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 Lawrencium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Lr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103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266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Actinide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 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1900 K (1627 °C, 2961 °F) (predicted)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~15.6–16.6 g/cm3 (predicted)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478.6 kJ/mol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hexagonal close-packed (hcp)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Lawrence Berkeley National Laboratory and Joint Institute for Nuclear Research (1961–1971)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Ernest Lawrence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