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 Ununoctium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Uuo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118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294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-1,0,+1,+2,+4,+6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350±30 K (80±30 °C, 170±50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4.9–5.1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439 K, 6.8 MPa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23.5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19.4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839.4 kJ/mol (predicted)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157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Joint Institute for Nuclear Research and Lawrence Livermore National Laboratory (2002)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IUPAC systematic element name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