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200" w:line="276" w:lineRule="auto"/>
        <w:jc w:val="center"/>
        <w:rPr>
          <w:rFonts w:ascii="Bree Serif" w:cs="Bree Serif" w:eastAsia="Bree Serif" w:hAnsi="Bree Serif"/>
          <w:sz w:val="60"/>
          <w:szCs w:val="60"/>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219075</wp:posOffset>
            </wp:positionV>
            <wp:extent cx="1243013" cy="1495657"/>
            <wp:effectExtent b="0" l="0" r="0" t="0"/>
            <wp:wrapSquare wrapText="bothSides" distB="0" distT="0" distL="114300" distR="114300"/>
            <wp:docPr descr="http://www.northsouth.edu/assets/responsive/img/nsulogo.png" id="8" name="image12.png"/>
            <a:graphic>
              <a:graphicData uri="http://schemas.openxmlformats.org/drawingml/2006/picture">
                <pic:pic>
                  <pic:nvPicPr>
                    <pic:cNvPr descr="http://www.northsouth.edu/assets/responsive/img/nsulogo.png" id="0" name="image12.png"/>
                    <pic:cNvPicPr preferRelativeResize="0"/>
                  </pic:nvPicPr>
                  <pic:blipFill>
                    <a:blip r:embed="rId6"/>
                    <a:srcRect b="0" l="0" r="0" t="0"/>
                    <a:stretch>
                      <a:fillRect/>
                    </a:stretch>
                  </pic:blipFill>
                  <pic:spPr>
                    <a:xfrm>
                      <a:off x="0" y="0"/>
                      <a:ext cx="1243013" cy="1495657"/>
                    </a:xfrm>
                    <a:prstGeom prst="rect"/>
                    <a:ln/>
                  </pic:spPr>
                </pic:pic>
              </a:graphicData>
            </a:graphic>
          </wp:anchor>
        </w:drawing>
      </w:r>
    </w:p>
    <w:p w:rsidR="00000000" w:rsidDel="00000000" w:rsidP="00000000" w:rsidRDefault="00000000" w:rsidRPr="00000000" w14:paraId="00000002">
      <w:pPr>
        <w:spacing w:after="200" w:line="276" w:lineRule="auto"/>
        <w:jc w:val="center"/>
        <w:rPr>
          <w:rFonts w:ascii="Bree Serif" w:cs="Bree Serif" w:eastAsia="Bree Serif" w:hAnsi="Bree Serif"/>
          <w:sz w:val="60"/>
          <w:szCs w:val="60"/>
          <w:highlight w:val="white"/>
        </w:rPr>
      </w:pPr>
      <w:r w:rsidDel="00000000" w:rsidR="00000000" w:rsidRPr="00000000">
        <w:rPr>
          <w:rFonts w:ascii="Bree Serif" w:cs="Bree Serif" w:eastAsia="Bree Serif" w:hAnsi="Bree Serif"/>
          <w:sz w:val="60"/>
          <w:szCs w:val="60"/>
          <w:highlight w:val="white"/>
          <w:rtl w:val="0"/>
        </w:rPr>
        <w:t xml:space="preserve">North  South  University</w:t>
      </w:r>
    </w:p>
    <w:p w:rsidR="00000000" w:rsidDel="00000000" w:rsidP="00000000" w:rsidRDefault="00000000" w:rsidRPr="00000000" w14:paraId="00000003">
      <w:pPr>
        <w:spacing w:after="200" w:line="276" w:lineRule="auto"/>
        <w:jc w:val="center"/>
        <w:rPr>
          <w:rFonts w:ascii="Black Ops One" w:cs="Black Ops One" w:eastAsia="Black Ops One" w:hAnsi="Black Ops One"/>
          <w:b w:val="1"/>
          <w:sz w:val="24"/>
          <w:szCs w:val="24"/>
          <w:highlight w:val="white"/>
        </w:rPr>
      </w:pPr>
      <w:r w:rsidDel="00000000" w:rsidR="00000000" w:rsidRPr="00000000">
        <w:rPr>
          <w:rFonts w:ascii="Architects Daughter" w:cs="Architects Daughter" w:eastAsia="Architects Daughter" w:hAnsi="Architects Daughter"/>
          <w:sz w:val="24"/>
          <w:szCs w:val="24"/>
          <w:highlight w:val="white"/>
          <w:rtl w:val="0"/>
        </w:rPr>
        <w:t xml:space="preserve">Center of Excellence in Higher Education</w:t>
      </w:r>
      <w:r w:rsidDel="00000000" w:rsidR="00000000" w:rsidRPr="00000000">
        <w:rPr>
          <w:rFonts w:ascii="Black Ops One" w:cs="Black Ops One" w:eastAsia="Black Ops One" w:hAnsi="Black Ops One"/>
          <w:b w:val="1"/>
          <w:sz w:val="24"/>
          <w:szCs w:val="24"/>
          <w:highlight w:val="white"/>
          <w:rtl w:val="0"/>
        </w:rPr>
        <w:t xml:space="preserve"> </w:t>
      </w:r>
    </w:p>
    <w:p w:rsidR="00000000" w:rsidDel="00000000" w:rsidP="00000000" w:rsidRDefault="00000000" w:rsidRPr="00000000" w14:paraId="00000004">
      <w:pPr>
        <w:spacing w:after="200" w:line="276" w:lineRule="auto"/>
        <w:rPr>
          <w:rFonts w:ascii="Nunito" w:cs="Nunito" w:eastAsia="Nunito" w:hAnsi="Nunito"/>
          <w:b w:val="1"/>
          <w:sz w:val="64"/>
          <w:szCs w:val="64"/>
          <w:highlight w:val="white"/>
        </w:rPr>
      </w:pPr>
      <w:r w:rsidDel="00000000" w:rsidR="00000000" w:rsidRPr="00000000">
        <w:rPr>
          <w:rtl w:val="0"/>
        </w:rPr>
      </w:r>
    </w:p>
    <w:p w:rsidR="00000000" w:rsidDel="00000000" w:rsidP="00000000" w:rsidRDefault="00000000" w:rsidRPr="00000000" w14:paraId="00000005">
      <w:pPr>
        <w:spacing w:after="200" w:line="276" w:lineRule="auto"/>
        <w:jc w:val="center"/>
        <w:rPr>
          <w:rFonts w:ascii="Nunito" w:cs="Nunito" w:eastAsia="Nunito" w:hAnsi="Nunito"/>
          <w:sz w:val="44"/>
          <w:szCs w:val="44"/>
          <w:highlight w:val="white"/>
        </w:rPr>
      </w:pPr>
      <w:r w:rsidDel="00000000" w:rsidR="00000000" w:rsidRPr="00000000">
        <w:rPr>
          <w:rFonts w:ascii="Nunito" w:cs="Nunito" w:eastAsia="Nunito" w:hAnsi="Nunito"/>
          <w:sz w:val="44"/>
          <w:szCs w:val="44"/>
          <w:highlight w:val="white"/>
          <w:rtl w:val="0"/>
        </w:rPr>
        <w:t xml:space="preserve">CSE231.2</w:t>
      </w:r>
      <w:r w:rsidDel="00000000" w:rsidR="00000000" w:rsidRPr="00000000">
        <w:rPr>
          <w:rtl w:val="0"/>
        </w:rPr>
      </w:r>
    </w:p>
    <w:p w:rsidR="00000000" w:rsidDel="00000000" w:rsidP="00000000" w:rsidRDefault="00000000" w:rsidRPr="00000000" w14:paraId="00000006">
      <w:pPr>
        <w:spacing w:after="200" w:line="276" w:lineRule="auto"/>
        <w:jc w:val="center"/>
        <w:rPr>
          <w:rFonts w:ascii="Nunito" w:cs="Nunito" w:eastAsia="Nunito" w:hAnsi="Nunito"/>
          <w:sz w:val="44"/>
          <w:szCs w:val="44"/>
          <w:highlight w:val="white"/>
        </w:rPr>
      </w:pPr>
      <w:r w:rsidDel="00000000" w:rsidR="00000000" w:rsidRPr="00000000">
        <w:rPr>
          <w:rFonts w:ascii="Nunito" w:cs="Nunito" w:eastAsia="Nunito" w:hAnsi="Nunito"/>
          <w:sz w:val="44"/>
          <w:szCs w:val="44"/>
          <w:highlight w:val="white"/>
          <w:rtl w:val="0"/>
        </w:rPr>
        <w:t xml:space="preserve">Term Project-SP18</w:t>
      </w:r>
    </w:p>
    <w:p w:rsidR="00000000" w:rsidDel="00000000" w:rsidP="00000000" w:rsidRDefault="00000000" w:rsidRPr="00000000" w14:paraId="00000007">
      <w:pPr>
        <w:spacing w:after="200" w:line="276" w:lineRule="auto"/>
        <w:jc w:val="center"/>
        <w:rPr>
          <w:rFonts w:ascii="Nunito" w:cs="Nunito" w:eastAsia="Nunito" w:hAnsi="Nunito"/>
          <w:sz w:val="32"/>
          <w:szCs w:val="32"/>
          <w:highlight w:val="white"/>
        </w:rPr>
      </w:pPr>
      <w:r w:rsidDel="00000000" w:rsidR="00000000" w:rsidRPr="00000000">
        <w:rPr>
          <w:rFonts w:ascii="Nunito" w:cs="Nunito" w:eastAsia="Nunito" w:hAnsi="Nunito"/>
          <w:sz w:val="32"/>
          <w:szCs w:val="32"/>
          <w:highlight w:val="white"/>
          <w:rtl w:val="0"/>
        </w:rPr>
        <w:t xml:space="preserve">Phase 1: Combinational Circuit Design and Implementation</w:t>
      </w:r>
    </w:p>
    <w:p w:rsidR="00000000" w:rsidDel="00000000" w:rsidP="00000000" w:rsidRDefault="00000000" w:rsidRPr="00000000" w14:paraId="00000008">
      <w:pPr>
        <w:spacing w:after="200" w:line="276" w:lineRule="auto"/>
        <w:jc w:val="center"/>
        <w:rPr>
          <w:rFonts w:ascii="Nunito" w:cs="Nunito" w:eastAsia="Nunito" w:hAnsi="Nunito"/>
          <w:sz w:val="48"/>
          <w:szCs w:val="48"/>
          <w:highlight w:val="white"/>
        </w:rPr>
      </w:pPr>
      <w:r w:rsidDel="00000000" w:rsidR="00000000" w:rsidRPr="00000000">
        <w:rPr>
          <w:rtl w:val="0"/>
        </w:rPr>
      </w:r>
    </w:p>
    <w:p w:rsidR="00000000" w:rsidDel="00000000" w:rsidP="00000000" w:rsidRDefault="00000000" w:rsidRPr="00000000" w14:paraId="00000009">
      <w:pPr>
        <w:spacing w:after="200" w:line="276" w:lineRule="auto"/>
        <w:rPr>
          <w:rFonts w:ascii="Nunito" w:cs="Nunito" w:eastAsia="Nunito" w:hAnsi="Nunito"/>
          <w:b w:val="1"/>
          <w:sz w:val="32"/>
          <w:szCs w:val="32"/>
          <w:highlight w:val="white"/>
        </w:rPr>
      </w:pPr>
      <w:r w:rsidDel="00000000" w:rsidR="00000000" w:rsidRPr="00000000">
        <w:rPr>
          <w:rFonts w:ascii="Nunito" w:cs="Nunito" w:eastAsia="Nunito" w:hAnsi="Nunito"/>
          <w:sz w:val="32"/>
          <w:szCs w:val="32"/>
          <w:highlight w:val="white"/>
          <w:rtl w:val="0"/>
        </w:rPr>
        <w:t xml:space="preserve">Group : </w:t>
      </w:r>
      <w:r w:rsidDel="00000000" w:rsidR="00000000" w:rsidRPr="00000000">
        <w:rPr>
          <w:rFonts w:ascii="Nunito" w:cs="Nunito" w:eastAsia="Nunito" w:hAnsi="Nunito"/>
          <w:b w:val="1"/>
          <w:sz w:val="32"/>
          <w:szCs w:val="32"/>
          <w:highlight w:val="white"/>
          <w:rtl w:val="0"/>
        </w:rPr>
        <w:t xml:space="preserve">7</w:t>
      </w:r>
    </w:p>
    <w:p w:rsidR="00000000" w:rsidDel="00000000" w:rsidP="00000000" w:rsidRDefault="00000000" w:rsidRPr="00000000" w14:paraId="0000000A">
      <w:pPr>
        <w:spacing w:after="200" w:line="276" w:lineRule="auto"/>
        <w:jc w:val="left"/>
        <w:rPr>
          <w:rFonts w:ascii="Nunito" w:cs="Nunito" w:eastAsia="Nunito" w:hAnsi="Nunito"/>
          <w:sz w:val="32"/>
          <w:szCs w:val="32"/>
          <w:highlight w:val="white"/>
        </w:rPr>
      </w:pPr>
      <w:r w:rsidDel="00000000" w:rsidR="00000000" w:rsidRPr="00000000">
        <w:rPr>
          <w:rFonts w:ascii="Nunito" w:cs="Nunito" w:eastAsia="Nunito" w:hAnsi="Nunito"/>
          <w:sz w:val="32"/>
          <w:szCs w:val="32"/>
          <w:highlight w:val="white"/>
          <w:rtl w:val="0"/>
        </w:rPr>
        <w:t xml:space="preserve">Group Members:</w:t>
      </w:r>
    </w:p>
    <w:tbl>
      <w:tblPr>
        <w:tblStyle w:val="Table1"/>
        <w:tblW w:w="947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36.5"/>
        <w:gridCol w:w="4736.5"/>
        <w:tblGridChange w:id="0">
          <w:tblGrid>
            <w:gridCol w:w="4736.5"/>
            <w:gridCol w:w="473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32"/>
                <w:szCs w:val="32"/>
                <w:highlight w:val="white"/>
              </w:rPr>
            </w:pPr>
            <w:r w:rsidDel="00000000" w:rsidR="00000000" w:rsidRPr="00000000">
              <w:rPr>
                <w:rFonts w:ascii="Nunito" w:cs="Nunito" w:eastAsia="Nunito" w:hAnsi="Nunito"/>
                <w:sz w:val="32"/>
                <w:szCs w:val="32"/>
                <w:highlight w:val="white"/>
                <w:rtl w:val="0"/>
              </w:rPr>
              <w:t xml:space="preserve">M.J. DARAD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32"/>
                <w:szCs w:val="32"/>
                <w:highlight w:val="white"/>
              </w:rPr>
            </w:pPr>
            <w:r w:rsidDel="00000000" w:rsidR="00000000" w:rsidRPr="00000000">
              <w:rPr>
                <w:rFonts w:ascii="Nunito" w:cs="Nunito" w:eastAsia="Nunito" w:hAnsi="Nunito"/>
                <w:sz w:val="32"/>
                <w:szCs w:val="32"/>
                <w:highlight w:val="white"/>
                <w:rtl w:val="0"/>
              </w:rPr>
              <w:t xml:space="preserve">162 0520 042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rFonts w:ascii="Nunito" w:cs="Nunito" w:eastAsia="Nunito" w:hAnsi="Nunito"/>
                <w:sz w:val="32"/>
                <w:szCs w:val="32"/>
                <w:highlight w:val="white"/>
              </w:rPr>
            </w:pPr>
            <w:r w:rsidDel="00000000" w:rsidR="00000000" w:rsidRPr="00000000">
              <w:rPr>
                <w:rFonts w:ascii="Nunito" w:cs="Nunito" w:eastAsia="Nunito" w:hAnsi="Nunito"/>
                <w:sz w:val="32"/>
                <w:szCs w:val="32"/>
                <w:highlight w:val="white"/>
                <w:rtl w:val="0"/>
              </w:rPr>
              <w:t xml:space="preserve">Sajjad Hasan Rabbi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rFonts w:ascii="Nunito" w:cs="Nunito" w:eastAsia="Nunito" w:hAnsi="Nunito"/>
                <w:sz w:val="32"/>
                <w:szCs w:val="32"/>
                <w:highlight w:val="white"/>
              </w:rPr>
            </w:pPr>
            <w:r w:rsidDel="00000000" w:rsidR="00000000" w:rsidRPr="00000000">
              <w:rPr>
                <w:rFonts w:ascii="Nunito" w:cs="Nunito" w:eastAsia="Nunito" w:hAnsi="Nunito"/>
                <w:sz w:val="32"/>
                <w:szCs w:val="32"/>
                <w:highlight w:val="white"/>
                <w:rtl w:val="0"/>
              </w:rPr>
              <w:t xml:space="preserve">151 2138 042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rFonts w:ascii="Nunito" w:cs="Nunito" w:eastAsia="Nunito" w:hAnsi="Nunito"/>
                <w:sz w:val="32"/>
                <w:szCs w:val="32"/>
                <w:highlight w:val="white"/>
              </w:rPr>
            </w:pPr>
            <w:r w:rsidDel="00000000" w:rsidR="00000000" w:rsidRPr="00000000">
              <w:rPr>
                <w:rFonts w:ascii="Nunito" w:cs="Nunito" w:eastAsia="Nunito" w:hAnsi="Nunito"/>
                <w:sz w:val="32"/>
                <w:szCs w:val="32"/>
                <w:highlight w:val="white"/>
                <w:rtl w:val="0"/>
              </w:rPr>
              <w:t xml:space="preserve">Nusrat Jahan Khan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sz w:val="32"/>
                <w:szCs w:val="32"/>
                <w:highlight w:val="white"/>
              </w:rPr>
            </w:pPr>
            <w:r w:rsidDel="00000000" w:rsidR="00000000" w:rsidRPr="00000000">
              <w:rPr>
                <w:rFonts w:ascii="Nunito" w:cs="Nunito" w:eastAsia="Nunito" w:hAnsi="Nunito"/>
                <w:sz w:val="32"/>
                <w:szCs w:val="32"/>
                <w:highlight w:val="white"/>
                <w:rtl w:val="0"/>
              </w:rPr>
              <w:t xml:space="preserve">151 2138 042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Nunito" w:cs="Nunito" w:eastAsia="Nunito" w:hAnsi="Nunito"/>
                <w:sz w:val="32"/>
                <w:szCs w:val="32"/>
                <w:highlight w:val="white"/>
              </w:rPr>
            </w:pPr>
            <w:r w:rsidDel="00000000" w:rsidR="00000000" w:rsidRPr="00000000">
              <w:rPr>
                <w:rFonts w:ascii="Nunito" w:cs="Nunito" w:eastAsia="Nunito" w:hAnsi="Nunito"/>
                <w:sz w:val="32"/>
                <w:szCs w:val="32"/>
                <w:highlight w:val="white"/>
                <w:rtl w:val="0"/>
              </w:rPr>
              <w:t xml:space="preserve">Rubayet Zaman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Nunito" w:cs="Nunito" w:eastAsia="Nunito" w:hAnsi="Nunito"/>
                <w:sz w:val="32"/>
                <w:szCs w:val="32"/>
                <w:highlight w:val="white"/>
              </w:rPr>
            </w:pPr>
            <w:r w:rsidDel="00000000" w:rsidR="00000000" w:rsidRPr="00000000">
              <w:rPr>
                <w:rFonts w:ascii="Nunito" w:cs="Nunito" w:eastAsia="Nunito" w:hAnsi="Nunito"/>
                <w:sz w:val="32"/>
                <w:szCs w:val="32"/>
                <w:highlight w:val="white"/>
                <w:rtl w:val="0"/>
              </w:rPr>
              <w:t xml:space="preserve">162 0684 642</w:t>
            </w:r>
          </w:p>
        </w:tc>
      </w:tr>
    </w:tbl>
    <w:p w:rsidR="00000000" w:rsidDel="00000000" w:rsidP="00000000" w:rsidRDefault="00000000" w:rsidRPr="00000000" w14:paraId="00000013">
      <w:pPr>
        <w:spacing w:after="200" w:line="276" w:lineRule="auto"/>
        <w:jc w:val="left"/>
        <w:rPr>
          <w:rFonts w:ascii="Nunito" w:cs="Nunito" w:eastAsia="Nunito" w:hAnsi="Nunito"/>
          <w:sz w:val="32"/>
          <w:szCs w:val="32"/>
          <w:highlight w:val="white"/>
        </w:rPr>
      </w:pPr>
      <w:r w:rsidDel="00000000" w:rsidR="00000000" w:rsidRPr="00000000">
        <w:rPr>
          <w:rtl w:val="0"/>
        </w:rPr>
      </w:r>
    </w:p>
    <w:p w:rsidR="00000000" w:rsidDel="00000000" w:rsidP="00000000" w:rsidRDefault="00000000" w:rsidRPr="00000000" w14:paraId="00000014">
      <w:pPr>
        <w:spacing w:after="200" w:line="276" w:lineRule="auto"/>
        <w:jc w:val="center"/>
        <w:rPr>
          <w:rFonts w:ascii="Nunito" w:cs="Nunito" w:eastAsia="Nunito" w:hAnsi="Nunito"/>
          <w:b w:val="1"/>
          <w:sz w:val="36"/>
          <w:szCs w:val="36"/>
          <w:highlight w:val="white"/>
        </w:rPr>
      </w:pPr>
      <w:r w:rsidDel="00000000" w:rsidR="00000000" w:rsidRPr="00000000">
        <w:rPr>
          <w:rFonts w:ascii="Nunito" w:cs="Nunito" w:eastAsia="Nunito" w:hAnsi="Nunito"/>
          <w:sz w:val="36"/>
          <w:szCs w:val="36"/>
          <w:highlight w:val="white"/>
          <w:rtl w:val="0"/>
        </w:rPr>
        <w:t xml:space="preserve">Submitted to:</w:t>
      </w:r>
      <w:r w:rsidDel="00000000" w:rsidR="00000000" w:rsidRPr="00000000">
        <w:rPr>
          <w:rtl w:val="0"/>
        </w:rPr>
      </w:r>
    </w:p>
    <w:p w:rsidR="00000000" w:rsidDel="00000000" w:rsidP="00000000" w:rsidRDefault="00000000" w:rsidRPr="00000000" w14:paraId="00000015">
      <w:pPr>
        <w:spacing w:line="192.00000000000003" w:lineRule="auto"/>
        <w:jc w:val="center"/>
        <w:rPr>
          <w:b w:val="1"/>
          <w:color w:val="002060"/>
          <w:sz w:val="36"/>
          <w:szCs w:val="36"/>
          <w:highlight w:val="white"/>
        </w:rPr>
      </w:pPr>
      <w:r w:rsidDel="00000000" w:rsidR="00000000" w:rsidRPr="00000000">
        <w:rPr>
          <w:b w:val="1"/>
          <w:color w:val="002060"/>
          <w:sz w:val="36"/>
          <w:szCs w:val="36"/>
          <w:highlight w:val="white"/>
          <w:rtl w:val="0"/>
        </w:rPr>
        <w:t xml:space="preserve">Dr. Arshad M. Chowdhury</w:t>
      </w:r>
    </w:p>
    <w:p w:rsidR="00000000" w:rsidDel="00000000" w:rsidP="00000000" w:rsidRDefault="00000000" w:rsidRPr="00000000" w14:paraId="00000016">
      <w:pPr>
        <w:spacing w:after="200" w:line="276" w:lineRule="auto"/>
        <w:rPr>
          <w:rFonts w:ascii="Nunito" w:cs="Nunito" w:eastAsia="Nunito" w:hAnsi="Nunito"/>
          <w:b w:val="1"/>
          <w:sz w:val="36"/>
          <w:szCs w:val="36"/>
          <w:highlight w:val="white"/>
        </w:rPr>
      </w:pPr>
      <w:r w:rsidDel="00000000" w:rsidR="00000000" w:rsidRPr="00000000">
        <w:rPr>
          <w:rtl w:val="0"/>
        </w:rPr>
      </w:r>
    </w:p>
    <w:p w:rsidR="00000000" w:rsidDel="00000000" w:rsidP="00000000" w:rsidRDefault="00000000" w:rsidRPr="00000000" w14:paraId="00000017">
      <w:pPr>
        <w:spacing w:after="200" w:line="276" w:lineRule="auto"/>
        <w:jc w:val="center"/>
        <w:rPr>
          <w:rFonts w:ascii="Nunito" w:cs="Nunito" w:eastAsia="Nunito" w:hAnsi="Nunito"/>
          <w:sz w:val="36"/>
          <w:szCs w:val="36"/>
          <w:highlight w:val="white"/>
        </w:rPr>
      </w:pPr>
      <w:r w:rsidDel="00000000" w:rsidR="00000000" w:rsidRPr="00000000">
        <w:rPr>
          <w:rFonts w:ascii="Nunito" w:cs="Nunito" w:eastAsia="Nunito" w:hAnsi="Nunito"/>
          <w:sz w:val="36"/>
          <w:szCs w:val="36"/>
          <w:highlight w:val="white"/>
          <w:rtl w:val="0"/>
        </w:rPr>
        <w:t xml:space="preserve">Submission date:</w:t>
        <w:tab/>
        <w:t xml:space="preserve">11.03.2018</w:t>
      </w:r>
    </w:p>
    <w:p w:rsidR="00000000" w:rsidDel="00000000" w:rsidP="00000000" w:rsidRDefault="00000000" w:rsidRPr="00000000" w14:paraId="00000018">
      <w:pPr>
        <w:spacing w:after="200" w:line="276" w:lineRule="auto"/>
        <w:jc w:val="left"/>
        <w:rPr>
          <w:b w:val="1"/>
          <w:sz w:val="28"/>
          <w:szCs w:val="28"/>
        </w:rPr>
      </w:pPr>
      <w:r w:rsidDel="00000000" w:rsidR="00000000" w:rsidRPr="00000000">
        <w:rPr>
          <w:b w:val="1"/>
          <w:sz w:val="28"/>
          <w:szCs w:val="28"/>
          <w:rtl w:val="0"/>
        </w:rPr>
        <w:t xml:space="preserve">Objectives:</w:t>
      </w:r>
    </w:p>
    <w:p w:rsidR="00000000" w:rsidDel="00000000" w:rsidP="00000000" w:rsidRDefault="00000000" w:rsidRPr="00000000" w14:paraId="00000019">
      <w:pPr>
        <w:rPr>
          <w:b w:val="1"/>
          <w:sz w:val="28"/>
          <w:szCs w:val="28"/>
        </w:rPr>
      </w:pPr>
      <w:r w:rsidDel="00000000" w:rsidR="00000000" w:rsidRPr="00000000">
        <w:rPr>
          <w:rtl w:val="0"/>
        </w:rPr>
      </w:r>
    </w:p>
    <w:p w:rsidR="00000000" w:rsidDel="00000000" w:rsidP="00000000" w:rsidRDefault="00000000" w:rsidRPr="00000000" w14:paraId="0000001A">
      <w:pPr>
        <w:numPr>
          <w:ilvl w:val="0"/>
          <w:numId w:val="2"/>
        </w:numPr>
        <w:ind w:left="720" w:hanging="360"/>
        <w:rPr/>
      </w:pPr>
      <w:r w:rsidDel="00000000" w:rsidR="00000000" w:rsidRPr="00000000">
        <w:rPr>
          <w:sz w:val="24"/>
          <w:szCs w:val="24"/>
          <w:rtl w:val="0"/>
        </w:rPr>
        <w:t xml:space="preserve">Design a complete logic system from specification to implementation</w:t>
      </w:r>
    </w:p>
    <w:p w:rsidR="00000000" w:rsidDel="00000000" w:rsidP="00000000" w:rsidRDefault="00000000" w:rsidRPr="00000000" w14:paraId="0000001B">
      <w:pPr>
        <w:numPr>
          <w:ilvl w:val="0"/>
          <w:numId w:val="2"/>
        </w:numPr>
        <w:ind w:left="720" w:hanging="360"/>
        <w:rPr>
          <w:sz w:val="24"/>
          <w:szCs w:val="24"/>
        </w:rPr>
      </w:pPr>
      <w:r w:rsidDel="00000000" w:rsidR="00000000" w:rsidRPr="00000000">
        <w:rPr>
          <w:sz w:val="24"/>
          <w:szCs w:val="24"/>
          <w:rtl w:val="0"/>
        </w:rPr>
        <w:t xml:space="preserve">Coordination between the combinational and the sequential parts</w:t>
      </w:r>
    </w:p>
    <w:p w:rsidR="00000000" w:rsidDel="00000000" w:rsidP="00000000" w:rsidRDefault="00000000" w:rsidRPr="00000000" w14:paraId="0000001C">
      <w:pPr>
        <w:numPr>
          <w:ilvl w:val="0"/>
          <w:numId w:val="2"/>
        </w:numPr>
        <w:ind w:left="720" w:hanging="360"/>
        <w:rPr/>
      </w:pPr>
      <w:r w:rsidDel="00000000" w:rsidR="00000000" w:rsidRPr="00000000">
        <w:rPr>
          <w:sz w:val="24"/>
          <w:szCs w:val="24"/>
          <w:rtl w:val="0"/>
        </w:rPr>
        <w:t xml:space="preserve">Become familiarized with the analysis of combinational logic networks and Synchronous Sequential Logic</w:t>
      </w:r>
    </w:p>
    <w:p w:rsidR="00000000" w:rsidDel="00000000" w:rsidP="00000000" w:rsidRDefault="00000000" w:rsidRPr="00000000" w14:paraId="0000001D">
      <w:pPr>
        <w:numPr>
          <w:ilvl w:val="0"/>
          <w:numId w:val="2"/>
        </w:numPr>
        <w:ind w:left="720" w:hanging="360"/>
        <w:rPr>
          <w:sz w:val="24"/>
          <w:szCs w:val="24"/>
        </w:rPr>
      </w:pPr>
      <w:r w:rsidDel="00000000" w:rsidR="00000000" w:rsidRPr="00000000">
        <w:rPr>
          <w:sz w:val="24"/>
          <w:szCs w:val="24"/>
          <w:rtl w:val="0"/>
        </w:rPr>
        <w:t xml:space="preserve">Learn the implementation of networks using Logic gates, decoders or MUX</w:t>
      </w:r>
    </w:p>
    <w:p w:rsidR="00000000" w:rsidDel="00000000" w:rsidP="00000000" w:rsidRDefault="00000000" w:rsidRPr="00000000" w14:paraId="0000001E">
      <w:pPr>
        <w:numPr>
          <w:ilvl w:val="0"/>
          <w:numId w:val="2"/>
        </w:numPr>
        <w:ind w:left="720" w:hanging="360"/>
        <w:rPr>
          <w:sz w:val="24"/>
          <w:szCs w:val="24"/>
          <w:u w:val="none"/>
        </w:rPr>
      </w:pPr>
      <w:r w:rsidDel="00000000" w:rsidR="00000000" w:rsidRPr="00000000">
        <w:rPr>
          <w:sz w:val="24"/>
          <w:szCs w:val="24"/>
          <w:rtl w:val="0"/>
        </w:rPr>
        <w:t xml:space="preserve">We need to display “</w:t>
      </w:r>
      <w:r w:rsidDel="00000000" w:rsidR="00000000" w:rsidRPr="00000000">
        <w:rPr>
          <w:b w:val="1"/>
          <w:sz w:val="24"/>
          <w:szCs w:val="24"/>
          <w:rtl w:val="0"/>
        </w:rPr>
        <w:t xml:space="preserve">SP18-CSE231-7</w:t>
      </w:r>
      <w:r w:rsidDel="00000000" w:rsidR="00000000" w:rsidRPr="00000000">
        <w:rPr>
          <w:sz w:val="24"/>
          <w:szCs w:val="24"/>
          <w:rtl w:val="0"/>
        </w:rPr>
        <w:t xml:space="preserve">” if the Direction input is logic </w:t>
      </w:r>
      <w:r w:rsidDel="00000000" w:rsidR="00000000" w:rsidRPr="00000000">
        <w:rPr>
          <w:b w:val="1"/>
          <w:sz w:val="24"/>
          <w:szCs w:val="24"/>
          <w:rtl w:val="0"/>
        </w:rPr>
        <w:t xml:space="preserve">LOW</w:t>
      </w:r>
      <w:r w:rsidDel="00000000" w:rsidR="00000000" w:rsidRPr="00000000">
        <w:rPr>
          <w:sz w:val="24"/>
          <w:szCs w:val="24"/>
          <w:rtl w:val="0"/>
        </w:rPr>
        <w:t xml:space="preserve"> and the reverse order (“</w:t>
      </w:r>
      <w:r w:rsidDel="00000000" w:rsidR="00000000" w:rsidRPr="00000000">
        <w:rPr>
          <w:b w:val="1"/>
          <w:sz w:val="24"/>
          <w:szCs w:val="24"/>
          <w:rtl w:val="0"/>
        </w:rPr>
        <w:t xml:space="preserve">7-132ESC-81PS</w:t>
      </w:r>
      <w:r w:rsidDel="00000000" w:rsidR="00000000" w:rsidRPr="00000000">
        <w:rPr>
          <w:sz w:val="24"/>
          <w:szCs w:val="24"/>
          <w:rtl w:val="0"/>
        </w:rPr>
        <w:t xml:space="preserve">”) if the Direction input is logic </w:t>
      </w:r>
      <w:r w:rsidDel="00000000" w:rsidR="00000000" w:rsidRPr="00000000">
        <w:rPr>
          <w:b w:val="1"/>
          <w:sz w:val="24"/>
          <w:szCs w:val="24"/>
          <w:rtl w:val="0"/>
        </w:rPr>
        <w:t xml:space="preserve">HIGH</w:t>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jc w:val="center"/>
        <w:rPr>
          <w:b w:val="1"/>
          <w:sz w:val="28"/>
          <w:szCs w:val="28"/>
        </w:rPr>
      </w:pPr>
      <w:r w:rsidDel="00000000" w:rsidR="00000000" w:rsidRPr="00000000">
        <w:rPr>
          <w:b w:val="1"/>
          <w:sz w:val="28"/>
          <w:szCs w:val="28"/>
          <w:rtl w:val="0"/>
        </w:rPr>
        <w:t xml:space="preserve">Phase 1: Combinational Circuit Design and Implementation</w:t>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rPr>
          <w:b w:val="1"/>
          <w:sz w:val="28"/>
          <w:szCs w:val="28"/>
        </w:rPr>
      </w:pPr>
      <w:r w:rsidDel="00000000" w:rsidR="00000000" w:rsidRPr="00000000">
        <w:rPr>
          <w:b w:val="1"/>
          <w:sz w:val="28"/>
          <w:szCs w:val="28"/>
          <w:rtl w:val="0"/>
        </w:rPr>
        <w:t xml:space="preserve">List of Equipment:</w:t>
      </w:r>
    </w:p>
    <w:p w:rsidR="00000000" w:rsidDel="00000000" w:rsidP="00000000" w:rsidRDefault="00000000" w:rsidRPr="00000000" w14:paraId="00000026">
      <w:pPr>
        <w:rPr>
          <w:b w:val="1"/>
          <w:sz w:val="28"/>
          <w:szCs w:val="28"/>
        </w:rPr>
      </w:pPr>
      <w:r w:rsidDel="00000000" w:rsidR="00000000" w:rsidRPr="00000000">
        <w:rPr>
          <w:rtl w:val="0"/>
        </w:rPr>
      </w:r>
    </w:p>
    <w:p w:rsidR="00000000" w:rsidDel="00000000" w:rsidP="00000000" w:rsidRDefault="00000000" w:rsidRPr="00000000" w14:paraId="00000027">
      <w:pPr>
        <w:numPr>
          <w:ilvl w:val="0"/>
          <w:numId w:val="1"/>
        </w:numPr>
        <w:ind w:left="720" w:hanging="360"/>
        <w:jc w:val="both"/>
        <w:rPr>
          <w:sz w:val="24"/>
          <w:szCs w:val="24"/>
        </w:rPr>
      </w:pPr>
      <w:r w:rsidDel="00000000" w:rsidR="00000000" w:rsidRPr="00000000">
        <w:rPr>
          <w:sz w:val="24"/>
          <w:szCs w:val="24"/>
          <w:rtl w:val="0"/>
        </w:rPr>
        <w:t xml:space="preserve">IC 74151 (8:1 Multiplexers)</w:t>
      </w:r>
    </w:p>
    <w:p w:rsidR="00000000" w:rsidDel="00000000" w:rsidP="00000000" w:rsidRDefault="00000000" w:rsidRPr="00000000" w14:paraId="00000028">
      <w:pPr>
        <w:numPr>
          <w:ilvl w:val="0"/>
          <w:numId w:val="1"/>
        </w:numPr>
        <w:ind w:left="720" w:hanging="360"/>
        <w:jc w:val="both"/>
        <w:rPr>
          <w:sz w:val="24"/>
          <w:szCs w:val="24"/>
          <w:u w:val="none"/>
        </w:rPr>
      </w:pPr>
      <w:r w:rsidDel="00000000" w:rsidR="00000000" w:rsidRPr="00000000">
        <w:rPr>
          <w:sz w:val="24"/>
          <w:szCs w:val="24"/>
          <w:rtl w:val="0"/>
        </w:rPr>
        <w:t xml:space="preserve">IC 7404 (NOT Gates)</w:t>
      </w:r>
    </w:p>
    <w:p w:rsidR="00000000" w:rsidDel="00000000" w:rsidP="00000000" w:rsidRDefault="00000000" w:rsidRPr="00000000" w14:paraId="00000029">
      <w:pPr>
        <w:numPr>
          <w:ilvl w:val="0"/>
          <w:numId w:val="1"/>
        </w:numPr>
        <w:ind w:left="720" w:hanging="360"/>
        <w:jc w:val="both"/>
        <w:rPr>
          <w:sz w:val="24"/>
          <w:szCs w:val="24"/>
        </w:rPr>
      </w:pPr>
      <w:r w:rsidDel="00000000" w:rsidR="00000000" w:rsidRPr="00000000">
        <w:rPr>
          <w:sz w:val="24"/>
          <w:szCs w:val="24"/>
          <w:rtl w:val="0"/>
        </w:rPr>
        <w:t xml:space="preserve">Seven-Segment Display</w:t>
      </w:r>
    </w:p>
    <w:p w:rsidR="00000000" w:rsidDel="00000000" w:rsidP="00000000" w:rsidRDefault="00000000" w:rsidRPr="00000000" w14:paraId="0000002A">
      <w:pPr>
        <w:numPr>
          <w:ilvl w:val="0"/>
          <w:numId w:val="1"/>
        </w:numPr>
        <w:ind w:left="720" w:hanging="360"/>
        <w:jc w:val="both"/>
        <w:rPr>
          <w:sz w:val="24"/>
          <w:szCs w:val="24"/>
          <w:u w:val="none"/>
        </w:rPr>
      </w:pPr>
      <w:r w:rsidDel="00000000" w:rsidR="00000000" w:rsidRPr="00000000">
        <w:rPr>
          <w:sz w:val="24"/>
          <w:szCs w:val="24"/>
          <w:rtl w:val="0"/>
        </w:rPr>
        <w:t xml:space="preserve">Voltage Regulator</w:t>
      </w:r>
    </w:p>
    <w:p w:rsidR="00000000" w:rsidDel="00000000" w:rsidP="00000000" w:rsidRDefault="00000000" w:rsidRPr="00000000" w14:paraId="0000002B">
      <w:pPr>
        <w:numPr>
          <w:ilvl w:val="0"/>
          <w:numId w:val="1"/>
        </w:numPr>
        <w:ind w:left="720" w:hanging="360"/>
        <w:jc w:val="both"/>
        <w:rPr>
          <w:sz w:val="24"/>
          <w:szCs w:val="24"/>
        </w:rPr>
      </w:pPr>
      <w:r w:rsidDel="00000000" w:rsidR="00000000" w:rsidRPr="00000000">
        <w:rPr>
          <w:sz w:val="24"/>
          <w:szCs w:val="24"/>
          <w:rtl w:val="0"/>
        </w:rPr>
        <w:t xml:space="preserve">Voltage source1</w:t>
      </w:r>
    </w:p>
    <w:p w:rsidR="00000000" w:rsidDel="00000000" w:rsidP="00000000" w:rsidRDefault="00000000" w:rsidRPr="00000000" w14:paraId="0000002C">
      <w:pPr>
        <w:numPr>
          <w:ilvl w:val="0"/>
          <w:numId w:val="1"/>
        </w:numPr>
        <w:ind w:left="720" w:hanging="360"/>
        <w:jc w:val="both"/>
        <w:rPr>
          <w:sz w:val="24"/>
          <w:szCs w:val="24"/>
        </w:rPr>
      </w:pPr>
      <w:r w:rsidDel="00000000" w:rsidR="00000000" w:rsidRPr="00000000">
        <w:rPr>
          <w:sz w:val="24"/>
          <w:szCs w:val="24"/>
          <w:rtl w:val="0"/>
        </w:rPr>
        <w:t xml:space="preserve">Breadboard</w:t>
      </w:r>
    </w:p>
    <w:p w:rsidR="00000000" w:rsidDel="00000000" w:rsidP="00000000" w:rsidRDefault="00000000" w:rsidRPr="00000000" w14:paraId="0000002D">
      <w:pPr>
        <w:numPr>
          <w:ilvl w:val="0"/>
          <w:numId w:val="1"/>
        </w:numPr>
        <w:ind w:left="720" w:hanging="360"/>
        <w:jc w:val="both"/>
        <w:rPr>
          <w:sz w:val="24"/>
          <w:szCs w:val="24"/>
          <w:u w:val="none"/>
        </w:rPr>
      </w:pPr>
      <w:r w:rsidDel="00000000" w:rsidR="00000000" w:rsidRPr="00000000">
        <w:rPr>
          <w:sz w:val="24"/>
          <w:szCs w:val="24"/>
          <w:rtl w:val="0"/>
        </w:rPr>
        <w:t xml:space="preserve">Switch</w:t>
      </w:r>
    </w:p>
    <w:p w:rsidR="00000000" w:rsidDel="00000000" w:rsidP="00000000" w:rsidRDefault="00000000" w:rsidRPr="00000000" w14:paraId="0000002E">
      <w:pPr>
        <w:numPr>
          <w:ilvl w:val="0"/>
          <w:numId w:val="1"/>
        </w:numPr>
        <w:ind w:left="720" w:hanging="360"/>
        <w:jc w:val="both"/>
        <w:rPr>
          <w:sz w:val="24"/>
          <w:szCs w:val="24"/>
        </w:rPr>
      </w:pPr>
      <w:r w:rsidDel="00000000" w:rsidR="00000000" w:rsidRPr="00000000">
        <w:rPr>
          <w:sz w:val="24"/>
          <w:szCs w:val="24"/>
          <w:rtl w:val="0"/>
        </w:rPr>
        <w:t xml:space="preserve">Wires</w:t>
      </w:r>
    </w:p>
    <w:p w:rsidR="00000000" w:rsidDel="00000000" w:rsidP="00000000" w:rsidRDefault="00000000" w:rsidRPr="00000000" w14:paraId="0000002F">
      <w:pPr>
        <w:jc w:val="both"/>
        <w:rPr>
          <w:sz w:val="24"/>
          <w:szCs w:val="24"/>
        </w:rPr>
      </w:pPr>
      <w:r w:rsidDel="00000000" w:rsidR="00000000" w:rsidRPr="00000000">
        <w:rPr>
          <w:rtl w:val="0"/>
        </w:rPr>
      </w:r>
    </w:p>
    <w:p w:rsidR="00000000" w:rsidDel="00000000" w:rsidP="00000000" w:rsidRDefault="00000000" w:rsidRPr="00000000" w14:paraId="00000030">
      <w:pPr>
        <w:rPr>
          <w:b w:val="1"/>
          <w:sz w:val="28"/>
          <w:szCs w:val="28"/>
        </w:rPr>
      </w:pPr>
      <w:r w:rsidDel="00000000" w:rsidR="00000000" w:rsidRPr="00000000">
        <w:rPr>
          <w:rtl w:val="0"/>
        </w:rPr>
      </w:r>
    </w:p>
    <w:p w:rsidR="00000000" w:rsidDel="00000000" w:rsidP="00000000" w:rsidRDefault="00000000" w:rsidRPr="00000000" w14:paraId="00000031">
      <w:pPr>
        <w:rPr>
          <w:b w:val="1"/>
          <w:sz w:val="28"/>
          <w:szCs w:val="28"/>
        </w:rPr>
      </w:pPr>
      <w:r w:rsidDel="00000000" w:rsidR="00000000" w:rsidRPr="00000000">
        <w:rPr>
          <w:rtl w:val="0"/>
        </w:rPr>
      </w:r>
    </w:p>
    <w:p w:rsidR="00000000" w:rsidDel="00000000" w:rsidP="00000000" w:rsidRDefault="00000000" w:rsidRPr="00000000" w14:paraId="00000032">
      <w:pPr>
        <w:rPr>
          <w:b w:val="1"/>
          <w:sz w:val="28"/>
          <w:szCs w:val="28"/>
        </w:rPr>
      </w:pPr>
      <w:r w:rsidDel="00000000" w:rsidR="00000000" w:rsidRPr="00000000">
        <w:rPr>
          <w:rtl w:val="0"/>
        </w:rPr>
      </w:r>
    </w:p>
    <w:p w:rsidR="00000000" w:rsidDel="00000000" w:rsidP="00000000" w:rsidRDefault="00000000" w:rsidRPr="00000000" w14:paraId="00000033">
      <w:pPr>
        <w:rPr>
          <w:b w:val="1"/>
          <w:sz w:val="28"/>
          <w:szCs w:val="28"/>
        </w:rPr>
      </w:pPr>
      <w:r w:rsidDel="00000000" w:rsidR="00000000" w:rsidRPr="00000000">
        <w:rPr>
          <w:rtl w:val="0"/>
        </w:rPr>
      </w:r>
    </w:p>
    <w:p w:rsidR="00000000" w:rsidDel="00000000" w:rsidP="00000000" w:rsidRDefault="00000000" w:rsidRPr="00000000" w14:paraId="00000034">
      <w:pPr>
        <w:rPr>
          <w:b w:val="1"/>
          <w:sz w:val="28"/>
          <w:szCs w:val="28"/>
        </w:rPr>
      </w:pPr>
      <w:r w:rsidDel="00000000" w:rsidR="00000000" w:rsidRPr="00000000">
        <w:rPr>
          <w:rtl w:val="0"/>
        </w:rPr>
      </w:r>
    </w:p>
    <w:p w:rsidR="00000000" w:rsidDel="00000000" w:rsidP="00000000" w:rsidRDefault="00000000" w:rsidRPr="00000000" w14:paraId="00000035">
      <w:pPr>
        <w:rPr>
          <w:b w:val="1"/>
          <w:sz w:val="28"/>
          <w:szCs w:val="28"/>
        </w:rPr>
      </w:pPr>
      <w:r w:rsidDel="00000000" w:rsidR="00000000" w:rsidRPr="00000000">
        <w:rPr>
          <w:rtl w:val="0"/>
        </w:rPr>
      </w:r>
    </w:p>
    <w:p w:rsidR="00000000" w:rsidDel="00000000" w:rsidP="00000000" w:rsidRDefault="00000000" w:rsidRPr="00000000" w14:paraId="00000036">
      <w:pPr>
        <w:rPr>
          <w:b w:val="1"/>
          <w:sz w:val="28"/>
          <w:szCs w:val="28"/>
        </w:rPr>
      </w:pPr>
      <w:r w:rsidDel="00000000" w:rsidR="00000000" w:rsidRPr="00000000">
        <w:rPr>
          <w:rtl w:val="0"/>
        </w:rPr>
      </w:r>
    </w:p>
    <w:p w:rsidR="00000000" w:rsidDel="00000000" w:rsidP="00000000" w:rsidRDefault="00000000" w:rsidRPr="00000000" w14:paraId="00000037">
      <w:pPr>
        <w:rPr>
          <w:b w:val="1"/>
          <w:sz w:val="28"/>
          <w:szCs w:val="28"/>
        </w:rPr>
      </w:pPr>
      <w:r w:rsidDel="00000000" w:rsidR="00000000" w:rsidRPr="00000000">
        <w:rPr>
          <w:rtl w:val="0"/>
        </w:rPr>
      </w:r>
    </w:p>
    <w:p w:rsidR="00000000" w:rsidDel="00000000" w:rsidP="00000000" w:rsidRDefault="00000000" w:rsidRPr="00000000" w14:paraId="00000038">
      <w:pPr>
        <w:rPr>
          <w:b w:val="1"/>
          <w:sz w:val="28"/>
          <w:szCs w:val="28"/>
        </w:rPr>
      </w:pPr>
      <w:r w:rsidDel="00000000" w:rsidR="00000000" w:rsidRPr="00000000">
        <w:rPr>
          <w:rtl w:val="0"/>
        </w:rPr>
      </w:r>
    </w:p>
    <w:p w:rsidR="00000000" w:rsidDel="00000000" w:rsidP="00000000" w:rsidRDefault="00000000" w:rsidRPr="00000000" w14:paraId="00000039">
      <w:pPr>
        <w:rPr>
          <w:b w:val="1"/>
          <w:sz w:val="28"/>
          <w:szCs w:val="28"/>
        </w:rPr>
      </w:pPr>
      <w:r w:rsidDel="00000000" w:rsidR="00000000" w:rsidRPr="00000000">
        <w:rPr>
          <w:rtl w:val="0"/>
        </w:rPr>
      </w:r>
    </w:p>
    <w:p w:rsidR="00000000" w:rsidDel="00000000" w:rsidP="00000000" w:rsidRDefault="00000000" w:rsidRPr="00000000" w14:paraId="0000003A">
      <w:pPr>
        <w:rPr>
          <w:b w:val="1"/>
          <w:sz w:val="28"/>
          <w:szCs w:val="28"/>
        </w:rPr>
      </w:pPr>
      <w:r w:rsidDel="00000000" w:rsidR="00000000" w:rsidRPr="00000000">
        <w:rPr>
          <w:rtl w:val="0"/>
        </w:rPr>
      </w:r>
    </w:p>
    <w:p w:rsidR="00000000" w:rsidDel="00000000" w:rsidP="00000000" w:rsidRDefault="00000000" w:rsidRPr="00000000" w14:paraId="0000003B">
      <w:pPr>
        <w:rPr>
          <w:b w:val="1"/>
          <w:sz w:val="28"/>
          <w:szCs w:val="28"/>
        </w:rPr>
      </w:pPr>
      <w:r w:rsidDel="00000000" w:rsidR="00000000" w:rsidRPr="00000000">
        <w:rPr>
          <w:rtl w:val="0"/>
        </w:rPr>
      </w:r>
    </w:p>
    <w:p w:rsidR="00000000" w:rsidDel="00000000" w:rsidP="00000000" w:rsidRDefault="00000000" w:rsidRPr="00000000" w14:paraId="0000003C">
      <w:pPr>
        <w:jc w:val="center"/>
        <w:rPr>
          <w:b w:val="1"/>
          <w:sz w:val="28"/>
          <w:szCs w:val="28"/>
        </w:rPr>
      </w:pPr>
      <w:r w:rsidDel="00000000" w:rsidR="00000000" w:rsidRPr="00000000">
        <w:rPr>
          <w:b w:val="1"/>
          <w:sz w:val="28"/>
          <w:szCs w:val="28"/>
          <w:rtl w:val="0"/>
        </w:rPr>
        <w:t xml:space="preserve">Part A (Using basic logic gates)</w:t>
      </w:r>
    </w:p>
    <w:p w:rsidR="00000000" w:rsidDel="00000000" w:rsidP="00000000" w:rsidRDefault="00000000" w:rsidRPr="00000000" w14:paraId="0000003D">
      <w:pPr>
        <w:rPr>
          <w:b w:val="1"/>
          <w:sz w:val="28"/>
          <w:szCs w:val="28"/>
        </w:rPr>
      </w:pPr>
      <w:r w:rsidDel="00000000" w:rsidR="00000000" w:rsidRPr="00000000">
        <w:rPr>
          <w:b w:val="1"/>
          <w:sz w:val="28"/>
          <w:szCs w:val="28"/>
          <w:rtl w:val="0"/>
        </w:rPr>
        <w:t xml:space="preserve">Truth Table:</w:t>
      </w:r>
    </w:p>
    <w:p w:rsidR="00000000" w:rsidDel="00000000" w:rsidP="00000000" w:rsidRDefault="00000000" w:rsidRPr="00000000" w14:paraId="0000003E">
      <w:pPr>
        <w:rPr>
          <w:b w:val="1"/>
          <w:sz w:val="28"/>
          <w:szCs w:val="28"/>
        </w:rPr>
      </w:pPr>
      <w:r w:rsidDel="00000000" w:rsidR="00000000" w:rsidRPr="00000000">
        <w:rPr>
          <w:rtl w:val="0"/>
        </w:rPr>
      </w:r>
    </w:p>
    <w:tbl>
      <w:tblPr>
        <w:tblStyle w:val="Table2"/>
        <w:tblW w:w="947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8.6923076923077"/>
        <w:gridCol w:w="728.6923076923077"/>
        <w:gridCol w:w="728.6923076923077"/>
        <w:gridCol w:w="728.6923076923077"/>
        <w:gridCol w:w="728.6923076923077"/>
        <w:gridCol w:w="728.6923076923077"/>
        <w:gridCol w:w="728.6923076923077"/>
        <w:gridCol w:w="728.6923076923077"/>
        <w:gridCol w:w="728.6923076923077"/>
        <w:gridCol w:w="728.6923076923077"/>
        <w:gridCol w:w="728.6923076923077"/>
        <w:gridCol w:w="728.6923076923077"/>
        <w:gridCol w:w="728.6923076923077"/>
        <w:tblGridChange w:id="0">
          <w:tblGrid>
            <w:gridCol w:w="728.6923076923077"/>
            <w:gridCol w:w="728.6923076923077"/>
            <w:gridCol w:w="728.6923076923077"/>
            <w:gridCol w:w="728.6923076923077"/>
            <w:gridCol w:w="728.6923076923077"/>
            <w:gridCol w:w="728.6923076923077"/>
            <w:gridCol w:w="728.6923076923077"/>
            <w:gridCol w:w="728.6923076923077"/>
            <w:gridCol w:w="728.6923076923077"/>
            <w:gridCol w:w="728.6923076923077"/>
            <w:gridCol w:w="728.6923076923077"/>
            <w:gridCol w:w="728.6923076923077"/>
            <w:gridCol w:w="728.692307692307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Fa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Fb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Fc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Fd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Fg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b w:val="1"/>
                <w:sz w:val="24"/>
                <w:szCs w:val="24"/>
              </w:rPr>
            </w:pPr>
            <w:r w:rsidDel="00000000" w:rsidR="00000000" w:rsidRPr="00000000">
              <w:rPr>
                <w:b w:val="1"/>
                <w:sz w:val="24"/>
                <w:szCs w:val="24"/>
                <w:rtl w:val="0"/>
              </w:rPr>
              <w:t xml:space="preser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b w:val="1"/>
                <w:sz w:val="24"/>
                <w:szCs w:val="24"/>
              </w:rPr>
            </w:pPr>
            <w:r w:rsidDel="00000000" w:rsidR="00000000" w:rsidRPr="00000000">
              <w:rPr>
                <w:b w:val="1"/>
                <w:sz w:val="24"/>
                <w:szCs w:val="24"/>
                <w:rtl w:val="0"/>
              </w:rPr>
              <w:t xml:space="preserve">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b w:val="1"/>
                <w:sz w:val="24"/>
                <w:szCs w:val="24"/>
              </w:rPr>
            </w:pPr>
            <w:r w:rsidDel="00000000" w:rsidR="00000000" w:rsidRPr="00000000">
              <w:rPr>
                <w:b w:val="1"/>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b w:val="1"/>
                <w:sz w:val="24"/>
                <w:szCs w:val="24"/>
              </w:rPr>
            </w:pPr>
            <w:r w:rsidDel="00000000" w:rsidR="00000000" w:rsidRPr="00000000">
              <w:rPr>
                <w:b w:val="1"/>
                <w:sz w:val="24"/>
                <w:szCs w:val="24"/>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b w:val="1"/>
                <w:sz w:val="24"/>
                <w:szCs w:val="24"/>
              </w:rPr>
            </w:pPr>
            <w:r w:rsidDel="00000000" w:rsidR="00000000" w:rsidRPr="00000000">
              <w:rPr>
                <w:b w:val="1"/>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b w:val="1"/>
                <w:sz w:val="24"/>
                <w:szCs w:val="24"/>
              </w:rPr>
            </w:pPr>
            <w:r w:rsidDel="00000000" w:rsidR="00000000" w:rsidRPr="00000000">
              <w:rPr>
                <w:b w:val="1"/>
                <w:sz w:val="24"/>
                <w:szCs w:val="24"/>
                <w:rtl w:val="0"/>
              </w:rPr>
              <w:t xml:space="preserv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b w:val="1"/>
                <w:sz w:val="24"/>
                <w:szCs w:val="24"/>
              </w:rPr>
            </w:pPr>
            <w:r w:rsidDel="00000000" w:rsidR="00000000" w:rsidRPr="00000000">
              <w:rPr>
                <w:b w:val="1"/>
                <w:sz w:val="24"/>
                <w:szCs w:val="24"/>
                <w:rtl w:val="0"/>
              </w:rPr>
              <w:t xml:space="preser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b w:val="1"/>
                <w:sz w:val="24"/>
                <w:szCs w:val="24"/>
              </w:rPr>
            </w:pPr>
            <w:r w:rsidDel="00000000" w:rsidR="00000000" w:rsidRPr="00000000">
              <w:rPr>
                <w:b w:val="1"/>
                <w:sz w:val="24"/>
                <w:szCs w:val="24"/>
                <w:rtl w:val="0"/>
              </w:rPr>
              <w:t xml:space="preserve">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b w:val="1"/>
                <w:sz w:val="24"/>
                <w:szCs w:val="24"/>
              </w:rPr>
            </w:pPr>
            <w:r w:rsidDel="00000000" w:rsidR="00000000" w:rsidRPr="00000000">
              <w:rPr>
                <w:b w:val="1"/>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b w:val="1"/>
                <w:sz w:val="24"/>
                <w:szCs w:val="24"/>
              </w:rPr>
            </w:pPr>
            <w:r w:rsidDel="00000000" w:rsidR="00000000" w:rsidRPr="00000000">
              <w:rPr>
                <w:b w:val="1"/>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b w:val="1"/>
                <w:sz w:val="24"/>
                <w:szCs w:val="24"/>
              </w:rPr>
            </w:pPr>
            <w:r w:rsidDel="00000000" w:rsidR="00000000" w:rsidRPr="00000000">
              <w:rPr>
                <w:b w:val="1"/>
                <w:sz w:val="24"/>
                <w:szCs w:val="24"/>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b w:val="1"/>
                <w:sz w:val="24"/>
                <w:szCs w:val="24"/>
              </w:rPr>
            </w:pPr>
            <w:r w:rsidDel="00000000" w:rsidR="00000000" w:rsidRPr="00000000">
              <w:rPr>
                <w:b w:val="1"/>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b w:val="1"/>
                <w:sz w:val="24"/>
                <w:szCs w:val="24"/>
              </w:rPr>
            </w:pPr>
            <w:r w:rsidDel="00000000" w:rsidR="00000000" w:rsidRPr="00000000">
              <w:rPr>
                <w:b w:val="1"/>
                <w:sz w:val="24"/>
                <w:szCs w:val="24"/>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tc>
      </w:tr>
    </w:tbl>
    <w:p w:rsidR="00000000" w:rsidDel="00000000" w:rsidP="00000000" w:rsidRDefault="00000000" w:rsidRPr="00000000" w14:paraId="0000011C">
      <w:pPr>
        <w:rPr>
          <w:b w:val="1"/>
          <w:sz w:val="28"/>
          <w:szCs w:val="28"/>
        </w:rPr>
      </w:pPr>
      <w:r w:rsidDel="00000000" w:rsidR="00000000" w:rsidRPr="00000000">
        <w:rPr>
          <w:rtl w:val="0"/>
        </w:rPr>
      </w:r>
    </w:p>
    <w:p w:rsidR="00000000" w:rsidDel="00000000" w:rsidP="00000000" w:rsidRDefault="00000000" w:rsidRPr="00000000" w14:paraId="0000011D">
      <w:pPr>
        <w:rPr>
          <w:b w:val="1"/>
          <w:sz w:val="28"/>
          <w:szCs w:val="28"/>
        </w:rPr>
      </w:pPr>
      <w:r w:rsidDel="00000000" w:rsidR="00000000" w:rsidRPr="00000000">
        <w:rPr>
          <w:rtl w:val="0"/>
        </w:rPr>
      </w:r>
    </w:p>
    <w:p w:rsidR="00000000" w:rsidDel="00000000" w:rsidP="00000000" w:rsidRDefault="00000000" w:rsidRPr="00000000" w14:paraId="0000011E">
      <w:pPr>
        <w:rPr>
          <w:b w:val="1"/>
          <w:sz w:val="28"/>
          <w:szCs w:val="28"/>
        </w:rPr>
      </w:pPr>
      <w:r w:rsidDel="00000000" w:rsidR="00000000" w:rsidRPr="00000000">
        <w:rPr>
          <w:rtl w:val="0"/>
        </w:rPr>
      </w:r>
    </w:p>
    <w:p w:rsidR="00000000" w:rsidDel="00000000" w:rsidP="00000000" w:rsidRDefault="00000000" w:rsidRPr="00000000" w14:paraId="0000011F">
      <w:pPr>
        <w:rPr>
          <w:b w:val="1"/>
          <w:sz w:val="28"/>
          <w:szCs w:val="28"/>
        </w:rPr>
      </w:pPr>
      <w:r w:rsidDel="00000000" w:rsidR="00000000" w:rsidRPr="00000000">
        <w:rPr>
          <w:b w:val="1"/>
          <w:sz w:val="28"/>
          <w:szCs w:val="28"/>
          <w:rtl w:val="0"/>
        </w:rPr>
        <w:t xml:space="preserve">Sum of Product (SOP):</w:t>
      </w:r>
    </w:p>
    <w:p w:rsidR="00000000" w:rsidDel="00000000" w:rsidP="00000000" w:rsidRDefault="00000000" w:rsidRPr="00000000" w14:paraId="00000120">
      <w:pPr>
        <w:ind w:left="2880" w:firstLine="0"/>
        <w:rPr>
          <w:sz w:val="24"/>
          <w:szCs w:val="24"/>
        </w:rPr>
      </w:pPr>
      <w:r w:rsidDel="00000000" w:rsidR="00000000" w:rsidRPr="00000000">
        <w:rPr>
          <w:sz w:val="24"/>
          <w:szCs w:val="24"/>
          <w:rtl w:val="0"/>
        </w:rPr>
        <w:t xml:space="preserve">Fa (A,B,C) = </w:t>
      </w:r>
      <m:oMath>
        <m:r>
          <m:t>Σ</m:t>
        </m:r>
      </m:oMath>
      <w:r w:rsidDel="00000000" w:rsidR="00000000" w:rsidRPr="00000000">
        <w:rPr>
          <w:sz w:val="24"/>
          <w:szCs w:val="24"/>
          <w:rtl w:val="0"/>
        </w:rPr>
        <w:t xml:space="preserve">(0,1,3,5,6,7,8,9,12)</w:t>
      </w:r>
    </w:p>
    <w:p w:rsidR="00000000" w:rsidDel="00000000" w:rsidP="00000000" w:rsidRDefault="00000000" w:rsidRPr="00000000" w14:paraId="00000121">
      <w:pPr>
        <w:ind w:left="2880" w:firstLine="0"/>
        <w:rPr>
          <w:sz w:val="24"/>
          <w:szCs w:val="24"/>
        </w:rPr>
      </w:pPr>
      <w:r w:rsidDel="00000000" w:rsidR="00000000" w:rsidRPr="00000000">
        <w:rPr>
          <w:sz w:val="24"/>
          <w:szCs w:val="24"/>
          <w:rtl w:val="0"/>
        </w:rPr>
        <w:t xml:space="preserve">Fb (A,B,C) = </w:t>
      </w:r>
      <m:oMath>
        <m:r>
          <m:t>Σ</m:t>
        </m:r>
      </m:oMath>
      <w:r w:rsidDel="00000000" w:rsidR="00000000" w:rsidRPr="00000000">
        <w:rPr>
          <w:sz w:val="24"/>
          <w:szCs w:val="24"/>
          <w:rtl w:val="0"/>
        </w:rPr>
        <w:t xml:space="preserve">(1,2,3,8,9,10,12)</w:t>
      </w:r>
    </w:p>
    <w:p w:rsidR="00000000" w:rsidDel="00000000" w:rsidP="00000000" w:rsidRDefault="00000000" w:rsidRPr="00000000" w14:paraId="00000122">
      <w:pPr>
        <w:ind w:left="2880" w:firstLine="0"/>
        <w:rPr>
          <w:sz w:val="24"/>
          <w:szCs w:val="24"/>
        </w:rPr>
      </w:pPr>
      <w:r w:rsidDel="00000000" w:rsidR="00000000" w:rsidRPr="00000000">
        <w:rPr>
          <w:sz w:val="24"/>
          <w:szCs w:val="24"/>
          <w:rtl w:val="0"/>
        </w:rPr>
        <w:t xml:space="preserve">Fc (A,B,C) = </w:t>
      </w:r>
      <m:oMath>
        <m:r>
          <m:t>Σ</m:t>
        </m:r>
      </m:oMath>
      <w:r w:rsidDel="00000000" w:rsidR="00000000" w:rsidRPr="00000000">
        <w:rPr>
          <w:sz w:val="24"/>
          <w:szCs w:val="24"/>
          <w:rtl w:val="0"/>
        </w:rPr>
        <w:t xml:space="preserve">(0,2,3,6,9,10,12)</w:t>
      </w:r>
    </w:p>
    <w:p w:rsidR="00000000" w:rsidDel="00000000" w:rsidP="00000000" w:rsidRDefault="00000000" w:rsidRPr="00000000" w14:paraId="00000123">
      <w:pPr>
        <w:ind w:left="2880" w:firstLine="0"/>
        <w:rPr>
          <w:sz w:val="24"/>
          <w:szCs w:val="24"/>
        </w:rPr>
      </w:pPr>
      <w:r w:rsidDel="00000000" w:rsidR="00000000" w:rsidRPr="00000000">
        <w:rPr>
          <w:sz w:val="24"/>
          <w:szCs w:val="24"/>
          <w:rtl w:val="0"/>
        </w:rPr>
        <w:t xml:space="preserve">Fd (A,B,C) = </w:t>
      </w:r>
      <m:oMath>
        <m:r>
          <m:t>Σ</m:t>
        </m:r>
      </m:oMath>
      <w:r w:rsidDel="00000000" w:rsidR="00000000" w:rsidRPr="00000000">
        <w:rPr>
          <w:sz w:val="24"/>
          <w:szCs w:val="24"/>
          <w:rtl w:val="0"/>
        </w:rPr>
        <w:t xml:space="preserve">(0,3,5,6,7,8,9)</w:t>
      </w:r>
    </w:p>
    <w:p w:rsidR="00000000" w:rsidDel="00000000" w:rsidP="00000000" w:rsidRDefault="00000000" w:rsidRPr="00000000" w14:paraId="00000124">
      <w:pPr>
        <w:ind w:left="2880" w:firstLine="0"/>
        <w:rPr>
          <w:sz w:val="24"/>
          <w:szCs w:val="24"/>
        </w:rPr>
      </w:pPr>
      <w:r w:rsidDel="00000000" w:rsidR="00000000" w:rsidRPr="00000000">
        <w:rPr>
          <w:sz w:val="24"/>
          <w:szCs w:val="24"/>
          <w:rtl w:val="0"/>
        </w:rPr>
        <w:t xml:space="preserve">Fe (A,B,C) = </w:t>
      </w:r>
      <m:oMath>
        <m:r>
          <m:t>Σ</m:t>
        </m:r>
      </m:oMath>
      <w:r w:rsidDel="00000000" w:rsidR="00000000" w:rsidRPr="00000000">
        <w:rPr>
          <w:sz w:val="24"/>
          <w:szCs w:val="24"/>
          <w:rtl w:val="0"/>
        </w:rPr>
        <w:t xml:space="preserve">(1,3,5,7,8)</w:t>
      </w:r>
    </w:p>
    <w:p w:rsidR="00000000" w:rsidDel="00000000" w:rsidP="00000000" w:rsidRDefault="00000000" w:rsidRPr="00000000" w14:paraId="00000125">
      <w:pPr>
        <w:ind w:left="2880" w:firstLine="0"/>
        <w:rPr>
          <w:sz w:val="24"/>
          <w:szCs w:val="24"/>
        </w:rPr>
      </w:pPr>
      <w:r w:rsidDel="00000000" w:rsidR="00000000" w:rsidRPr="00000000">
        <w:rPr>
          <w:sz w:val="24"/>
          <w:szCs w:val="24"/>
          <w:rtl w:val="0"/>
        </w:rPr>
        <w:t xml:space="preserve">Ff (A,B,C)  = </w:t>
      </w:r>
      <m:oMath>
        <m:r>
          <m:t>Σ</m:t>
        </m:r>
      </m:oMath>
      <w:r w:rsidDel="00000000" w:rsidR="00000000" w:rsidRPr="00000000">
        <w:rPr>
          <w:sz w:val="24"/>
          <w:szCs w:val="24"/>
          <w:rtl w:val="0"/>
        </w:rPr>
        <w:t xml:space="preserve">(0,1,3,5,6,7)</w:t>
      </w:r>
    </w:p>
    <w:p w:rsidR="00000000" w:rsidDel="00000000" w:rsidP="00000000" w:rsidRDefault="00000000" w:rsidRPr="00000000" w14:paraId="00000126">
      <w:pPr>
        <w:ind w:left="2880" w:firstLine="0"/>
        <w:rPr>
          <w:sz w:val="24"/>
          <w:szCs w:val="24"/>
        </w:rPr>
      </w:pPr>
      <w:r w:rsidDel="00000000" w:rsidR="00000000" w:rsidRPr="00000000">
        <w:rPr>
          <w:sz w:val="24"/>
          <w:szCs w:val="24"/>
          <w:rtl w:val="0"/>
        </w:rPr>
        <w:t xml:space="preserve">Fg (A,B,C) = </w:t>
      </w:r>
      <m:oMath>
        <m:r>
          <m:t>Σ</m:t>
        </m:r>
      </m:oMath>
      <w:r w:rsidDel="00000000" w:rsidR="00000000" w:rsidRPr="00000000">
        <w:rPr>
          <w:sz w:val="24"/>
          <w:szCs w:val="24"/>
          <w:rtl w:val="0"/>
        </w:rPr>
        <w:t xml:space="preserve">(0,1,3,4,6,7,8,9,11)</w:t>
      </w:r>
      <w:r w:rsidDel="00000000" w:rsidR="00000000" w:rsidRPr="00000000">
        <w:br w:type="page"/>
      </w:r>
      <w:r w:rsidDel="00000000" w:rsidR="00000000" w:rsidRPr="00000000">
        <w:rPr>
          <w:rtl w:val="0"/>
        </w:rPr>
      </w:r>
    </w:p>
    <w:p w:rsidR="00000000" w:rsidDel="00000000" w:rsidP="00000000" w:rsidRDefault="00000000" w:rsidRPr="00000000" w14:paraId="00000127">
      <w:pPr>
        <w:rPr>
          <w:b w:val="1"/>
          <w:sz w:val="28"/>
          <w:szCs w:val="28"/>
        </w:rPr>
      </w:pPr>
      <w:r w:rsidDel="00000000" w:rsidR="00000000" w:rsidRPr="00000000">
        <w:rPr>
          <w:b w:val="1"/>
          <w:sz w:val="28"/>
          <w:szCs w:val="28"/>
          <w:rtl w:val="0"/>
        </w:rPr>
        <w:t xml:space="preserve">Karnaugh map (K-map):</w:t>
      </w:r>
    </w:p>
    <w:p w:rsidR="00000000" w:rsidDel="00000000" w:rsidP="00000000" w:rsidRDefault="00000000" w:rsidRPr="00000000" w14:paraId="00000128">
      <w:pPr>
        <w:rPr>
          <w:b w:val="1"/>
          <w:sz w:val="28"/>
          <w:szCs w:val="28"/>
        </w:rPr>
      </w:pPr>
      <w:r w:rsidDel="00000000" w:rsidR="00000000" w:rsidRPr="00000000">
        <w:rPr>
          <w:rtl w:val="0"/>
        </w:rPr>
      </w:r>
    </w:p>
    <w:p w:rsidR="00000000" w:rsidDel="00000000" w:rsidP="00000000" w:rsidRDefault="00000000" w:rsidRPr="00000000" w14:paraId="00000129">
      <w:pPr>
        <w:rPr>
          <w:b w:val="1"/>
          <w:sz w:val="28"/>
          <w:szCs w:val="28"/>
        </w:rPr>
      </w:pPr>
      <w:r w:rsidDel="00000000" w:rsidR="00000000" w:rsidRPr="00000000">
        <w:rPr>
          <w:rtl w:val="0"/>
        </w:rPr>
      </w:r>
    </w:p>
    <w:p w:rsidR="00000000" w:rsidDel="00000000" w:rsidP="00000000" w:rsidRDefault="00000000" w:rsidRPr="00000000" w14:paraId="0000012A">
      <w:pPr>
        <w:rPr>
          <w:b w:val="1"/>
          <w:sz w:val="28"/>
          <w:szCs w:val="28"/>
        </w:rPr>
      </w:pPr>
      <w:r w:rsidDel="00000000" w:rsidR="00000000" w:rsidRPr="00000000">
        <w:rPr>
          <w:rtl w:val="0"/>
        </w:rPr>
      </w:r>
    </w:p>
    <w:p w:rsidR="00000000" w:rsidDel="00000000" w:rsidP="00000000" w:rsidRDefault="00000000" w:rsidRPr="00000000" w14:paraId="0000012B">
      <w:pPr>
        <w:rPr>
          <w:b w:val="1"/>
          <w:sz w:val="28"/>
          <w:szCs w:val="28"/>
        </w:rPr>
      </w:pPr>
      <w:r w:rsidDel="00000000" w:rsidR="00000000" w:rsidRPr="00000000">
        <w:rPr>
          <w:b w:val="1"/>
          <w:sz w:val="28"/>
          <w:szCs w:val="28"/>
        </w:rPr>
        <w:drawing>
          <wp:inline distB="114300" distT="114300" distL="114300" distR="114300">
            <wp:extent cx="2590447" cy="3128963"/>
            <wp:effectExtent b="0" l="0" r="0" t="0"/>
            <wp:docPr id="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590447" cy="3128963"/>
                    </a:xfrm>
                    <a:prstGeom prst="rect"/>
                    <a:ln/>
                  </pic:spPr>
                </pic:pic>
              </a:graphicData>
            </a:graphic>
          </wp:inline>
        </w:drawing>
      </w:r>
      <w:r w:rsidDel="00000000" w:rsidR="00000000" w:rsidRPr="00000000">
        <w:rPr>
          <w:b w:val="1"/>
          <w:sz w:val="28"/>
          <w:szCs w:val="28"/>
          <w:rtl w:val="0"/>
        </w:rPr>
        <w:tab/>
        <w:tab/>
        <w:t xml:space="preserve">       </w:t>
      </w:r>
      <w:r w:rsidDel="00000000" w:rsidR="00000000" w:rsidRPr="00000000">
        <w:rPr>
          <w:b w:val="1"/>
          <w:sz w:val="28"/>
          <w:szCs w:val="28"/>
        </w:rPr>
        <w:drawing>
          <wp:inline distB="114300" distT="114300" distL="114300" distR="114300">
            <wp:extent cx="2428620" cy="2995613"/>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428620"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b w:val="1"/>
          <w:sz w:val="28"/>
          <w:szCs w:val="28"/>
        </w:rPr>
      </w:pPr>
      <w:r w:rsidDel="00000000" w:rsidR="00000000" w:rsidRPr="00000000">
        <w:rPr>
          <w:rtl w:val="0"/>
        </w:rPr>
      </w:r>
    </w:p>
    <w:p w:rsidR="00000000" w:rsidDel="00000000" w:rsidP="00000000" w:rsidRDefault="00000000" w:rsidRPr="00000000" w14:paraId="0000012D">
      <w:pPr>
        <w:rPr>
          <w:b w:val="1"/>
          <w:sz w:val="28"/>
          <w:szCs w:val="28"/>
        </w:rPr>
      </w:pPr>
      <w:r w:rsidDel="00000000" w:rsidR="00000000" w:rsidRPr="00000000">
        <w:rPr>
          <w:rtl w:val="0"/>
        </w:rPr>
      </w:r>
    </w:p>
    <w:p w:rsidR="00000000" w:rsidDel="00000000" w:rsidP="00000000" w:rsidRDefault="00000000" w:rsidRPr="00000000" w14:paraId="0000012E">
      <w:pPr>
        <w:rPr>
          <w:b w:val="1"/>
          <w:sz w:val="28"/>
          <w:szCs w:val="28"/>
        </w:rPr>
      </w:pPr>
      <w:r w:rsidDel="00000000" w:rsidR="00000000" w:rsidRPr="00000000">
        <w:rPr>
          <w:rtl w:val="0"/>
        </w:rPr>
      </w:r>
    </w:p>
    <w:p w:rsidR="00000000" w:rsidDel="00000000" w:rsidP="00000000" w:rsidRDefault="00000000" w:rsidRPr="00000000" w14:paraId="0000012F">
      <w:pPr>
        <w:rPr>
          <w:b w:val="1"/>
          <w:sz w:val="28"/>
          <w:szCs w:val="28"/>
        </w:rPr>
      </w:pPr>
      <w:r w:rsidDel="00000000" w:rsidR="00000000" w:rsidRPr="00000000">
        <w:rPr>
          <w:b w:val="1"/>
          <w:sz w:val="28"/>
          <w:szCs w:val="28"/>
        </w:rPr>
        <w:drawing>
          <wp:inline distB="114300" distT="114300" distL="114300" distR="114300">
            <wp:extent cx="2717102" cy="2998516"/>
            <wp:effectExtent b="0" l="0" r="0" t="0"/>
            <wp:docPr id="1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717102" cy="2998516"/>
                    </a:xfrm>
                    <a:prstGeom prst="rect"/>
                    <a:ln/>
                  </pic:spPr>
                </pic:pic>
              </a:graphicData>
            </a:graphic>
          </wp:inline>
        </w:drawing>
      </w:r>
      <w:r w:rsidDel="00000000" w:rsidR="00000000" w:rsidRPr="00000000">
        <w:rPr>
          <w:b w:val="1"/>
          <w:sz w:val="28"/>
          <w:szCs w:val="28"/>
          <w:rtl w:val="0"/>
        </w:rPr>
        <w:tab/>
        <w:t xml:space="preserve">     </w:t>
      </w:r>
      <w:r w:rsidDel="00000000" w:rsidR="00000000" w:rsidRPr="00000000">
        <w:rPr>
          <w:b w:val="1"/>
          <w:sz w:val="28"/>
          <w:szCs w:val="28"/>
        </w:rPr>
        <w:drawing>
          <wp:inline distB="114300" distT="114300" distL="114300" distR="114300">
            <wp:extent cx="2431733" cy="2957513"/>
            <wp:effectExtent b="0" l="0" r="0" t="0"/>
            <wp:docPr id="1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431733"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b w:val="1"/>
          <w:sz w:val="28"/>
          <w:szCs w:val="28"/>
        </w:rPr>
      </w:pPr>
      <w:r w:rsidDel="00000000" w:rsidR="00000000" w:rsidRPr="00000000">
        <w:rPr>
          <w:rtl w:val="0"/>
        </w:rPr>
      </w:r>
    </w:p>
    <w:p w:rsidR="00000000" w:rsidDel="00000000" w:rsidP="00000000" w:rsidRDefault="00000000" w:rsidRPr="00000000" w14:paraId="00000131">
      <w:pPr>
        <w:rPr>
          <w:b w:val="1"/>
          <w:sz w:val="28"/>
          <w:szCs w:val="28"/>
        </w:rPr>
      </w:pPr>
      <w:r w:rsidDel="00000000" w:rsidR="00000000" w:rsidRPr="00000000">
        <w:rPr>
          <w:rtl w:val="0"/>
        </w:rPr>
      </w:r>
    </w:p>
    <w:p w:rsidR="00000000" w:rsidDel="00000000" w:rsidP="00000000" w:rsidRDefault="00000000" w:rsidRPr="00000000" w14:paraId="00000132">
      <w:pPr>
        <w:rPr>
          <w:b w:val="1"/>
          <w:sz w:val="28"/>
          <w:szCs w:val="28"/>
        </w:rPr>
      </w:pPr>
      <w:r w:rsidDel="00000000" w:rsidR="00000000" w:rsidRPr="00000000">
        <w:rPr>
          <w:b w:val="1"/>
          <w:sz w:val="28"/>
          <w:szCs w:val="28"/>
        </w:rPr>
        <w:drawing>
          <wp:inline distB="114300" distT="114300" distL="114300" distR="114300">
            <wp:extent cx="2659952" cy="3233298"/>
            <wp:effectExtent b="0" l="0" r="0" t="0"/>
            <wp:docPr id="1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659952" cy="3233298"/>
                    </a:xfrm>
                    <a:prstGeom prst="rect"/>
                    <a:ln/>
                  </pic:spPr>
                </pic:pic>
              </a:graphicData>
            </a:graphic>
          </wp:inline>
        </w:drawing>
      </w:r>
      <w:r w:rsidDel="00000000" w:rsidR="00000000" w:rsidRPr="00000000">
        <w:rPr>
          <w:b w:val="1"/>
          <w:sz w:val="28"/>
          <w:szCs w:val="28"/>
          <w:rtl w:val="0"/>
        </w:rPr>
        <w:tab/>
        <w:tab/>
        <w:t xml:space="preserve"> </w:t>
      </w:r>
      <w:r w:rsidDel="00000000" w:rsidR="00000000" w:rsidRPr="00000000">
        <w:rPr>
          <w:b w:val="1"/>
          <w:sz w:val="28"/>
          <w:szCs w:val="28"/>
        </w:rPr>
        <w:drawing>
          <wp:inline distB="114300" distT="114300" distL="114300" distR="114300">
            <wp:extent cx="2685384" cy="3243263"/>
            <wp:effectExtent b="0" l="0" r="0" t="0"/>
            <wp:docPr id="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685384"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b w:val="1"/>
          <w:sz w:val="28"/>
          <w:szCs w:val="28"/>
        </w:rPr>
      </w:pPr>
      <w:r w:rsidDel="00000000" w:rsidR="00000000" w:rsidRPr="00000000">
        <w:rPr>
          <w:rtl w:val="0"/>
        </w:rPr>
      </w:r>
    </w:p>
    <w:p w:rsidR="00000000" w:rsidDel="00000000" w:rsidP="00000000" w:rsidRDefault="00000000" w:rsidRPr="00000000" w14:paraId="00000134">
      <w:pPr>
        <w:rPr>
          <w:b w:val="1"/>
          <w:sz w:val="28"/>
          <w:szCs w:val="28"/>
        </w:rPr>
      </w:pPr>
      <w:r w:rsidDel="00000000" w:rsidR="00000000" w:rsidRPr="00000000">
        <w:rPr>
          <w:rtl w:val="0"/>
        </w:rPr>
      </w:r>
    </w:p>
    <w:p w:rsidR="00000000" w:rsidDel="00000000" w:rsidP="00000000" w:rsidRDefault="00000000" w:rsidRPr="00000000" w14:paraId="00000135">
      <w:pPr>
        <w:jc w:val="center"/>
        <w:rPr>
          <w:b w:val="1"/>
          <w:sz w:val="28"/>
          <w:szCs w:val="28"/>
        </w:rPr>
      </w:pPr>
      <w:r w:rsidDel="00000000" w:rsidR="00000000" w:rsidRPr="00000000">
        <w:rPr>
          <w:rtl w:val="0"/>
        </w:rPr>
      </w:r>
    </w:p>
    <w:p w:rsidR="00000000" w:rsidDel="00000000" w:rsidP="00000000" w:rsidRDefault="00000000" w:rsidRPr="00000000" w14:paraId="00000136">
      <w:pPr>
        <w:jc w:val="center"/>
        <w:rPr>
          <w:b w:val="1"/>
          <w:sz w:val="28"/>
          <w:szCs w:val="28"/>
        </w:rPr>
      </w:pPr>
      <w:r w:rsidDel="00000000" w:rsidR="00000000" w:rsidRPr="00000000">
        <w:rPr>
          <w:b w:val="1"/>
          <w:sz w:val="28"/>
          <w:szCs w:val="28"/>
        </w:rPr>
        <w:drawing>
          <wp:inline distB="114300" distT="114300" distL="114300" distR="114300">
            <wp:extent cx="2816878" cy="3271838"/>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816878"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center"/>
        <w:rPr>
          <w:b w:val="1"/>
          <w:sz w:val="28"/>
          <w:szCs w:val="28"/>
        </w:rPr>
      </w:pPr>
      <w:r w:rsidDel="00000000" w:rsidR="00000000" w:rsidRPr="00000000">
        <w:rPr>
          <w:rtl w:val="0"/>
        </w:rPr>
      </w:r>
    </w:p>
    <w:p w:rsidR="00000000" w:rsidDel="00000000" w:rsidP="00000000" w:rsidRDefault="00000000" w:rsidRPr="00000000" w14:paraId="00000138">
      <w:pPr>
        <w:jc w:val="center"/>
        <w:rPr>
          <w:b w:val="1"/>
          <w:sz w:val="28"/>
          <w:szCs w:val="28"/>
        </w:rPr>
      </w:pPr>
      <w:r w:rsidDel="00000000" w:rsidR="00000000" w:rsidRPr="00000000">
        <w:rPr>
          <w:rtl w:val="0"/>
        </w:rPr>
      </w:r>
    </w:p>
    <w:p w:rsidR="00000000" w:rsidDel="00000000" w:rsidP="00000000" w:rsidRDefault="00000000" w:rsidRPr="00000000" w14:paraId="00000139">
      <w:pPr>
        <w:jc w:val="center"/>
        <w:rPr>
          <w:b w:val="1"/>
          <w:sz w:val="28"/>
          <w:szCs w:val="28"/>
        </w:rPr>
      </w:pPr>
      <w:r w:rsidDel="00000000" w:rsidR="00000000" w:rsidRPr="00000000">
        <w:rPr>
          <w:rtl w:val="0"/>
        </w:rPr>
      </w:r>
    </w:p>
    <w:p w:rsidR="00000000" w:rsidDel="00000000" w:rsidP="00000000" w:rsidRDefault="00000000" w:rsidRPr="00000000" w14:paraId="0000013A">
      <w:pPr>
        <w:jc w:val="center"/>
        <w:rPr>
          <w:b w:val="1"/>
          <w:sz w:val="28"/>
          <w:szCs w:val="28"/>
        </w:rPr>
      </w:pPr>
      <w:r w:rsidDel="00000000" w:rsidR="00000000" w:rsidRPr="00000000">
        <w:rPr>
          <w:rtl w:val="0"/>
        </w:rPr>
      </w:r>
    </w:p>
    <w:p w:rsidR="00000000" w:rsidDel="00000000" w:rsidP="00000000" w:rsidRDefault="00000000" w:rsidRPr="00000000" w14:paraId="0000013B">
      <w:pPr>
        <w:jc w:val="center"/>
        <w:rPr>
          <w:b w:val="1"/>
          <w:sz w:val="28"/>
          <w:szCs w:val="28"/>
        </w:rPr>
      </w:pPr>
      <w:r w:rsidDel="00000000" w:rsidR="00000000" w:rsidRPr="00000000">
        <w:rPr>
          <w:rtl w:val="0"/>
        </w:rPr>
      </w:r>
    </w:p>
    <w:p w:rsidR="00000000" w:rsidDel="00000000" w:rsidP="00000000" w:rsidRDefault="00000000" w:rsidRPr="00000000" w14:paraId="0000013C">
      <w:pPr>
        <w:rPr>
          <w:b w:val="1"/>
          <w:sz w:val="28"/>
          <w:szCs w:val="28"/>
        </w:rPr>
      </w:pPr>
      <w:r w:rsidDel="00000000" w:rsidR="00000000" w:rsidRPr="00000000">
        <w:rPr>
          <w:b w:val="1"/>
          <w:sz w:val="28"/>
          <w:szCs w:val="28"/>
          <w:rtl w:val="0"/>
        </w:rPr>
        <w:t xml:space="preserve">Circuit Diagram:</w:t>
        <w:tab/>
        <w:tab/>
      </w:r>
    </w:p>
    <w:p w:rsidR="00000000" w:rsidDel="00000000" w:rsidP="00000000" w:rsidRDefault="00000000" w:rsidRPr="00000000" w14:paraId="0000013D">
      <w:pPr>
        <w:jc w:val="center"/>
        <w:rPr>
          <w:b w:val="1"/>
          <w:sz w:val="28"/>
          <w:szCs w:val="28"/>
        </w:rPr>
      </w:pPr>
      <w:r w:rsidDel="00000000" w:rsidR="00000000" w:rsidRPr="00000000">
        <w:rPr>
          <w:b w:val="1"/>
          <w:sz w:val="28"/>
          <w:szCs w:val="28"/>
        </w:rPr>
        <w:drawing>
          <wp:inline distB="114300" distT="114300" distL="114300" distR="114300">
            <wp:extent cx="4332732" cy="8496300"/>
            <wp:effectExtent b="0" l="0" r="0" t="0"/>
            <wp:docPr id="2"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4332732" cy="84963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left"/>
        <w:rPr>
          <w:b w:val="1"/>
          <w:sz w:val="28"/>
          <w:szCs w:val="28"/>
        </w:rPr>
      </w:pPr>
      <w:r w:rsidDel="00000000" w:rsidR="00000000" w:rsidRPr="00000000">
        <w:rPr>
          <w:b w:val="1"/>
          <w:sz w:val="28"/>
          <w:szCs w:val="28"/>
          <w:rtl w:val="0"/>
        </w:rPr>
        <w:t xml:space="preserve">Simulation:</w:t>
      </w:r>
    </w:p>
    <w:p w:rsidR="00000000" w:rsidDel="00000000" w:rsidP="00000000" w:rsidRDefault="00000000" w:rsidRPr="00000000" w14:paraId="0000013F">
      <w:pPr>
        <w:jc w:val="center"/>
        <w:rPr>
          <w:b w:val="1"/>
          <w:sz w:val="28"/>
          <w:szCs w:val="28"/>
        </w:rPr>
      </w:pPr>
      <w:r w:rsidDel="00000000" w:rsidR="00000000" w:rsidRPr="00000000">
        <w:rPr>
          <w:b w:val="1"/>
          <w:sz w:val="28"/>
          <w:szCs w:val="28"/>
        </w:rPr>
        <w:drawing>
          <wp:inline distB="114300" distT="114300" distL="114300" distR="114300">
            <wp:extent cx="5972175" cy="8405813"/>
            <wp:effectExtent b="0" l="0" r="0" t="0"/>
            <wp:docPr id="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72175" cy="8405813"/>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center"/>
        <w:rPr>
          <w:b w:val="1"/>
          <w:sz w:val="28"/>
          <w:szCs w:val="28"/>
        </w:rPr>
      </w:pPr>
      <w:r w:rsidDel="00000000" w:rsidR="00000000" w:rsidRPr="00000000">
        <w:rPr>
          <w:b w:val="1"/>
          <w:sz w:val="28"/>
          <w:szCs w:val="28"/>
        </w:rPr>
        <w:drawing>
          <wp:inline distB="114300" distT="114300" distL="114300" distR="114300">
            <wp:extent cx="6017514" cy="9232900"/>
            <wp:effectExtent b="0" l="0" r="0" t="0"/>
            <wp:docPr id="1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017514" cy="92329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center"/>
        <w:rPr>
          <w:b w:val="1"/>
          <w:sz w:val="28"/>
          <w:szCs w:val="28"/>
        </w:rPr>
      </w:pPr>
      <w:r w:rsidDel="00000000" w:rsidR="00000000" w:rsidRPr="00000000">
        <w:rPr>
          <w:b w:val="1"/>
          <w:sz w:val="28"/>
          <w:szCs w:val="28"/>
          <w:rtl w:val="0"/>
        </w:rPr>
        <w:t xml:space="preserve">Part B (Using Decoder)</w:t>
      </w:r>
    </w:p>
    <w:p w:rsidR="00000000" w:rsidDel="00000000" w:rsidP="00000000" w:rsidRDefault="00000000" w:rsidRPr="00000000" w14:paraId="00000142">
      <w:pPr>
        <w:jc w:val="center"/>
        <w:rPr>
          <w:b w:val="1"/>
          <w:sz w:val="28"/>
          <w:szCs w:val="28"/>
        </w:rPr>
      </w:pPr>
      <w:r w:rsidDel="00000000" w:rsidR="00000000" w:rsidRPr="00000000">
        <w:rPr>
          <w:rtl w:val="0"/>
        </w:rPr>
      </w:r>
    </w:p>
    <w:p w:rsidR="00000000" w:rsidDel="00000000" w:rsidP="00000000" w:rsidRDefault="00000000" w:rsidRPr="00000000" w14:paraId="00000143">
      <w:pPr>
        <w:rPr>
          <w:b w:val="1"/>
          <w:sz w:val="28"/>
          <w:szCs w:val="28"/>
        </w:rPr>
      </w:pPr>
      <w:r w:rsidDel="00000000" w:rsidR="00000000" w:rsidRPr="00000000">
        <w:rPr>
          <w:b w:val="1"/>
          <w:sz w:val="28"/>
          <w:szCs w:val="28"/>
          <w:rtl w:val="0"/>
        </w:rPr>
        <w:t xml:space="preserve">Truth Table:</w:t>
      </w:r>
    </w:p>
    <w:p w:rsidR="00000000" w:rsidDel="00000000" w:rsidP="00000000" w:rsidRDefault="00000000" w:rsidRPr="00000000" w14:paraId="00000144">
      <w:pPr>
        <w:rPr>
          <w:b w:val="1"/>
          <w:sz w:val="28"/>
          <w:szCs w:val="28"/>
        </w:rPr>
      </w:pPr>
      <w:r w:rsidDel="00000000" w:rsidR="00000000" w:rsidRPr="00000000">
        <w:rPr>
          <w:rtl w:val="0"/>
        </w:rPr>
      </w:r>
    </w:p>
    <w:tbl>
      <w:tblPr>
        <w:tblStyle w:val="Table3"/>
        <w:tblW w:w="9471.91181102362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2.6394099471745"/>
        <w:gridCol w:w="812.6394099471745"/>
        <w:gridCol w:w="799.317452407057"/>
        <w:gridCol w:w="799.317452407057"/>
        <w:gridCol w:w="812.6394099471745"/>
        <w:gridCol w:w="785.9954948669393"/>
        <w:gridCol w:w="785.9954948669393"/>
        <w:gridCol w:w="759.3515797867041"/>
        <w:gridCol w:w="785.9954948669393"/>
        <w:gridCol w:w="785.9954948669393"/>
        <w:gridCol w:w="746.0296222465864"/>
        <w:gridCol w:w="785.9954948669393"/>
        <w:tblGridChange w:id="0">
          <w:tblGrid>
            <w:gridCol w:w="812.6394099471745"/>
            <w:gridCol w:w="812.6394099471745"/>
            <w:gridCol w:w="799.317452407057"/>
            <w:gridCol w:w="799.317452407057"/>
            <w:gridCol w:w="812.6394099471745"/>
            <w:gridCol w:w="785.9954948669393"/>
            <w:gridCol w:w="785.9954948669393"/>
            <w:gridCol w:w="759.3515797867041"/>
            <w:gridCol w:w="785.9954948669393"/>
            <w:gridCol w:w="785.9954948669393"/>
            <w:gridCol w:w="746.0296222465864"/>
            <w:gridCol w:w="785.9954948669393"/>
          </w:tblGrid>
        </w:tblGridChange>
      </w:tblGrid>
      <w:tr>
        <w:trPr>
          <w:trHeight w:val="5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jc w:val="center"/>
              <w:rPr>
                <w:sz w:val="24"/>
                <w:szCs w:val="24"/>
              </w:rPr>
            </w:pPr>
            <w:r w:rsidDel="00000000" w:rsidR="00000000" w:rsidRPr="00000000">
              <w:rPr>
                <w:sz w:val="24"/>
                <w:szCs w:val="24"/>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jc w:val="center"/>
              <w:rPr>
                <w:b w:val="1"/>
                <w:sz w:val="24"/>
                <w:szCs w:val="24"/>
              </w:rPr>
            </w:pPr>
            <w:r w:rsidDel="00000000" w:rsidR="00000000" w:rsidRPr="00000000">
              <w:rPr>
                <w:b w:val="1"/>
                <w:sz w:val="24"/>
                <w:szCs w:val="24"/>
                <w:rtl w:val="0"/>
              </w:rPr>
              <w:t xml:space="preserve">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jc w:val="center"/>
              <w:rPr>
                <w:b w:val="1"/>
                <w:sz w:val="24"/>
                <w:szCs w:val="24"/>
              </w:rPr>
            </w:pPr>
            <w:r w:rsidDel="00000000" w:rsidR="00000000" w:rsidRPr="00000000">
              <w:rPr>
                <w:b w:val="1"/>
                <w:sz w:val="24"/>
                <w:szCs w:val="24"/>
                <w:rtl w:val="0"/>
              </w:rPr>
              <w:t xml:space="preserve">B</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jc w:val="center"/>
              <w:rPr>
                <w:b w:val="1"/>
                <w:sz w:val="24"/>
                <w:szCs w:val="24"/>
              </w:rPr>
            </w:pPr>
            <w:r w:rsidDel="00000000" w:rsidR="00000000" w:rsidRPr="00000000">
              <w:rPr>
                <w:b w:val="1"/>
                <w:sz w:val="24"/>
                <w:szCs w:val="24"/>
                <w:rtl w:val="0"/>
              </w:rPr>
              <w:t xml:space="preserve">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jc w:val="center"/>
              <w:rPr>
                <w:b w:val="1"/>
                <w:sz w:val="24"/>
                <w:szCs w:val="24"/>
              </w:rPr>
            </w:pPr>
            <w:r w:rsidDel="00000000" w:rsidR="00000000" w:rsidRPr="00000000">
              <w:rPr>
                <w:b w:val="1"/>
                <w:sz w:val="24"/>
                <w:szCs w:val="24"/>
                <w:rtl w:val="0"/>
              </w:rPr>
              <w:t xml:space="preserve">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jc w:val="center"/>
              <w:rPr>
                <w:b w:val="1"/>
                <w:sz w:val="24"/>
                <w:szCs w:val="24"/>
              </w:rPr>
            </w:pPr>
            <w:r w:rsidDel="00000000" w:rsidR="00000000" w:rsidRPr="00000000">
              <w:rPr>
                <w:b w:val="1"/>
                <w:sz w:val="24"/>
                <w:szCs w:val="24"/>
                <w:rtl w:val="0"/>
              </w:rPr>
              <w:t xml:space="preserve">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jc w:val="center"/>
              <w:rPr>
                <w:b w:val="1"/>
                <w:sz w:val="24"/>
                <w:szCs w:val="24"/>
              </w:rPr>
            </w:pPr>
            <w:r w:rsidDel="00000000" w:rsidR="00000000" w:rsidRPr="00000000">
              <w:rPr>
                <w:b w:val="1"/>
                <w:sz w:val="24"/>
                <w:szCs w:val="24"/>
                <w:rtl w:val="0"/>
              </w:rPr>
              <w:t xml:space="preserve">b</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jc w:val="center"/>
              <w:rPr>
                <w:b w:val="1"/>
                <w:sz w:val="24"/>
                <w:szCs w:val="24"/>
              </w:rPr>
            </w:pPr>
            <w:r w:rsidDel="00000000" w:rsidR="00000000" w:rsidRPr="00000000">
              <w:rPr>
                <w:b w:val="1"/>
                <w:sz w:val="24"/>
                <w:szCs w:val="24"/>
                <w:rtl w:val="0"/>
              </w:rPr>
              <w:t xml:space="preserve">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jc w:val="center"/>
              <w:rPr>
                <w:b w:val="1"/>
                <w:sz w:val="24"/>
                <w:szCs w:val="24"/>
              </w:rPr>
            </w:pPr>
            <w:r w:rsidDel="00000000" w:rsidR="00000000" w:rsidRPr="00000000">
              <w:rPr>
                <w:b w:val="1"/>
                <w:sz w:val="24"/>
                <w:szCs w:val="24"/>
                <w:rtl w:val="0"/>
              </w:rPr>
              <w:t xml:space="preserve">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jc w:val="center"/>
              <w:rPr>
                <w:b w:val="1"/>
                <w:sz w:val="24"/>
                <w:szCs w:val="24"/>
              </w:rPr>
            </w:pPr>
            <w:r w:rsidDel="00000000" w:rsidR="00000000" w:rsidRPr="00000000">
              <w:rPr>
                <w:b w:val="1"/>
                <w:sz w:val="24"/>
                <w:szCs w:val="24"/>
                <w:rtl w:val="0"/>
              </w:rPr>
              <w:t xml:space="preserve">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jc w:val="center"/>
              <w:rPr>
                <w:b w:val="1"/>
                <w:sz w:val="24"/>
                <w:szCs w:val="24"/>
              </w:rPr>
            </w:pPr>
            <w:r w:rsidDel="00000000" w:rsidR="00000000" w:rsidRPr="00000000">
              <w:rPr>
                <w:b w:val="1"/>
                <w:sz w:val="24"/>
                <w:szCs w:val="24"/>
                <w:rtl w:val="0"/>
              </w:rPr>
              <w:t xml:space="preserve">f</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jc w:val="center"/>
              <w:rPr>
                <w:b w:val="1"/>
                <w:sz w:val="24"/>
                <w:szCs w:val="24"/>
              </w:rPr>
            </w:pPr>
            <w:r w:rsidDel="00000000" w:rsidR="00000000" w:rsidRPr="00000000">
              <w:rPr>
                <w:b w:val="1"/>
                <w:sz w:val="24"/>
                <w:szCs w:val="24"/>
                <w:rtl w:val="0"/>
              </w:rPr>
              <w:t xml:space="preserve">g</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jc w:val="center"/>
              <w:rPr>
                <w:b w:val="1"/>
                <w:sz w:val="24"/>
                <w:szCs w:val="24"/>
              </w:rPr>
            </w:pPr>
            <w:r w:rsidDel="00000000" w:rsidR="00000000" w:rsidRPr="00000000">
              <w:rPr>
                <w:b w:val="1"/>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jc w:val="center"/>
              <w:rPr>
                <w:sz w:val="24"/>
                <w:szCs w:val="24"/>
              </w:rPr>
            </w:pPr>
            <w:r w:rsidDel="00000000" w:rsidR="00000000" w:rsidRPr="00000000">
              <w:rPr>
                <w:sz w:val="24"/>
                <w:szCs w:val="24"/>
                <w:rtl w:val="0"/>
              </w:rPr>
              <w:t xml:space="preserve">1</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jc w:val="center"/>
              <w:rPr>
                <w:b w:val="1"/>
                <w:sz w:val="24"/>
                <w:szCs w:val="24"/>
              </w:rPr>
            </w:pPr>
            <w:r w:rsidDel="00000000" w:rsidR="00000000" w:rsidRPr="00000000">
              <w:rPr>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jc w:val="center"/>
              <w:rPr>
                <w:sz w:val="24"/>
                <w:szCs w:val="24"/>
              </w:rPr>
            </w:pPr>
            <w:r w:rsidDel="00000000" w:rsidR="00000000" w:rsidRPr="00000000">
              <w:rPr>
                <w:sz w:val="24"/>
                <w:szCs w:val="24"/>
                <w:rtl w:val="0"/>
              </w:rPr>
              <w:t xml:space="preserve">1</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jc w:val="center"/>
              <w:rPr>
                <w:b w:val="1"/>
                <w:sz w:val="24"/>
                <w:szCs w:val="24"/>
              </w:rPr>
            </w:pPr>
            <w:r w:rsidDel="00000000" w:rsidR="00000000" w:rsidRPr="00000000">
              <w:rPr>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jc w:val="center"/>
              <w:rPr>
                <w:sz w:val="24"/>
                <w:szCs w:val="24"/>
              </w:rPr>
            </w:pPr>
            <w:r w:rsidDel="00000000" w:rsidR="00000000" w:rsidRPr="00000000">
              <w:rPr>
                <w:sz w:val="24"/>
                <w:szCs w:val="24"/>
                <w:rtl w:val="0"/>
              </w:rPr>
              <w:t xml:space="preserve">0</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jc w:val="center"/>
              <w:rPr>
                <w:b w:val="1"/>
                <w:sz w:val="24"/>
                <w:szCs w:val="24"/>
              </w:rPr>
            </w:pPr>
            <w:r w:rsidDel="00000000" w:rsidR="00000000" w:rsidRPr="00000000">
              <w:rPr>
                <w:b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jc w:val="center"/>
              <w:rPr>
                <w:sz w:val="24"/>
                <w:szCs w:val="24"/>
              </w:rPr>
            </w:pPr>
            <w:r w:rsidDel="00000000" w:rsidR="00000000" w:rsidRPr="00000000">
              <w:rPr>
                <w:sz w:val="24"/>
                <w:szCs w:val="24"/>
                <w:rtl w:val="0"/>
              </w:rPr>
              <w:t xml:space="preserve">1</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jc w:val="center"/>
              <w:rPr>
                <w:b w:val="1"/>
                <w:sz w:val="24"/>
                <w:szCs w:val="24"/>
              </w:rPr>
            </w:pPr>
            <w:r w:rsidDel="00000000" w:rsidR="00000000" w:rsidRPr="00000000">
              <w:rPr>
                <w:b w:val="1"/>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jc w:val="center"/>
              <w:rPr>
                <w:sz w:val="24"/>
                <w:szCs w:val="24"/>
              </w:rPr>
            </w:pPr>
            <w:r w:rsidDel="00000000" w:rsidR="00000000" w:rsidRPr="00000000">
              <w:rPr>
                <w:sz w:val="24"/>
                <w:szCs w:val="24"/>
                <w:rtl w:val="0"/>
              </w:rPr>
              <w:t xml:space="preserve">1</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jc w:val="center"/>
              <w:rPr>
                <w:b w:val="1"/>
                <w:sz w:val="24"/>
                <w:szCs w:val="24"/>
              </w:rPr>
            </w:pPr>
            <w:r w:rsidDel="00000000" w:rsidR="00000000" w:rsidRPr="00000000">
              <w:rPr>
                <w:b w:val="1"/>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jc w:val="center"/>
              <w:rPr>
                <w:sz w:val="24"/>
                <w:szCs w:val="24"/>
              </w:rPr>
            </w:pPr>
            <w:r w:rsidDel="00000000" w:rsidR="00000000" w:rsidRPr="00000000">
              <w:rPr>
                <w:sz w:val="24"/>
                <w:szCs w:val="24"/>
                <w:rtl w:val="0"/>
              </w:rPr>
              <w:t xml:space="preserve">0</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jc w:val="center"/>
              <w:rPr>
                <w:b w:val="1"/>
                <w:sz w:val="24"/>
                <w:szCs w:val="24"/>
              </w:rPr>
            </w:pPr>
            <w:r w:rsidDel="00000000" w:rsidR="00000000" w:rsidRPr="00000000">
              <w:rPr>
                <w:b w:val="1"/>
                <w:sz w:val="24"/>
                <w:szCs w:val="24"/>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jc w:val="center"/>
              <w:rPr>
                <w:sz w:val="24"/>
                <w:szCs w:val="24"/>
              </w:rPr>
            </w:pPr>
            <w:r w:rsidDel="00000000" w:rsidR="00000000" w:rsidRPr="00000000">
              <w:rPr>
                <w:sz w:val="24"/>
                <w:szCs w:val="24"/>
                <w:rtl w:val="0"/>
              </w:rPr>
              <w:t xml:space="preserve">1</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jc w:val="center"/>
              <w:rPr>
                <w:b w:val="1"/>
                <w:sz w:val="24"/>
                <w:szCs w:val="24"/>
              </w:rPr>
            </w:pPr>
            <w:r w:rsidDel="00000000" w:rsidR="00000000" w:rsidRPr="00000000">
              <w:rPr>
                <w:b w:val="1"/>
                <w:sz w:val="24"/>
                <w:szCs w:val="24"/>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jc w:val="center"/>
              <w:rPr>
                <w:sz w:val="24"/>
                <w:szCs w:val="24"/>
              </w:rPr>
            </w:pPr>
            <w:r w:rsidDel="00000000" w:rsidR="00000000" w:rsidRPr="00000000">
              <w:rPr>
                <w:sz w:val="24"/>
                <w:szCs w:val="24"/>
                <w:rtl w:val="0"/>
              </w:rPr>
              <w:t xml:space="preserve">1</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jc w:val="center"/>
              <w:rPr>
                <w:b w:val="1"/>
                <w:sz w:val="24"/>
                <w:szCs w:val="24"/>
              </w:rPr>
            </w:pPr>
            <w:r w:rsidDel="00000000" w:rsidR="00000000" w:rsidRPr="00000000">
              <w:rPr>
                <w:b w:val="1"/>
                <w:sz w:val="24"/>
                <w:szCs w:val="24"/>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jc w:val="center"/>
              <w:rPr>
                <w:sz w:val="24"/>
                <w:szCs w:val="24"/>
              </w:rPr>
            </w:pPr>
            <w:r w:rsidDel="00000000" w:rsidR="00000000" w:rsidRPr="00000000">
              <w:rPr>
                <w:sz w:val="24"/>
                <w:szCs w:val="24"/>
                <w:rtl w:val="0"/>
              </w:rPr>
              <w:t xml:space="preserve">1</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jc w:val="center"/>
              <w:rPr>
                <w:b w:val="1"/>
                <w:sz w:val="24"/>
                <w:szCs w:val="24"/>
              </w:rPr>
            </w:pPr>
            <w:r w:rsidDel="00000000" w:rsidR="00000000" w:rsidRPr="00000000">
              <w:rPr>
                <w:b w:val="1"/>
                <w:sz w:val="24"/>
                <w:szCs w:val="24"/>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jc w:val="center"/>
              <w:rPr>
                <w:sz w:val="24"/>
                <w:szCs w:val="24"/>
              </w:rPr>
            </w:pPr>
            <w:r w:rsidDel="00000000" w:rsidR="00000000" w:rsidRPr="00000000">
              <w:rPr>
                <w:sz w:val="24"/>
                <w:szCs w:val="24"/>
                <w:rtl w:val="0"/>
              </w:rPr>
              <w:t xml:space="preserve">1</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jc w:val="center"/>
              <w:rPr>
                <w:b w:val="1"/>
                <w:sz w:val="24"/>
                <w:szCs w:val="24"/>
              </w:rPr>
            </w:pPr>
            <w:r w:rsidDel="00000000" w:rsidR="00000000" w:rsidRPr="00000000">
              <w:rPr>
                <w:b w:val="1"/>
                <w:sz w:val="24"/>
                <w:szCs w:val="24"/>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jc w:val="center"/>
              <w:rPr>
                <w:sz w:val="24"/>
                <w:szCs w:val="24"/>
              </w:rPr>
            </w:pPr>
            <w:r w:rsidDel="00000000" w:rsidR="00000000" w:rsidRPr="00000000">
              <w:rPr>
                <w:sz w:val="24"/>
                <w:szCs w:val="24"/>
                <w:rtl w:val="0"/>
              </w:rPr>
              <w:t xml:space="preserve">0</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jc w:val="center"/>
              <w:rPr>
                <w:b w:val="1"/>
                <w:sz w:val="24"/>
                <w:szCs w:val="24"/>
              </w:rPr>
            </w:pPr>
            <w:r w:rsidDel="00000000" w:rsidR="00000000" w:rsidRPr="00000000">
              <w:rPr>
                <w:b w:val="1"/>
                <w:sz w:val="24"/>
                <w:szCs w:val="24"/>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jc w:val="center"/>
              <w:rPr>
                <w:sz w:val="24"/>
                <w:szCs w:val="24"/>
              </w:rPr>
            </w:pPr>
            <w:r w:rsidDel="00000000" w:rsidR="00000000" w:rsidRPr="00000000">
              <w:rPr>
                <w:sz w:val="24"/>
                <w:szCs w:val="24"/>
                <w:rtl w:val="0"/>
              </w:rPr>
              <w:t xml:space="preserve">1</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jc w:val="center"/>
              <w:rPr>
                <w:b w:val="1"/>
                <w:sz w:val="24"/>
                <w:szCs w:val="24"/>
              </w:rPr>
            </w:pPr>
            <w:r w:rsidDel="00000000" w:rsidR="00000000" w:rsidRPr="00000000">
              <w:rPr>
                <w:b w:val="1"/>
                <w:sz w:val="24"/>
                <w:szCs w:val="24"/>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jc w:val="center"/>
              <w:rPr>
                <w:sz w:val="24"/>
                <w:szCs w:val="24"/>
              </w:rPr>
            </w:pPr>
            <w:r w:rsidDel="00000000" w:rsidR="00000000" w:rsidRPr="00000000">
              <w:rPr>
                <w:sz w:val="24"/>
                <w:szCs w:val="24"/>
                <w:rtl w:val="0"/>
              </w:rPr>
              <w:t xml:space="preserve">0</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jc w:val="center"/>
              <w:rPr>
                <w:b w:val="1"/>
                <w:sz w:val="24"/>
                <w:szCs w:val="24"/>
              </w:rPr>
            </w:pPr>
            <w:r w:rsidDel="00000000" w:rsidR="00000000" w:rsidRPr="00000000">
              <w:rPr>
                <w:b w:val="1"/>
                <w:sz w:val="24"/>
                <w:szCs w:val="24"/>
                <w:rtl w:val="0"/>
              </w:rPr>
              <w:t xml:space="preserve">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jc w:val="center"/>
              <w:rPr>
                <w:sz w:val="24"/>
                <w:szCs w:val="24"/>
              </w:rPr>
            </w:pPr>
            <w:r w:rsidDel="00000000" w:rsidR="00000000" w:rsidRPr="00000000">
              <w:rPr>
                <w:sz w:val="24"/>
                <w:szCs w:val="24"/>
                <w:rtl w:val="0"/>
              </w:rPr>
              <w:t xml:space="preserve">x</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jc w:val="center"/>
              <w:rPr>
                <w:b w:val="1"/>
                <w:sz w:val="24"/>
                <w:szCs w:val="24"/>
              </w:rPr>
            </w:pPr>
            <w:r w:rsidDel="00000000" w:rsidR="00000000" w:rsidRPr="00000000">
              <w:rPr>
                <w:b w:val="1"/>
                <w:sz w:val="24"/>
                <w:szCs w:val="24"/>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jc w:val="center"/>
              <w:rPr>
                <w:sz w:val="24"/>
                <w:szCs w:val="24"/>
              </w:rPr>
            </w:pPr>
            <w:r w:rsidDel="00000000" w:rsidR="00000000" w:rsidRPr="00000000">
              <w:rPr>
                <w:sz w:val="24"/>
                <w:szCs w:val="24"/>
                <w:rtl w:val="0"/>
              </w:rPr>
              <w:t xml:space="preserve">x</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jc w:val="center"/>
              <w:rPr>
                <w:b w:val="1"/>
                <w:sz w:val="24"/>
                <w:szCs w:val="24"/>
              </w:rPr>
            </w:pPr>
            <w:r w:rsidDel="00000000" w:rsidR="00000000" w:rsidRPr="00000000">
              <w:rPr>
                <w:b w:val="1"/>
                <w:sz w:val="24"/>
                <w:szCs w:val="24"/>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jc w:val="center"/>
              <w:rPr>
                <w:sz w:val="24"/>
                <w:szCs w:val="24"/>
              </w:rPr>
            </w:pPr>
            <w:r w:rsidDel="00000000" w:rsidR="00000000" w:rsidRPr="00000000">
              <w:rPr>
                <w:sz w:val="24"/>
                <w:szCs w:val="24"/>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jc w:val="center"/>
              <w:rPr>
                <w:sz w:val="24"/>
                <w:szCs w:val="24"/>
              </w:rPr>
            </w:pPr>
            <w:r w:rsidDel="00000000" w:rsidR="00000000" w:rsidRPr="00000000">
              <w:rPr>
                <w:sz w:val="24"/>
                <w:szCs w:val="24"/>
                <w:rtl w:val="0"/>
              </w:rPr>
              <w:t xml:space="preserve">x</w:t>
            </w:r>
          </w:p>
        </w:tc>
      </w:tr>
    </w:tbl>
    <w:p w:rsidR="00000000" w:rsidDel="00000000" w:rsidP="00000000" w:rsidRDefault="00000000" w:rsidRPr="00000000" w14:paraId="00000211">
      <w:pPr>
        <w:ind w:left="21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12">
      <w:pPr>
        <w:ind w:left="2160" w:firstLine="0"/>
        <w:rPr>
          <w:sz w:val="24"/>
          <w:szCs w:val="24"/>
        </w:rPr>
      </w:pPr>
      <w:r w:rsidDel="00000000" w:rsidR="00000000" w:rsidRPr="00000000">
        <w:rPr>
          <w:sz w:val="24"/>
          <w:szCs w:val="24"/>
          <w:rtl w:val="0"/>
        </w:rPr>
        <w:t xml:space="preserve">   a= Y0  + Y1 + Y3+ Y5 + Y6+ Y7+ Y8 + Y9 + Y12</w:t>
      </w:r>
    </w:p>
    <w:p w:rsidR="00000000" w:rsidDel="00000000" w:rsidP="00000000" w:rsidRDefault="00000000" w:rsidRPr="00000000" w14:paraId="00000213">
      <w:pPr>
        <w:ind w:left="2160" w:firstLine="0"/>
        <w:rPr>
          <w:sz w:val="24"/>
          <w:szCs w:val="24"/>
        </w:rPr>
      </w:pPr>
      <w:r w:rsidDel="00000000" w:rsidR="00000000" w:rsidRPr="00000000">
        <w:rPr>
          <w:sz w:val="24"/>
          <w:szCs w:val="24"/>
          <w:rtl w:val="0"/>
        </w:rPr>
        <w:t xml:space="preserve">   b= Y1  + Y2 + Y3 + Y8 + Y9 + Y10 + Y12</w:t>
      </w:r>
    </w:p>
    <w:p w:rsidR="00000000" w:rsidDel="00000000" w:rsidP="00000000" w:rsidRDefault="00000000" w:rsidRPr="00000000" w14:paraId="00000214">
      <w:pPr>
        <w:ind w:left="2160" w:firstLine="0"/>
        <w:rPr>
          <w:sz w:val="24"/>
          <w:szCs w:val="24"/>
        </w:rPr>
      </w:pPr>
      <w:r w:rsidDel="00000000" w:rsidR="00000000" w:rsidRPr="00000000">
        <w:rPr>
          <w:sz w:val="24"/>
          <w:szCs w:val="24"/>
          <w:rtl w:val="0"/>
        </w:rPr>
        <w:t xml:space="preserve">   c= Y0  + Y2 + Y3 + Y6 + Y9 + Y10 + Y12</w:t>
      </w:r>
    </w:p>
    <w:p w:rsidR="00000000" w:rsidDel="00000000" w:rsidP="00000000" w:rsidRDefault="00000000" w:rsidRPr="00000000" w14:paraId="00000215">
      <w:pPr>
        <w:ind w:left="2160" w:firstLine="0"/>
        <w:rPr>
          <w:sz w:val="24"/>
          <w:szCs w:val="24"/>
        </w:rPr>
      </w:pPr>
      <w:r w:rsidDel="00000000" w:rsidR="00000000" w:rsidRPr="00000000">
        <w:rPr>
          <w:sz w:val="24"/>
          <w:szCs w:val="24"/>
          <w:rtl w:val="0"/>
        </w:rPr>
        <w:t xml:space="preserve">   d= Y0  + Y3 + Y5 + Y6 + Y7 + Y8 + Y9</w:t>
      </w:r>
    </w:p>
    <w:p w:rsidR="00000000" w:rsidDel="00000000" w:rsidP="00000000" w:rsidRDefault="00000000" w:rsidRPr="00000000" w14:paraId="00000216">
      <w:pPr>
        <w:ind w:left="2160" w:firstLine="0"/>
        <w:rPr>
          <w:sz w:val="24"/>
          <w:szCs w:val="24"/>
        </w:rPr>
      </w:pPr>
      <w:r w:rsidDel="00000000" w:rsidR="00000000" w:rsidRPr="00000000">
        <w:rPr>
          <w:sz w:val="24"/>
          <w:szCs w:val="24"/>
          <w:rtl w:val="0"/>
        </w:rPr>
        <w:t xml:space="preserve">   e= Y1  + Y3 + Y5 + Y7 + Y8</w:t>
      </w:r>
    </w:p>
    <w:p w:rsidR="00000000" w:rsidDel="00000000" w:rsidP="00000000" w:rsidRDefault="00000000" w:rsidRPr="00000000" w14:paraId="00000217">
      <w:pPr>
        <w:ind w:left="2160" w:firstLine="0"/>
        <w:rPr>
          <w:sz w:val="24"/>
          <w:szCs w:val="24"/>
        </w:rPr>
      </w:pPr>
      <w:r w:rsidDel="00000000" w:rsidR="00000000" w:rsidRPr="00000000">
        <w:rPr>
          <w:sz w:val="24"/>
          <w:szCs w:val="24"/>
          <w:rtl w:val="0"/>
        </w:rPr>
        <w:t xml:space="preserve">   f= Y0  + Y1 + Y3 + Y5 + Y6 + Y7</w:t>
      </w:r>
    </w:p>
    <w:p w:rsidR="00000000" w:rsidDel="00000000" w:rsidP="00000000" w:rsidRDefault="00000000" w:rsidRPr="00000000" w14:paraId="00000218">
      <w:pPr>
        <w:ind w:left="2160" w:firstLine="0"/>
        <w:rPr>
          <w:sz w:val="24"/>
          <w:szCs w:val="24"/>
        </w:rPr>
      </w:pPr>
      <w:r w:rsidDel="00000000" w:rsidR="00000000" w:rsidRPr="00000000">
        <w:rPr>
          <w:sz w:val="24"/>
          <w:szCs w:val="24"/>
          <w:rtl w:val="0"/>
        </w:rPr>
        <w:t xml:space="preserve">   g= Y0  + Y1 + Y3 + Y4 + Y6 + Y7 + Y8 + Y9 + Y11</w:t>
      </w:r>
    </w:p>
    <w:p w:rsidR="00000000" w:rsidDel="00000000" w:rsidP="00000000" w:rsidRDefault="00000000" w:rsidRPr="00000000" w14:paraId="00000219">
      <w:pPr>
        <w:rPr>
          <w:b w:val="1"/>
          <w:sz w:val="28"/>
          <w:szCs w:val="28"/>
        </w:rPr>
      </w:pPr>
      <w:r w:rsidDel="00000000" w:rsidR="00000000" w:rsidRPr="00000000">
        <w:rPr>
          <w:b w:val="1"/>
          <w:sz w:val="28"/>
          <w:szCs w:val="28"/>
          <w:rtl w:val="0"/>
        </w:rPr>
        <w:t xml:space="preserve">Circuit Diagram:</w:t>
      </w:r>
    </w:p>
    <w:p w:rsidR="00000000" w:rsidDel="00000000" w:rsidP="00000000" w:rsidRDefault="00000000" w:rsidRPr="00000000" w14:paraId="0000021A">
      <w:pPr>
        <w:jc w:val="center"/>
        <w:rPr>
          <w:b w:val="1"/>
          <w:sz w:val="28"/>
          <w:szCs w:val="28"/>
        </w:rPr>
      </w:pPr>
      <w:r w:rsidDel="00000000" w:rsidR="00000000" w:rsidRPr="00000000">
        <w:rPr>
          <w:b w:val="1"/>
          <w:sz w:val="28"/>
          <w:szCs w:val="28"/>
        </w:rPr>
        <w:drawing>
          <wp:inline distB="114300" distT="114300" distL="114300" distR="114300">
            <wp:extent cx="8496300" cy="6136576"/>
            <wp:effectExtent b="1179862" l="-1179861" r="-1179861" t="1179862"/>
            <wp:docPr id="13"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rot="16200000">
                      <a:off x="0" y="0"/>
                      <a:ext cx="8496300" cy="6136576"/>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rPr>
          <w:b w:val="1"/>
          <w:sz w:val="28"/>
          <w:szCs w:val="28"/>
        </w:rPr>
      </w:pPr>
      <w:r w:rsidDel="00000000" w:rsidR="00000000" w:rsidRPr="00000000">
        <w:rPr>
          <w:b w:val="1"/>
          <w:sz w:val="28"/>
          <w:szCs w:val="28"/>
          <w:rtl w:val="0"/>
        </w:rPr>
        <w:t xml:space="preserve">Simulation:</w:t>
      </w:r>
    </w:p>
    <w:p w:rsidR="00000000" w:rsidDel="00000000" w:rsidP="00000000" w:rsidRDefault="00000000" w:rsidRPr="00000000" w14:paraId="0000021C">
      <w:pPr>
        <w:jc w:val="center"/>
        <w:rPr>
          <w:b w:val="1"/>
          <w:sz w:val="28"/>
          <w:szCs w:val="28"/>
        </w:rPr>
      </w:pPr>
      <w:r w:rsidDel="00000000" w:rsidR="00000000" w:rsidRPr="00000000">
        <w:rPr>
          <w:b w:val="1"/>
          <w:sz w:val="28"/>
          <w:szCs w:val="28"/>
        </w:rPr>
        <w:drawing>
          <wp:inline distB="114300" distT="114300" distL="114300" distR="114300">
            <wp:extent cx="8505825" cy="6279451"/>
            <wp:effectExtent b="1113187" l="-1113186" r="-1113186" t="1113187"/>
            <wp:docPr id="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rot="16200000">
                      <a:off x="0" y="0"/>
                      <a:ext cx="8505825" cy="6279451"/>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jc w:val="center"/>
        <w:rPr>
          <w:b w:val="1"/>
          <w:sz w:val="28"/>
          <w:szCs w:val="28"/>
        </w:rPr>
      </w:pPr>
      <w:r w:rsidDel="00000000" w:rsidR="00000000" w:rsidRPr="00000000">
        <w:rPr>
          <w:b w:val="1"/>
          <w:sz w:val="28"/>
          <w:szCs w:val="28"/>
          <w:rtl w:val="0"/>
        </w:rPr>
        <w:t xml:space="preserve">Part C (Using 8:1 MUX)</w:t>
      </w:r>
    </w:p>
    <w:p w:rsidR="00000000" w:rsidDel="00000000" w:rsidP="00000000" w:rsidRDefault="00000000" w:rsidRPr="00000000" w14:paraId="0000021E">
      <w:pPr>
        <w:jc w:val="center"/>
        <w:rPr>
          <w:b w:val="1"/>
          <w:sz w:val="28"/>
          <w:szCs w:val="28"/>
        </w:rPr>
      </w:pPr>
      <w:r w:rsidDel="00000000" w:rsidR="00000000" w:rsidRPr="00000000">
        <w:rPr>
          <w:rtl w:val="0"/>
        </w:rPr>
      </w:r>
    </w:p>
    <w:p w:rsidR="00000000" w:rsidDel="00000000" w:rsidP="00000000" w:rsidRDefault="00000000" w:rsidRPr="00000000" w14:paraId="0000021F">
      <w:pPr>
        <w:jc w:val="center"/>
        <w:rPr>
          <w:b w:val="1"/>
          <w:sz w:val="28"/>
          <w:szCs w:val="28"/>
        </w:rPr>
      </w:pPr>
      <w:r w:rsidDel="00000000" w:rsidR="00000000" w:rsidRPr="00000000">
        <w:rPr>
          <w:rtl w:val="0"/>
        </w:rPr>
      </w:r>
    </w:p>
    <w:p w:rsidR="00000000" w:rsidDel="00000000" w:rsidP="00000000" w:rsidRDefault="00000000" w:rsidRPr="00000000" w14:paraId="00000220">
      <w:pPr>
        <w:jc w:val="left"/>
        <w:rPr>
          <w:b w:val="1"/>
          <w:sz w:val="28"/>
          <w:szCs w:val="28"/>
        </w:rPr>
      </w:pPr>
      <w:r w:rsidDel="00000000" w:rsidR="00000000" w:rsidRPr="00000000">
        <w:rPr>
          <w:rtl w:val="0"/>
        </w:rPr>
      </w:r>
    </w:p>
    <w:p w:rsidR="00000000" w:rsidDel="00000000" w:rsidP="00000000" w:rsidRDefault="00000000" w:rsidRPr="00000000" w14:paraId="00000221">
      <w:pPr>
        <w:rPr>
          <w:b w:val="1"/>
          <w:sz w:val="28"/>
          <w:szCs w:val="28"/>
        </w:rPr>
      </w:pPr>
      <w:r w:rsidDel="00000000" w:rsidR="00000000" w:rsidRPr="00000000">
        <w:rPr>
          <w:b w:val="1"/>
          <w:sz w:val="28"/>
          <w:szCs w:val="28"/>
          <w:rtl w:val="0"/>
        </w:rPr>
        <w:t xml:space="preserve">Truth Table:</w:t>
      </w:r>
    </w:p>
    <w:p w:rsidR="00000000" w:rsidDel="00000000" w:rsidP="00000000" w:rsidRDefault="00000000" w:rsidRPr="00000000" w14:paraId="00000222">
      <w:pPr>
        <w:rPr>
          <w:b w:val="1"/>
          <w:sz w:val="28"/>
          <w:szCs w:val="28"/>
        </w:rPr>
      </w:pPr>
      <w:r w:rsidDel="00000000" w:rsidR="00000000" w:rsidRPr="00000000">
        <w:rPr>
          <w:rtl w:val="0"/>
        </w:rPr>
      </w:r>
    </w:p>
    <w:p w:rsidR="00000000" w:rsidDel="00000000" w:rsidP="00000000" w:rsidRDefault="00000000" w:rsidRPr="00000000" w14:paraId="00000223">
      <w:pPr>
        <w:rPr>
          <w:b w:val="1"/>
          <w:sz w:val="28"/>
          <w:szCs w:val="28"/>
        </w:rPr>
      </w:pPr>
      <w:r w:rsidDel="00000000" w:rsidR="00000000" w:rsidRPr="00000000">
        <w:rPr>
          <w:rtl w:val="0"/>
        </w:rPr>
      </w:r>
    </w:p>
    <w:p w:rsidR="00000000" w:rsidDel="00000000" w:rsidP="00000000" w:rsidRDefault="00000000" w:rsidRPr="00000000" w14:paraId="00000224">
      <w:pPr>
        <w:jc w:val="center"/>
        <w:rPr>
          <w:b w:val="1"/>
          <w:sz w:val="28"/>
          <w:szCs w:val="28"/>
        </w:rPr>
      </w:pPr>
      <w:r w:rsidDel="00000000" w:rsidR="00000000" w:rsidRPr="00000000">
        <w:rPr>
          <w:b w:val="1"/>
          <w:sz w:val="28"/>
          <w:szCs w:val="28"/>
        </w:rPr>
        <w:drawing>
          <wp:inline distB="114300" distT="114300" distL="114300" distR="114300">
            <wp:extent cx="6400800" cy="5510213"/>
            <wp:effectExtent b="0" l="0" r="0" t="0"/>
            <wp:docPr id="1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400800" cy="5510213"/>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jc w:val="center"/>
        <w:rPr>
          <w:b w:val="1"/>
          <w:sz w:val="28"/>
          <w:szCs w:val="28"/>
        </w:rPr>
      </w:pPr>
      <w:r w:rsidDel="00000000" w:rsidR="00000000" w:rsidRPr="00000000">
        <w:rPr>
          <w:rtl w:val="0"/>
        </w:rPr>
      </w:r>
    </w:p>
    <w:p w:rsidR="00000000" w:rsidDel="00000000" w:rsidP="00000000" w:rsidRDefault="00000000" w:rsidRPr="00000000" w14:paraId="00000226">
      <w:pPr>
        <w:rPr>
          <w:b w:val="1"/>
          <w:sz w:val="28"/>
          <w:szCs w:val="28"/>
        </w:rPr>
      </w:pPr>
      <w:r w:rsidDel="00000000" w:rsidR="00000000" w:rsidRPr="00000000">
        <w:rPr>
          <w:rtl w:val="0"/>
        </w:rPr>
      </w:r>
    </w:p>
    <w:p w:rsidR="00000000" w:rsidDel="00000000" w:rsidP="00000000" w:rsidRDefault="00000000" w:rsidRPr="00000000" w14:paraId="00000227">
      <w:pPr>
        <w:rPr>
          <w:b w:val="1"/>
          <w:sz w:val="28"/>
          <w:szCs w:val="28"/>
        </w:rPr>
      </w:pPr>
      <w:r w:rsidDel="00000000" w:rsidR="00000000" w:rsidRPr="00000000">
        <w:rPr>
          <w:rtl w:val="0"/>
        </w:rPr>
      </w:r>
    </w:p>
    <w:p w:rsidR="00000000" w:rsidDel="00000000" w:rsidP="00000000" w:rsidRDefault="00000000" w:rsidRPr="00000000" w14:paraId="00000228">
      <w:pPr>
        <w:rPr>
          <w:b w:val="1"/>
          <w:sz w:val="28"/>
          <w:szCs w:val="28"/>
        </w:rPr>
      </w:pPr>
      <w:r w:rsidDel="00000000" w:rsidR="00000000" w:rsidRPr="00000000">
        <w:rPr>
          <w:rtl w:val="0"/>
        </w:rPr>
      </w:r>
    </w:p>
    <w:p w:rsidR="00000000" w:rsidDel="00000000" w:rsidP="00000000" w:rsidRDefault="00000000" w:rsidRPr="00000000" w14:paraId="00000229">
      <w:pPr>
        <w:rPr>
          <w:b w:val="1"/>
          <w:sz w:val="28"/>
          <w:szCs w:val="28"/>
        </w:rPr>
      </w:pPr>
      <w:r w:rsidDel="00000000" w:rsidR="00000000" w:rsidRPr="00000000">
        <w:rPr>
          <w:rtl w:val="0"/>
        </w:rPr>
      </w:r>
    </w:p>
    <w:p w:rsidR="00000000" w:rsidDel="00000000" w:rsidP="00000000" w:rsidRDefault="00000000" w:rsidRPr="00000000" w14:paraId="0000022A">
      <w:pPr>
        <w:rPr>
          <w:b w:val="1"/>
          <w:sz w:val="28"/>
          <w:szCs w:val="28"/>
        </w:rPr>
      </w:pPr>
      <w:r w:rsidDel="00000000" w:rsidR="00000000" w:rsidRPr="00000000">
        <w:rPr>
          <w:rtl w:val="0"/>
        </w:rPr>
      </w:r>
    </w:p>
    <w:p w:rsidR="00000000" w:rsidDel="00000000" w:rsidP="00000000" w:rsidRDefault="00000000" w:rsidRPr="00000000" w14:paraId="0000022B">
      <w:pPr>
        <w:rPr>
          <w:b w:val="1"/>
          <w:sz w:val="28"/>
          <w:szCs w:val="28"/>
        </w:rPr>
      </w:pPr>
      <w:r w:rsidDel="00000000" w:rsidR="00000000" w:rsidRPr="00000000">
        <w:rPr>
          <w:b w:val="1"/>
          <w:sz w:val="28"/>
          <w:szCs w:val="28"/>
          <w:rtl w:val="0"/>
        </w:rPr>
        <w:t xml:space="preserve">Block Diagram:</w:t>
      </w:r>
    </w:p>
    <w:p w:rsidR="00000000" w:rsidDel="00000000" w:rsidP="00000000" w:rsidRDefault="00000000" w:rsidRPr="00000000" w14:paraId="0000022C">
      <w:pPr>
        <w:jc w:val="center"/>
        <w:rPr>
          <w:b w:val="1"/>
          <w:sz w:val="28"/>
          <w:szCs w:val="28"/>
        </w:rPr>
      </w:pPr>
      <w:r w:rsidDel="00000000" w:rsidR="00000000" w:rsidRPr="00000000">
        <w:rPr>
          <w:b w:val="1"/>
          <w:sz w:val="28"/>
          <w:szCs w:val="28"/>
        </w:rPr>
        <w:drawing>
          <wp:inline distB="114300" distT="114300" distL="114300" distR="114300">
            <wp:extent cx="3785045" cy="8477250"/>
            <wp:effectExtent b="0" l="0" r="0" t="0"/>
            <wp:docPr id="14"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3785045" cy="847725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rPr>
          <w:b w:val="1"/>
          <w:sz w:val="28"/>
          <w:szCs w:val="28"/>
        </w:rPr>
      </w:pPr>
      <w:r w:rsidDel="00000000" w:rsidR="00000000" w:rsidRPr="00000000">
        <w:rPr>
          <w:b w:val="1"/>
          <w:sz w:val="28"/>
          <w:szCs w:val="28"/>
          <w:rtl w:val="0"/>
        </w:rPr>
        <w:t xml:space="preserve">Simulation:</w:t>
      </w:r>
    </w:p>
    <w:p w:rsidR="00000000" w:rsidDel="00000000" w:rsidP="00000000" w:rsidRDefault="00000000" w:rsidRPr="00000000" w14:paraId="0000022E">
      <w:pPr>
        <w:jc w:val="center"/>
        <w:rPr>
          <w:b w:val="1"/>
          <w:sz w:val="28"/>
          <w:szCs w:val="28"/>
        </w:rPr>
      </w:pPr>
      <w:r w:rsidDel="00000000" w:rsidR="00000000" w:rsidRPr="00000000">
        <w:rPr>
          <w:b w:val="1"/>
          <w:sz w:val="28"/>
          <w:szCs w:val="28"/>
        </w:rPr>
        <w:drawing>
          <wp:inline distB="114300" distT="114300" distL="114300" distR="114300">
            <wp:extent cx="5299520" cy="8515350"/>
            <wp:effectExtent b="0" l="0" r="0" t="0"/>
            <wp:docPr id="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299520" cy="851535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sz w:val="24"/>
          <w:szCs w:val="24"/>
        </w:rPr>
      </w:pPr>
      <w:r w:rsidDel="00000000" w:rsidR="00000000" w:rsidRPr="00000000">
        <w:rPr>
          <w:b w:val="1"/>
          <w:sz w:val="24"/>
          <w:szCs w:val="24"/>
          <w:rtl w:val="0"/>
        </w:rPr>
        <w:t xml:space="preserve">Explanation</w:t>
      </w:r>
      <w:r w:rsidDel="00000000" w:rsidR="00000000" w:rsidRPr="00000000">
        <w:rPr>
          <w:sz w:val="24"/>
          <w:szCs w:val="24"/>
          <w:rtl w:val="0"/>
        </w:rPr>
        <w:t xml:space="preserve">:</w:t>
      </w:r>
    </w:p>
    <w:p w:rsidR="00000000" w:rsidDel="00000000" w:rsidP="00000000" w:rsidRDefault="00000000" w:rsidRPr="00000000" w14:paraId="00000230">
      <w:pPr>
        <w:rPr>
          <w:sz w:val="24"/>
          <w:szCs w:val="24"/>
        </w:rPr>
      </w:pPr>
      <w:r w:rsidDel="00000000" w:rsidR="00000000" w:rsidRPr="00000000">
        <w:rPr>
          <w:rtl w:val="0"/>
        </w:rPr>
      </w:r>
    </w:p>
    <w:p w:rsidR="00000000" w:rsidDel="00000000" w:rsidP="00000000" w:rsidRDefault="00000000" w:rsidRPr="00000000" w14:paraId="00000231">
      <w:pPr>
        <w:spacing w:line="360" w:lineRule="auto"/>
        <w:rPr>
          <w:sz w:val="24"/>
          <w:szCs w:val="24"/>
        </w:rPr>
      </w:pPr>
      <w:r w:rsidDel="00000000" w:rsidR="00000000" w:rsidRPr="00000000">
        <w:rPr>
          <w:sz w:val="24"/>
          <w:szCs w:val="24"/>
          <w:rtl w:val="0"/>
        </w:rPr>
        <w:t xml:space="preserve">From the truth table it can be seen that, the number of input bits is four (A,B,C,D) and the number of output bits is seven (Fa,Fb,Fc,Fd,Fe,Ff,Fg). We have assigned the number (0-12) for the inputs. We have considered 0 (zero) for the last three inputs. Afterwards,we have constructed the truth table accordingly and with the help of the K-map we obtained minimal term for each of the seven output functions (Fa,Fb,Fc,Fd,Fe,Ff,Fg). Later, we have simulated the circuit with logisim with basic gates, 3:8 decoder and 8:1 multiplexer.</w:t>
      </w:r>
    </w:p>
    <w:p w:rsidR="00000000" w:rsidDel="00000000" w:rsidP="00000000" w:rsidRDefault="00000000" w:rsidRPr="00000000" w14:paraId="00000232">
      <w:pPr>
        <w:spacing w:line="360" w:lineRule="auto"/>
        <w:rPr>
          <w:sz w:val="24"/>
          <w:szCs w:val="24"/>
        </w:rPr>
      </w:pPr>
      <w:r w:rsidDel="00000000" w:rsidR="00000000" w:rsidRPr="00000000">
        <w:rPr>
          <w:sz w:val="24"/>
          <w:szCs w:val="24"/>
          <w:rtl w:val="0"/>
        </w:rPr>
        <w:t xml:space="preserve">However, we have chosen to conduct the experiment using multiplexer. Behind this decision we had to consider a few facts for instance number of bits, efficiency, complexity, cost consideration etc.</w:t>
      </w:r>
    </w:p>
    <w:p w:rsidR="00000000" w:rsidDel="00000000" w:rsidP="00000000" w:rsidRDefault="00000000" w:rsidRPr="00000000" w14:paraId="00000233">
      <w:pPr>
        <w:spacing w:line="360" w:lineRule="auto"/>
        <w:rPr>
          <w:sz w:val="24"/>
          <w:szCs w:val="24"/>
        </w:rPr>
      </w:pPr>
      <w:r w:rsidDel="00000000" w:rsidR="00000000" w:rsidRPr="00000000">
        <w:rPr>
          <w:sz w:val="24"/>
          <w:szCs w:val="24"/>
          <w:rtl w:val="0"/>
        </w:rPr>
        <w:t xml:space="preserve">From the above given figure it can be seen that for both basic gates and decoder the Literal cost (L), Gate input cost (G), Gate input cost including inverters (GN) are much higher than the multiplexer. Also it will be a very complicated circuit where relatively more wiring is required and also the cost of implementation is higher. Thus we have decided to use multiplexer to implement the circuit.</w:t>
      </w:r>
    </w:p>
    <w:p w:rsidR="00000000" w:rsidDel="00000000" w:rsidP="00000000" w:rsidRDefault="00000000" w:rsidRPr="00000000" w14:paraId="00000234">
      <w:pPr>
        <w:jc w:val="center"/>
        <w:rPr>
          <w:b w:val="1"/>
          <w:sz w:val="28"/>
          <w:szCs w:val="28"/>
        </w:rPr>
      </w:pPr>
      <w:r w:rsidDel="00000000" w:rsidR="00000000" w:rsidRPr="00000000">
        <w:rPr>
          <w:rtl w:val="0"/>
        </w:rPr>
      </w:r>
    </w:p>
    <w:sectPr>
      <w:pgSz w:h="16838" w:w="11906"/>
      <w:pgMar w:bottom="1440" w:top="1440" w:left="993.5999999999999"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Black Ops One">
    <w:embedRegular w:fontKey="{00000000-0000-0000-0000-000000000000}" r:id="rId1" w:subsetted="0"/>
  </w:font>
  <w:font w:name="Architects Daughter">
    <w:embedRegular w:fontKey="{00000000-0000-0000-0000-000000000000}" r:id="rId2" w:subsetted="0"/>
  </w:font>
  <w:font w:name="Nunito">
    <w:embedBold w:fontKey="{00000000-0000-0000-0000-000000000000}" r:id="rId3" w:subsetted="0"/>
    <w:embedBoldItalic w:fontKey="{00000000-0000-0000-0000-000000000000}" r:id="rId4" w:subsetted="0"/>
  </w:font>
  <w:font w:name="Bree Serif">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11" Type="http://schemas.openxmlformats.org/officeDocument/2006/relationships/image" Target="media/image9.png"/><Relationship Id="rId10" Type="http://schemas.openxmlformats.org/officeDocument/2006/relationships/image" Target="media/image3.png"/><Relationship Id="rId21" Type="http://schemas.openxmlformats.org/officeDocument/2006/relationships/image" Target="media/image15.png"/><Relationship Id="rId13" Type="http://schemas.openxmlformats.org/officeDocument/2006/relationships/image" Target="media/image6.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6.png"/><Relationship Id="rId14" Type="http://schemas.openxmlformats.org/officeDocument/2006/relationships/image" Target="media/image4.jpg"/><Relationship Id="rId17" Type="http://schemas.openxmlformats.org/officeDocument/2006/relationships/image" Target="media/image5.jp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2.png"/><Relationship Id="rId18" Type="http://schemas.openxmlformats.org/officeDocument/2006/relationships/image" Target="media/image11.png"/><Relationship Id="rId7" Type="http://schemas.openxmlformats.org/officeDocument/2006/relationships/image" Target="media/image1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BlackOpsOne-regular.ttf"/><Relationship Id="rId2" Type="http://schemas.openxmlformats.org/officeDocument/2006/relationships/font" Target="fonts/ArchitectsDaughter-regular.ttf"/><Relationship Id="rId3" Type="http://schemas.openxmlformats.org/officeDocument/2006/relationships/font" Target="fonts/Nunito-bold.ttf"/><Relationship Id="rId4" Type="http://schemas.openxmlformats.org/officeDocument/2006/relationships/font" Target="fonts/Nunito-boldItalic.ttf"/><Relationship Id="rId5" Type="http://schemas.openxmlformats.org/officeDocument/2006/relationships/font" Target="fonts/BreeSerif-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