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</w:t>
        <w:tab/>
        <w:t xml:space="preserve">Niobium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Nb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92.90637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5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4, 3, 2, 1, -1,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1.6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2750 K (2477 °C, 4491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5017 K (4744 °C, 8571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8.57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689.9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24.60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652.1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164±6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3480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Charles Hatchett (1801)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 : after Niobe in Greek mythology, daughter of Tantalus (tantalum)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