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080" w:rsidRDefault="00682080" w:rsidP="00682080">
      <w:pPr>
        <w:spacing w:after="0" w:line="240" w:lineRule="auto"/>
        <w:jc w:val="center"/>
        <w:rPr>
          <w:rFonts w:ascii="Times New Roman" w:hAnsi="Times New Roman"/>
          <w:b/>
          <w:sz w:val="24"/>
          <w:szCs w:val="24"/>
        </w:rPr>
      </w:pPr>
    </w:p>
    <w:p w:rsidR="00682080" w:rsidRDefault="00682080" w:rsidP="00682080">
      <w:pPr>
        <w:spacing w:after="0" w:line="480" w:lineRule="auto"/>
        <w:jc w:val="center"/>
        <w:rPr>
          <w:rFonts w:ascii="Times New Roman" w:hAnsi="Times New Roman"/>
          <w:b/>
          <w:sz w:val="24"/>
          <w:szCs w:val="24"/>
        </w:rPr>
      </w:pPr>
      <w:r>
        <w:rPr>
          <w:rFonts w:ascii="Times New Roman" w:hAnsi="Times New Roman"/>
          <w:b/>
          <w:sz w:val="24"/>
          <w:szCs w:val="24"/>
        </w:rPr>
        <w:t>Chapter II</w:t>
      </w:r>
    </w:p>
    <w:p w:rsidR="00682080" w:rsidRDefault="00682080" w:rsidP="00682080">
      <w:pPr>
        <w:spacing w:after="0" w:line="480" w:lineRule="auto"/>
        <w:jc w:val="center"/>
        <w:rPr>
          <w:rFonts w:ascii="Times New Roman" w:hAnsi="Times New Roman"/>
          <w:b/>
          <w:sz w:val="28"/>
          <w:szCs w:val="28"/>
        </w:rPr>
      </w:pPr>
      <w:r>
        <w:rPr>
          <w:rFonts w:ascii="Times New Roman" w:hAnsi="Times New Roman"/>
          <w:b/>
          <w:sz w:val="28"/>
          <w:szCs w:val="28"/>
        </w:rPr>
        <w:t xml:space="preserve">BODY OF THE </w:t>
      </w:r>
      <w:r w:rsidR="005B079E">
        <w:rPr>
          <w:rFonts w:ascii="Times New Roman" w:hAnsi="Times New Roman"/>
          <w:b/>
          <w:sz w:val="28"/>
          <w:szCs w:val="28"/>
        </w:rPr>
        <w:t>INTERNSHIP</w:t>
      </w:r>
    </w:p>
    <w:p w:rsidR="00682080" w:rsidRDefault="00682080" w:rsidP="00682080">
      <w:pPr>
        <w:spacing w:after="0" w:line="240" w:lineRule="auto"/>
        <w:jc w:val="center"/>
        <w:rPr>
          <w:rFonts w:ascii="Times New Roman" w:hAnsi="Times New Roman"/>
          <w:sz w:val="24"/>
          <w:szCs w:val="24"/>
        </w:rPr>
      </w:pPr>
    </w:p>
    <w:p w:rsidR="00682080" w:rsidRDefault="00682080" w:rsidP="00682080">
      <w:pPr>
        <w:spacing w:after="0" w:line="240" w:lineRule="auto"/>
        <w:jc w:val="center"/>
        <w:rPr>
          <w:rFonts w:ascii="Times New Roman" w:hAnsi="Times New Roman"/>
          <w:sz w:val="24"/>
          <w:szCs w:val="24"/>
        </w:rPr>
      </w:pPr>
    </w:p>
    <w:p w:rsidR="00682080" w:rsidRDefault="00682080" w:rsidP="00682080">
      <w:pPr>
        <w:pStyle w:val="ListParagraph"/>
        <w:numPr>
          <w:ilvl w:val="0"/>
          <w:numId w:val="9"/>
        </w:numPr>
        <w:spacing w:after="0" w:line="480" w:lineRule="auto"/>
        <w:jc w:val="both"/>
        <w:rPr>
          <w:rFonts w:ascii="Times New Roman" w:hAnsi="Times New Roman"/>
          <w:b/>
          <w:sz w:val="24"/>
          <w:szCs w:val="24"/>
        </w:rPr>
      </w:pPr>
      <w:r>
        <w:rPr>
          <w:rFonts w:ascii="Times New Roman" w:hAnsi="Times New Roman"/>
          <w:b/>
          <w:sz w:val="24"/>
          <w:szCs w:val="24"/>
        </w:rPr>
        <w:t>Corporate/Agency Background</w:t>
      </w: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Nature of the Agency</w:t>
      </w:r>
    </w:p>
    <w:p w:rsidR="00682080" w:rsidRDefault="00D727A7"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Highly Succeed Inc. is more than just the name itself. We are a Digital Design</w:t>
      </w:r>
      <w:r w:rsidR="003661E0">
        <w:rPr>
          <w:rFonts w:ascii="Times New Roman" w:hAnsi="Times New Roman"/>
          <w:sz w:val="24"/>
          <w:szCs w:val="24"/>
        </w:rPr>
        <w:t xml:space="preserve"> Agency based in Southeast Asia. We provide solutions through innovating design and functionality combined with coherent analytics a supreme customer to </w:t>
      </w:r>
      <w:r w:rsidR="004A446A">
        <w:rPr>
          <w:rFonts w:ascii="Times New Roman" w:hAnsi="Times New Roman"/>
          <w:sz w:val="24"/>
          <w:szCs w:val="24"/>
        </w:rPr>
        <w:t>YOU</w:t>
      </w:r>
      <w:r w:rsidR="003661E0">
        <w:rPr>
          <w:rFonts w:ascii="Times New Roman" w:hAnsi="Times New Roman"/>
          <w:sz w:val="24"/>
          <w:szCs w:val="24"/>
        </w:rPr>
        <w:t xml:space="preserve"> our dream customer. Your BRAND is our MUSE. We do not compromise artistry and technology, rather we offer you the totality of what true creativity really means bringing out the utmost character of your branded what it represents.</w:t>
      </w:r>
    </w:p>
    <w:p w:rsidR="00682080" w:rsidRDefault="00682080" w:rsidP="00682080">
      <w:pPr>
        <w:pStyle w:val="ListParagraph"/>
        <w:spacing w:after="0" w:line="240" w:lineRule="auto"/>
        <w:ind w:firstLine="360"/>
        <w:jc w:val="both"/>
        <w:rPr>
          <w:rFonts w:ascii="Times New Roman" w:hAnsi="Times New Roman"/>
          <w:sz w:val="24"/>
          <w:szCs w:val="24"/>
        </w:rPr>
      </w:pPr>
    </w:p>
    <w:p w:rsidR="00682080" w:rsidRDefault="00682080" w:rsidP="00682080">
      <w:pPr>
        <w:pStyle w:val="ListParagraph"/>
        <w:numPr>
          <w:ilvl w:val="0"/>
          <w:numId w:val="10"/>
        </w:numPr>
        <w:spacing w:after="0" w:line="480" w:lineRule="auto"/>
        <w:jc w:val="both"/>
        <w:rPr>
          <w:rFonts w:ascii="Times New Roman" w:hAnsi="Times New Roman"/>
          <w:b/>
          <w:sz w:val="24"/>
          <w:szCs w:val="24"/>
          <w:lang w:val="en-US"/>
        </w:rPr>
      </w:pPr>
      <w:r>
        <w:rPr>
          <w:rFonts w:ascii="Times New Roman" w:hAnsi="Times New Roman"/>
          <w:b/>
          <w:sz w:val="24"/>
          <w:szCs w:val="24"/>
        </w:rPr>
        <w:t>Vision</w:t>
      </w:r>
    </w:p>
    <w:p w:rsidR="00682080" w:rsidRPr="00D727A7" w:rsidRDefault="00D727A7" w:rsidP="00D727A7">
      <w:pPr>
        <w:pStyle w:val="ListParagraph"/>
        <w:spacing w:after="0" w:line="480" w:lineRule="auto"/>
        <w:ind w:firstLine="720"/>
        <w:jc w:val="both"/>
        <w:rPr>
          <w:rFonts w:ascii="Times New Roman" w:hAnsi="Times New Roman"/>
          <w:sz w:val="24"/>
          <w:szCs w:val="24"/>
        </w:rPr>
      </w:pPr>
      <w:r w:rsidRPr="00D727A7">
        <w:rPr>
          <w:rFonts w:ascii="Times New Roman" w:hAnsi="Times New Roman"/>
          <w:spacing w:val="-7"/>
          <w:sz w:val="24"/>
          <w:szCs w:val="24"/>
          <w:shd w:val="clear" w:color="auto" w:fill="FFFFFF"/>
        </w:rPr>
        <w:t>Be successful in creating better technology solutions that transform and innovate lives.</w:t>
      </w:r>
    </w:p>
    <w:p w:rsidR="00682080" w:rsidRDefault="00682080" w:rsidP="00682080">
      <w:pPr>
        <w:pStyle w:val="ListParagraph"/>
        <w:spacing w:after="0" w:line="240" w:lineRule="auto"/>
        <w:ind w:firstLine="360"/>
        <w:jc w:val="both"/>
        <w:rPr>
          <w:rFonts w:ascii="Times New Roman" w:hAnsi="Times New Roman"/>
          <w:sz w:val="24"/>
          <w:szCs w:val="24"/>
        </w:rPr>
      </w:pP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History/Background of the Agency/Office</w:t>
      </w:r>
    </w:p>
    <w:p w:rsidR="00682080" w:rsidRPr="00F734C1" w:rsidRDefault="00682080" w:rsidP="00F734C1">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The development of the Department of Public Works and Highways (DPWH) into its present structure underwent a long process of evolution spanning a century of colorful and significant events in laying the groundwork for the physical foundation of the country. </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The Department is considered as old as the Philippine government, its existence dates back to about four (4) centuries at the time of the Spanish colonial era.  It emerged from its embryonic form in 1565 when the first settlement roads were constructed by forced labor. Fortresses then were connected by improved trails as supply lines and means of communications. As Spain was in its expansion program in the islands, it resorted to a policy of attraction by way of public works construction.  In order to pursue their objective, the King of Spain </w:t>
      </w:r>
      <w:r>
        <w:rPr>
          <w:rFonts w:ascii="Times New Roman" w:hAnsi="Times New Roman"/>
          <w:sz w:val="24"/>
          <w:szCs w:val="24"/>
        </w:rPr>
        <w:lastRenderedPageBreak/>
        <w:t xml:space="preserve">designated the Spanish Governor General in the country as Chief of Public Works assisted by “Junta Consultiva” through a Royal Degree in 1867.   </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It was in 1868 when the Bureau of Public Works and Highways (Obras Publicas) and Bureau of Communications and Transportation (Communicationes y Meteologia) were organized under a civil enginer known as “Director General”. </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Since then, the Department underwent various stages of development and evolution that largely depended upon the change in government shift of administration policies, and reorganization in its structure and responsibilities to suit the demands of times. </w:t>
      </w:r>
    </w:p>
    <w:p w:rsidR="00682080" w:rsidRDefault="00682080" w:rsidP="00AF76CB">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Finally after a long process of evolution by virtue of Executive Order No. 124, dated January 30, 1987, the agency is now known as the Department of Public Works and Highways (DPWH) with five (5) bureaus, six (6) services, sixteen (16 regional offices, twenty-four (24) project management offices sixteen (16) regional equipment services and one-hundred eighteen (118) district engineering offices.</w:t>
      </w: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Organizational Chart.</w:t>
      </w:r>
    </w:p>
    <w:p w:rsidR="00682080" w:rsidRPr="00AF76CB" w:rsidRDefault="00682080" w:rsidP="00AF76CB">
      <w:pPr>
        <w:pStyle w:val="ListParagraph"/>
        <w:spacing w:after="0" w:line="480" w:lineRule="auto"/>
        <w:ind w:left="1080"/>
        <w:jc w:val="both"/>
        <w:rPr>
          <w:rFonts w:ascii="Times New Roman" w:hAnsi="Times New Roman"/>
          <w:sz w:val="24"/>
          <w:szCs w:val="24"/>
        </w:rPr>
      </w:pPr>
      <w:r>
        <w:rPr>
          <w:rFonts w:ascii="Times New Roman" w:hAnsi="Times New Roman"/>
          <w:sz w:val="24"/>
          <w:szCs w:val="24"/>
        </w:rPr>
        <w:t>For d</w:t>
      </w:r>
      <w:r w:rsidR="005C2BF1">
        <w:rPr>
          <w:rFonts w:ascii="Times New Roman" w:hAnsi="Times New Roman"/>
          <w:sz w:val="24"/>
          <w:szCs w:val="24"/>
        </w:rPr>
        <w:t>etailed Organizational Chart of Highly Succeed Inc.</w:t>
      </w:r>
      <w:bookmarkStart w:id="0" w:name="_GoBack"/>
      <w:bookmarkEnd w:id="0"/>
      <w:r>
        <w:rPr>
          <w:rFonts w:ascii="Times New Roman" w:hAnsi="Times New Roman"/>
          <w:sz w:val="24"/>
          <w:szCs w:val="24"/>
        </w:rPr>
        <w:t xml:space="preserve"> - </w:t>
      </w:r>
      <w:r>
        <w:rPr>
          <w:rFonts w:ascii="Times New Roman" w:hAnsi="Times New Roman"/>
          <w:i/>
          <w:sz w:val="24"/>
          <w:szCs w:val="24"/>
        </w:rPr>
        <w:t>See Appendix J</w:t>
      </w:r>
    </w:p>
    <w:p w:rsidR="00682080" w:rsidRDefault="00682080" w:rsidP="00682080">
      <w:pPr>
        <w:pStyle w:val="ListParagraph"/>
        <w:numPr>
          <w:ilvl w:val="0"/>
          <w:numId w:val="9"/>
        </w:numPr>
        <w:spacing w:after="0" w:line="480" w:lineRule="auto"/>
        <w:jc w:val="both"/>
        <w:rPr>
          <w:rFonts w:ascii="Times New Roman" w:hAnsi="Times New Roman"/>
          <w:b/>
          <w:i/>
          <w:sz w:val="24"/>
          <w:szCs w:val="24"/>
        </w:rPr>
      </w:pPr>
      <w:r>
        <w:rPr>
          <w:rFonts w:ascii="Times New Roman" w:hAnsi="Times New Roman"/>
          <w:b/>
          <w:sz w:val="24"/>
          <w:szCs w:val="24"/>
        </w:rPr>
        <w:t>Work Experience</w:t>
      </w:r>
    </w:p>
    <w:p w:rsidR="00682080" w:rsidRPr="00D47427" w:rsidRDefault="00682080" w:rsidP="00D47427">
      <w:pPr>
        <w:pStyle w:val="ListParagraph"/>
        <w:numPr>
          <w:ilvl w:val="0"/>
          <w:numId w:val="11"/>
        </w:numPr>
        <w:spacing w:after="0" w:line="480" w:lineRule="auto"/>
        <w:jc w:val="both"/>
        <w:rPr>
          <w:rFonts w:ascii="Times New Roman" w:hAnsi="Times New Roman"/>
          <w:b/>
          <w:i/>
          <w:sz w:val="24"/>
          <w:szCs w:val="24"/>
        </w:rPr>
      </w:pPr>
      <w:r>
        <w:rPr>
          <w:rFonts w:ascii="Times New Roman" w:hAnsi="Times New Roman"/>
          <w:b/>
          <w:sz w:val="24"/>
          <w:szCs w:val="24"/>
        </w:rPr>
        <w:t>Duties Performed/Activities</w:t>
      </w:r>
      <w:r w:rsidRPr="00D47427">
        <w:rPr>
          <w:rFonts w:ascii="Times New Roman" w:eastAsia="Times New Roman" w:hAnsi="Times New Roman"/>
          <w:sz w:val="24"/>
          <w:szCs w:val="24"/>
        </w:rPr>
        <w:tab/>
      </w:r>
    </w:p>
    <w:p w:rsidR="00682080" w:rsidRDefault="00682080" w:rsidP="00682080">
      <w:pPr>
        <w:pStyle w:val="ListParagraph"/>
        <w:numPr>
          <w:ilvl w:val="0"/>
          <w:numId w:val="11"/>
        </w:num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Experience, Feedback and Comment about the </w:t>
      </w:r>
      <w:r w:rsidR="005913F1">
        <w:rPr>
          <w:rFonts w:ascii="Times New Roman" w:eastAsia="Times New Roman" w:hAnsi="Times New Roman"/>
          <w:b/>
          <w:sz w:val="24"/>
          <w:szCs w:val="24"/>
        </w:rPr>
        <w:t>Internship</w:t>
      </w:r>
    </w:p>
    <w:p w:rsidR="00682080" w:rsidRDefault="00682080" w:rsidP="00682080">
      <w:pPr>
        <w:pStyle w:val="ListParagraph"/>
        <w:spacing w:after="0" w:line="240" w:lineRule="auto"/>
        <w:ind w:left="1080"/>
        <w:jc w:val="both"/>
        <w:rPr>
          <w:rFonts w:ascii="Times New Roman" w:eastAsia="Times New Roman" w:hAnsi="Times New Roman"/>
          <w:b/>
          <w:sz w:val="24"/>
          <w:szCs w:val="24"/>
        </w:rPr>
      </w:pPr>
    </w:p>
    <w:p w:rsidR="00682080" w:rsidRDefault="00682080" w:rsidP="00682080">
      <w:pPr>
        <w:pStyle w:val="ListParagraph"/>
        <w:numPr>
          <w:ilvl w:val="0"/>
          <w:numId w:val="11"/>
        </w:num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Problem Encountered</w:t>
      </w:r>
    </w:p>
    <w:sectPr w:rsidR="00682080" w:rsidSect="002C61CA">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642" w:rsidRDefault="00657642" w:rsidP="00BA31E1">
      <w:pPr>
        <w:spacing w:after="0" w:line="240" w:lineRule="auto"/>
      </w:pPr>
      <w:r>
        <w:separator/>
      </w:r>
    </w:p>
  </w:endnote>
  <w:endnote w:type="continuationSeparator" w:id="0">
    <w:p w:rsidR="00657642" w:rsidRDefault="00657642"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642" w:rsidRDefault="00657642" w:rsidP="00BA31E1">
      <w:pPr>
        <w:spacing w:after="0" w:line="240" w:lineRule="auto"/>
      </w:pPr>
      <w:r>
        <w:separator/>
      </w:r>
    </w:p>
  </w:footnote>
  <w:footnote w:type="continuationSeparator" w:id="0">
    <w:p w:rsidR="00657642" w:rsidRDefault="00657642"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2918F8" w:rsidP="00BA31E1">
    <w:r>
      <w:rPr>
        <w:noProof/>
      </w:rPr>
      <mc:AlternateContent>
        <mc:Choice Requires="wps">
          <w:drawing>
            <wp:anchor distT="0" distB="0" distL="114300" distR="114300" simplePos="0" relativeHeight="251656192" behindDoc="0" locked="0" layoutInCell="1" allowOverlap="1" wp14:anchorId="7272FA62" wp14:editId="3FFC73B8">
              <wp:simplePos x="0" y="0"/>
              <wp:positionH relativeFrom="column">
                <wp:posOffset>412115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2FA62" id="_x0000_t202" coordsize="21600,21600" o:spt="202" path="m,l,21600r21600,l21600,xe">
              <v:stroke joinstyle="miter"/>
              <v:path gradientshapeok="t" o:connecttype="rect"/>
            </v:shapetype>
            <v:shape id="Text Box 3" o:spid="_x0000_s1026" type="#_x0000_t202" style="position:absolute;margin-left:32.45pt;margin-top:2.05pt;width:333.7pt;height:6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Or1&#10;y//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v:textbox>
            </v:shape>
          </w:pict>
        </mc:Fallback>
      </mc:AlternateContent>
    </w:r>
    <w:r>
      <w:rPr>
        <w:noProof/>
      </w:rPr>
      <w:drawing>
        <wp:anchor distT="0" distB="0" distL="114300" distR="114300" simplePos="0" relativeHeight="251660288" behindDoc="1" locked="0" layoutInCell="1" allowOverlap="1" wp14:anchorId="282D90FC" wp14:editId="771FEDD5">
          <wp:simplePos x="0" y="0"/>
          <wp:positionH relativeFrom="column">
            <wp:posOffset>-441325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58240"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2BA7D"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7050075"/>
    <w:multiLevelType w:val="hybridMultilevel"/>
    <w:tmpl w:val="F97A4A68"/>
    <w:lvl w:ilvl="0" w:tplc="F90CC92A">
      <w:start w:val="1"/>
      <w:numFmt w:val="decimal"/>
      <w:lvlText w:val="%1."/>
      <w:lvlJc w:val="left"/>
      <w:pPr>
        <w:ind w:left="1080" w:hanging="360"/>
      </w:pPr>
      <w:rPr>
        <w:b/>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C194682"/>
    <w:multiLevelType w:val="hybridMultilevel"/>
    <w:tmpl w:val="E27A217E"/>
    <w:lvl w:ilvl="0" w:tplc="F3EEB674">
      <w:start w:val="1"/>
      <w:numFmt w:val="upperRoman"/>
      <w:lvlText w:val="%1."/>
      <w:lvlJc w:val="left"/>
      <w:pPr>
        <w:ind w:left="1080" w:hanging="72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D0765"/>
    <w:multiLevelType w:val="hybridMultilevel"/>
    <w:tmpl w:val="88CA2A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73B0861"/>
    <w:multiLevelType w:val="hybridMultilevel"/>
    <w:tmpl w:val="A10E0DB0"/>
    <w:lvl w:ilvl="0" w:tplc="69C4EB8A">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B02E9C"/>
    <w:multiLevelType w:val="hybridMultilevel"/>
    <w:tmpl w:val="048EF52A"/>
    <w:lvl w:ilvl="0" w:tplc="08EEE6AE">
      <w:start w:val="1"/>
      <w:numFmt w:val="upp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7E55FB"/>
    <w:multiLevelType w:val="hybridMultilevel"/>
    <w:tmpl w:val="017436D8"/>
    <w:lvl w:ilvl="0" w:tplc="40C4F6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D143F44"/>
    <w:multiLevelType w:val="hybridMultilevel"/>
    <w:tmpl w:val="3DDA3BE0"/>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0"/>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D92"/>
    <w:rsid w:val="00014502"/>
    <w:rsid w:val="00043198"/>
    <w:rsid w:val="00061C2D"/>
    <w:rsid w:val="000759DC"/>
    <w:rsid w:val="000E4A6A"/>
    <w:rsid w:val="00120B1C"/>
    <w:rsid w:val="00147D92"/>
    <w:rsid w:val="00285FC0"/>
    <w:rsid w:val="002918F8"/>
    <w:rsid w:val="002C61CA"/>
    <w:rsid w:val="002D25C5"/>
    <w:rsid w:val="002F65D2"/>
    <w:rsid w:val="003216C6"/>
    <w:rsid w:val="00363D28"/>
    <w:rsid w:val="003661E0"/>
    <w:rsid w:val="00395524"/>
    <w:rsid w:val="0042643D"/>
    <w:rsid w:val="004A446A"/>
    <w:rsid w:val="0055089F"/>
    <w:rsid w:val="005913F1"/>
    <w:rsid w:val="005977A0"/>
    <w:rsid w:val="005B079E"/>
    <w:rsid w:val="005C2BF1"/>
    <w:rsid w:val="00601FF5"/>
    <w:rsid w:val="00607B44"/>
    <w:rsid w:val="00613D0C"/>
    <w:rsid w:val="00657642"/>
    <w:rsid w:val="00682080"/>
    <w:rsid w:val="006C4717"/>
    <w:rsid w:val="007F636E"/>
    <w:rsid w:val="00841E58"/>
    <w:rsid w:val="00884EB1"/>
    <w:rsid w:val="008963C6"/>
    <w:rsid w:val="008A0BA2"/>
    <w:rsid w:val="00937898"/>
    <w:rsid w:val="00962D63"/>
    <w:rsid w:val="00A31D08"/>
    <w:rsid w:val="00AE3ADD"/>
    <w:rsid w:val="00AF76CB"/>
    <w:rsid w:val="00B67BFB"/>
    <w:rsid w:val="00B8251D"/>
    <w:rsid w:val="00B82A5C"/>
    <w:rsid w:val="00BA31E1"/>
    <w:rsid w:val="00BB0D02"/>
    <w:rsid w:val="00C63523"/>
    <w:rsid w:val="00C72A0A"/>
    <w:rsid w:val="00D20764"/>
    <w:rsid w:val="00D40113"/>
    <w:rsid w:val="00D47427"/>
    <w:rsid w:val="00D727A7"/>
    <w:rsid w:val="00D74161"/>
    <w:rsid w:val="00D929DA"/>
    <w:rsid w:val="00DB1DE6"/>
    <w:rsid w:val="00E12F6C"/>
    <w:rsid w:val="00EA3D4C"/>
    <w:rsid w:val="00ED39D2"/>
    <w:rsid w:val="00F521B7"/>
    <w:rsid w:val="00F734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5FEA0"/>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Emphasis">
    <w:name w:val="Emphasis"/>
    <w:basedOn w:val="DefaultParagraphFont"/>
    <w:uiPriority w:val="20"/>
    <w:qFormat/>
    <w:rsid w:val="002D2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648941573">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 w:id="19054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39</cp:revision>
  <dcterms:created xsi:type="dcterms:W3CDTF">2015-12-12T04:40:00Z</dcterms:created>
  <dcterms:modified xsi:type="dcterms:W3CDTF">2018-03-13T00:54:00Z</dcterms:modified>
</cp:coreProperties>
</file>