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CECC" w14:textId="7E3BC3DF" w:rsidR="00D02359" w:rsidRDefault="00D02359" w:rsidP="00D02359">
      <w:pPr>
        <w:pStyle w:val="1"/>
      </w:pPr>
      <w:r>
        <w:rPr>
          <w:rFonts w:hint="eastAsia"/>
        </w:rPr>
        <w:t>设备管理</w:t>
      </w:r>
    </w:p>
    <w:p w14:paraId="02F09774" w14:textId="29E20C0D" w:rsidR="00D02359" w:rsidRDefault="00D02359" w:rsidP="00EF4D77">
      <w:pPr>
        <w:pStyle w:val="2"/>
      </w:pPr>
      <w:r>
        <w:rPr>
          <w:rFonts w:hint="eastAsia"/>
        </w:rPr>
        <w:t>1.1设备管理概述</w:t>
      </w:r>
    </w:p>
    <w:p w14:paraId="1E556D9F" w14:textId="1328FE27" w:rsidR="00D02359" w:rsidRDefault="00D02359" w:rsidP="00D02359">
      <w:r>
        <w:rPr>
          <w:rFonts w:hint="eastAsia"/>
        </w:rPr>
        <w:t>引入概念：</w:t>
      </w:r>
    </w:p>
    <w:p w14:paraId="11CA9729" w14:textId="50631AE4" w:rsidR="00D02359" w:rsidRDefault="00D02359" w:rsidP="00D02359">
      <w:r>
        <w:rPr>
          <w:rFonts w:hint="eastAsia"/>
        </w:rPr>
        <w:t>设备</w:t>
      </w:r>
      <w:r w:rsidR="00EF4D77">
        <w:rPr>
          <w:rFonts w:hint="eastAsia"/>
        </w:rPr>
        <w:t>（外设）：</w:t>
      </w:r>
      <w:r>
        <w:rPr>
          <w:rFonts w:hint="eastAsia"/>
        </w:rPr>
        <w:t>计算机系统与外界交互的工具，具体负责计算机与外部的输入输出工作</w:t>
      </w:r>
      <w:r w:rsidR="00EF4D77">
        <w:rPr>
          <w:rFonts w:hint="eastAsia"/>
        </w:rPr>
        <w:t>。</w:t>
      </w:r>
    </w:p>
    <w:p w14:paraId="5BA0460B" w14:textId="2F170430" w:rsidR="00EF4D77" w:rsidRPr="00EF4D77" w:rsidRDefault="00EF4D77" w:rsidP="00D02359">
      <w:r>
        <w:rPr>
          <w:rFonts w:hint="eastAsia"/>
        </w:rPr>
        <w:t>I</w:t>
      </w:r>
      <w:r>
        <w:t>/Ox</w:t>
      </w:r>
      <w:r>
        <w:rPr>
          <w:rFonts w:hint="eastAsia"/>
        </w:rPr>
        <w:t>系统</w:t>
      </w:r>
    </w:p>
    <w:p w14:paraId="297ED998" w14:textId="77777777" w:rsidR="00D02359" w:rsidRDefault="00D02359" w:rsidP="00D02359"/>
    <w:p w14:paraId="5FF51A40" w14:textId="127B46BD" w:rsidR="00D02359" w:rsidRDefault="00D02359" w:rsidP="00EF4D77">
      <w:pPr>
        <w:pStyle w:val="3"/>
      </w:pPr>
      <w:r>
        <w:rPr>
          <w:rFonts w:hint="eastAsia"/>
        </w:rPr>
        <w:t>1.设备的分类</w:t>
      </w:r>
    </w:p>
    <w:p w14:paraId="20DFE4DB" w14:textId="3F7DFB35" w:rsidR="005B78F4" w:rsidRDefault="006135EA" w:rsidP="00D02359">
      <w:r>
        <w:rPr>
          <w:rFonts w:hint="eastAsia"/>
        </w:rPr>
        <w:t>（1）按数据组织</w:t>
      </w:r>
      <w:r w:rsidR="00254413">
        <w:rPr>
          <w:rFonts w:hint="eastAsia"/>
        </w:rPr>
        <w:t>方式</w:t>
      </w:r>
      <w:r>
        <w:rPr>
          <w:rFonts w:hint="eastAsia"/>
        </w:rPr>
        <w:t>分类</w:t>
      </w:r>
    </w:p>
    <w:p w14:paraId="690ED3CD" w14:textId="1F97766F" w:rsidR="005B78F4" w:rsidRDefault="005B78F4" w:rsidP="00254413">
      <w:pPr>
        <w:ind w:firstLine="420"/>
      </w:pPr>
      <w:r>
        <w:rPr>
          <w:rFonts w:hint="eastAsia"/>
        </w:rPr>
        <w:t>1.</w:t>
      </w:r>
      <w:r w:rsidR="006135EA">
        <w:rPr>
          <w:rFonts w:hint="eastAsia"/>
        </w:rPr>
        <w:t>块设备(如磁盘</w:t>
      </w:r>
      <w:r w:rsidR="006135EA">
        <w:t>)</w:t>
      </w:r>
      <w:r>
        <w:tab/>
      </w:r>
    </w:p>
    <w:p w14:paraId="4CA8DEA8" w14:textId="0D21A3BE" w:rsidR="006135EA" w:rsidRDefault="006135EA" w:rsidP="00D02359">
      <w:r>
        <w:tab/>
      </w:r>
      <w:r>
        <w:rPr>
          <w:rFonts w:hint="eastAsia"/>
        </w:rPr>
        <w:t>2.字符设备（如打印机、交互式终端）</w:t>
      </w:r>
    </w:p>
    <w:p w14:paraId="74726A00" w14:textId="11F37A80" w:rsidR="006135EA" w:rsidRDefault="006135EA" w:rsidP="00D02359">
      <w:r>
        <w:rPr>
          <w:rFonts w:hint="eastAsia"/>
        </w:rPr>
        <w:t>（2）按照设备的功能分类</w:t>
      </w:r>
    </w:p>
    <w:p w14:paraId="44AF462F" w14:textId="6385AA9B" w:rsidR="006135EA" w:rsidRDefault="006135EA" w:rsidP="00D02359">
      <w:r>
        <w:tab/>
      </w:r>
      <w:r>
        <w:rPr>
          <w:rFonts w:hint="eastAsia"/>
        </w:rPr>
        <w:t>1.输入设备</w:t>
      </w:r>
    </w:p>
    <w:p w14:paraId="69E143CC" w14:textId="4CE44D53" w:rsidR="006135EA" w:rsidRDefault="006135EA" w:rsidP="00D02359">
      <w:r>
        <w:tab/>
      </w:r>
      <w:r>
        <w:rPr>
          <w:rFonts w:hint="eastAsia"/>
        </w:rPr>
        <w:t>2.输出设备</w:t>
      </w:r>
    </w:p>
    <w:p w14:paraId="0F1DCBC7" w14:textId="0BE768C6" w:rsidR="006135EA" w:rsidRDefault="006135EA" w:rsidP="00D02359">
      <w:r>
        <w:tab/>
      </w:r>
      <w:r>
        <w:rPr>
          <w:rFonts w:hint="eastAsia"/>
        </w:rPr>
        <w:t>3.存储设备</w:t>
      </w:r>
    </w:p>
    <w:p w14:paraId="47AB3D6F" w14:textId="210A81B9" w:rsidR="006135EA" w:rsidRDefault="006135EA" w:rsidP="00D02359">
      <w:r>
        <w:tab/>
        <w:t>4.</w:t>
      </w:r>
      <w:r>
        <w:rPr>
          <w:rFonts w:hint="eastAsia"/>
        </w:rPr>
        <w:t>供电设备</w:t>
      </w:r>
    </w:p>
    <w:p w14:paraId="2B1F5214" w14:textId="2E6FCB20" w:rsidR="006135EA" w:rsidRDefault="006135EA" w:rsidP="00D02359">
      <w:r>
        <w:tab/>
      </w:r>
      <w:r>
        <w:rPr>
          <w:rFonts w:hint="eastAsia"/>
        </w:rPr>
        <w:t>5</w:t>
      </w:r>
      <w:r>
        <w:t>.………</w:t>
      </w:r>
    </w:p>
    <w:p w14:paraId="4982F9F9" w14:textId="19EEE3DD" w:rsidR="006135EA" w:rsidRDefault="006135EA" w:rsidP="006135EA">
      <w:r>
        <w:rPr>
          <w:rFonts w:hint="eastAsia"/>
        </w:rPr>
        <w:t>（3）从资源分配角度分类</w:t>
      </w:r>
    </w:p>
    <w:p w14:paraId="7CA849CE" w14:textId="70BB14DC" w:rsidR="006135EA" w:rsidRDefault="006135EA" w:rsidP="006135EA">
      <w:r>
        <w:tab/>
      </w:r>
      <w:r>
        <w:rPr>
          <w:rFonts w:hint="eastAsia"/>
        </w:rPr>
        <w:t>1.独占设备</w:t>
      </w:r>
    </w:p>
    <w:p w14:paraId="541C3B86" w14:textId="09C9BE30" w:rsidR="006135EA" w:rsidRDefault="006135EA" w:rsidP="006135EA">
      <w:r>
        <w:tab/>
      </w:r>
      <w:r>
        <w:rPr>
          <w:rFonts w:hint="eastAsia"/>
        </w:rPr>
        <w:t>2.共享设备</w:t>
      </w:r>
    </w:p>
    <w:p w14:paraId="5C285255" w14:textId="645B3BB4" w:rsidR="006135EA" w:rsidRDefault="006135EA" w:rsidP="006135EA">
      <w:r>
        <w:tab/>
      </w:r>
      <w:r>
        <w:rPr>
          <w:rFonts w:hint="eastAsia"/>
        </w:rPr>
        <w:t>3.虚拟设备</w:t>
      </w:r>
    </w:p>
    <w:p w14:paraId="1C05854F" w14:textId="4B452E01" w:rsidR="006135EA" w:rsidRDefault="006135EA" w:rsidP="006135EA">
      <w:r>
        <w:rPr>
          <w:rFonts w:hint="eastAsia"/>
        </w:rPr>
        <w:t>（4）按数据传输率分类</w:t>
      </w:r>
    </w:p>
    <w:p w14:paraId="3802A9C4" w14:textId="1D8D71E7" w:rsidR="006135EA" w:rsidRDefault="006135EA" w:rsidP="006135EA">
      <w:r>
        <w:tab/>
      </w:r>
      <w:r>
        <w:rPr>
          <w:rFonts w:hint="eastAsia"/>
        </w:rPr>
        <w:t>1.低速设备</w:t>
      </w:r>
    </w:p>
    <w:p w14:paraId="56575F38" w14:textId="160205C4" w:rsidR="006135EA" w:rsidRDefault="006135EA" w:rsidP="006135EA">
      <w:r>
        <w:tab/>
      </w:r>
      <w:r>
        <w:rPr>
          <w:rFonts w:hint="eastAsia"/>
        </w:rPr>
        <w:t>2.总数设备</w:t>
      </w:r>
    </w:p>
    <w:p w14:paraId="7CF908EC" w14:textId="5F4384B3" w:rsidR="00254413" w:rsidRDefault="006135EA" w:rsidP="006135EA">
      <w:r>
        <w:tab/>
      </w:r>
      <w:r>
        <w:rPr>
          <w:rFonts w:hint="eastAsia"/>
        </w:rPr>
        <w:t>3.高速设备</w:t>
      </w:r>
    </w:p>
    <w:p w14:paraId="3C46A0CB" w14:textId="5A0ED7C4" w:rsidR="00254413" w:rsidRDefault="00254413" w:rsidP="006135EA">
      <w:pPr>
        <w:rPr>
          <w:rFonts w:hint="eastAsia"/>
        </w:rPr>
      </w:pPr>
      <w:r>
        <w:rPr>
          <w:rFonts w:hint="eastAsia"/>
        </w:rPr>
        <w:t>教材：</w:t>
      </w:r>
    </w:p>
    <w:p w14:paraId="5F1AB265" w14:textId="7B90443F" w:rsidR="00254413" w:rsidRDefault="00254413" w:rsidP="00254413">
      <w:r>
        <w:rPr>
          <w:rFonts w:hint="eastAsia"/>
        </w:rPr>
        <w:t>（</w:t>
      </w:r>
      <w:r>
        <w:t>5</w:t>
      </w:r>
      <w:r>
        <w:rPr>
          <w:rFonts w:hint="eastAsia"/>
        </w:rPr>
        <w:t>）按设备存储关系分类</w:t>
      </w:r>
    </w:p>
    <w:p w14:paraId="6897242E" w14:textId="464997D7" w:rsidR="00254413" w:rsidRDefault="00254413" w:rsidP="00254413">
      <w:r>
        <w:tab/>
      </w:r>
      <w:r>
        <w:rPr>
          <w:rFonts w:hint="eastAsia"/>
        </w:rPr>
        <w:t>1.系统设备</w:t>
      </w:r>
    </w:p>
    <w:p w14:paraId="1052F68A" w14:textId="19A8A11B" w:rsidR="00254413" w:rsidRDefault="00254413" w:rsidP="00254413">
      <w:r>
        <w:tab/>
      </w:r>
      <w:r>
        <w:rPr>
          <w:rFonts w:hint="eastAsia"/>
        </w:rPr>
        <w:t>2.用户设备</w:t>
      </w:r>
    </w:p>
    <w:p w14:paraId="71078FA9" w14:textId="4A1F3C1B" w:rsidR="006135EA" w:rsidRDefault="006135EA" w:rsidP="006135EA">
      <w:pPr>
        <w:rPr>
          <w:rFonts w:hint="eastAsia"/>
        </w:rPr>
      </w:pPr>
    </w:p>
    <w:p w14:paraId="2B51BF70" w14:textId="68A36748" w:rsidR="006135EA" w:rsidRDefault="006135EA" w:rsidP="006005C2">
      <w:pPr>
        <w:pStyle w:val="3"/>
      </w:pPr>
      <w:r>
        <w:rPr>
          <w:rFonts w:hint="eastAsia"/>
        </w:rPr>
        <w:t>2.设备管理的目标与任务</w:t>
      </w:r>
    </w:p>
    <w:p w14:paraId="5FBE2B9E" w14:textId="0D98FBA2" w:rsidR="006135EA" w:rsidRDefault="006135EA" w:rsidP="00172279">
      <w:pPr>
        <w:ind w:firstLine="420"/>
      </w:pPr>
      <w:r>
        <w:rPr>
          <w:rFonts w:hint="eastAsia"/>
        </w:rPr>
        <w:t>目的：</w:t>
      </w:r>
      <w:r w:rsidR="00172279">
        <w:rPr>
          <w:rFonts w:hint="eastAsia"/>
        </w:rPr>
        <w:t>提高设备利用率（提高CPU与I</w:t>
      </w:r>
      <w:r w:rsidR="00172279">
        <w:t>/O</w:t>
      </w:r>
      <w:r w:rsidR="00172279">
        <w:rPr>
          <w:rFonts w:hint="eastAsia"/>
        </w:rPr>
        <w:t>设备间的并行操作程度），为用户提供方便/统一的界面</w:t>
      </w:r>
    </w:p>
    <w:p w14:paraId="6BA05E77" w14:textId="49604D7D" w:rsidR="00172279" w:rsidRDefault="00172279" w:rsidP="00172279">
      <w:pPr>
        <w:ind w:firstLine="420"/>
      </w:pPr>
      <w:r>
        <w:rPr>
          <w:rFonts w:hint="eastAsia"/>
        </w:rPr>
        <w:t>任务：保证在多道程序环境下，当多个进程竞争使用设备时，按一定的策略分配和管理各种设备，控制设备的各种操作，完成I</w:t>
      </w:r>
      <w:r>
        <w:t>/O</w:t>
      </w:r>
      <w:r>
        <w:rPr>
          <w:rFonts w:hint="eastAsia"/>
        </w:rPr>
        <w:t>设备与主存之间的设备交换。</w:t>
      </w:r>
    </w:p>
    <w:p w14:paraId="46069C92" w14:textId="3A78A56C" w:rsidR="006005C2" w:rsidRDefault="00172279" w:rsidP="006135EA">
      <w:r>
        <w:lastRenderedPageBreak/>
        <w:tab/>
      </w:r>
      <w:r>
        <w:rPr>
          <w:rFonts w:hint="eastAsia"/>
        </w:rPr>
        <w:t>功能：</w:t>
      </w:r>
      <w:r w:rsidR="006005C2">
        <w:rPr>
          <w:rFonts w:hint="eastAsia"/>
        </w:rPr>
        <w:t>动态的掌握并记录记录设备的状态、设备分类和释放、缓冲区管理、实现物理I</w:t>
      </w:r>
      <w:r w:rsidR="006005C2">
        <w:t>/O</w:t>
      </w:r>
      <w:r w:rsidR="006005C2">
        <w:rPr>
          <w:rFonts w:hint="eastAsia"/>
        </w:rPr>
        <w:t>设备的操作、提供设备管理使用的用户接口及设备的访问和控制。</w:t>
      </w:r>
    </w:p>
    <w:p w14:paraId="416F00BE" w14:textId="5A7C5110" w:rsidR="00254413" w:rsidRDefault="00254413" w:rsidP="006135EA"/>
    <w:p w14:paraId="6E3EBD0F" w14:textId="0EE33F3E" w:rsidR="00254413" w:rsidRDefault="00254413" w:rsidP="006135EA">
      <w:r>
        <w:rPr>
          <w:rFonts w:hint="eastAsia"/>
        </w:rPr>
        <w:t>教材：</w:t>
      </w:r>
    </w:p>
    <w:p w14:paraId="66963214" w14:textId="161EA7FC" w:rsidR="00254413" w:rsidRDefault="00254413" w:rsidP="006135EA">
      <w:r>
        <w:tab/>
      </w:r>
      <w:r>
        <w:rPr>
          <w:rFonts w:hint="eastAsia"/>
        </w:rPr>
        <w:t>目的：简化设备管理</w:t>
      </w:r>
    </w:p>
    <w:p w14:paraId="4C01147A" w14:textId="77777777" w:rsidR="00254413" w:rsidRDefault="00254413" w:rsidP="006135EA">
      <w:r>
        <w:tab/>
      </w:r>
      <w:r>
        <w:rPr>
          <w:rFonts w:hint="eastAsia"/>
        </w:rPr>
        <w:t>任务：</w:t>
      </w:r>
    </w:p>
    <w:p w14:paraId="311F1F40" w14:textId="13E1798F" w:rsidR="00254413" w:rsidRDefault="00254413" w:rsidP="00254413">
      <w:pPr>
        <w:ind w:left="420" w:firstLine="420"/>
        <w:rPr>
          <w:rFonts w:hint="eastAsia"/>
        </w:rPr>
      </w:pPr>
      <w:r>
        <w:rPr>
          <w:rFonts w:hint="eastAsia"/>
        </w:rPr>
        <w:t>1.选择和分配输入输出设备以便进行数据传输工作</w:t>
      </w:r>
    </w:p>
    <w:p w14:paraId="07334D86" w14:textId="42E333CC" w:rsidR="006005C2" w:rsidRDefault="00254413" w:rsidP="006135EA">
      <w:r>
        <w:tab/>
      </w:r>
      <w:r>
        <w:tab/>
      </w:r>
      <w:r>
        <w:rPr>
          <w:rFonts w:hint="eastAsia"/>
        </w:rPr>
        <w:t>2.控制输入和输出设备和CPU之间交换数据</w:t>
      </w:r>
    </w:p>
    <w:p w14:paraId="2146F2A7" w14:textId="5CF9F6C8" w:rsidR="00254413" w:rsidRDefault="00254413" w:rsidP="006135EA">
      <w:r>
        <w:tab/>
      </w:r>
      <w:r>
        <w:tab/>
      </w:r>
      <w:r>
        <w:rPr>
          <w:rFonts w:hint="eastAsia"/>
        </w:rPr>
        <w:t>3.为用户提供一个友好的接口</w:t>
      </w:r>
      <w:r w:rsidR="00752262">
        <w:rPr>
          <w:rFonts w:hint="eastAsia"/>
        </w:rPr>
        <w:t>（便于用户开发）</w:t>
      </w:r>
    </w:p>
    <w:p w14:paraId="7C7D3630" w14:textId="058627D5" w:rsidR="00752262" w:rsidRDefault="00752262" w:rsidP="006135EA">
      <w:r>
        <w:tab/>
      </w:r>
      <w:r>
        <w:tab/>
      </w:r>
      <w:r>
        <w:rPr>
          <w:rFonts w:hint="eastAsia"/>
        </w:rPr>
        <w:t>4.提高设备、进程等并发程度，提高系统设备效率</w:t>
      </w:r>
    </w:p>
    <w:p w14:paraId="06B2C776" w14:textId="56D6CAD6" w:rsidR="00752262" w:rsidRDefault="00752262" w:rsidP="006135EA">
      <w:r>
        <w:tab/>
      </w:r>
      <w:r>
        <w:rPr>
          <w:rFonts w:hint="eastAsia"/>
        </w:rPr>
        <w:t>功能：</w:t>
      </w:r>
    </w:p>
    <w:p w14:paraId="09305F1E" w14:textId="0D60C0CA" w:rsidR="00752262" w:rsidRDefault="00752262" w:rsidP="006135EA">
      <w:r>
        <w:tab/>
      </w:r>
      <w:r>
        <w:tab/>
      </w:r>
      <w:r>
        <w:rPr>
          <w:rFonts w:hint="eastAsia"/>
        </w:rPr>
        <w:t>1.提供和进程管理的接口</w:t>
      </w:r>
    </w:p>
    <w:p w14:paraId="53D0C7FF" w14:textId="728F0ED6" w:rsidR="00752262" w:rsidRDefault="00752262" w:rsidP="006135EA">
      <w:r>
        <w:tab/>
      </w:r>
      <w:r>
        <w:tab/>
      </w:r>
      <w:r>
        <w:rPr>
          <w:rFonts w:hint="eastAsia"/>
        </w:rPr>
        <w:t>2.进行设备分配</w:t>
      </w:r>
    </w:p>
    <w:p w14:paraId="75390FE4" w14:textId="559C0827" w:rsidR="00752262" w:rsidRDefault="00752262" w:rsidP="006135EA">
      <w:r>
        <w:tab/>
      </w:r>
      <w:r>
        <w:tab/>
      </w:r>
      <w:r>
        <w:rPr>
          <w:rFonts w:hint="eastAsia"/>
        </w:rPr>
        <w:t>3.实现设备和设备、设备和CPU等之间的并行</w:t>
      </w:r>
    </w:p>
    <w:p w14:paraId="1562BB67" w14:textId="07BC2BBF" w:rsidR="00752262" w:rsidRPr="00752262" w:rsidRDefault="00752262" w:rsidP="006135E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4.进行缓冲区管理</w:t>
      </w:r>
    </w:p>
    <w:p w14:paraId="503E9102" w14:textId="21A17ECC" w:rsidR="006005C2" w:rsidRDefault="006005C2" w:rsidP="006135EA"/>
    <w:p w14:paraId="4B8A20A4" w14:textId="3FAE632B" w:rsidR="006005C2" w:rsidRPr="00172279" w:rsidRDefault="006005C2" w:rsidP="006005C2">
      <w:pPr>
        <w:pStyle w:val="2"/>
      </w:pPr>
      <w:r>
        <w:rPr>
          <w:rFonts w:hint="eastAsia"/>
        </w:rPr>
        <w:t>2.I</w:t>
      </w:r>
      <w:r>
        <w:t>/O</w:t>
      </w:r>
      <w:r>
        <w:rPr>
          <w:rFonts w:hint="eastAsia"/>
        </w:rPr>
        <w:t>软件</w:t>
      </w:r>
    </w:p>
    <w:p w14:paraId="00C9DA71" w14:textId="322A565E" w:rsidR="00172279" w:rsidRDefault="006005C2" w:rsidP="006135EA">
      <w:r>
        <w:rPr>
          <w:rFonts w:hint="eastAsia"/>
        </w:rPr>
        <w:t>设备管理软件的设计水平决定了设备管理的效率。</w:t>
      </w:r>
    </w:p>
    <w:p w14:paraId="1D402E4A" w14:textId="423C9411" w:rsidR="006005C2" w:rsidRDefault="006005C2" w:rsidP="006135EA"/>
    <w:p w14:paraId="29091915" w14:textId="5974B18C" w:rsidR="006005C2" w:rsidRDefault="006005C2" w:rsidP="006135EA">
      <w:r>
        <w:rPr>
          <w:rFonts w:hint="eastAsia"/>
        </w:rPr>
        <w:t>设计I</w:t>
      </w:r>
      <w:r>
        <w:t>/O</w:t>
      </w:r>
      <w:r>
        <w:rPr>
          <w:rFonts w:hint="eastAsia"/>
        </w:rPr>
        <w:t>软件的目标是设备独立性和统一命名。</w:t>
      </w:r>
    </w:p>
    <w:p w14:paraId="00987186" w14:textId="40BAA21F" w:rsidR="006005C2" w:rsidRDefault="006005C2" w:rsidP="006135EA"/>
    <w:p w14:paraId="1C7D4792" w14:textId="26000EE1" w:rsidR="006005C2" w:rsidRDefault="006005C2" w:rsidP="006135EA">
      <w:r>
        <w:rPr>
          <w:rFonts w:hint="eastAsia"/>
        </w:rPr>
        <w:t>I</w:t>
      </w:r>
      <w:r>
        <w:t>/O</w:t>
      </w:r>
      <w:r>
        <w:rPr>
          <w:rFonts w:hint="eastAsia"/>
        </w:rPr>
        <w:t>色被管理软一般分为4层：中断处理程序、设备驱动程序、与设备无关的系统软件和用户及软件。</w:t>
      </w:r>
    </w:p>
    <w:p w14:paraId="6B47942B" w14:textId="340C2BEF" w:rsidR="006005C2" w:rsidRDefault="006005C2" w:rsidP="006135EA"/>
    <w:p w14:paraId="51FE4278" w14:textId="191A3CBE" w:rsidR="006005C2" w:rsidRDefault="006005C2" w:rsidP="006135EA">
      <w:r>
        <w:rPr>
          <w:rFonts w:hint="eastAsia"/>
        </w:rPr>
        <w:t>I</w:t>
      </w:r>
      <w:r>
        <w:t>/O</w:t>
      </w:r>
      <w:r>
        <w:rPr>
          <w:rFonts w:hint="eastAsia"/>
        </w:rPr>
        <w:t>软件的所有层次及每一层次的主要功能</w:t>
      </w:r>
    </w:p>
    <w:p w14:paraId="2D887C7E" w14:textId="148DEA32" w:rsidR="006005C2" w:rsidRDefault="006005C2" w:rsidP="006135EA">
      <w:r>
        <w:rPr>
          <w:noProof/>
        </w:rPr>
        <w:drawing>
          <wp:inline distT="0" distB="0" distL="0" distR="0" wp14:anchorId="112EF3CB" wp14:editId="34A846CA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BCF" w14:textId="6004E68C" w:rsidR="006005C2" w:rsidRDefault="006005C2" w:rsidP="006135EA"/>
    <w:p w14:paraId="370D846B" w14:textId="1C9DC481" w:rsidR="006005C2" w:rsidRDefault="006005C2" w:rsidP="006135EA"/>
    <w:p w14:paraId="6B885536" w14:textId="1BE7C313" w:rsidR="006005C2" w:rsidRDefault="006005C2" w:rsidP="005B78F4">
      <w:pPr>
        <w:pStyle w:val="2"/>
      </w:pPr>
      <w:r>
        <w:rPr>
          <w:rFonts w:hint="eastAsia"/>
        </w:rPr>
        <w:lastRenderedPageBreak/>
        <w:t>3.设备管理采用的相关技术</w:t>
      </w:r>
    </w:p>
    <w:p w14:paraId="25337A62" w14:textId="42EACA35" w:rsidR="006005C2" w:rsidRDefault="006005C2" w:rsidP="006135EA"/>
    <w:p w14:paraId="445C2D78" w14:textId="5EBF3F93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通道技术</w:t>
      </w:r>
    </w:p>
    <w:p w14:paraId="4B24D2FE" w14:textId="477248B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DMI技术</w:t>
      </w:r>
    </w:p>
    <w:p w14:paraId="065CB847" w14:textId="34D78ED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缓冲技术</w:t>
      </w:r>
    </w:p>
    <w:p w14:paraId="4C8FE2FD" w14:textId="6D632D99" w:rsidR="006005C2" w:rsidRDefault="006005C2" w:rsidP="00600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Spooling技术</w:t>
      </w:r>
    </w:p>
    <w:p w14:paraId="10D94823" w14:textId="58E7033F" w:rsidR="005B78F4" w:rsidRDefault="005B78F4" w:rsidP="005B78F4"/>
    <w:p w14:paraId="31745EF4" w14:textId="586B9307" w:rsidR="00752262" w:rsidRDefault="00752262" w:rsidP="005B78F4"/>
    <w:p w14:paraId="31F44BF6" w14:textId="354A1A1D" w:rsidR="00752262" w:rsidRDefault="00752262" w:rsidP="005B78F4"/>
    <w:p w14:paraId="7026B3A3" w14:textId="6CC25E6D" w:rsidR="00752262" w:rsidRDefault="00752262" w:rsidP="005B78F4">
      <w:r>
        <w:rPr>
          <w:rFonts w:hint="eastAsia"/>
        </w:rPr>
        <w:t>数据传送控制方式</w:t>
      </w:r>
    </w:p>
    <w:p w14:paraId="77AD7188" w14:textId="7AB95D13" w:rsidR="00752262" w:rsidRDefault="00752262" w:rsidP="005B78F4">
      <w:r>
        <w:rPr>
          <w:rFonts w:hint="eastAsia"/>
        </w:rPr>
        <w:t>选择和衡量</w:t>
      </w:r>
      <w:r w:rsidR="0076644A">
        <w:rPr>
          <w:rFonts w:hint="eastAsia"/>
        </w:rPr>
        <w:t>原则：</w:t>
      </w:r>
    </w:p>
    <w:p w14:paraId="3434A015" w14:textId="150E02D0" w:rsidR="0076644A" w:rsidRDefault="0076644A" w:rsidP="00766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数据传送速度足够高</w:t>
      </w:r>
    </w:p>
    <w:p w14:paraId="558EAA7F" w14:textId="7E38B8F1" w:rsidR="0076644A" w:rsidRDefault="0076644A" w:rsidP="00766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系统开销小</w:t>
      </w:r>
    </w:p>
    <w:p w14:paraId="611BEE8F" w14:textId="3C7AC3AB" w:rsidR="0076644A" w:rsidRDefault="00EE7A10" w:rsidP="007664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能充分发挥硬件资源的能力，使I</w:t>
      </w:r>
      <w:r>
        <w:t>/O</w:t>
      </w:r>
      <w:r>
        <w:rPr>
          <w:rFonts w:hint="eastAsia"/>
        </w:rPr>
        <w:t>设备尽量忙，而CPU等待时间少</w:t>
      </w:r>
    </w:p>
    <w:p w14:paraId="4CB13A8E" w14:textId="117D6217" w:rsidR="00EE7A10" w:rsidRDefault="00EE7A10" w:rsidP="00EE7A10"/>
    <w:p w14:paraId="2A742952" w14:textId="7A4F2846" w:rsidR="00EE7A10" w:rsidRDefault="00EE7A10" w:rsidP="00EE7A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程序直接控制方式</w:t>
      </w:r>
    </w:p>
    <w:p w14:paraId="49C90D80" w14:textId="66AF51D2" w:rsidR="00EE7A10" w:rsidRDefault="00A535B4" w:rsidP="00A535B4">
      <w:r>
        <w:rPr>
          <w:rFonts w:hint="eastAsia"/>
        </w:rPr>
        <w:t>程序直接控制方式就是用户进程来直接控制内存或CPU和外围设备之间的信息传送。</w:t>
      </w:r>
    </w:p>
    <w:p w14:paraId="6EE2D920" w14:textId="0FB099CA" w:rsidR="00A535B4" w:rsidRDefault="00A535B4" w:rsidP="00A535B4"/>
    <w:p w14:paraId="050882EC" w14:textId="1E7ECC98" w:rsidR="00A535B4" w:rsidRDefault="00A535B4" w:rsidP="00A535B4">
      <w:r>
        <w:rPr>
          <w:rFonts w:hint="eastAsia"/>
        </w:rPr>
        <w:t>缺点：</w:t>
      </w:r>
    </w:p>
    <w:p w14:paraId="15EBF42A" w14:textId="3A9EFDC6" w:rsidR="00A535B4" w:rsidRDefault="00A535B4" w:rsidP="00A535B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t>CPU</w:t>
      </w:r>
      <w:r>
        <w:rPr>
          <w:rFonts w:hint="eastAsia"/>
        </w:rPr>
        <w:t>和外围设备只能串行工作</w:t>
      </w:r>
    </w:p>
    <w:p w14:paraId="23963BDF" w14:textId="42EACCB6" w:rsidR="005B78F4" w:rsidRDefault="005B78F4" w:rsidP="005B78F4"/>
    <w:p w14:paraId="44BC2E78" w14:textId="024F8EF5" w:rsidR="005B78F4" w:rsidRDefault="005B78F4" w:rsidP="005B78F4"/>
    <w:p w14:paraId="412C0CEB" w14:textId="51F86AE4" w:rsidR="005B78F4" w:rsidRDefault="005B78F4" w:rsidP="005B78F4"/>
    <w:p w14:paraId="42297D4D" w14:textId="77777777" w:rsidR="005B78F4" w:rsidRDefault="005B78F4" w:rsidP="005B78F4"/>
    <w:p w14:paraId="32D7C615" w14:textId="0DD894E5" w:rsidR="005B78F4" w:rsidRDefault="005B78F4" w:rsidP="005B78F4">
      <w:pPr>
        <w:pStyle w:val="2"/>
      </w:pPr>
      <w:r>
        <w:rPr>
          <w:rFonts w:hint="eastAsia"/>
        </w:rPr>
        <w:t>4.磁盘调度</w:t>
      </w:r>
    </w:p>
    <w:p w14:paraId="48D4CA8A" w14:textId="17A1CAA4" w:rsidR="005B78F4" w:rsidRPr="00D02359" w:rsidRDefault="005B78F4" w:rsidP="005B78F4"/>
    <w:p w14:paraId="2D21DAAB" w14:textId="006BB296" w:rsidR="005B78F4" w:rsidRDefault="005B78F4" w:rsidP="005B7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磁盘驱动调度</w:t>
      </w:r>
    </w:p>
    <w:p w14:paraId="3EAEE7A1" w14:textId="73645536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先来先服务</w:t>
      </w:r>
    </w:p>
    <w:p w14:paraId="6B25DCB8" w14:textId="503A15B2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最短寻道时间优化</w:t>
      </w:r>
    </w:p>
    <w:p w14:paraId="5F5F1FA2" w14:textId="08B226F2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扫描算法（SCAN）</w:t>
      </w:r>
    </w:p>
    <w:p w14:paraId="358CBF52" w14:textId="1205AB2D" w:rsidR="005B78F4" w:rsidRDefault="005B78F4" w:rsidP="005B78F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单项扫描调度算法（CSCAN）</w:t>
      </w:r>
    </w:p>
    <w:p w14:paraId="7E84922B" w14:textId="5F30EC27" w:rsidR="005B78F4" w:rsidRDefault="005B78F4" w:rsidP="005B78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旋转调度算法</w:t>
      </w:r>
    </w:p>
    <w:p w14:paraId="72E07D97" w14:textId="66D40916" w:rsidR="005B78F4" w:rsidRDefault="005B78F4" w:rsidP="005B78F4"/>
    <w:p w14:paraId="6F6D77CB" w14:textId="559988AD" w:rsidR="005B78F4" w:rsidRDefault="005B78F4" w:rsidP="005B78F4"/>
    <w:p w14:paraId="7E1D3E45" w14:textId="77777777" w:rsidR="005B78F4" w:rsidRDefault="005B78F4" w:rsidP="005B78F4"/>
    <w:p w14:paraId="3BBCAC2C" w14:textId="77777777" w:rsidR="00D02359" w:rsidRDefault="00D02359"/>
    <w:sectPr w:rsidR="00D0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6DE21" w14:textId="77777777" w:rsidR="0003005A" w:rsidRDefault="0003005A" w:rsidP="001F3D35">
      <w:r>
        <w:separator/>
      </w:r>
    </w:p>
  </w:endnote>
  <w:endnote w:type="continuationSeparator" w:id="0">
    <w:p w14:paraId="4CAC8DE7" w14:textId="77777777" w:rsidR="0003005A" w:rsidRDefault="0003005A" w:rsidP="001F3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06D990E0-A0BB-442D-A9C5-9256DAB2F180}"/>
    <w:embedBold r:id="rId2" w:subsetted="1" w:fontKey="{D50595FD-8CD6-4715-B5D6-F960E23BB34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2375FBCD-F90E-45B0-9A09-287C16ADFA8B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B33FC" w14:textId="77777777" w:rsidR="0003005A" w:rsidRDefault="0003005A" w:rsidP="001F3D35">
      <w:r>
        <w:separator/>
      </w:r>
    </w:p>
  </w:footnote>
  <w:footnote w:type="continuationSeparator" w:id="0">
    <w:p w14:paraId="01F5AE09" w14:textId="77777777" w:rsidR="0003005A" w:rsidRDefault="0003005A" w:rsidP="001F3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D67"/>
    <w:multiLevelType w:val="hybridMultilevel"/>
    <w:tmpl w:val="9D428364"/>
    <w:lvl w:ilvl="0" w:tplc="A6AC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50994"/>
    <w:multiLevelType w:val="hybridMultilevel"/>
    <w:tmpl w:val="619E6FEA"/>
    <w:lvl w:ilvl="0" w:tplc="940C3A0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731985"/>
    <w:multiLevelType w:val="hybridMultilevel"/>
    <w:tmpl w:val="96F0F62A"/>
    <w:lvl w:ilvl="0" w:tplc="8AFAF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A0D8F"/>
    <w:multiLevelType w:val="hybridMultilevel"/>
    <w:tmpl w:val="3996B930"/>
    <w:lvl w:ilvl="0" w:tplc="364EA3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24983"/>
    <w:multiLevelType w:val="hybridMultilevel"/>
    <w:tmpl w:val="78C80F06"/>
    <w:lvl w:ilvl="0" w:tplc="6AD4B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55376"/>
    <w:multiLevelType w:val="hybridMultilevel"/>
    <w:tmpl w:val="DC681B2E"/>
    <w:lvl w:ilvl="0" w:tplc="C50290D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F63E25"/>
    <w:multiLevelType w:val="hybridMultilevel"/>
    <w:tmpl w:val="612411BA"/>
    <w:lvl w:ilvl="0" w:tplc="18F00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EF4171"/>
    <w:multiLevelType w:val="hybridMultilevel"/>
    <w:tmpl w:val="5BB22982"/>
    <w:lvl w:ilvl="0" w:tplc="E2C2C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F1DE4"/>
    <w:multiLevelType w:val="hybridMultilevel"/>
    <w:tmpl w:val="74C65176"/>
    <w:lvl w:ilvl="0" w:tplc="9988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EA22C5"/>
    <w:multiLevelType w:val="hybridMultilevel"/>
    <w:tmpl w:val="2F567C04"/>
    <w:lvl w:ilvl="0" w:tplc="90DEF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B8"/>
    <w:rsid w:val="000062EF"/>
    <w:rsid w:val="0003005A"/>
    <w:rsid w:val="00076885"/>
    <w:rsid w:val="000A1275"/>
    <w:rsid w:val="00172279"/>
    <w:rsid w:val="001F3D35"/>
    <w:rsid w:val="00254413"/>
    <w:rsid w:val="00522BEE"/>
    <w:rsid w:val="005B78F4"/>
    <w:rsid w:val="005C7D77"/>
    <w:rsid w:val="006005C2"/>
    <w:rsid w:val="006135EA"/>
    <w:rsid w:val="00752262"/>
    <w:rsid w:val="0076644A"/>
    <w:rsid w:val="008E4E58"/>
    <w:rsid w:val="00A535B4"/>
    <w:rsid w:val="00A7740A"/>
    <w:rsid w:val="00D02359"/>
    <w:rsid w:val="00DF25B8"/>
    <w:rsid w:val="00EE7A10"/>
    <w:rsid w:val="00EF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3D80"/>
  <w15:chartTrackingRefBased/>
  <w15:docId w15:val="{A6F0B8C3-8940-4D57-B639-11562ED7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41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4D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3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4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4D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05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3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3D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3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3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23ADC-2781-4123-AF75-9DBD418F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junfu</dc:creator>
  <cp:keywords/>
  <dc:description/>
  <cp:lastModifiedBy>chang junfu</cp:lastModifiedBy>
  <cp:revision>6</cp:revision>
  <dcterms:created xsi:type="dcterms:W3CDTF">2021-03-27T09:52:00Z</dcterms:created>
  <dcterms:modified xsi:type="dcterms:W3CDTF">2021-04-01T04:49:00Z</dcterms:modified>
</cp:coreProperties>
</file>