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ITWS-1100 Team 20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User Personas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John Listener: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is an avid Spotify listener.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recently started listening to a new genre of music.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Curious about this past month’s listening stats and doesn't want to wait until next December for Spotify Wrapped.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wants to show off his listening habits to his friends.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Jane Paranoia: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Worried about big companies collecting data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Wants to see what data Spotify has collected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George Sharer: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Active on social media and always online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Loves to share things with followers and friends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 Datajunkie: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Fascinated by data and enjoy analyzing their behavior patterns.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Excited to see insights into their listening habits presented in a visually appealing manner.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Geoffery Trendfollower: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Keeps up with trends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wrapped is trendy on Tiktok or whatever right?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