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DF5A" w14:textId="54C749CF" w:rsidR="00B4683B" w:rsidRPr="00DB4B26" w:rsidRDefault="0063321F" w:rsidP="00DB4B26">
      <w:pPr>
        <w:jc w:val="center"/>
        <w:rPr>
          <w:rFonts w:ascii="微软雅黑" w:eastAsia="微软雅黑" w:hAnsi="微软雅黑"/>
          <w:b/>
          <w:bCs/>
          <w:sz w:val="22"/>
          <w:szCs w:val="24"/>
        </w:rPr>
      </w:pPr>
      <w:r w:rsidRPr="00DB4B26">
        <w:rPr>
          <w:rFonts w:ascii="微软雅黑" w:eastAsia="微软雅黑" w:hAnsi="微软雅黑" w:hint="eastAsia"/>
          <w:b/>
          <w:bCs/>
          <w:sz w:val="22"/>
          <w:szCs w:val="24"/>
        </w:rPr>
        <w:t>套餐：查询费用</w:t>
      </w:r>
    </w:p>
    <w:p w14:paraId="7C675E31" w14:textId="24956F65" w:rsidR="0063321F" w:rsidRPr="0063321F" w:rsidRDefault="0063321F">
      <w:pPr>
        <w:rPr>
          <w:rFonts w:ascii="微软雅黑" w:eastAsia="微软雅黑" w:hAnsi="微软雅黑"/>
        </w:rPr>
      </w:pPr>
    </w:p>
    <w:p w14:paraId="13DF3742" w14:textId="7524A5CB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</w:t>
      </w:r>
      <w:bookmarkStart w:id="0" w:name="_Hlk44706665"/>
      <w:r w:rsidRPr="0063321F">
        <w:rPr>
          <w:rFonts w:ascii="微软雅黑" w:eastAsia="微软雅黑" w:hAnsi="微软雅黑" w:hint="eastAsia"/>
        </w:rPr>
        <w:t>文档1）询问用户是否是本机号码。</w:t>
      </w:r>
    </w:p>
    <w:p w14:paraId="65D2327C" w14:textId="29824735" w:rsidR="0063321F" w:rsidRPr="0063321F" w:rsidRDefault="0063321F">
      <w:pPr>
        <w:rPr>
          <w:rFonts w:ascii="微软雅黑" w:eastAsia="微软雅黑" w:hAnsi="微软雅黑" w:cs="微软雅黑"/>
          <w:color w:val="4672C4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您是要查询本机号码的费用情况吗？</w:t>
      </w:r>
    </w:p>
    <w:p w14:paraId="108A7B00" w14:textId="34DF4D05" w:rsidR="0063321F" w:rsidRPr="0063321F" w:rsidRDefault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 xml:space="preserve">判断：A.本机来电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非本机来电</w:t>
      </w:r>
    </w:p>
    <w:bookmarkEnd w:id="0"/>
    <w:p w14:paraId="759A7787" w14:textId="41E87785" w:rsidR="0063321F" w:rsidRPr="0063321F" w:rsidRDefault="0063321F">
      <w:pPr>
        <w:rPr>
          <w:rFonts w:ascii="微软雅黑" w:eastAsia="微软雅黑" w:hAnsi="微软雅黑"/>
        </w:rPr>
      </w:pPr>
    </w:p>
    <w:p w14:paraId="0E3DFE5D" w14:textId="46FFD590" w:rsidR="0063321F" w:rsidRPr="0063321F" w:rsidRDefault="0063321F">
      <w:pPr>
        <w:rPr>
          <w:rFonts w:ascii="微软雅黑" w:eastAsia="微软雅黑" w:hAnsi="微软雅黑"/>
        </w:rPr>
      </w:pPr>
      <w:bookmarkStart w:id="1" w:name="_Hlk44706715"/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）本机来电用户：</w:t>
      </w:r>
      <w:bookmarkEnd w:id="1"/>
      <w:r w:rsidRPr="0063321F">
        <w:rPr>
          <w:rFonts w:ascii="微软雅黑" w:eastAsia="微软雅黑" w:hAnsi="微软雅黑" w:hint="eastAsia"/>
        </w:rPr>
        <w:t>通过前台系统看套餐余量，再查询</w:t>
      </w:r>
      <w:r w:rsidRPr="0063321F">
        <w:rPr>
          <w:rFonts w:ascii="微软雅黑" w:eastAsia="微软雅黑" w:hAnsi="微软雅黑"/>
        </w:rPr>
        <w:t>CBSS</w:t>
      </w:r>
      <w:r w:rsidRPr="0063321F">
        <w:rPr>
          <w:rFonts w:ascii="微软雅黑" w:eastAsia="微软雅黑" w:hAnsi="微软雅黑" w:hint="eastAsia"/>
        </w:rPr>
        <w:t>系统看用户的</w:t>
      </w:r>
      <w:proofErr w:type="gramStart"/>
      <w:r w:rsidRPr="0063321F">
        <w:rPr>
          <w:rFonts w:ascii="微软雅黑" w:eastAsia="微软雅黑" w:hAnsi="微软雅黑" w:hint="eastAsia"/>
        </w:rPr>
        <w:t>实时月</w:t>
      </w:r>
      <w:proofErr w:type="gramEnd"/>
      <w:r w:rsidRPr="0063321F">
        <w:rPr>
          <w:rFonts w:ascii="微软雅黑" w:eastAsia="微软雅黑" w:hAnsi="微软雅黑" w:hint="eastAsia"/>
        </w:rPr>
        <w:t>结账单情况。</w:t>
      </w:r>
    </w:p>
    <w:p w14:paraId="3F222AF3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208212F9" w14:textId="3372332E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</w:pP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账务管理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64F3F9F1" w14:textId="75947866" w:rsidR="0063321F" w:rsidRPr="0063321F" w:rsidRDefault="0063321F" w:rsidP="0063321F">
      <w:pPr>
        <w:rPr>
          <w:rFonts w:ascii="微软雅黑" w:eastAsia="微软雅黑" w:hAnsi="微软雅黑" w:cs="黑体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Calibri"/>
          <w:color w:val="FF0000"/>
          <w:kern w:val="0"/>
          <w:sz w:val="20"/>
          <w:szCs w:val="20"/>
          <w:lang w:val="zh-CN"/>
        </w:rPr>
        <w:t>2.0</w:t>
      </w:r>
      <w:proofErr w:type="gramStart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结账单路径：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CBSS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系统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-2.0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体验版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账管查询</w:t>
      </w:r>
      <w:proofErr w:type="gramEnd"/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proofErr w:type="gramStart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实时月</w:t>
      </w:r>
      <w:proofErr w:type="gramEnd"/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结账单查询</w:t>
      </w:r>
      <w:r w:rsidRPr="0063321F">
        <w:rPr>
          <w:rFonts w:ascii="微软雅黑" w:eastAsia="微软雅黑" w:hAnsi="微软雅黑" w:cs="Calibri"/>
          <w:color w:val="000000" w:themeColor="text1"/>
          <w:kern w:val="0"/>
          <w:sz w:val="20"/>
          <w:szCs w:val="20"/>
          <w:lang w:val="zh-CN"/>
        </w:rPr>
        <w:t>-</w:t>
      </w:r>
      <w:r w:rsidRPr="0063321F">
        <w:rPr>
          <w:rFonts w:ascii="微软雅黑" w:eastAsia="微软雅黑" w:hAnsi="微软雅黑" w:cs="黑体" w:hint="eastAsia"/>
          <w:color w:val="000000" w:themeColor="text1"/>
          <w:kern w:val="0"/>
          <w:sz w:val="20"/>
          <w:szCs w:val="20"/>
          <w:lang w:val="zh-CN"/>
        </w:rPr>
        <w:t>输入号码点查询。（注意查询月份）</w:t>
      </w:r>
    </w:p>
    <w:p w14:paraId="5BDBCF6C" w14:textId="1AB15181" w:rsidR="0063321F" w:rsidRPr="0063321F" w:rsidRDefault="0063321F" w:rsidP="0063321F">
      <w:pPr>
        <w:rPr>
          <w:rFonts w:ascii="微软雅黑" w:eastAsia="微软雅黑" w:hAnsi="微软雅黑" w:cs="黑体"/>
          <w:color w:val="3D64AC"/>
          <w:kern w:val="0"/>
          <w:sz w:val="20"/>
          <w:szCs w:val="20"/>
          <w:lang w:val="zh-CN"/>
        </w:rPr>
      </w:pPr>
    </w:p>
    <w:p w14:paraId="058B13D7" w14:textId="37BEF30A" w:rsidR="0063321F" w:rsidRPr="0063321F" w:rsidRDefault="0063321F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bookmarkStart w:id="2" w:name="_Hlk44706969"/>
      <w:r w:rsidRPr="0063321F">
        <w:rPr>
          <w:rFonts w:ascii="微软雅黑" w:eastAsia="微软雅黑" w:hAnsi="微软雅黑" w:hint="eastAsia"/>
        </w:rPr>
        <w:t>非本机来电用户：与用户核实信息。</w:t>
      </w:r>
      <w:bookmarkEnd w:id="2"/>
    </w:p>
    <w:p w14:paraId="5BED2074" w14:textId="03025AC2" w:rsidR="0063321F" w:rsidRPr="0063321F" w:rsidRDefault="0063321F" w:rsidP="0063321F">
      <w:pPr>
        <w:rPr>
          <w:rFonts w:ascii="微软雅黑" w:eastAsia="微软雅黑" w:hAnsi="微软雅黑"/>
        </w:rPr>
      </w:pPr>
      <w:bookmarkStart w:id="3" w:name="_Hlk44706997"/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17E3A156" w14:textId="667D64BC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12B12601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310BABF6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27D0CDAB" w14:textId="77777777" w:rsidR="0063321F" w:rsidRPr="0063321F" w:rsidRDefault="0063321F" w:rsidP="0063321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024DD4D1" w14:textId="151C8D65" w:rsidR="00034568" w:rsidRDefault="0063321F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D125411" w14:textId="03691DDB" w:rsidR="00034568" w:rsidRDefault="00034568" w:rsidP="0003456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72AB1CF1" w14:textId="77777777" w:rsidR="00045682" w:rsidRPr="0063321F" w:rsidRDefault="00045682" w:rsidP="00034568">
      <w:pPr>
        <w:rPr>
          <w:rFonts w:ascii="微软雅黑" w:eastAsia="微软雅黑" w:hAnsi="微软雅黑"/>
        </w:rPr>
      </w:pPr>
    </w:p>
    <w:p w14:paraId="390FA8E5" w14:textId="18D709C1" w:rsidR="0063321F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2B99EF07" w14:textId="02BC844A" w:rsidR="00034568" w:rsidRDefault="00034568" w:rsidP="0063321F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152BBB97" w14:textId="49C845E1" w:rsidR="00034568" w:rsidRDefault="00034568" w:rsidP="0063321F">
      <w:pPr>
        <w:rPr>
          <w:rFonts w:ascii="微软雅黑" w:eastAsia="微软雅黑" w:hAnsi="微软雅黑"/>
        </w:rPr>
      </w:pPr>
    </w:p>
    <w:p w14:paraId="232DB829" w14:textId="62E19272" w:rsidR="00034568" w:rsidRDefault="00034568" w:rsidP="0063321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02BBFBCE" w14:textId="2F0324B1" w:rsidR="00034568" w:rsidRPr="00034568" w:rsidRDefault="00034568" w:rsidP="0063321F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bookmarkEnd w:id="3"/>
    <w:p w14:paraId="5F30DB93" w14:textId="77777777" w:rsidR="00034568" w:rsidRPr="00034568" w:rsidRDefault="00034568" w:rsidP="0063321F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</w:rPr>
      </w:pPr>
    </w:p>
    <w:p w14:paraId="2C593472" w14:textId="776A5A78" w:rsidR="0063321F" w:rsidRDefault="0063321F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根据查询内容与用户正常解释，是否认可</w:t>
      </w:r>
      <w:r w:rsidR="00BF76A3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。</w:t>
      </w:r>
    </w:p>
    <w:p w14:paraId="28A2B3EA" w14:textId="77777777" w:rsidR="00BF76A3" w:rsidRPr="005E6A95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FF0000"/>
          <w:kern w:val="0"/>
          <w:sz w:val="20"/>
          <w:szCs w:val="20"/>
          <w:lang w:val="zh-CN"/>
        </w:rPr>
      </w:pPr>
      <w:r w:rsidRPr="005E6A95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</w:p>
    <w:p w14:paraId="6C16AF7C" w14:textId="7EC00C3E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分钟未超出解释话术：</w:t>
      </w:r>
    </w:p>
    <w:p w14:paraId="3D57239B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本月号码一共产生了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元。</w:t>
      </w:r>
    </w:p>
    <w:p w14:paraId="52FDB904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用户流量</w:t>
      </w:r>
      <w:r w:rsidRPr="00BF76A3">
        <w:rPr>
          <w:rFonts w:ascii="Calibri" w:hAnsi="Calibri" w:cs="Calibri"/>
          <w:color w:val="FF0000"/>
          <w:kern w:val="0"/>
          <w:sz w:val="20"/>
          <w:szCs w:val="20"/>
          <w:lang w:val="zh-CN"/>
        </w:rPr>
        <w:t>/</w:t>
      </w:r>
      <w:proofErr w:type="gramStart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分钟有</w:t>
      </w:r>
      <w:proofErr w:type="gramEnd"/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超出解释话术：</w:t>
      </w:r>
    </w:p>
    <w:p w14:paraId="6AAFA1C5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我这边为您查询了一下，您当月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之前月份有流量超出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分钟数超出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分钟，建议您后续留意我方短信通知。</w:t>
      </w:r>
    </w:p>
    <w:p w14:paraId="6EDE022B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用户有欠费未停机：</w:t>
      </w:r>
    </w:p>
    <w:p w14:paraId="56061246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我帮您查询了一下，您目前号码有往月欠费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元，本月产生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元，截止目前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为止您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一共欠费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元（往月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+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本月的费用），因为您的号码内有信用额度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元，如您当月不超过信用额度不会停机，但需要提示您，您需要在本月底之前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结清往</w:t>
      </w:r>
      <w:proofErr w:type="gramEnd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月欠费。不然有信用额度仍然会停机。</w:t>
      </w:r>
    </w:p>
    <w:p w14:paraId="41F7DB93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用户本月有欠费，未超信用额度：</w:t>
      </w:r>
    </w:p>
    <w:p w14:paraId="5CAF6F91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我帮您查询了一下，您目前号码有本月产生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元，因为您的号码内有信用额度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元，如您当月不超过信用额度不会停机，但需要提示您，您需要在下月底之前结清本月欠费。不然有信用额度仍然会停机。</w:t>
      </w:r>
    </w:p>
    <w:p w14:paraId="5157ED5C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3D64AC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用户有增值业务：</w:t>
      </w:r>
    </w:p>
    <w:p w14:paraId="3539BA8A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您这边当月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之前月份订购了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业务，</w:t>
      </w:r>
      <w:proofErr w:type="gramStart"/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扣费了</w:t>
      </w:r>
      <w:proofErr w:type="gramEnd"/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元。</w:t>
      </w:r>
    </w:p>
    <w:p w14:paraId="02B60AFE" w14:textId="77777777" w:rsidR="00BF76A3" w:rsidRPr="00BF76A3" w:rsidRDefault="00BF76A3" w:rsidP="00BF76A3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Calibri" w:cs="黑体"/>
          <w:color w:val="FF0000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FF0000"/>
          <w:kern w:val="0"/>
          <w:sz w:val="20"/>
          <w:szCs w:val="20"/>
          <w:lang w:val="zh-CN"/>
        </w:rPr>
        <w:t>用户询问超出多少钱：</w:t>
      </w:r>
    </w:p>
    <w:p w14:paraId="2EE0A2A2" w14:textId="49EC9BA9" w:rsidR="00BF76A3" w:rsidRDefault="00BF76A3" w:rsidP="00BF76A3">
      <w:pPr>
        <w:autoSpaceDE w:val="0"/>
        <w:autoSpaceDN w:val="0"/>
        <w:adjustRightInd w:val="0"/>
        <w:spacing w:line="288" w:lineRule="auto"/>
        <w:rPr>
          <w:rFonts w:ascii="黑体" w:eastAsia="黑体" w:hAnsi="Calibri" w:cs="黑体"/>
          <w:color w:val="000000" w:themeColor="text1"/>
          <w:kern w:val="0"/>
          <w:sz w:val="20"/>
          <w:szCs w:val="20"/>
          <w:lang w:val="zh-CN"/>
        </w:rPr>
      </w:pP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您本月一共超出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流量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/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分钟，截止目前产生了</w:t>
      </w:r>
      <w:r w:rsidRPr="00BF76A3">
        <w:rPr>
          <w:rFonts w:ascii="Calibri" w:hAnsi="Calibri" w:cs="Calibri"/>
          <w:color w:val="000000" w:themeColor="text1"/>
          <w:kern w:val="0"/>
          <w:sz w:val="20"/>
          <w:szCs w:val="20"/>
          <w:lang w:val="zh-CN"/>
        </w:rPr>
        <w:t>XX</w:t>
      </w:r>
      <w:r w:rsidRPr="00BF76A3">
        <w:rPr>
          <w:rFonts w:ascii="黑体" w:eastAsia="黑体" w:hAnsi="Calibri" w:cs="黑体" w:hint="eastAsia"/>
          <w:color w:val="000000" w:themeColor="text1"/>
          <w:kern w:val="0"/>
          <w:sz w:val="20"/>
          <w:szCs w:val="20"/>
          <w:lang w:val="zh-CN"/>
        </w:rPr>
        <w:t>元费用。</w:t>
      </w:r>
    </w:p>
    <w:p w14:paraId="18329E10" w14:textId="05F28743" w:rsidR="00BF76A3" w:rsidRDefault="00BF76A3" w:rsidP="00BF76A3">
      <w:pPr>
        <w:rPr>
          <w:rFonts w:ascii="微软雅黑" w:eastAsia="微软雅黑" w:hAnsi="微软雅黑"/>
        </w:rPr>
      </w:pPr>
      <w:bookmarkStart w:id="4" w:name="_Hlk44708103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bookmarkEnd w:id="4"/>
    <w:p w14:paraId="443BC1FF" w14:textId="77777777" w:rsidR="00045682" w:rsidRDefault="00045682" w:rsidP="00BF76A3">
      <w:pPr>
        <w:rPr>
          <w:rFonts w:ascii="微软雅黑" w:eastAsia="微软雅黑" w:hAnsi="微软雅黑"/>
        </w:rPr>
      </w:pPr>
    </w:p>
    <w:p w14:paraId="18D1BEEB" w14:textId="667208D8" w:rsidR="00BF76A3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 w:rsidR="0003456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</w:t>
      </w:r>
      <w:bookmarkStart w:id="5" w:name="_Hlk44708172"/>
      <w:r>
        <w:rPr>
          <w:rFonts w:ascii="微软雅黑" w:eastAsia="微软雅黑" w:hAnsi="微软雅黑" w:hint="eastAsia"/>
        </w:rPr>
        <w:t>认可：报结束语，挂机。</w:t>
      </w:r>
      <w:bookmarkEnd w:id="5"/>
    </w:p>
    <w:p w14:paraId="5589FCF6" w14:textId="29BA526B" w:rsidR="00BF76A3" w:rsidRDefault="00BF76A3" w:rsidP="00BF76A3">
      <w:pPr>
        <w:rPr>
          <w:rFonts w:ascii="微软雅黑" w:eastAsia="微软雅黑" w:hAnsi="微软雅黑"/>
        </w:rPr>
      </w:pPr>
    </w:p>
    <w:p w14:paraId="392DFF9A" w14:textId="6368E380" w:rsidR="00045682" w:rsidRPr="0063321F" w:rsidRDefault="00BF76A3" w:rsidP="00BF76A3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034568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）不认可：</w:t>
      </w:r>
      <w:r w:rsidRPr="00BF76A3">
        <w:rPr>
          <w:rFonts w:ascii="微软雅黑" w:eastAsia="微软雅黑" w:hAnsi="微软雅黑" w:hint="eastAsia"/>
        </w:rPr>
        <w:t>询问用户对哪里资费不认可，针对</w:t>
      </w:r>
      <w:proofErr w:type="gramStart"/>
      <w:r w:rsidRPr="00BF76A3">
        <w:rPr>
          <w:rFonts w:ascii="微软雅黑" w:eastAsia="微软雅黑" w:hAnsi="微软雅黑" w:hint="eastAsia"/>
        </w:rPr>
        <w:t>资费再</w:t>
      </w:r>
      <w:proofErr w:type="gramEnd"/>
      <w:r w:rsidRPr="00BF76A3">
        <w:rPr>
          <w:rFonts w:ascii="微软雅黑" w:eastAsia="微软雅黑" w:hAnsi="微软雅黑" w:hint="eastAsia"/>
        </w:rPr>
        <w:t>解释</w:t>
      </w:r>
      <w:r>
        <w:rPr>
          <w:rFonts w:ascii="微软雅黑" w:eastAsia="微软雅黑" w:hAnsi="微软雅黑" w:hint="eastAsia"/>
        </w:rPr>
        <w:t>。</w:t>
      </w:r>
    </w:p>
    <w:p w14:paraId="5D6F33EF" w14:textId="2365B135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流量费用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C.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 w:rsidRPr="00045682">
        <w:rPr>
          <w:rFonts w:ascii="微软雅黑" w:eastAsia="微软雅黑" w:hAnsi="微软雅黑" w:hint="eastAsia"/>
        </w:rPr>
        <w:t>通话费用</w:t>
      </w:r>
    </w:p>
    <w:p w14:paraId="3FC719B1" w14:textId="77777777" w:rsidR="00045682" w:rsidRDefault="00045682" w:rsidP="00045682">
      <w:pPr>
        <w:rPr>
          <w:rFonts w:ascii="微软雅黑" w:eastAsia="微软雅黑" w:hAnsi="微软雅黑"/>
        </w:rPr>
      </w:pPr>
    </w:p>
    <w:p w14:paraId="1F890676" w14:textId="61BE7A5B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</w:rPr>
        <w:t>（文档9）</w:t>
      </w:r>
      <w:r w:rsidRPr="00045682">
        <w:rPr>
          <w:rFonts w:ascii="微软雅黑" w:eastAsia="微软雅黑" w:hAnsi="微软雅黑" w:hint="eastAsia"/>
        </w:rPr>
        <w:t>流量费用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查询用户上网详单，搭配上网日志，根据查询使用流量较高的记录与用户解释是否认可</w:t>
      </w:r>
    </w:p>
    <w:p w14:paraId="5F1D8158" w14:textId="1566D022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4B7861" w14:textId="77777777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507C03E" w14:textId="5CB151F6" w:rsidR="00045682" w:rsidRDefault="00045682" w:rsidP="0004568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244C9D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29660F8F" w14:textId="4B6F9AF1" w:rsidR="00045682" w:rsidRDefault="00045682" w:rsidP="00045682">
      <w:pPr>
        <w:rPr>
          <w:rFonts w:ascii="微软雅黑" w:eastAsia="微软雅黑" w:hAnsi="微软雅黑"/>
        </w:rPr>
      </w:pPr>
    </w:p>
    <w:p w14:paraId="13980005" w14:textId="720B7658" w:rsidR="00045682" w:rsidRDefault="00045682" w:rsidP="00045682">
      <w:pPr>
        <w:rPr>
          <w:rFonts w:ascii="微软雅黑" w:eastAsia="微软雅黑" w:hAnsi="微软雅黑"/>
        </w:rPr>
      </w:pPr>
      <w:bookmarkStart w:id="6" w:name="_Hlk44708189"/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）不认可：</w:t>
      </w:r>
      <w:bookmarkEnd w:id="6"/>
      <w:proofErr w:type="gramStart"/>
      <w:r w:rsidRPr="00045682">
        <w:rPr>
          <w:rFonts w:ascii="微软雅黑" w:eastAsia="微软雅黑" w:hAnsi="微软雅黑" w:hint="eastAsia"/>
        </w:rPr>
        <w:t>转流量费争议</w:t>
      </w:r>
      <w:proofErr w:type="gramEnd"/>
      <w:r w:rsidRPr="00045682">
        <w:rPr>
          <w:rFonts w:ascii="微软雅黑" w:eastAsia="微软雅黑" w:hAnsi="微软雅黑" w:hint="eastAsia"/>
        </w:rPr>
        <w:t>流程</w:t>
      </w:r>
    </w:p>
    <w:p w14:paraId="0270CC5F" w14:textId="3C5D1CFF" w:rsidR="00045682" w:rsidRPr="008D2F05" w:rsidRDefault="00045682" w:rsidP="00045682">
      <w:pPr>
        <w:rPr>
          <w:rFonts w:ascii="微软雅黑" w:eastAsia="微软雅黑" w:hAnsi="微软雅黑"/>
        </w:rPr>
      </w:pPr>
    </w:p>
    <w:p w14:paraId="14B35654" w14:textId="62DCF3D5" w:rsidR="00045682" w:rsidRP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增值费用</w:t>
      </w:r>
      <w:r>
        <w:rPr>
          <w:rFonts w:ascii="微软雅黑" w:eastAsia="微软雅黑" w:hAnsi="微软雅黑" w:hint="eastAsia"/>
        </w:rPr>
        <w:t>：</w:t>
      </w:r>
      <w:r w:rsidRPr="00045682">
        <w:rPr>
          <w:rFonts w:ascii="微软雅黑" w:eastAsia="微软雅黑" w:hAnsi="微软雅黑" w:hint="eastAsia"/>
        </w:rPr>
        <w:t>通过业务受理历史查询业务办理时间，办理方式与用户解释，是否认可</w:t>
      </w:r>
      <w:r>
        <w:rPr>
          <w:rFonts w:ascii="微软雅黑" w:eastAsia="微软雅黑" w:hAnsi="微软雅黑" w:hint="eastAsia"/>
        </w:rPr>
        <w:t>。</w:t>
      </w:r>
    </w:p>
    <w:p w14:paraId="7B343FBC" w14:textId="77777777" w:rsidR="00045682" w:rsidRDefault="00045682" w:rsidP="0004568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E2BE547" w14:textId="438E375E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1EEE1EC" w14:textId="1DF54AC6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</w:t>
      </w:r>
      <w:r w:rsidR="00244C9D">
        <w:rPr>
          <w:rFonts w:ascii="微软雅黑" w:eastAsia="微软雅黑" w:hAnsi="微软雅黑" w:hint="eastAsia"/>
        </w:rPr>
        <w:t>认可：报结束语，挂机。</w:t>
      </w:r>
    </w:p>
    <w:p w14:paraId="1EBDE840" w14:textId="76839B7D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52A1320" w14:textId="494C5ADB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）不认可：根据为用户办理的渠道进行</w:t>
      </w:r>
      <w:r w:rsidR="008D2F05"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 w:hint="eastAsia"/>
        </w:rPr>
        <w:t>。</w:t>
      </w:r>
    </w:p>
    <w:p w14:paraId="31F10C1D" w14:textId="04A0BAC7" w:rsidR="00244C9D" w:rsidRPr="00045682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办理渠道：热线 </w:t>
      </w:r>
      <w:r>
        <w:rPr>
          <w:rFonts w:ascii="微软雅黑" w:eastAsia="微软雅黑" w:hAnsi="微软雅黑"/>
        </w:rPr>
        <w:t xml:space="preserve">  C.</w:t>
      </w:r>
      <w:r w:rsidRPr="00244C9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办理渠道：手/网厅</w:t>
      </w:r>
    </w:p>
    <w:p w14:paraId="598B3E0B" w14:textId="628536B3" w:rsidR="00045682" w:rsidRDefault="00045682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B9064F1" w14:textId="5448DA6A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）办理渠道：</w:t>
      </w:r>
      <w:r w:rsidRPr="00244C9D">
        <w:rPr>
          <w:rFonts w:ascii="微软雅黑" w:eastAsia="微软雅黑" w:hAnsi="微软雅黑" w:hint="eastAsia"/>
        </w:rPr>
        <w:t>外呼</w:t>
      </w:r>
      <w:r>
        <w:rPr>
          <w:rFonts w:ascii="微软雅黑" w:eastAsia="微软雅黑" w:hAnsi="微软雅黑" w:hint="eastAsia"/>
        </w:rPr>
        <w:t>：</w:t>
      </w:r>
      <w:proofErr w:type="gramStart"/>
      <w:r w:rsidRPr="00244C9D">
        <w:rPr>
          <w:rFonts w:ascii="微软雅黑" w:eastAsia="微软雅黑" w:hAnsi="微软雅黑" w:hint="eastAsia"/>
        </w:rPr>
        <w:t>记外呼模版投诉工</w:t>
      </w:r>
      <w:proofErr w:type="gramEnd"/>
      <w:r w:rsidRPr="00244C9D">
        <w:rPr>
          <w:rFonts w:ascii="微软雅黑" w:eastAsia="微软雅黑" w:hAnsi="微软雅黑" w:hint="eastAsia"/>
        </w:rPr>
        <w:t>单</w:t>
      </w:r>
    </w:p>
    <w:p w14:paraId="3454B939" w14:textId="31528C49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6DCA3EC" w14:textId="560D4D31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）办理渠道：热线：</w:t>
      </w:r>
      <w:proofErr w:type="gramStart"/>
      <w:r w:rsidRPr="00244C9D">
        <w:rPr>
          <w:rFonts w:ascii="微软雅黑" w:eastAsia="微软雅黑" w:hAnsi="微软雅黑" w:hint="eastAsia"/>
        </w:rPr>
        <w:t>记人员</w:t>
      </w:r>
      <w:proofErr w:type="gramEnd"/>
      <w:r w:rsidRPr="00244C9D">
        <w:rPr>
          <w:rFonts w:ascii="微软雅黑" w:eastAsia="微软雅黑" w:hAnsi="微软雅黑" w:hint="eastAsia"/>
        </w:rPr>
        <w:t>投诉倾向回拨单</w:t>
      </w:r>
    </w:p>
    <w:p w14:paraId="4E8769E0" w14:textId="3BF59D2D" w:rsid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FEED463" w14:textId="462E25B3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）办理渠道：手/网厅：</w:t>
      </w:r>
      <w:proofErr w:type="gramStart"/>
      <w:r w:rsidRPr="00244C9D">
        <w:rPr>
          <w:rFonts w:ascii="微软雅黑" w:eastAsia="微软雅黑" w:hAnsi="微软雅黑" w:hint="eastAsia"/>
        </w:rPr>
        <w:t>记网手厅业务</w:t>
      </w:r>
      <w:proofErr w:type="gramEnd"/>
      <w:r w:rsidRPr="00244C9D">
        <w:rPr>
          <w:rFonts w:ascii="微软雅黑" w:eastAsia="微软雅黑" w:hAnsi="微软雅黑" w:hint="eastAsia"/>
        </w:rPr>
        <w:t>办理问题</w:t>
      </w:r>
      <w:r>
        <w:rPr>
          <w:rFonts w:ascii="微软雅黑" w:eastAsia="微软雅黑" w:hAnsi="微软雅黑" w:hint="eastAsia"/>
        </w:rPr>
        <w:t>投诉</w:t>
      </w:r>
      <w:r w:rsidRPr="00244C9D">
        <w:rPr>
          <w:rFonts w:ascii="微软雅黑" w:eastAsia="微软雅黑" w:hAnsi="微软雅黑" w:hint="eastAsia"/>
        </w:rPr>
        <w:t>工单</w:t>
      </w:r>
    </w:p>
    <w:p w14:paraId="4CE2EE9A" w14:textId="38E86895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700DF6A" w14:textId="20F0F33D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="008D2F05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）</w:t>
      </w:r>
      <w:r w:rsidRPr="00045682">
        <w:rPr>
          <w:rFonts w:ascii="微软雅黑" w:eastAsia="微软雅黑" w:hAnsi="微软雅黑" w:hint="eastAsia"/>
        </w:rPr>
        <w:t>通话费用</w:t>
      </w:r>
      <w:r>
        <w:rPr>
          <w:rFonts w:ascii="微软雅黑" w:eastAsia="微软雅黑" w:hAnsi="微软雅黑" w:hint="eastAsia"/>
        </w:rPr>
        <w:t>：</w:t>
      </w:r>
      <w:r w:rsidRPr="00244C9D">
        <w:rPr>
          <w:rFonts w:ascii="微软雅黑" w:eastAsia="微软雅黑" w:hAnsi="微软雅黑" w:hint="eastAsia"/>
        </w:rPr>
        <w:t>建议用户查询详单，是否认可</w:t>
      </w:r>
    </w:p>
    <w:p w14:paraId="5776D39B" w14:textId="2E4EED00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045682">
        <w:rPr>
          <w:rFonts w:ascii="微软雅黑" w:eastAsia="微软雅黑" w:cs="微软雅黑" w:hint="eastAsia"/>
          <w:color w:val="3D64AC"/>
          <w:kern w:val="0"/>
          <w:sz w:val="16"/>
          <w:szCs w:val="16"/>
          <w:lang w:val="zh-CN"/>
        </w:rPr>
        <w:t xml:space="preserve"> 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24E6D685" w14:textId="46C064AA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1770FBE" w14:textId="2228741E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）认可：报结束语，挂机。</w:t>
      </w:r>
    </w:p>
    <w:p w14:paraId="7CC2960E" w14:textId="5003A3F3" w:rsid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36B58DB3" w14:textId="50A5A02D" w:rsidR="00244C9D" w:rsidRP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8D2F05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）不认可：</w:t>
      </w:r>
      <w:r w:rsidRPr="00244C9D">
        <w:rPr>
          <w:rFonts w:ascii="微软雅黑" w:eastAsia="微软雅黑" w:hAnsi="微软雅黑" w:hint="eastAsia"/>
        </w:rPr>
        <w:t>记通用</w:t>
      </w:r>
      <w:proofErr w:type="gramStart"/>
      <w:r w:rsidRPr="00244C9D">
        <w:rPr>
          <w:rFonts w:ascii="微软雅黑" w:eastAsia="微软雅黑" w:hAnsi="微软雅黑" w:hint="eastAsia"/>
        </w:rPr>
        <w:t>模版工单</w:t>
      </w:r>
      <w:proofErr w:type="gramEnd"/>
    </w:p>
    <w:p w14:paraId="5DE29803" w14:textId="77777777" w:rsidR="00244C9D" w:rsidRPr="00244C9D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9C9FEA4" w14:textId="77777777" w:rsidR="00244C9D" w:rsidRPr="008D2F05" w:rsidRDefault="00244C9D" w:rsidP="00244C9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9BA947" w14:textId="0856D4ED" w:rsidR="00244C9D" w:rsidRPr="00244C9D" w:rsidRDefault="00244C9D" w:rsidP="00BF76A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sectPr w:rsidR="00244C9D" w:rsidRPr="0024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6E4C1" w14:textId="77777777" w:rsidR="00D92CEA" w:rsidRDefault="00D92CEA" w:rsidP="00DB4B26">
      <w:r>
        <w:separator/>
      </w:r>
    </w:p>
  </w:endnote>
  <w:endnote w:type="continuationSeparator" w:id="0">
    <w:p w14:paraId="458C7F12" w14:textId="77777777" w:rsidR="00D92CEA" w:rsidRDefault="00D92CEA" w:rsidP="00DB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27600" w14:textId="77777777" w:rsidR="00D92CEA" w:rsidRDefault="00D92CEA" w:rsidP="00DB4B26">
      <w:r>
        <w:separator/>
      </w:r>
    </w:p>
  </w:footnote>
  <w:footnote w:type="continuationSeparator" w:id="0">
    <w:p w14:paraId="577A7439" w14:textId="77777777" w:rsidR="00D92CEA" w:rsidRDefault="00D92CEA" w:rsidP="00DB4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B0"/>
    <w:rsid w:val="00034568"/>
    <w:rsid w:val="00045682"/>
    <w:rsid w:val="00091B04"/>
    <w:rsid w:val="00244C9D"/>
    <w:rsid w:val="003A2631"/>
    <w:rsid w:val="00450F87"/>
    <w:rsid w:val="004D01B0"/>
    <w:rsid w:val="005155C8"/>
    <w:rsid w:val="005E6A95"/>
    <w:rsid w:val="00631DA3"/>
    <w:rsid w:val="0063321F"/>
    <w:rsid w:val="008D2F05"/>
    <w:rsid w:val="00BF76A3"/>
    <w:rsid w:val="00CA0D65"/>
    <w:rsid w:val="00D92CEA"/>
    <w:rsid w:val="00D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772DE"/>
  <w15:chartTrackingRefBased/>
  <w15:docId w15:val="{32C658E3-0D49-4763-A2B7-109F3992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9</cp:revision>
  <dcterms:created xsi:type="dcterms:W3CDTF">2020-07-03T02:19:00Z</dcterms:created>
  <dcterms:modified xsi:type="dcterms:W3CDTF">2020-07-03T14:42:00Z</dcterms:modified>
</cp:coreProperties>
</file>