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tinker2openai-tool：Tinker XML Tool Call 与 OpenAI Tool Calls 兼容层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这是一份可分享给同事的说明：当 Tinker/Qwen 把工具调用以内联 XML-like 文本放在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message.content</w:t>
            </w:r>
            <w:r>
              <w:rPr>
                <w:rFonts w:eastAsia="等线" w:ascii="Arial" w:cs="Arial" w:hAnsi="Arial"/>
                <w:sz w:val="22"/>
              </w:rPr>
              <w:t xml:space="preserve">，而不是标准 OpenAI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message.tool_calls</w:t>
            </w:r>
            <w:r>
              <w:rPr>
                <w:rFonts w:eastAsia="等线" w:ascii="Arial" w:cs="Arial" w:hAnsi="Arial"/>
                <w:sz w:val="22"/>
              </w:rPr>
              <w:t xml:space="preserve"> 字段时，如何用一个轻量兼容层把两种格式双向转换。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要解决的问题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3090"/>
        <w:gridCol w:w="3090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兼容层动作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Tinker → Agent framework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Tinker/Qwen 可能返回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&lt;tool_call&gt;...&lt;/tool_call&gt;</w:t>
            </w:r>
            <w:r>
              <w:rPr>
                <w:rFonts w:eastAsia="等线" w:ascii="Arial" w:cs="Arial" w:hAnsi="Arial"/>
                <w:sz w:val="22"/>
              </w:rPr>
              <w:t xml:space="preserve"> 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content</w:t>
            </w:r>
            <w:r>
              <w:rPr>
                <w:rFonts w:eastAsia="等线" w:ascii="Arial" w:cs="Arial" w:hAnsi="Arial"/>
                <w:sz w:val="22"/>
              </w:rPr>
              <w:t xml:space="preserve"> 中，且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tool_calls=null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解析 XML-like tool call，转成 OpenAI-style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tool_calls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framework → Tinker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很多 agent framework 会把历史保存成 assistant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tool_calls</w:t>
            </w:r>
            <w:r>
              <w:rPr>
                <w:rFonts w:eastAsia="等线" w:ascii="Arial" w:cs="Arial" w:hAnsi="Arial"/>
                <w:sz w:val="22"/>
              </w:rPr>
              <w:t xml:space="preserve">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role=tool</w:t>
            </w:r>
            <w:r>
              <w:rPr>
                <w:rFonts w:eastAsia="等线" w:ascii="Arial" w:cs="Arial" w:hAnsi="Arial"/>
                <w:sz w:val="22"/>
              </w:rPr>
              <w:t>；Tinker 对这种 history 可能 400。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把历史工具调用和工具结果线性化为普通 assistant text，再发给 Tinker。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数据流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6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本地工具目录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tinker2openai_tool/README.md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使用说明和背景。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tinker2openai_tool/tinker2openai_tool.py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核心实现，纯 Python，无第三方依赖。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tinker2openai_tool/example.py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可直接运行的示例。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tinker2openai_tool/LICENSE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MIT license，可按需抽成 public repo。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公开 API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strip_reasoning_content(content)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剥离显式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&lt;think&gt;...&lt;/think&gt;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&lt;/think&gt;</w:t>
            </w:r>
            <w:r>
              <w:rPr>
                <w:rFonts w:eastAsia="等线" w:ascii="Arial" w:cs="Arial" w:hAnsi="Arial"/>
                <w:sz w:val="22"/>
              </w:rPr>
              <w:t xml:space="preserve"> 前的 reasoning，返回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(cleaned_content, hidden_thinking)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parse_xml_tool_calls(content, allowed_tool_names=None)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把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&lt;tool_call&gt;</w:t>
            </w:r>
            <w:r>
              <w:rPr>
                <w:rFonts w:eastAsia="等线" w:ascii="Arial" w:cs="Arial" w:hAnsi="Arial"/>
                <w:sz w:val="22"/>
              </w:rPr>
              <w:t xml:space="preserve"> block 解析成 OpenAI-style tool call dict。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normalize_tinker_assistant_message(message, allowed_tool_names=None)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 Tinker assistant response 归一化成 OpenAI-style assistant message。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to_tinker_compatible_messages(messages)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 OpenAI-style tool-call history 转成 Tinker 兼容的 assistant text history。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最小使用示例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Tinker response → OpenAI-style tool_calls</w:t>
            </w:r>
            <w:r>
              <w:rPr>
                <w:rFonts w:eastAsia="Consolas" w:ascii="Consolas" w:cs="Consolas" w:hAnsi="Consolas"/>
                <w:sz w:val="22"/>
              </w:rPr>
              <w:t>from tinker2openai_tool import normalize_tinker_assistant_message</w:t>
              <w:br/>
              <w:br/>
              <w:t>raw_message = {</w:t>
              <w:br/>
              <w:t xml:space="preserve">    "role": "assistant",</w:t>
              <w:br/>
              <w:t xml:space="preserve">    "content": """</w:t>
              <w:br/>
              <w:t>&lt;think&gt;Need order details.&lt;/think&gt;</w:t>
              <w:br/>
              <w:t>&lt;tool_call&gt;</w:t>
              <w:br/>
              <w:t>&lt;function=get_order_details&gt;</w:t>
              <w:br/>
              <w:t>&lt;parameter=order_id&gt;</w:t>
              <w:br/>
              <w:t>"#W123"</w:t>
              <w:br/>
              <w:t>&lt;/parameter&gt;</w:t>
              <w:br/>
              <w:t>&lt;/function&gt;</w:t>
              <w:br/>
              <w:t>&lt;/tool_call&gt;</w:t>
              <w:br/>
              <w:t>""",</w:t>
              <w:br/>
              <w:t xml:space="preserve">    "tool_calls": None,</w:t>
              <w:br/>
              <w:t>}</w:t>
              <w:br/>
              <w:br/>
              <w:t>normalized = normalize_tinker_assistant_message(</w:t>
              <w:br/>
              <w:t xml:space="preserve">    raw_message,</w:t>
              <w:br/>
              <w:t xml:space="preserve">    allowed_tool_names={"get_order_details"},</w:t>
              <w:br/>
              <w:t>)</w:t>
              <w:br/>
              <w:br/>
              <w:t>assert normalized["content"] is None</w:t>
              <w:br/>
              <w:t>assert normalized["tool_calls"][0]["function"]["name"] == "get_order_details"</w:t>
              <w:br/>
              <w:t>assert normalized["tool_calls"][0]["function"]["arguments"] == '{"order_id":"#W123"}'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OpenAI-style tool history → Tinker-compatible messages</w:t>
            </w:r>
            <w:r>
              <w:rPr>
                <w:rFonts w:eastAsia="Consolas" w:ascii="Consolas" w:cs="Consolas" w:hAnsi="Consolas"/>
                <w:sz w:val="22"/>
              </w:rPr>
              <w:t>from tinker2openai_tool import to_tinker_compatible_messages</w:t>
              <w:br/>
              <w:br/>
              <w:t>tool_result = {</w:t>
              <w:br/>
              <w:t xml:space="preserve">    "role": "tool",</w:t>
              <w:br/>
              <w:t xml:space="preserve">    "tool_call_id": normalized["tool_calls"][0]["id"],</w:t>
              <w:br/>
              <w:t xml:space="preserve">    "content": '{"status":"delivered"}',</w:t>
              <w:br/>
              <w:t>}</w:t>
              <w:br/>
              <w:br/>
              <w:t>safe_for_tinker = to_tinker_compatible_messages([normalized, tool_result])</w:t>
              <w:br/>
              <w:br/>
              <w:t># [</w:t>
              <w:br/>
              <w:t>#   {</w:t>
              <w:br/>
              <w:t>#     "role": "assistant",</w:t>
              <w:br/>
              <w:t>#     "content": "Tool call: get_order_details\nArguments: {\"order_id\":\"#W123\"}"</w:t>
              <w:br/>
              <w:t>#   },</w:t>
              <w:br/>
              <w:t>#   {</w:t>
              <w:br/>
              <w:t>#     "role": "assistant",</w:t>
              <w:br/>
              <w:t>#     "content": "Tool result:\n{\"status\":\"delivered\"}"</w:t>
              <w:br/>
              <w:t>#   }</w:t>
              <w:br/>
              <w:t># 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核心实现片段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解析 XML-like tool call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parse_xml_tool_calls</w:t>
            </w:r>
            <w:r>
              <w:rPr>
                <w:rFonts w:eastAsia="Consolas" w:ascii="Consolas" w:cs="Consolas" w:hAnsi="Consolas"/>
                <w:sz w:val="22"/>
              </w:rPr>
              <w:t>def parse_xml_tool_calls(</w:t>
              <w:br/>
              <w:t xml:space="preserve">    content: str | None,</w:t>
              <w:br/>
              <w:t xml:space="preserve">    *,</w:t>
              <w:br/>
              <w:t xml:space="preserve">    allowed_tool_names: set[str] | None = None,</w:t>
              <w:br/>
              <w:t>) -&gt; list[dict[str, Any]]:</w:t>
              <w:br/>
              <w:t xml:space="preserve">    if not content:</w:t>
              <w:br/>
              <w:t xml:space="preserve">        return []</w:t>
              <w:br/>
              <w:br/>
              <w:t xml:space="preserve">    tool_calls: list[dict[str, Any]] = []</w:t>
              <w:br/>
              <w:t xml:space="preserve">    blocks = re.findall(r"(?is)&lt;tool_call\b[^&gt;]*&gt;(.*?)&lt;/tool_call&gt;", content)</w:t>
              <w:br/>
              <w:t xml:space="preserve">    for block in blocks:</w:t>
              <w:br/>
              <w:t xml:space="preserve">        function_name = None</w:t>
              <w:br/>
              <w:br/>
              <w:t xml:space="preserve">        shorthand = re.search(r"(?is)&lt;function\s*=\s*([^&gt;\s]+)&gt;", block)</w:t>
              <w:br/>
              <w:t xml:space="preserve">        if shorthand:</w:t>
              <w:br/>
              <w:t xml:space="preserve">            function_name = shorthand.group(1).strip().strip("\"'")</w:t>
              <w:br/>
              <w:t xml:space="preserve">        else:</w:t>
              <w:br/>
              <w:t xml:space="preserve">            function_tag = re.search(r"(?is)&lt;function\b[^&gt;]*&gt;(.*?)&lt;/function&gt;", block)</w:t>
              <w:br/>
              <w:t xml:space="preserve">            if function_tag:</w:t>
              <w:br/>
              <w:t xml:space="preserve">                function_name = function_tag.group(1).strip()</w:t>
              <w:br/>
              <w:br/>
              <w:t xml:space="preserve">        if not function_name:</w:t>
              <w:br/>
              <w:t xml:space="preserve">            continue</w:t>
              <w:br/>
              <w:t xml:space="preserve">        if allowed_tool_names is not None and function_name not in allowed_tool_names:</w:t>
              <w:br/>
              <w:t xml:space="preserve">            continue</w:t>
              <w:br/>
              <w:br/>
              <w:t xml:space="preserve">        arguments: dict[str, Any] = {}</w:t>
              <w:br/>
              <w:t xml:space="preserve">        parameter_matches = re.findall(</w:t>
              <w:br/>
              <w:t xml:space="preserve">            r"(?is)(&lt;parameter\b[^&gt;]*&gt;)(.*?)&lt;/parameter&gt;",</w:t>
              <w:br/>
              <w:t xml:space="preserve">            block,</w:t>
              <w:br/>
              <w:t xml:space="preserve">        )</w:t>
              <w:br/>
              <w:t xml:space="preserve">        for parameter_tag, raw_value in parameter_matches:</w:t>
              <w:br/>
              <w:t xml:space="preserve">            parameter_name = _parse_parameter_name(parameter_tag)</w:t>
              <w:br/>
              <w:t xml:space="preserve">            if not parameter_name:</w:t>
              <w:br/>
              <w:t xml:space="preserve">                continue</w:t>
              <w:br/>
              <w:t xml:space="preserve">            arguments[parameter_name] = _coerce_parameter_value(raw_value)</w:t>
              <w:br/>
              <w:br/>
              <w:t xml:space="preserve">        tool_calls.append({</w:t>
              <w:br/>
              <w:t xml:space="preserve">            "id": f"call_{uuid.uuid4().hex}",</w:t>
              <w:br/>
              <w:t xml:space="preserve">            "type": "function",</w:t>
              <w:br/>
              <w:t xml:space="preserve">            "function": {</w:t>
              <w:br/>
              <w:t xml:space="preserve">                "name": function_name,</w:t>
              <w:br/>
              <w:t xml:space="preserve">                "arguments": json.dumps(arguments, ensure_ascii=False, separators=(",", ":")),</w:t>
              <w:br/>
              <w:t xml:space="preserve">            },</w:t>
              <w:br/>
              <w:t xml:space="preserve">        })</w:t>
              <w:br/>
              <w:br/>
              <w:t xml:space="preserve">    return tool_calls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出站 history 线性化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to_tinker_compatible_messages</w:t>
            </w:r>
            <w:r>
              <w:rPr>
                <w:rFonts w:eastAsia="Consolas" w:ascii="Consolas" w:cs="Consolas" w:hAnsi="Consolas"/>
                <w:sz w:val="22"/>
              </w:rPr>
              <w:t>def to_tinker_compatible_messages(messages: list[dict[str, Any]]) -&gt; list[dict[str, Any]]:</w:t>
              <w:br/>
              <w:t xml:space="preserve">    converted: list[dict[str, Any]] = []</w:t>
              <w:br/>
              <w:t xml:space="preserve">    for message in messages:</w:t>
              <w:br/>
              <w:t xml:space="preserve">        role = message.get("role")</w:t>
              <w:br/>
              <w:br/>
              <w:t xml:space="preserve">        if role in {"system", "user"}:</w:t>
              <w:br/>
              <w:t xml:space="preserve">            converted.append({"role": role, "content": message.get("content") or ""})</w:t>
              <w:br/>
              <w:t xml:space="preserve">            continue</w:t>
              <w:br/>
              <w:br/>
              <w:t xml:space="preserve">        if role == "assistant":</w:t>
              <w:br/>
              <w:t xml:space="preserve">            tool_calls = message.get("tool_calls") or []</w:t>
              <w:br/>
              <w:t xml:space="preserve">            if tool_calls:</w:t>
              <w:br/>
              <w:t xml:space="preserve">                content = "\n\n".join(_tool_call_text(tool_call) for tool_call in tool_calls)</w:t>
              <w:br/>
              <w:t xml:space="preserve">            else:</w:t>
              <w:br/>
              <w:t xml:space="preserve">                content = message.get("content") or ""</w:t>
              <w:br/>
              <w:t xml:space="preserve">            converted.append({"role": "assistant", "content": content})</w:t>
              <w:br/>
              <w:t xml:space="preserve">            continue</w:t>
              <w:br/>
              <w:br/>
              <w:t xml:space="preserve">        if role == "tool":</w:t>
              <w:br/>
              <w:t xml:space="preserve">            content = message.get("content") or ""</w:t>
              <w:br/>
              <w:t xml:space="preserve">            converted.append({"role": "assistant", "content": f"Tool result:\n{content}"})</w:t>
              <w:br/>
              <w:t xml:space="preserve">            continue</w:t>
              <w:br/>
              <w:br/>
              <w:t xml:space="preserve">        converted.append({"role": "user", "content": str(message)})</w:t>
              <w:br/>
              <w:br/>
              <w:t xml:space="preserve">    return converted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运行验证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本地验证命令</w:t>
            </w:r>
            <w:r>
              <w:rPr>
                <w:rFonts w:eastAsia="Consolas" w:ascii="Consolas" w:cs="Consolas" w:hAnsi="Consolas"/>
                <w:sz w:val="22"/>
              </w:rPr>
              <w:t>python tinker2openai_tool/example.py</w:t>
              <w:br/>
              <w:t>python -m py_compile tinker2openai_tool/tinker2openai_tool.py tinker2openai_tool/example.py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示例输出会包含一个 normalized assistant message，其中 </w:t>
      </w:r>
      <w:r>
        <w:rPr>
          <w:rFonts w:eastAsia="Consolas" w:ascii="Consolas" w:cs="Consolas" w:hAnsi="Consolas"/>
          <w:sz w:val="22"/>
          <w:shd w:fill="EFF0F1"/>
        </w:rPr>
        <w:t>tool_calls[0].function.name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get_order_details</w:t>
      </w:r>
      <w:r>
        <w:rPr>
          <w:rFonts w:eastAsia="等线" w:ascii="Arial" w:cs="Arial" w:hAnsi="Arial"/>
          <w:sz w:val="22"/>
        </w:rPr>
        <w:t>，以及下一轮发给 Tinker 的 assistant text history。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注意事项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尽量传 </w:t>
      </w:r>
      <w:r>
        <w:rPr>
          <w:rFonts w:eastAsia="Consolas" w:ascii="Consolas" w:cs="Consolas" w:hAnsi="Consolas"/>
          <w:sz w:val="22"/>
          <w:shd w:fill="EFF0F1"/>
        </w:rPr>
        <w:t>allowed_tool_names</w:t>
      </w:r>
      <w:r>
        <w:rPr>
          <w:rFonts w:eastAsia="等线" w:ascii="Arial" w:cs="Arial" w:hAnsi="Arial"/>
          <w:sz w:val="22"/>
        </w:rPr>
        <w:t>，避免 hallucinated tool name 被转成可执行工具调用。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这是协议兼容层，不是模型策略修复。如果模型只输出 planning 文本、没有 XML-like tool call，本工具不会凭空生成工具调用。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_hidden_thinking</w:t>
      </w:r>
      <w:r>
        <w:rPr>
          <w:rFonts w:eastAsia="等线" w:ascii="Arial" w:cs="Arial" w:hAnsi="Arial"/>
          <w:sz w:val="22"/>
        </w:rPr>
        <w:t xml:space="preserve"> 只适合 debug 记录；如果要发给严格 OpenAI-compatible API，应在出站前移除私有字段。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如果要发布 public repo，可以直接把 </w:t>
      </w:r>
      <w:r>
        <w:rPr>
          <w:rFonts w:eastAsia="Consolas" w:ascii="Consolas" w:cs="Consolas" w:hAnsi="Consolas"/>
          <w:sz w:val="22"/>
          <w:shd w:fill="EFF0F1"/>
        </w:rPr>
        <w:t>tinker2openai_tool/</w:t>
      </w:r>
      <w:r>
        <w:rPr>
          <w:rFonts w:eastAsia="等线" w:ascii="Arial" w:cs="Arial" w:hAnsi="Arial"/>
          <w:sz w:val="22"/>
        </w:rPr>
        <w:t xml:space="preserve"> 目录抽出去，保留 MIT license。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54792">
    <w:lvl>
      <w:numFmt w:val="bullet"/>
      <w:suff w:val="tab"/>
      <w:lvlText w:val="•"/>
      <w:rPr>
        <w:color w:val="3370ff"/>
      </w:rPr>
    </w:lvl>
  </w:abstractNum>
  <w:abstractNum w:abstractNumId="254793">
    <w:lvl>
      <w:numFmt w:val="bullet"/>
      <w:suff w:val="tab"/>
      <w:lvlText w:val="•"/>
      <w:rPr>
        <w:color w:val="3370ff"/>
      </w:rPr>
    </w:lvl>
  </w:abstractNum>
  <w:abstractNum w:abstractNumId="254794">
    <w:lvl>
      <w:numFmt w:val="bullet"/>
      <w:suff w:val="tab"/>
      <w:lvlText w:val="•"/>
      <w:rPr>
        <w:color w:val="3370ff"/>
      </w:rPr>
    </w:lvl>
  </w:abstractNum>
  <w:abstractNum w:abstractNumId="254795">
    <w:lvl>
      <w:numFmt w:val="bullet"/>
      <w:suff w:val="tab"/>
      <w:lvlText w:val="•"/>
      <w:rPr>
        <w:color w:val="3370ff"/>
      </w:rPr>
    </w:lvl>
  </w:abstractNum>
  <w:num w:numId="1">
    <w:abstractNumId w:val="254792"/>
  </w:num>
  <w:num w:numId="2">
    <w:abstractNumId w:val="254793"/>
  </w:num>
  <w:num w:numId="3">
    <w:abstractNumId w:val="254794"/>
  </w:num>
  <w:num w:numId="4">
    <w:abstractNumId w:val="2547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2026-05-11T15:23:49Z</dcterms:created>
  <dc:creator>Apache POI</dc:creator>
</cp:coreProperties>
</file>