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A579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027B4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4F23EF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40356F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D2C937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28C91B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67F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60" w:lineRule="auto"/>
        <w:jc w:val="center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中控控制协议</w:t>
      </w:r>
    </w:p>
    <w:p w14:paraId="2F7AE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60" w:lineRule="auto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使用说明</w:t>
      </w:r>
    </w:p>
    <w:p w14:paraId="5174C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60" w:lineRule="auto"/>
        <w:jc w:val="center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V1.1</w:t>
      </w:r>
    </w:p>
    <w:p w14:paraId="62461DC7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1624CC1D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72FB35F1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542CDEE7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32489A98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67C727E0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7061E7C5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67712E1F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100D313B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62C61698">
      <w:pPr>
        <w:jc w:val="both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3DEFF250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6186B339">
      <w:pPr>
        <w:jc w:val="center"/>
        <w:rPr>
          <w:rFonts w:hint="eastAsia" w:ascii="黑体" w:hAnsi="黑体" w:eastAsia="黑体" w:cs="黑体"/>
          <w:sz w:val="48"/>
          <w:szCs w:val="48"/>
          <w:lang w:val="en-US" w:eastAsia="zh-CN"/>
        </w:rPr>
      </w:pPr>
    </w:p>
    <w:p w14:paraId="544946C8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 w14:paraId="563245E8">
      <w:pPr>
        <w:pStyle w:val="11"/>
        <w:jc w:val="both"/>
        <w:rPr>
          <w:rFonts w:hint="eastAsia"/>
          <w:b/>
        </w:rPr>
      </w:pPr>
      <w:r>
        <w:rPr>
          <w:rFonts w:hint="eastAsia"/>
          <w:b/>
        </w:rPr>
        <w:t>版本信息</w:t>
      </w:r>
    </w:p>
    <w:p w14:paraId="48DF360A">
      <w:pPr>
        <w:pStyle w:val="11"/>
        <w:jc w:val="both"/>
        <w:rPr>
          <w:rFonts w:hint="eastAsia"/>
        </w:rPr>
      </w:pPr>
      <w:r>
        <w:rPr>
          <w:rFonts w:hint="eastAsia"/>
        </w:rPr>
        <w:t>该文档修改</w:t>
      </w:r>
      <w:r>
        <w:rPr>
          <w:rFonts w:hint="eastAsia"/>
          <w:lang w:eastAsia="zh-CN"/>
        </w:rPr>
        <w:t>历史</w:t>
      </w:r>
      <w:r>
        <w:rPr>
          <w:rFonts w:hint="eastAsia"/>
        </w:rPr>
        <w:t>：</w:t>
      </w:r>
    </w:p>
    <w:tbl>
      <w:tblPr>
        <w:tblStyle w:val="8"/>
        <w:tblW w:w="4822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720"/>
        <w:gridCol w:w="6233"/>
      </w:tblGrid>
      <w:tr w14:paraId="752DF6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70" w:type="pct"/>
            <w:noWrap w:val="0"/>
            <w:vAlign w:val="top"/>
          </w:tcPr>
          <w:p w14:paraId="63629F6F">
            <w:pPr>
              <w:pStyle w:val="11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日期</w:t>
            </w:r>
          </w:p>
        </w:tc>
        <w:tc>
          <w:tcPr>
            <w:tcW w:w="438" w:type="pct"/>
            <w:noWrap w:val="0"/>
            <w:vAlign w:val="top"/>
          </w:tcPr>
          <w:p w14:paraId="4EE39AE8">
            <w:pPr>
              <w:pStyle w:val="11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版本</w:t>
            </w:r>
          </w:p>
        </w:tc>
        <w:tc>
          <w:tcPr>
            <w:tcW w:w="3791" w:type="pct"/>
            <w:noWrap w:val="0"/>
            <w:vAlign w:val="top"/>
          </w:tcPr>
          <w:p w14:paraId="63113319">
            <w:pPr>
              <w:pStyle w:val="11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修改内容</w:t>
            </w:r>
          </w:p>
        </w:tc>
      </w:tr>
      <w:tr w14:paraId="71717B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noWrap w:val="0"/>
            <w:vAlign w:val="top"/>
          </w:tcPr>
          <w:p w14:paraId="4FEC17AA">
            <w:pPr>
              <w:pStyle w:val="11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2025-01-06</w:t>
            </w:r>
          </w:p>
        </w:tc>
        <w:tc>
          <w:tcPr>
            <w:tcW w:w="438" w:type="pct"/>
            <w:noWrap w:val="0"/>
            <w:vAlign w:val="top"/>
          </w:tcPr>
          <w:p w14:paraId="1601D687">
            <w:pPr>
              <w:pStyle w:val="11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V1.0</w:t>
            </w:r>
          </w:p>
        </w:tc>
        <w:tc>
          <w:tcPr>
            <w:tcW w:w="3791" w:type="pct"/>
            <w:noWrap w:val="0"/>
            <w:vAlign w:val="top"/>
          </w:tcPr>
          <w:p w14:paraId="08A9852C">
            <w:pPr>
              <w:pStyle w:val="11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增加继电器批量控制说明和继电器状态查询命令说明</w:t>
            </w:r>
          </w:p>
        </w:tc>
      </w:tr>
      <w:tr w14:paraId="1FA7B1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" w:type="pct"/>
            <w:noWrap w:val="0"/>
            <w:vAlign w:val="top"/>
          </w:tcPr>
          <w:p w14:paraId="6EBCC979">
            <w:pPr>
              <w:pStyle w:val="11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2025-04-03</w:t>
            </w:r>
          </w:p>
        </w:tc>
        <w:tc>
          <w:tcPr>
            <w:tcW w:w="438" w:type="pct"/>
            <w:noWrap w:val="0"/>
            <w:vAlign w:val="top"/>
          </w:tcPr>
          <w:p w14:paraId="2BDE826F">
            <w:pPr>
              <w:pStyle w:val="11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V1.1</w:t>
            </w:r>
          </w:p>
        </w:tc>
        <w:tc>
          <w:tcPr>
            <w:tcW w:w="3791" w:type="pct"/>
            <w:noWrap w:val="0"/>
            <w:vAlign w:val="top"/>
          </w:tcPr>
          <w:p w14:paraId="4795F53E">
            <w:pPr>
              <w:pStyle w:val="11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增加UDP广播查询设备命令</w:t>
            </w:r>
          </w:p>
        </w:tc>
      </w:tr>
    </w:tbl>
    <w:p w14:paraId="1A20E9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 w14:paraId="161CC83D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通信方式</w:t>
      </w:r>
    </w:p>
    <w:p w14:paraId="36D21D78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RS485串口方式</w:t>
      </w:r>
    </w:p>
    <w:p w14:paraId="1D0C72F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波特率：9600</w:t>
      </w:r>
    </w:p>
    <w:p w14:paraId="2789401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数据位：8</w:t>
      </w:r>
    </w:p>
    <w:p w14:paraId="593409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停止位：1</w:t>
      </w:r>
    </w:p>
    <w:p w14:paraId="5850A01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00" w:lineRule="auto"/>
        <w:ind w:leftChars="0" w:firstLine="42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校验位：无</w:t>
      </w:r>
    </w:p>
    <w:p w14:paraId="18AB54D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59" w:afterLines="50" w:afterAutospacing="0" w:line="300" w:lineRule="auto"/>
        <w:ind w:leftChars="0" w:firstLine="420" w:firstLine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默认地址：50</w:t>
      </w:r>
    </w:p>
    <w:p w14:paraId="0B69F10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0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UDP连接方式</w:t>
      </w:r>
    </w:p>
    <w:p w14:paraId="61DD00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主机IP：192.168.1.101</w:t>
      </w:r>
    </w:p>
    <w:p w14:paraId="3C7105F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端口：1460</w:t>
      </w:r>
    </w:p>
    <w:p w14:paraId="727311A7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afterAutospacing="0"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单独继电器控制命令</w:t>
      </w:r>
    </w:p>
    <w:p w14:paraId="60B04619">
      <w:pPr>
        <w:bidi w:val="0"/>
        <w:spacing w:before="159" w:beforeLines="50" w:beforeAutospacing="0" w:after="80" w:afterLines="25" w:afterAutospacing="0"/>
        <w:rPr>
          <w:rFonts w:hint="eastAsia"/>
          <w:color w:val="FF0000"/>
          <w:sz w:val="20"/>
          <w:szCs w:val="22"/>
          <w:lang w:val="en-US" w:eastAsia="zh-CN"/>
        </w:rPr>
      </w:pPr>
      <w:r>
        <w:rPr>
          <w:rFonts w:hint="eastAsia"/>
          <w:color w:val="FF0000"/>
          <w:sz w:val="20"/>
          <w:szCs w:val="22"/>
          <w:lang w:val="en-US" w:eastAsia="zh-CN"/>
        </w:rPr>
        <w:t>注意：UDP指令中的标蓝字体为示范控制器的MAC地址，具体指令根据当前控制器进行调整</w:t>
      </w:r>
    </w:p>
    <w:p w14:paraId="6C14CEAA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继电器1</w:t>
      </w:r>
    </w:p>
    <w:p w14:paraId="098B7F9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RS485串口：</w:t>
      </w:r>
    </w:p>
    <w:p w14:paraId="5C65FC9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闭合：32 05 00 00 FF 00 89 F9</w:t>
      </w:r>
    </w:p>
    <w:p w14:paraId="64D9273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00 FF 00 89 F9</w:t>
      </w:r>
    </w:p>
    <w:p w14:paraId="5EEFB0A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断开：32 05 00 00 00 00 C8 09</w:t>
      </w:r>
    </w:p>
    <w:p w14:paraId="7736050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00 00 00 C8 09</w:t>
      </w:r>
    </w:p>
    <w:p w14:paraId="4755130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/>
          <w:color w:val="0000FF"/>
          <w:sz w:val="21"/>
          <w:szCs w:val="21"/>
          <w:lang w:val="en-US" w:eastAsia="zh-CN"/>
        </w:rPr>
        <w:t>UDP连接：</w:t>
      </w:r>
    </w:p>
    <w:p w14:paraId="76C7974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闭合：43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31</w:t>
      </w:r>
    </w:p>
    <w:p w14:paraId="4CE161C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31</w:t>
      </w:r>
    </w:p>
    <w:p w14:paraId="0A385F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断开：4F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31</w:t>
      </w:r>
    </w:p>
    <w:p w14:paraId="0E5F3D2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300" w:lineRule="auto"/>
        <w:ind w:left="420" w:leftChars="0" w:firstLine="420" w:firstLineChars="0"/>
        <w:textAlignment w:val="auto"/>
        <w:rPr>
          <w:rFonts w:hint="default" w:ascii="宋体" w:hAnsi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31</w:t>
      </w:r>
    </w:p>
    <w:p w14:paraId="626CA437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继电器2</w:t>
      </w:r>
    </w:p>
    <w:p w14:paraId="74C57D3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RS485串口：</w:t>
      </w:r>
    </w:p>
    <w:p w14:paraId="6A6945E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闭合：32 05 00 01 FF 00 D8 39</w:t>
      </w:r>
    </w:p>
    <w:p w14:paraId="1F25C88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01 FF 00 D8 39</w:t>
      </w:r>
    </w:p>
    <w:p w14:paraId="33A804F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断开：32 05 00 01 00 00 99 C9</w:t>
      </w:r>
    </w:p>
    <w:p w14:paraId="55A4CAA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01 00 00 99 C9</w:t>
      </w:r>
    </w:p>
    <w:p w14:paraId="6A18E20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/>
          <w:color w:val="0000FF"/>
          <w:sz w:val="21"/>
          <w:szCs w:val="21"/>
          <w:lang w:val="en-US" w:eastAsia="zh-CN"/>
        </w:rPr>
        <w:t>UDP连接：</w:t>
      </w:r>
    </w:p>
    <w:p w14:paraId="57B4316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闭合：43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32</w:t>
      </w:r>
    </w:p>
    <w:p w14:paraId="4EE6802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 xml:space="preserve">控制器返回：43 53 52 59 </w:t>
      </w:r>
      <w:r>
        <w:rPr>
          <w:rFonts w:hint="eastAsia" w:ascii="宋体" w:hAnsi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/>
          <w:sz w:val="21"/>
          <w:szCs w:val="21"/>
          <w:lang w:val="en-US" w:eastAsia="zh-CN"/>
        </w:rPr>
        <w:t xml:space="preserve"> 32</w:t>
      </w:r>
    </w:p>
    <w:p w14:paraId="6DA897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断开：4F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</w:t>
      </w:r>
    </w:p>
    <w:p w14:paraId="4CBA04D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</w:t>
      </w:r>
    </w:p>
    <w:p w14:paraId="2034526D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继电器3</w:t>
      </w:r>
    </w:p>
    <w:p w14:paraId="682B5D1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RS485串口：</w:t>
      </w:r>
    </w:p>
    <w:p w14:paraId="2524D77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闭合：32 05 00 02 FF 00 28 39</w:t>
      </w:r>
    </w:p>
    <w:p w14:paraId="20C6C53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02 FF 00 28 39</w:t>
      </w:r>
    </w:p>
    <w:p w14:paraId="356A3C9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断开：32 05 00 02 00 00 69 C9</w:t>
      </w:r>
    </w:p>
    <w:p w14:paraId="3F2E668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02 00 00 69 C9</w:t>
      </w:r>
    </w:p>
    <w:p w14:paraId="15C44D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/>
          <w:color w:val="0000FF"/>
          <w:sz w:val="21"/>
          <w:szCs w:val="21"/>
          <w:lang w:val="en-US" w:eastAsia="zh-CN"/>
        </w:rPr>
        <w:t>UDP连接：</w:t>
      </w:r>
    </w:p>
    <w:p w14:paraId="2F7F4A0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闭合：43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33</w:t>
      </w:r>
    </w:p>
    <w:p w14:paraId="0540565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33</w:t>
      </w:r>
    </w:p>
    <w:p w14:paraId="67399A0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断开：4F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33</w:t>
      </w:r>
    </w:p>
    <w:p w14:paraId="0284CE3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33</w:t>
      </w:r>
    </w:p>
    <w:p w14:paraId="6022A8B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/>
          <w:sz w:val="21"/>
          <w:szCs w:val="21"/>
          <w:lang w:val="en-US" w:eastAsia="zh-CN"/>
        </w:rPr>
      </w:pPr>
    </w:p>
    <w:p w14:paraId="76297914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继电器4</w:t>
      </w:r>
    </w:p>
    <w:p w14:paraId="162B154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RS485串口：</w:t>
      </w:r>
    </w:p>
    <w:p w14:paraId="7A88A1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闭合：32 05 00 03 FF 00 79 F9</w:t>
      </w:r>
    </w:p>
    <w:p w14:paraId="00B2481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03 FF 00 79 F9</w:t>
      </w:r>
    </w:p>
    <w:p w14:paraId="7395B13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断开：32 05 00 03 00 00 38 09</w:t>
      </w:r>
    </w:p>
    <w:p w14:paraId="2C6C8E0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32 05 00 03 00 00 38 09</w:t>
      </w:r>
    </w:p>
    <w:p w14:paraId="67932BC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/>
          <w:color w:val="0000FF"/>
          <w:sz w:val="21"/>
          <w:szCs w:val="21"/>
          <w:lang w:val="en-US" w:eastAsia="zh-CN"/>
        </w:rPr>
        <w:t>UDP连接：</w:t>
      </w:r>
    </w:p>
    <w:p w14:paraId="67AA5A5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闭合：43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34</w:t>
      </w:r>
    </w:p>
    <w:p w14:paraId="3054DF5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34</w:t>
      </w:r>
    </w:p>
    <w:p w14:paraId="5050D9D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断开：4F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34</w:t>
      </w:r>
    </w:p>
    <w:p w14:paraId="77A80B7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34</w:t>
      </w:r>
    </w:p>
    <w:p w14:paraId="46CBF0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/>
          <w:sz w:val="21"/>
          <w:szCs w:val="21"/>
          <w:lang w:val="en-US" w:eastAsia="zh-CN"/>
        </w:rPr>
      </w:pPr>
    </w:p>
    <w:p w14:paraId="102FF366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继电器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5</w:t>
      </w:r>
    </w:p>
    <w:p w14:paraId="753105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RS485串口：</w:t>
      </w:r>
    </w:p>
    <w:p w14:paraId="4331B1A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闭合：32 05 00 04 FF 00 C8 38</w:t>
      </w:r>
    </w:p>
    <w:p w14:paraId="6CBAB0E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04 FF 00 C8 38</w:t>
      </w:r>
    </w:p>
    <w:p w14:paraId="38F32EB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断开：32 05 00 04 00 00 89 C8</w:t>
      </w:r>
    </w:p>
    <w:p w14:paraId="1D0F97A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04 00 00 89 C8</w:t>
      </w:r>
    </w:p>
    <w:p w14:paraId="562BD53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/>
          <w:color w:val="0000FF"/>
          <w:sz w:val="21"/>
          <w:szCs w:val="21"/>
          <w:lang w:val="en-US" w:eastAsia="zh-CN"/>
        </w:rPr>
        <w:t>UDP连接：</w:t>
      </w:r>
    </w:p>
    <w:p w14:paraId="7380F52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闭合：43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35</w:t>
      </w:r>
    </w:p>
    <w:p w14:paraId="20A378C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35</w:t>
      </w:r>
    </w:p>
    <w:p w14:paraId="1DCCF4B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断开：4F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35</w:t>
      </w:r>
    </w:p>
    <w:p w14:paraId="0813C60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35</w:t>
      </w:r>
    </w:p>
    <w:p w14:paraId="679AB47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11" w:afterLines="67" w:afterAutospacing="0"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EC250B7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继电器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6</w:t>
      </w:r>
    </w:p>
    <w:p w14:paraId="23BEAAC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RS485串口：</w:t>
      </w:r>
    </w:p>
    <w:p w14:paraId="73CB81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闭合：32 05 00 05 FF 00 99 F8</w:t>
      </w:r>
    </w:p>
    <w:p w14:paraId="0BD60D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05 FF 00 99 F8</w:t>
      </w:r>
    </w:p>
    <w:p w14:paraId="7F7E76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断开：32 05 00 05 00 00 D8 08</w:t>
      </w:r>
    </w:p>
    <w:p w14:paraId="65B8FF5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05 00 00 D8 08</w:t>
      </w:r>
    </w:p>
    <w:p w14:paraId="7296C2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/>
          <w:color w:val="0000FF"/>
          <w:sz w:val="21"/>
          <w:szCs w:val="21"/>
          <w:lang w:val="en-US" w:eastAsia="zh-CN"/>
        </w:rPr>
        <w:t>UDP连接：</w:t>
      </w:r>
    </w:p>
    <w:p w14:paraId="01E6043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闭合：43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36</w:t>
      </w:r>
    </w:p>
    <w:p w14:paraId="24C1321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36</w:t>
      </w:r>
    </w:p>
    <w:p w14:paraId="0B8622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断开：4F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36</w:t>
      </w:r>
    </w:p>
    <w:p w14:paraId="3ED663A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36</w:t>
      </w:r>
    </w:p>
    <w:p w14:paraId="20AD26B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sz w:val="21"/>
          <w:szCs w:val="21"/>
          <w:lang w:val="en-US" w:eastAsia="zh-CN"/>
        </w:rPr>
      </w:pPr>
    </w:p>
    <w:p w14:paraId="1DAB3804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继电器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7</w:t>
      </w:r>
    </w:p>
    <w:p w14:paraId="78B22B4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RS485串口：</w:t>
      </w:r>
    </w:p>
    <w:p w14:paraId="0F3ED0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闭合：32 05 00 06 FF 00 69 F8</w:t>
      </w:r>
    </w:p>
    <w:p w14:paraId="23B6AB2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06 FF 00 69 F8</w:t>
      </w:r>
    </w:p>
    <w:p w14:paraId="166DA88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断开：32 05 00 06 00 00 28 08</w:t>
      </w:r>
    </w:p>
    <w:p w14:paraId="4CBFF3C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32 05 00 06 00 00 28 08</w:t>
      </w:r>
    </w:p>
    <w:p w14:paraId="447AC20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/>
          <w:color w:val="0000FF"/>
          <w:sz w:val="21"/>
          <w:szCs w:val="21"/>
          <w:lang w:val="en-US" w:eastAsia="zh-CN"/>
        </w:rPr>
        <w:t>UDP连接：</w:t>
      </w:r>
    </w:p>
    <w:p w14:paraId="38FF520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闭合：43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37</w:t>
      </w:r>
    </w:p>
    <w:p w14:paraId="77E8F0B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37</w:t>
      </w:r>
    </w:p>
    <w:p w14:paraId="2DFE8C8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断开：4F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37</w:t>
      </w:r>
    </w:p>
    <w:p w14:paraId="44658FF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37</w:t>
      </w:r>
    </w:p>
    <w:p w14:paraId="363002B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70B7C9C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继电器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8</w:t>
      </w:r>
    </w:p>
    <w:p w14:paraId="596485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RS485串口：</w:t>
      </w:r>
    </w:p>
    <w:p w14:paraId="4F9674E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闭合：32 05 00 07 FF 00 38 38</w:t>
      </w:r>
    </w:p>
    <w:p w14:paraId="3A61FDA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07 FF 00 38 38</w:t>
      </w:r>
    </w:p>
    <w:p w14:paraId="19CD922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断开：32 05 00 07 00 00 79 C8</w:t>
      </w:r>
    </w:p>
    <w:p w14:paraId="380064B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32 05 00 07 00 00 79 C8</w:t>
      </w:r>
    </w:p>
    <w:p w14:paraId="136CF1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/>
          <w:color w:val="0000FF"/>
          <w:sz w:val="21"/>
          <w:szCs w:val="21"/>
          <w:lang w:val="en-US" w:eastAsia="zh-CN"/>
        </w:rPr>
        <w:t>UDP连接：</w:t>
      </w:r>
    </w:p>
    <w:p w14:paraId="554933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闭合：43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38</w:t>
      </w:r>
    </w:p>
    <w:p w14:paraId="2CB7EA0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43 53 52 59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66 88 31 F3 7F 1C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38</w:t>
      </w:r>
    </w:p>
    <w:p w14:paraId="6C9A399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断开：4F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38</w:t>
      </w:r>
    </w:p>
    <w:p w14:paraId="2139D52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控制器返回：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4F 53 52 59 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 xml:space="preserve">66 88 31 F3 7F 1C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38</w:t>
      </w:r>
    </w:p>
    <w:p w14:paraId="4900C4A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D9333BA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一键闭合/断开继电器控制命令</w:t>
      </w:r>
    </w:p>
    <w:p w14:paraId="47473EA5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RS485串口：</w:t>
      </w:r>
    </w:p>
    <w:p w14:paraId="7CA03ADB"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一键闭合继电器：32 06 00 00 00 01 4D C9</w:t>
      </w:r>
    </w:p>
    <w:p w14:paraId="243EF4D6">
      <w:pPr>
        <w:spacing w:line="360" w:lineRule="auto"/>
        <w:ind w:left="0" w:leftChars="0"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控制器返回：32 06 00 00 00 01 4D C9</w:t>
      </w:r>
    </w:p>
    <w:p w14:paraId="112DF4A6"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一键断开继电器：32 06 00 01 00 01 1C 09</w:t>
      </w:r>
    </w:p>
    <w:p w14:paraId="14F76BDC">
      <w:pPr>
        <w:spacing w:after="159" w:afterLines="50" w:afterAutospacing="0" w:line="360" w:lineRule="auto"/>
        <w:ind w:left="0" w:leftChars="0"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控制器返回：32 06 00 01 00 01 1C 09</w:t>
      </w:r>
    </w:p>
    <w:p w14:paraId="5773A7EA">
      <w:pPr>
        <w:spacing w:beforeAutospacing="0" w:after="159" w:afterLines="50" w:afterAutospacing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上位机向控制器发送下列格式的命令，实现继电器输出状态的控制：</w:t>
      </w:r>
    </w:p>
    <w:tbl>
      <w:tblPr>
        <w:tblStyle w:val="9"/>
        <w:tblW w:w="64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200"/>
        <w:gridCol w:w="1326"/>
        <w:gridCol w:w="1378"/>
        <w:gridCol w:w="1253"/>
      </w:tblGrid>
      <w:tr w14:paraId="5776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245" w:type="dxa"/>
            <w:vAlign w:val="center"/>
          </w:tcPr>
          <w:p w14:paraId="1D847469">
            <w:pPr>
              <w:spacing w:beforeAutospacing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  <w:p w14:paraId="014D59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00" w:type="dxa"/>
            <w:vAlign w:val="center"/>
          </w:tcPr>
          <w:p w14:paraId="643504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  <w:p w14:paraId="2F61AE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326" w:type="dxa"/>
            <w:vAlign w:val="center"/>
          </w:tcPr>
          <w:p w14:paraId="7AF182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  <w:p w14:paraId="26B5C8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378" w:type="dxa"/>
            <w:vAlign w:val="center"/>
          </w:tcPr>
          <w:p w14:paraId="5479843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控制指令</w:t>
            </w:r>
          </w:p>
          <w:p w14:paraId="24DD37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253" w:type="dxa"/>
            <w:vAlign w:val="center"/>
          </w:tcPr>
          <w:p w14:paraId="389AEFC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</w:t>
            </w:r>
          </w:p>
          <w:p w14:paraId="04B09E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</w:tbl>
    <w:p w14:paraId="69D9E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3" w:beforeLines="33" w:beforeAutospacing="0"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字段说明：</w:t>
      </w:r>
    </w:p>
    <w:p w14:paraId="0E7D188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地址：控制器地址，0x32；</w:t>
      </w:r>
    </w:p>
    <w:p w14:paraId="7342F0F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功能码：0x06；</w:t>
      </w:r>
    </w:p>
    <w:p w14:paraId="576DA9C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寄存器地址：闭合：0x0000,断开：0x0001；</w:t>
      </w:r>
    </w:p>
    <w:p w14:paraId="313B033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控制指令：0x0001；</w:t>
      </w:r>
    </w:p>
    <w:p w14:paraId="71C9B27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5" w:afterLines="100" w:afterAutospacing="0"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校验：所有字段的CRC校验和；</w:t>
      </w:r>
    </w:p>
    <w:p w14:paraId="7B2DA324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0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UDP连接：</w:t>
      </w:r>
    </w:p>
    <w:p w14:paraId="51296BFC"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一键闭合继电器：43 52 4C 59 </w:t>
      </w:r>
      <w:r>
        <w:rPr>
          <w:rFonts w:hint="eastAsia" w:ascii="宋体" w:hAnsi="宋体" w:eastAsia="宋体" w:cs="宋体"/>
          <w:color w:val="0000FF"/>
          <w:lang w:val="en-US" w:eastAsia="zh-CN"/>
        </w:rPr>
        <w:t>66 88 31 F3 7F 1C</w:t>
      </w:r>
    </w:p>
    <w:p w14:paraId="71811730">
      <w:pPr>
        <w:spacing w:line="360" w:lineRule="auto"/>
        <w:ind w:left="0" w:leftChars="0"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控制器返回：43 52 4C 59 </w:t>
      </w:r>
      <w:r>
        <w:rPr>
          <w:rFonts w:hint="eastAsia" w:ascii="宋体" w:hAnsi="宋体" w:eastAsia="宋体" w:cs="宋体"/>
          <w:color w:val="0000FF"/>
          <w:lang w:val="en-US" w:eastAsia="zh-CN"/>
        </w:rPr>
        <w:t>66 88 31 F3 7F 1C</w:t>
      </w:r>
    </w:p>
    <w:p w14:paraId="00C178A9">
      <w:pPr>
        <w:spacing w:line="360" w:lineRule="auto"/>
        <w:ind w:left="0" w:leftChars="0"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一键断开继电器：4F 52 4C 59 </w:t>
      </w:r>
      <w:r>
        <w:rPr>
          <w:rFonts w:hint="eastAsia" w:ascii="宋体" w:hAnsi="宋体" w:eastAsia="宋体" w:cs="宋体"/>
          <w:color w:val="0000FF"/>
          <w:lang w:val="en-US" w:eastAsia="zh-CN"/>
        </w:rPr>
        <w:t>66 88 31 F3 7F 1C</w:t>
      </w:r>
    </w:p>
    <w:p w14:paraId="2AF258C2">
      <w:pPr>
        <w:spacing w:after="159" w:afterLines="50" w:afterAutospacing="0" w:line="360" w:lineRule="auto"/>
        <w:ind w:left="0" w:leftChars="0"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控制器返回：4F 52 4C 59 </w:t>
      </w:r>
      <w:r>
        <w:rPr>
          <w:rFonts w:hint="eastAsia" w:ascii="宋体" w:hAnsi="宋体" w:eastAsia="宋体" w:cs="宋体"/>
          <w:color w:val="0000FF"/>
          <w:lang w:val="en-US" w:eastAsia="zh-CN"/>
        </w:rPr>
        <w:t>66 88 31 F3 7F 1C</w:t>
      </w:r>
    </w:p>
    <w:p w14:paraId="58B84484">
      <w:pPr>
        <w:spacing w:beforeAutospacing="0" w:after="209" w:afterLines="67" w:afterAutospacing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上位机向控制器发送下列格式的命令，实现继电器输出状态的控制：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1754"/>
      </w:tblGrid>
      <w:tr w14:paraId="290F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593" w:type="dxa"/>
          </w:tcPr>
          <w:p w14:paraId="60EB96F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功能标识码</w:t>
            </w:r>
          </w:p>
          <w:p w14:paraId="4BBEE8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4字节</w:t>
            </w:r>
          </w:p>
        </w:tc>
        <w:tc>
          <w:tcPr>
            <w:tcW w:w="1754" w:type="dxa"/>
          </w:tcPr>
          <w:p w14:paraId="1D3B12A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控制器MAC地址</w:t>
            </w:r>
          </w:p>
          <w:p w14:paraId="4C3036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6字节</w:t>
            </w:r>
          </w:p>
        </w:tc>
      </w:tr>
    </w:tbl>
    <w:p w14:paraId="4D022C18">
      <w:pPr>
        <w:rPr>
          <w:rFonts w:hint="default"/>
          <w:lang w:val="en-US" w:eastAsia="zh-CN"/>
        </w:rPr>
      </w:pPr>
    </w:p>
    <w:p w14:paraId="7F5327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字段说明：</w:t>
      </w:r>
    </w:p>
    <w:p w14:paraId="1F39EF8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功能标识码：</w:t>
      </w:r>
      <w:r>
        <w:rPr>
          <w:rFonts w:hint="eastAsia" w:ascii="宋体" w:hAnsi="宋体" w:eastAsia="宋体" w:cs="宋体"/>
          <w:lang w:val="en-US" w:eastAsia="zh-CN"/>
        </w:rPr>
        <w:t>43 52 4C 59（一键闭合）、4F 52 4C 59（一键断开）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；</w:t>
      </w:r>
    </w:p>
    <w:p w14:paraId="234CB2F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783" w:afterLines="251" w:afterAutospacing="0"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控制器MAC地址：</w:t>
      </w:r>
      <w:r>
        <w:rPr>
          <w:rFonts w:hint="eastAsia" w:ascii="宋体" w:hAnsi="宋体" w:eastAsia="宋体" w:cs="宋体"/>
          <w:color w:val="0000FF"/>
          <w:lang w:val="en-US" w:eastAsia="zh-CN"/>
        </w:rPr>
        <w:t>66 88 31 F3 7F 1C==&gt;&gt;根据控制器进行改变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；</w:t>
      </w:r>
    </w:p>
    <w:p w14:paraId="6665B7F6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0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继电器状态查询命令</w:t>
      </w:r>
    </w:p>
    <w:p w14:paraId="1A4B411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RS485串口:</w:t>
      </w:r>
    </w:p>
    <w:p w14:paraId="4CF96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上位机发送查询命令：</w:t>
      </w:r>
    </w:p>
    <w:p w14:paraId="32F45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1~</w:t>
      </w:r>
      <w:r>
        <w:rPr>
          <w:rFonts w:hint="eastAsia" w:asciiTheme="minorEastAsia" w:hAnsiTheme="minorEastAsia" w:cstheme="minorEastAsia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路继电器：32 01 00 00 00 09 F9 CF</w:t>
      </w:r>
    </w:p>
    <w:p w14:paraId="4C4CB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控制器返回：32 01 02 </w:t>
      </w:r>
      <w:r>
        <w:rPr>
          <w:rFonts w:hint="eastAsia" w:asciiTheme="minorEastAsia" w:hAnsiTheme="minorEastAsia" w:cstheme="minorEastAsia"/>
          <w:color w:val="0000FF"/>
          <w:lang w:val="en-US" w:eastAsia="zh-CN"/>
        </w:rPr>
        <w:t>00 00</w:t>
      </w:r>
      <w:r>
        <w:rPr>
          <w:rFonts w:hint="eastAsia" w:asciiTheme="minorEastAsia" w:hAnsiTheme="minorEastAsia" w:cstheme="minorEastAsia"/>
          <w:lang w:val="en-US" w:eastAsia="zh-CN"/>
        </w:rPr>
        <w:t xml:space="preserve"> BD F8（</w:t>
      </w:r>
      <w:r>
        <w:rPr>
          <w:rFonts w:hint="eastAsia" w:asciiTheme="minorEastAsia" w:hAnsiTheme="minorEastAsia" w:cstheme="minorEastAsia"/>
          <w:color w:val="0000FF"/>
          <w:lang w:val="en-US" w:eastAsia="zh-CN"/>
        </w:rPr>
        <w:t>当前数据表示1~9路继电器为断开状态</w:t>
      </w:r>
      <w:r>
        <w:rPr>
          <w:rFonts w:hint="eastAsia" w:asciiTheme="minorEastAsia" w:hAnsiTheme="minorEastAsia" w:cstheme="minorEastAsia"/>
          <w:lang w:val="en-US" w:eastAsia="zh-CN"/>
        </w:rPr>
        <w:t>）</w:t>
      </w:r>
    </w:p>
    <w:p w14:paraId="0B262E96">
      <w:pPr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控制器返回继电器状态数据格式定义如下：</w:t>
      </w:r>
    </w:p>
    <w:tbl>
      <w:tblPr>
        <w:tblStyle w:val="9"/>
        <w:tblW w:w="63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176"/>
        <w:gridCol w:w="1670"/>
        <w:gridCol w:w="1427"/>
        <w:gridCol w:w="949"/>
      </w:tblGrid>
      <w:tr w14:paraId="4F32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150" w:type="dxa"/>
            <w:vAlign w:val="center"/>
          </w:tcPr>
          <w:p w14:paraId="3B9E7F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  <w:p w14:paraId="4C0817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176" w:type="dxa"/>
            <w:vAlign w:val="center"/>
          </w:tcPr>
          <w:p w14:paraId="5B6F621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  <w:p w14:paraId="4AE852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670" w:type="dxa"/>
            <w:vAlign w:val="center"/>
          </w:tcPr>
          <w:p w14:paraId="7255F99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返回数据长度</w:t>
            </w:r>
          </w:p>
          <w:p w14:paraId="7792EB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427" w:type="dxa"/>
            <w:vAlign w:val="center"/>
          </w:tcPr>
          <w:p w14:paraId="75720B6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继电器状态</w:t>
            </w:r>
          </w:p>
          <w:p w14:paraId="62CB56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949" w:type="dxa"/>
            <w:vAlign w:val="center"/>
          </w:tcPr>
          <w:p w14:paraId="7CA1671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</w:t>
            </w:r>
          </w:p>
          <w:p w14:paraId="47BF63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</w:tbl>
    <w:p w14:paraId="02081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字段说明：</w:t>
      </w:r>
    </w:p>
    <w:p w14:paraId="297892C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地址：控制器地址，0x32；</w:t>
      </w:r>
    </w:p>
    <w:p w14:paraId="32A1361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功能码：0x01；</w:t>
      </w:r>
    </w:p>
    <w:p w14:paraId="62FF86E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返回数据长度：从“返回数据长度”之后到“校验”之前的数据的字节数；</w:t>
      </w:r>
    </w:p>
    <w:p w14:paraId="304E686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继电器状态：</w:t>
      </w:r>
    </w:p>
    <w:p w14:paraId="389187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2字节共16位继电器状态，0位为“1”表示继电器1处于闭合状态，为“0”表示继电器1处于断开状态，1位为“1”表示继电器2处于闭合状态，为“0”表示继电器2处于断开状态，以此类推。</w:t>
      </w:r>
    </w:p>
    <w:p w14:paraId="04920D6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20" w:firstLineChars="0"/>
        <w:textAlignment w:val="auto"/>
        <w:rPr>
          <w:rFonts w:hint="eastAsia" w:ascii="宋体" w:hAnsi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校验：所有字段的CRC校验和。</w:t>
      </w:r>
    </w:p>
    <w:p w14:paraId="3557E4E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UDP连接:</w:t>
      </w:r>
    </w:p>
    <w:p w14:paraId="44535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上位机发送查询命令：</w:t>
      </w:r>
    </w:p>
    <w:p w14:paraId="774EC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Theme="minorEastAsia" w:hAnsiTheme="minorEastAsia" w:eastAsiaTheme="minorEastAsia" w:cstheme="minor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查询命令：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51 55 45 59 </w:t>
      </w:r>
      <w:r>
        <w:rPr>
          <w:rFonts w:hint="eastAsia" w:asciiTheme="minorEastAsia" w:hAnsiTheme="minorEastAsia" w:eastAsiaTheme="minorEastAsia" w:cstheme="minorEastAsia"/>
          <w:color w:val="0000FF"/>
          <w:lang w:val="en-US" w:eastAsia="zh-CN"/>
        </w:rPr>
        <w:t>66 88 31 F3 7F 1C</w:t>
      </w:r>
    </w:p>
    <w:p w14:paraId="396B3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Theme="minorEastAsia" w:hAnsiTheme="minorEastAsia" w:eastAsiaTheme="minorEastAsia" w:cstheme="minorEastAsia"/>
          <w:color w:val="0000FF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控制器返回：51 55 45 59 </w:t>
      </w:r>
      <w:r>
        <w:rPr>
          <w:rFonts w:hint="eastAsia" w:asciiTheme="minorEastAsia" w:hAnsiTheme="minorEastAsia" w:cstheme="minorEastAsia"/>
          <w:color w:val="0000FF"/>
          <w:lang w:val="en-US" w:eastAsia="zh-CN"/>
        </w:rPr>
        <w:t>66 88 31 F3 7F 1C</w:t>
      </w:r>
      <w:r>
        <w:rPr>
          <w:rFonts w:hint="eastAsia" w:asciiTheme="minorEastAsia" w:hAnsiTheme="minorEastAsia" w:cstheme="minorEastAsia"/>
          <w:lang w:val="en-US" w:eastAsia="zh-CN"/>
        </w:rPr>
        <w:t xml:space="preserve"> 01 FF 02 01 00 D2 00 F8 02 9F 08 AE 08 AE 08 AE 04 D3 05 D1 05 91 00 00 00 00 00 00 00 00 00 05 </w:t>
      </w:r>
      <w:r>
        <w:rPr>
          <w:rFonts w:hint="eastAsia" w:asciiTheme="minorEastAsia" w:hAnsiTheme="minorEastAsia" w:cstheme="minorEastAsia"/>
          <w:color w:val="C55A11" w:themeColor="accent2" w:themeShade="BF"/>
          <w:lang w:val="en-US" w:eastAsia="zh-CN"/>
        </w:rPr>
        <w:t>18 0B 15 0B 0F 34 05 18 0B 15 0A 25 00 13 18 0B 15 0A 23 14 05 18 0B 12 0E 14 0C 11 18 0B 12 0E 14 0A 03 18 0B 0D 10 1A 3B 0F 18 0B 0D 10 1A 39 01 18 0B 0B 09 20 28 0F 18 0B 0B 09 20 27 01 18 0B 06 09 21 1F 0F</w:t>
      </w:r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color w:val="C55A11" w:themeColor="accent2" w:themeShade="BF"/>
          <w:lang w:val="en-US" w:eastAsia="zh-CN"/>
        </w:rPr>
        <w:t>18 0B 06 09 21 1F 01 18 0B 06 09 21 1E 0F 18 0B 06 09 21 1D 01 18 0B 06 09 21 1C 0F 18 0B 06 09 21 1B 01 18 0B 06 09 21 1A 0F 18 0B 06 09 21 1A 01 18 0B 06 09 21 19 0F 18 0B 06 09 21 18 01 18 0B 06 09 21</w:t>
      </w:r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color w:val="548235" w:themeColor="accent6" w:themeShade="BF"/>
          <w:lang w:val="en-US" w:eastAsia="zh-CN"/>
        </w:rPr>
        <w:t>18 0F 18 0B 19 0E 25 1C 01 18 0B 19 0E 09 0A 01 18 0B 19 0A 05 0D 01 18 0B 19 09 29 00 12 18 0B 19 09 28 00 11 18 0B 17 09 29 00 12 18 0B 17 09 28 00 11 18 0B 16 0B 12 20 01 18 0B 16 0A 16 29 01 18 0B 16 0A 16 26 14 18 0B 16 0A 16 25 13 18 0B 16 0A 16 25 14 18 0B 16 0A 16 1D 13 18 0B 16 0A 16 00 0C 18 0B 16 0A 15 1A 0B 18 0B 16 0A 15 00 0B 18 0B 16 0A 14 00 0C 18 0B 16 0A 13 00 0B 18 0B 16 0A 0F 00 0C 18 0B 16 09 29 00 12</w:t>
      </w:r>
    </w:p>
    <w:p w14:paraId="7E20DDE8">
      <w:pPr>
        <w:spacing w:after="62" w:afterLines="19" w:afterAutospacing="0"/>
        <w:ind w:firstLine="420" w:firstLineChars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控制器返回继电器状态数据格式定义如下：</w:t>
      </w:r>
    </w:p>
    <w:tbl>
      <w:tblPr>
        <w:tblStyle w:val="9"/>
        <w:tblW w:w="92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997"/>
        <w:gridCol w:w="1791"/>
        <w:gridCol w:w="4950"/>
      </w:tblGrid>
      <w:tr w14:paraId="7790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10" w:type="dxa"/>
          </w:tcPr>
          <w:p w14:paraId="6E2D8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名称</w:t>
            </w:r>
          </w:p>
        </w:tc>
        <w:tc>
          <w:tcPr>
            <w:tcW w:w="997" w:type="dxa"/>
          </w:tcPr>
          <w:p w14:paraId="74005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占用字节</w:t>
            </w:r>
          </w:p>
        </w:tc>
        <w:tc>
          <w:tcPr>
            <w:tcW w:w="1791" w:type="dxa"/>
          </w:tcPr>
          <w:p w14:paraId="2AE10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示例字节</w:t>
            </w:r>
          </w:p>
        </w:tc>
        <w:tc>
          <w:tcPr>
            <w:tcW w:w="4950" w:type="dxa"/>
          </w:tcPr>
          <w:p w14:paraId="327B8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769EC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10" w:type="dxa"/>
          </w:tcPr>
          <w:p w14:paraId="3C43D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功能标识码</w:t>
            </w:r>
          </w:p>
        </w:tc>
        <w:tc>
          <w:tcPr>
            <w:tcW w:w="997" w:type="dxa"/>
          </w:tcPr>
          <w:p w14:paraId="536C9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4字节</w:t>
            </w:r>
          </w:p>
        </w:tc>
        <w:tc>
          <w:tcPr>
            <w:tcW w:w="1791" w:type="dxa"/>
          </w:tcPr>
          <w:p w14:paraId="0D765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51 55 45 59</w:t>
            </w:r>
          </w:p>
        </w:tc>
        <w:tc>
          <w:tcPr>
            <w:tcW w:w="4950" w:type="dxa"/>
          </w:tcPr>
          <w:p w14:paraId="273C9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QUEY</w:t>
            </w:r>
          </w:p>
        </w:tc>
      </w:tr>
      <w:tr w14:paraId="582E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54516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控制器MAC地址</w:t>
            </w:r>
          </w:p>
        </w:tc>
        <w:tc>
          <w:tcPr>
            <w:tcW w:w="997" w:type="dxa"/>
          </w:tcPr>
          <w:p w14:paraId="02946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6字节</w:t>
            </w:r>
          </w:p>
        </w:tc>
        <w:tc>
          <w:tcPr>
            <w:tcW w:w="1791" w:type="dxa"/>
          </w:tcPr>
          <w:p w14:paraId="71571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66 88 31 F3 7F 1C</w:t>
            </w:r>
          </w:p>
        </w:tc>
        <w:tc>
          <w:tcPr>
            <w:tcW w:w="4950" w:type="dxa"/>
          </w:tcPr>
          <w:p w14:paraId="56108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当前示例控制器的MAC地址</w:t>
            </w:r>
          </w:p>
        </w:tc>
      </w:tr>
      <w:tr w14:paraId="625F3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418B6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5" w:beforeLines="100" w:beforeAutospacing="0" w:afterAutospacing="0" w:line="24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继电器状态</w:t>
            </w:r>
          </w:p>
        </w:tc>
        <w:tc>
          <w:tcPr>
            <w:tcW w:w="997" w:type="dxa"/>
          </w:tcPr>
          <w:p w14:paraId="7AE6D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5" w:beforeLines="10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5C72E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5" w:beforeLines="100" w:beforeAutospacing="0"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01 FF</w:t>
            </w:r>
          </w:p>
        </w:tc>
        <w:tc>
          <w:tcPr>
            <w:tcW w:w="4950" w:type="dxa"/>
          </w:tcPr>
          <w:p w14:paraId="212C5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第一位字节bit0为第九路继电器状态</w:t>
            </w:r>
          </w:p>
          <w:p w14:paraId="13E8C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第二位字节bit0~bit8为1~8路继电器状态</w:t>
            </w:r>
          </w:p>
          <w:p w14:paraId="605C6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1：闭合；0：断开</w:t>
            </w:r>
          </w:p>
        </w:tc>
      </w:tr>
      <w:tr w14:paraId="1693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510" w:type="dxa"/>
          </w:tcPr>
          <w:p w14:paraId="2134F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27" w:beforeLines="201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开关量输入状态</w:t>
            </w:r>
          </w:p>
        </w:tc>
        <w:tc>
          <w:tcPr>
            <w:tcW w:w="997" w:type="dxa"/>
          </w:tcPr>
          <w:p w14:paraId="440BD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27" w:beforeLines="201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1字节</w:t>
            </w:r>
          </w:p>
        </w:tc>
        <w:tc>
          <w:tcPr>
            <w:tcW w:w="1791" w:type="dxa"/>
          </w:tcPr>
          <w:p w14:paraId="473C8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27" w:beforeLines="201" w:beforeAutospacing="0"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02</w:t>
            </w:r>
          </w:p>
        </w:tc>
        <w:tc>
          <w:tcPr>
            <w:tcW w:w="4950" w:type="dxa"/>
          </w:tcPr>
          <w:p w14:paraId="236C0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bit0：运行模式==&gt;&gt;1：自动模式；0：手动模式</w:t>
            </w:r>
          </w:p>
          <w:p w14:paraId="51549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bit1：手动按钮状态 ==&gt;1：闭合；0：断开</w:t>
            </w:r>
          </w:p>
          <w:p w14:paraId="726CC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bit2：门禁 ==&gt;1：门开；0：门关</w:t>
            </w:r>
          </w:p>
          <w:p w14:paraId="7BE2A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bit3：多功能卡 ==&gt;1：闭合；0：断开</w:t>
            </w:r>
          </w:p>
          <w:p w14:paraId="73060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bit5：烟感 ==&gt;1:告警；0：正常</w:t>
            </w:r>
          </w:p>
        </w:tc>
      </w:tr>
      <w:tr w14:paraId="3EA3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4E3EA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27" w:beforeLines="201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设备状态</w:t>
            </w:r>
          </w:p>
        </w:tc>
        <w:tc>
          <w:tcPr>
            <w:tcW w:w="997" w:type="dxa"/>
          </w:tcPr>
          <w:p w14:paraId="281B6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27" w:beforeLines="201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1字节</w:t>
            </w:r>
          </w:p>
        </w:tc>
        <w:tc>
          <w:tcPr>
            <w:tcW w:w="1791" w:type="dxa"/>
          </w:tcPr>
          <w:p w14:paraId="5FB31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27" w:beforeLines="201" w:beforeAutospacing="0"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  <w:tc>
          <w:tcPr>
            <w:tcW w:w="4950" w:type="dxa"/>
          </w:tcPr>
          <w:p w14:paraId="20C553A4">
            <w:pPr>
              <w:keepNext w:val="0"/>
              <w:keepLines w:val="0"/>
              <w:pageBreakBefore w:val="0"/>
              <w:widowControl w:val="0"/>
              <w:tabs>
                <w:tab w:val="left" w:pos="80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1：手动</w:t>
            </w:r>
          </w:p>
          <w:p w14:paraId="7F31F038">
            <w:pPr>
              <w:keepNext w:val="0"/>
              <w:keepLines w:val="0"/>
              <w:pageBreakBefore w:val="0"/>
              <w:widowControl w:val="0"/>
              <w:tabs>
                <w:tab w:val="left" w:pos="80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2：自动</w:t>
            </w:r>
          </w:p>
          <w:p w14:paraId="4D20E4EB">
            <w:pPr>
              <w:keepNext w:val="0"/>
              <w:keepLines w:val="0"/>
              <w:pageBreakBefore w:val="0"/>
              <w:widowControl w:val="0"/>
              <w:tabs>
                <w:tab w:val="left" w:pos="80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4：急停</w:t>
            </w:r>
          </w:p>
          <w:p w14:paraId="7A360319">
            <w:pPr>
              <w:keepNext w:val="0"/>
              <w:keepLines w:val="0"/>
              <w:pageBreakBefore w:val="0"/>
              <w:widowControl w:val="0"/>
              <w:tabs>
                <w:tab w:val="left" w:pos="80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8：告警</w:t>
            </w:r>
          </w:p>
          <w:p w14:paraId="78D71792">
            <w:pPr>
              <w:keepNext w:val="0"/>
              <w:keepLines w:val="0"/>
              <w:pageBreakBefore w:val="0"/>
              <w:widowControl w:val="0"/>
              <w:tabs>
                <w:tab w:val="left" w:pos="80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（可以组合；例如：10=自动模式下存在告警）</w:t>
            </w:r>
          </w:p>
        </w:tc>
      </w:tr>
      <w:tr w14:paraId="70E2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4DD45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零线温度</w:t>
            </w:r>
          </w:p>
        </w:tc>
        <w:tc>
          <w:tcPr>
            <w:tcW w:w="997" w:type="dxa"/>
          </w:tcPr>
          <w:p w14:paraId="1A3DD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71B89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00 D2</w:t>
            </w:r>
          </w:p>
        </w:tc>
        <w:tc>
          <w:tcPr>
            <w:tcW w:w="4950" w:type="dxa"/>
          </w:tcPr>
          <w:p w14:paraId="208E9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读取的数据为实际数据的10倍，计算实际值时需除以10</w:t>
            </w:r>
          </w:p>
          <w:p w14:paraId="5A2BB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例如：00 D2=208/10=20.8℃</w:t>
            </w:r>
          </w:p>
        </w:tc>
      </w:tr>
      <w:tr w14:paraId="40FF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01E31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环境温度</w:t>
            </w:r>
          </w:p>
        </w:tc>
        <w:tc>
          <w:tcPr>
            <w:tcW w:w="997" w:type="dxa"/>
          </w:tcPr>
          <w:p w14:paraId="20D63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28D85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00 F8</w:t>
            </w:r>
          </w:p>
        </w:tc>
        <w:tc>
          <w:tcPr>
            <w:tcW w:w="4950" w:type="dxa"/>
          </w:tcPr>
          <w:p w14:paraId="77869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读取的数据为实际数据的10倍，计算实际值时需除以10</w:t>
            </w:r>
          </w:p>
          <w:p w14:paraId="659F1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例如：00 F8=248/10=24.8℃</w:t>
            </w:r>
          </w:p>
        </w:tc>
      </w:tr>
      <w:tr w14:paraId="3051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5852C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环境湿度</w:t>
            </w:r>
          </w:p>
        </w:tc>
        <w:tc>
          <w:tcPr>
            <w:tcW w:w="997" w:type="dxa"/>
          </w:tcPr>
          <w:p w14:paraId="30B11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0471B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02 9F</w:t>
            </w:r>
          </w:p>
        </w:tc>
        <w:tc>
          <w:tcPr>
            <w:tcW w:w="4950" w:type="dxa"/>
          </w:tcPr>
          <w:p w14:paraId="75914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读取的数据为实际数据的10倍，计算实际值时需除以10</w:t>
            </w:r>
          </w:p>
          <w:p w14:paraId="0A3E3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例如：02 9F=671/10=67.1%RH</w:t>
            </w:r>
          </w:p>
        </w:tc>
      </w:tr>
      <w:tr w14:paraId="52B0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510" w:type="dxa"/>
          </w:tcPr>
          <w:p w14:paraId="2BC36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A相电压</w:t>
            </w:r>
          </w:p>
        </w:tc>
        <w:tc>
          <w:tcPr>
            <w:tcW w:w="997" w:type="dxa"/>
          </w:tcPr>
          <w:p w14:paraId="55B69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6420E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08 AE</w:t>
            </w:r>
          </w:p>
        </w:tc>
        <w:tc>
          <w:tcPr>
            <w:tcW w:w="4950" w:type="dxa"/>
          </w:tcPr>
          <w:p w14:paraId="122E1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读取的数据为实际数据的十倍，计算实际值时需除以10</w:t>
            </w:r>
          </w:p>
          <w:p w14:paraId="6138C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例如：08 AE=2222/10=222.2V</w:t>
            </w:r>
          </w:p>
        </w:tc>
      </w:tr>
      <w:tr w14:paraId="5F66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65B6B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B相电压</w:t>
            </w:r>
          </w:p>
        </w:tc>
        <w:tc>
          <w:tcPr>
            <w:tcW w:w="997" w:type="dxa"/>
          </w:tcPr>
          <w:p w14:paraId="24C68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14069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08 AE</w:t>
            </w:r>
          </w:p>
        </w:tc>
        <w:tc>
          <w:tcPr>
            <w:tcW w:w="4950" w:type="dxa"/>
          </w:tcPr>
          <w:p w14:paraId="7CDB1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同上</w:t>
            </w:r>
          </w:p>
        </w:tc>
      </w:tr>
      <w:tr w14:paraId="23CD4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26668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C相电压</w:t>
            </w:r>
          </w:p>
        </w:tc>
        <w:tc>
          <w:tcPr>
            <w:tcW w:w="997" w:type="dxa"/>
          </w:tcPr>
          <w:p w14:paraId="0FBC3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10503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08 AE</w:t>
            </w:r>
          </w:p>
        </w:tc>
        <w:tc>
          <w:tcPr>
            <w:tcW w:w="4950" w:type="dxa"/>
          </w:tcPr>
          <w:p w14:paraId="52652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同上</w:t>
            </w:r>
          </w:p>
        </w:tc>
      </w:tr>
      <w:tr w14:paraId="64EE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510" w:type="dxa"/>
          </w:tcPr>
          <w:p w14:paraId="624AB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A相电流</w:t>
            </w:r>
          </w:p>
        </w:tc>
        <w:tc>
          <w:tcPr>
            <w:tcW w:w="997" w:type="dxa"/>
          </w:tcPr>
          <w:p w14:paraId="0B02F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3BB38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04 D3</w:t>
            </w:r>
          </w:p>
        </w:tc>
        <w:tc>
          <w:tcPr>
            <w:tcW w:w="4950" w:type="dxa"/>
          </w:tcPr>
          <w:p w14:paraId="17B54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读取的数据为实际数据的1000倍，计算实际值时需除以1000</w:t>
            </w:r>
          </w:p>
          <w:p w14:paraId="0D61B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例如：04 D3=1235/1000=1.235A</w:t>
            </w:r>
          </w:p>
        </w:tc>
      </w:tr>
      <w:tr w14:paraId="3B3E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341F4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B相电流</w:t>
            </w:r>
          </w:p>
        </w:tc>
        <w:tc>
          <w:tcPr>
            <w:tcW w:w="997" w:type="dxa"/>
          </w:tcPr>
          <w:p w14:paraId="5319B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268F6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05 D1</w:t>
            </w:r>
          </w:p>
        </w:tc>
        <w:tc>
          <w:tcPr>
            <w:tcW w:w="4950" w:type="dxa"/>
          </w:tcPr>
          <w:p w14:paraId="20601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同上</w:t>
            </w:r>
          </w:p>
        </w:tc>
      </w:tr>
      <w:tr w14:paraId="6282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48608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C相电流</w:t>
            </w:r>
          </w:p>
        </w:tc>
        <w:tc>
          <w:tcPr>
            <w:tcW w:w="997" w:type="dxa"/>
          </w:tcPr>
          <w:p w14:paraId="7598E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7B50E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05 91</w:t>
            </w:r>
          </w:p>
        </w:tc>
        <w:tc>
          <w:tcPr>
            <w:tcW w:w="4950" w:type="dxa"/>
          </w:tcPr>
          <w:p w14:paraId="5A5F3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同上</w:t>
            </w:r>
          </w:p>
        </w:tc>
      </w:tr>
      <w:tr w14:paraId="65E8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0FBC8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留存</w:t>
            </w:r>
          </w:p>
        </w:tc>
        <w:tc>
          <w:tcPr>
            <w:tcW w:w="997" w:type="dxa"/>
          </w:tcPr>
          <w:p w14:paraId="5783D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6字节</w:t>
            </w:r>
          </w:p>
        </w:tc>
        <w:tc>
          <w:tcPr>
            <w:tcW w:w="1791" w:type="dxa"/>
          </w:tcPr>
          <w:p w14:paraId="60D0C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00 00 00 00 00 00</w:t>
            </w:r>
          </w:p>
        </w:tc>
        <w:tc>
          <w:tcPr>
            <w:tcW w:w="4950" w:type="dxa"/>
          </w:tcPr>
          <w:p w14:paraId="6D0E0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做备用字节，无代表意义</w:t>
            </w:r>
          </w:p>
        </w:tc>
      </w:tr>
      <w:tr w14:paraId="56686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78981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总电能</w:t>
            </w:r>
          </w:p>
        </w:tc>
        <w:tc>
          <w:tcPr>
            <w:tcW w:w="997" w:type="dxa"/>
          </w:tcPr>
          <w:p w14:paraId="781B2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4字节</w:t>
            </w:r>
          </w:p>
        </w:tc>
        <w:tc>
          <w:tcPr>
            <w:tcW w:w="1791" w:type="dxa"/>
          </w:tcPr>
          <w:p w14:paraId="7059C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beforeLines="50" w:beforeAutospacing="0"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00 00 00 05</w:t>
            </w:r>
          </w:p>
        </w:tc>
        <w:tc>
          <w:tcPr>
            <w:tcW w:w="4950" w:type="dxa"/>
          </w:tcPr>
          <w:p w14:paraId="735D0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读取的数据为实际数据的100倍，计算实际值时需除以100</w:t>
            </w:r>
          </w:p>
          <w:p w14:paraId="0EAC2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例如：00 00 00 05=5/100=0.05kWh</w:t>
            </w:r>
          </w:p>
        </w:tc>
      </w:tr>
      <w:tr w14:paraId="5FC5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2219B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1" w:beforeLines="1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告警记录</w:t>
            </w:r>
          </w:p>
        </w:tc>
        <w:tc>
          <w:tcPr>
            <w:tcW w:w="997" w:type="dxa"/>
          </w:tcPr>
          <w:p w14:paraId="1E369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1" w:beforeLines="1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140字节</w:t>
            </w:r>
          </w:p>
        </w:tc>
        <w:tc>
          <w:tcPr>
            <w:tcW w:w="1791" w:type="dxa"/>
          </w:tcPr>
          <w:p w14:paraId="1FAE3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1" w:beforeLines="1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C55A11" w:themeColor="accent2" w:themeShade="BF"/>
                <w:sz w:val="18"/>
                <w:szCs w:val="18"/>
                <w:vertAlign w:val="baseline"/>
                <w:lang w:val="en-US" w:eastAsia="zh-CN"/>
              </w:rPr>
              <w:t>18 0B 15.......</w:t>
            </w:r>
          </w:p>
        </w:tc>
        <w:tc>
          <w:tcPr>
            <w:tcW w:w="4950" w:type="dxa"/>
          </w:tcPr>
          <w:p w14:paraId="66DEA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每七个字节为一组，缓存最新20组记录，由实际触发时间为标准以降序方式存储;例如：</w:t>
            </w:r>
          </w:p>
          <w:p w14:paraId="0028E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18 0B 15 0B 0F 34 05 ==&gt; 年 月 日 时 分 秒 告警编码</w:t>
            </w:r>
          </w:p>
          <w:p w14:paraId="2B5F9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C55A11" w:themeColor="accent2" w:themeShade="BF"/>
                <w:sz w:val="18"/>
                <w:szCs w:val="18"/>
                <w:vertAlign w:val="baseline"/>
                <w:lang w:val="en-US" w:eastAsia="zh-CN"/>
              </w:rPr>
              <w:t>告警编码详情见附表一</w:t>
            </w:r>
          </w:p>
        </w:tc>
      </w:tr>
      <w:tr w14:paraId="6E8DE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</w:tcPr>
          <w:p w14:paraId="3F3537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1" w:beforeLines="1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事件记录</w:t>
            </w:r>
          </w:p>
        </w:tc>
        <w:tc>
          <w:tcPr>
            <w:tcW w:w="997" w:type="dxa"/>
          </w:tcPr>
          <w:p w14:paraId="717E5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1" w:beforeLines="1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140字节</w:t>
            </w:r>
          </w:p>
        </w:tc>
        <w:tc>
          <w:tcPr>
            <w:tcW w:w="1791" w:type="dxa"/>
          </w:tcPr>
          <w:p w14:paraId="4FF8A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1" w:beforeLines="150"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548235" w:themeColor="accent6" w:themeShade="BF"/>
                <w:sz w:val="18"/>
                <w:szCs w:val="18"/>
                <w:vertAlign w:val="baseline"/>
                <w:lang w:val="en-US" w:eastAsia="zh-CN"/>
              </w:rPr>
              <w:t>18 0F 18.......</w:t>
            </w:r>
          </w:p>
        </w:tc>
        <w:tc>
          <w:tcPr>
            <w:tcW w:w="4950" w:type="dxa"/>
          </w:tcPr>
          <w:p w14:paraId="58303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每七个字节为一组，缓存最新20组记录，由实际触发时间为标准以降序方式存储;例如：</w:t>
            </w:r>
          </w:p>
          <w:p w14:paraId="5DDE6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18 0B 15 0B 0F 34 05 ==&gt; 年 月 日 时 分 秒 事件编码</w:t>
            </w:r>
          </w:p>
          <w:p w14:paraId="3E8B0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548235" w:themeColor="accent6" w:themeShade="BF"/>
                <w:sz w:val="18"/>
                <w:szCs w:val="18"/>
                <w:vertAlign w:val="baseline"/>
                <w:lang w:val="en-US" w:eastAsia="zh-CN"/>
              </w:rPr>
              <w:t>事件编码详情见附表二</w:t>
            </w:r>
          </w:p>
        </w:tc>
      </w:tr>
    </w:tbl>
    <w:p w14:paraId="7AC1AA1C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继电器控制说明</w:t>
      </w:r>
    </w:p>
    <w:p w14:paraId="3D487F3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继电器间隔时间说明</w:t>
      </w:r>
    </w:p>
    <w:p w14:paraId="670453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一次要闭合或断开多个继电器，为了减少对电网的冲击，操作各继电器应该间隔一定的时间，建议间隔时间不少于3秒，比如要一次闭合继电器1、2和3，则先下发闭合继电器1的命令，间隔3秒后再下发闭合继电器2的命令，再间隔3秒后下发闭合继电器3的命令。</w:t>
      </w:r>
    </w:p>
    <w:p w14:paraId="38DB7E1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继电器控制流程</w:t>
      </w:r>
    </w:p>
    <w:p w14:paraId="3646DC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上位机控制继电器的流程为：</w:t>
      </w:r>
    </w:p>
    <w:p w14:paraId="51B584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420"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首先确认设备处于自动模式下。然后上位机发送继电器控制命令后等待返回结果，如果接收到返回结果，说明继电器控制命令下发成功，继电器已被闭合或断开，如果没有收到返回结果（一般原因为链路上丢失数据导致），说明继电器控制命令下发失败，应该重新再次下发继电器控制命令。</w:t>
      </w:r>
    </w:p>
    <w:p w14:paraId="74D2C9F6">
      <w:pPr>
        <w:pStyle w:val="2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5" w:beforeLines="100" w:beforeAutospacing="0" w:after="0" w:afterLines="0" w:afterAutospacing="0"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UDP广播查询设备命令</w:t>
      </w:r>
    </w:p>
    <w:p w14:paraId="3B758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上位机发送查询命令：</w:t>
      </w:r>
    </w:p>
    <w:p w14:paraId="0DAB6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查询命令：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46 49 4e 44</w:t>
      </w:r>
    </w:p>
    <w:p w14:paraId="2D767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控制器返回：46 49 4E 44 </w:t>
      </w:r>
      <w:r>
        <w:rPr>
          <w:rFonts w:hint="eastAsia" w:asciiTheme="minorEastAsia" w:hAnsiTheme="minorEastAsia" w:cstheme="minorEastAsia"/>
          <w:color w:val="0000FF"/>
          <w:lang w:val="en-US" w:eastAsia="zh-CN"/>
        </w:rPr>
        <w:t xml:space="preserve">66 </w:t>
      </w:r>
      <w:bookmarkStart w:id="0" w:name="_GoBack"/>
      <w:bookmarkEnd w:id="0"/>
      <w:r>
        <w:rPr>
          <w:rFonts w:hint="eastAsia" w:asciiTheme="minorEastAsia" w:hAnsiTheme="minorEastAsia" w:cstheme="minorEastAsia"/>
          <w:color w:val="0000FF"/>
          <w:lang w:val="en-US" w:eastAsia="zh-CN"/>
        </w:rPr>
        <w:t>88 31 F3 7F 1C</w:t>
      </w:r>
      <w:r>
        <w:rPr>
          <w:rFonts w:hint="eastAsia" w:asciiTheme="minorEastAsia" w:hAnsiTheme="minorEastAsia" w:cstheme="minorEastAsia"/>
          <w:lang w:val="en-US" w:eastAsia="zh-CN"/>
        </w:rPr>
        <w:t xml:space="preserve"> 00 32 C0 A8 01 65 FF FF FF 00 C0 A8 01 01 72 72 72 72 FF FF FF FF FF 01 00 00 0E F7 E8 F7 EB C5 E4 B5 E7 B9 F1 31 00 00 00 00 00 00 00 00 00 </w:t>
      </w:r>
    </w:p>
    <w:p w14:paraId="2F229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控制器返回继电器状态数据格式定义如下：</w:t>
      </w:r>
    </w:p>
    <w:tbl>
      <w:tblPr>
        <w:tblStyle w:val="9"/>
        <w:tblW w:w="92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997"/>
        <w:gridCol w:w="1791"/>
        <w:gridCol w:w="4950"/>
      </w:tblGrid>
      <w:tr w14:paraId="41E56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10" w:type="dxa"/>
          </w:tcPr>
          <w:p w14:paraId="6D92D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名称</w:t>
            </w:r>
          </w:p>
        </w:tc>
        <w:tc>
          <w:tcPr>
            <w:tcW w:w="997" w:type="dxa"/>
          </w:tcPr>
          <w:p w14:paraId="20B15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占用字节</w:t>
            </w:r>
          </w:p>
        </w:tc>
        <w:tc>
          <w:tcPr>
            <w:tcW w:w="1791" w:type="dxa"/>
          </w:tcPr>
          <w:p w14:paraId="41FBD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示例字节</w:t>
            </w:r>
          </w:p>
        </w:tc>
        <w:tc>
          <w:tcPr>
            <w:tcW w:w="4950" w:type="dxa"/>
          </w:tcPr>
          <w:p w14:paraId="02F44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03A5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10" w:type="dxa"/>
          </w:tcPr>
          <w:p w14:paraId="5B72A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功能标识码</w:t>
            </w:r>
          </w:p>
        </w:tc>
        <w:tc>
          <w:tcPr>
            <w:tcW w:w="997" w:type="dxa"/>
          </w:tcPr>
          <w:p w14:paraId="1724A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4字节</w:t>
            </w:r>
          </w:p>
        </w:tc>
        <w:tc>
          <w:tcPr>
            <w:tcW w:w="1791" w:type="dxa"/>
          </w:tcPr>
          <w:p w14:paraId="28C73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46 49 4E 44</w:t>
            </w:r>
          </w:p>
        </w:tc>
        <w:tc>
          <w:tcPr>
            <w:tcW w:w="4950" w:type="dxa"/>
          </w:tcPr>
          <w:p w14:paraId="658E2F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FIND</w:t>
            </w:r>
          </w:p>
        </w:tc>
      </w:tr>
      <w:tr w14:paraId="7DD7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6133B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控制器MAC地址</w:t>
            </w:r>
          </w:p>
        </w:tc>
        <w:tc>
          <w:tcPr>
            <w:tcW w:w="997" w:type="dxa"/>
          </w:tcPr>
          <w:p w14:paraId="6ADD0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6字节</w:t>
            </w:r>
          </w:p>
        </w:tc>
        <w:tc>
          <w:tcPr>
            <w:tcW w:w="1791" w:type="dxa"/>
          </w:tcPr>
          <w:p w14:paraId="21B8C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66 88 31 F3 7F 1C</w:t>
            </w:r>
          </w:p>
        </w:tc>
        <w:tc>
          <w:tcPr>
            <w:tcW w:w="4950" w:type="dxa"/>
          </w:tcPr>
          <w:p w14:paraId="2B266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当前示例控制器的MAC地址</w:t>
            </w:r>
          </w:p>
        </w:tc>
      </w:tr>
      <w:tr w14:paraId="471AF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2C661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控制器485地址</w:t>
            </w:r>
          </w:p>
        </w:tc>
        <w:tc>
          <w:tcPr>
            <w:tcW w:w="997" w:type="dxa"/>
          </w:tcPr>
          <w:p w14:paraId="13A2E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2字节</w:t>
            </w:r>
          </w:p>
        </w:tc>
        <w:tc>
          <w:tcPr>
            <w:tcW w:w="1791" w:type="dxa"/>
          </w:tcPr>
          <w:p w14:paraId="7956F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00 32</w:t>
            </w:r>
          </w:p>
        </w:tc>
        <w:tc>
          <w:tcPr>
            <w:tcW w:w="4950" w:type="dxa"/>
          </w:tcPr>
          <w:p w14:paraId="53524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当前示例控制器485地址码:50</w:t>
            </w:r>
          </w:p>
        </w:tc>
      </w:tr>
      <w:tr w14:paraId="0F60E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2FE81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控制器设备IP</w:t>
            </w:r>
          </w:p>
        </w:tc>
        <w:tc>
          <w:tcPr>
            <w:tcW w:w="997" w:type="dxa"/>
          </w:tcPr>
          <w:p w14:paraId="2A101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4字节</w:t>
            </w:r>
          </w:p>
        </w:tc>
        <w:tc>
          <w:tcPr>
            <w:tcW w:w="1791" w:type="dxa"/>
          </w:tcPr>
          <w:p w14:paraId="581E9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C0 A8 01 65</w:t>
            </w:r>
          </w:p>
        </w:tc>
        <w:tc>
          <w:tcPr>
            <w:tcW w:w="4950" w:type="dxa"/>
          </w:tcPr>
          <w:p w14:paraId="1A265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当前示例控制器设备IP：192.168.1.101</w:t>
            </w:r>
          </w:p>
        </w:tc>
      </w:tr>
      <w:tr w14:paraId="5335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3061B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子网掩码</w:t>
            </w:r>
          </w:p>
        </w:tc>
        <w:tc>
          <w:tcPr>
            <w:tcW w:w="997" w:type="dxa"/>
          </w:tcPr>
          <w:p w14:paraId="27502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4字节</w:t>
            </w:r>
          </w:p>
        </w:tc>
        <w:tc>
          <w:tcPr>
            <w:tcW w:w="1791" w:type="dxa"/>
          </w:tcPr>
          <w:p w14:paraId="5B2C6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FF FF FF 00</w:t>
            </w:r>
          </w:p>
        </w:tc>
        <w:tc>
          <w:tcPr>
            <w:tcW w:w="4950" w:type="dxa"/>
          </w:tcPr>
          <w:p w14:paraId="24267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当前示例控制器子网掩码:：255.255.255.0</w:t>
            </w:r>
          </w:p>
        </w:tc>
      </w:tr>
      <w:tr w14:paraId="33445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0CE45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设备网关</w:t>
            </w:r>
          </w:p>
        </w:tc>
        <w:tc>
          <w:tcPr>
            <w:tcW w:w="997" w:type="dxa"/>
          </w:tcPr>
          <w:p w14:paraId="53E8B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4字节</w:t>
            </w:r>
          </w:p>
        </w:tc>
        <w:tc>
          <w:tcPr>
            <w:tcW w:w="1791" w:type="dxa"/>
          </w:tcPr>
          <w:p w14:paraId="2667D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C0 A8 01 01</w:t>
            </w:r>
          </w:p>
        </w:tc>
        <w:tc>
          <w:tcPr>
            <w:tcW w:w="4950" w:type="dxa"/>
          </w:tcPr>
          <w:p w14:paraId="4BEB2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当前示例控制器设备网关：192.168.1.1</w:t>
            </w:r>
          </w:p>
        </w:tc>
      </w:tr>
      <w:tr w14:paraId="27D41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1724A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DNS地址</w:t>
            </w:r>
          </w:p>
        </w:tc>
        <w:tc>
          <w:tcPr>
            <w:tcW w:w="997" w:type="dxa"/>
          </w:tcPr>
          <w:p w14:paraId="5604F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4字节</w:t>
            </w:r>
          </w:p>
        </w:tc>
        <w:tc>
          <w:tcPr>
            <w:tcW w:w="1791" w:type="dxa"/>
          </w:tcPr>
          <w:p w14:paraId="09F2E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72 72 72 72</w:t>
            </w:r>
          </w:p>
        </w:tc>
        <w:tc>
          <w:tcPr>
            <w:tcW w:w="4950" w:type="dxa"/>
          </w:tcPr>
          <w:p w14:paraId="5096B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当前示例控制器设备DNS：114.114.114.114</w:t>
            </w:r>
          </w:p>
        </w:tc>
      </w:tr>
      <w:tr w14:paraId="5C58C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28347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广播包</w:t>
            </w:r>
          </w:p>
        </w:tc>
        <w:tc>
          <w:tcPr>
            <w:tcW w:w="997" w:type="dxa"/>
          </w:tcPr>
          <w:p w14:paraId="36B61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4字节</w:t>
            </w:r>
          </w:p>
        </w:tc>
        <w:tc>
          <w:tcPr>
            <w:tcW w:w="1791" w:type="dxa"/>
          </w:tcPr>
          <w:p w14:paraId="25A4B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FF FF FF FF</w:t>
            </w:r>
          </w:p>
        </w:tc>
        <w:tc>
          <w:tcPr>
            <w:tcW w:w="4950" w:type="dxa"/>
          </w:tcPr>
          <w:p w14:paraId="30108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255.255.255.255</w:t>
            </w:r>
          </w:p>
        </w:tc>
      </w:tr>
      <w:tr w14:paraId="73B2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7385D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包信息</w:t>
            </w:r>
          </w:p>
        </w:tc>
        <w:tc>
          <w:tcPr>
            <w:tcW w:w="997" w:type="dxa"/>
          </w:tcPr>
          <w:p w14:paraId="2D087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4字节</w:t>
            </w:r>
          </w:p>
        </w:tc>
        <w:tc>
          <w:tcPr>
            <w:tcW w:w="1791" w:type="dxa"/>
          </w:tcPr>
          <w:p w14:paraId="60962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FF 01 00 00</w:t>
            </w:r>
          </w:p>
        </w:tc>
        <w:tc>
          <w:tcPr>
            <w:tcW w:w="4950" w:type="dxa"/>
          </w:tcPr>
          <w:p w14:paraId="68D30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可忽略</w:t>
            </w:r>
          </w:p>
        </w:tc>
      </w:tr>
      <w:tr w14:paraId="1D57E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5A732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设备版本</w:t>
            </w:r>
          </w:p>
        </w:tc>
        <w:tc>
          <w:tcPr>
            <w:tcW w:w="997" w:type="dxa"/>
          </w:tcPr>
          <w:p w14:paraId="59601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1字节</w:t>
            </w:r>
          </w:p>
        </w:tc>
        <w:tc>
          <w:tcPr>
            <w:tcW w:w="1791" w:type="dxa"/>
          </w:tcPr>
          <w:p w14:paraId="062A0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0E</w:t>
            </w:r>
          </w:p>
        </w:tc>
        <w:tc>
          <w:tcPr>
            <w:tcW w:w="4950" w:type="dxa"/>
          </w:tcPr>
          <w:p w14:paraId="58032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V1.4</w:t>
            </w:r>
          </w:p>
        </w:tc>
      </w:tr>
      <w:tr w14:paraId="4F74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510" w:type="dxa"/>
          </w:tcPr>
          <w:p w14:paraId="2FB28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78C53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997" w:type="dxa"/>
          </w:tcPr>
          <w:p w14:paraId="5FA83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20F76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20字节</w:t>
            </w:r>
          </w:p>
        </w:tc>
        <w:tc>
          <w:tcPr>
            <w:tcW w:w="1791" w:type="dxa"/>
          </w:tcPr>
          <w:p w14:paraId="32C1B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F7 E8 F7 EB C5 E4 B5 E7 B9 F1 31 00 00 00 00 00 00 00 00 00</w:t>
            </w:r>
          </w:p>
        </w:tc>
        <w:tc>
          <w:tcPr>
            <w:tcW w:w="4950" w:type="dxa"/>
          </w:tcPr>
          <w:p w14:paraId="0C15D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</w:p>
          <w:p w14:paraId="3DCE7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20" w:lineRule="atLeast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vertAlign w:val="baseline"/>
                <w:lang w:val="en-US" w:eastAsia="zh-CN"/>
              </w:rPr>
              <w:t>当前示例设备名称：麒麟配电柜1</w:t>
            </w:r>
          </w:p>
        </w:tc>
      </w:tr>
    </w:tbl>
    <w:p w14:paraId="4DF626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附表一：</w:t>
      </w:r>
    </w:p>
    <w:tbl>
      <w:tblPr>
        <w:tblStyle w:val="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2981"/>
        <w:gridCol w:w="1277"/>
        <w:gridCol w:w="3266"/>
      </w:tblGrid>
      <w:tr w14:paraId="4D928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FA95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编码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39F6C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告警类别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F1C45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编码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D5FA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告警类别</w:t>
            </w:r>
          </w:p>
        </w:tc>
      </w:tr>
      <w:tr w14:paraId="7251C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8D6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BBD2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烟感告警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522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A95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/</w:t>
            </w:r>
          </w:p>
        </w:tc>
      </w:tr>
      <w:tr w14:paraId="1FC27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1B11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7D0D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/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3921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17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E49E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环境温度告警恢复</w:t>
            </w:r>
          </w:p>
        </w:tc>
      </w:tr>
      <w:tr w14:paraId="6D14A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768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788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C86F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环境温度告警</w:t>
            </w:r>
          </w:p>
        </w:tc>
        <w:tc>
          <w:tcPr>
            <w:tcW w:w="766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DDF8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  <w:tc>
          <w:tcPr>
            <w:tcW w:w="1959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495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环境湿度告警恢复</w:t>
            </w:r>
          </w:p>
        </w:tc>
      </w:tr>
      <w:tr w14:paraId="3BD63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D3D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0C53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环境湿度告警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5D2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C777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零线温度告警恢复</w:t>
            </w:r>
          </w:p>
        </w:tc>
      </w:tr>
      <w:tr w14:paraId="2439D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FA7C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DE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零线温度告警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6D42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810C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A相电流过流告警恢复</w:t>
            </w:r>
          </w:p>
        </w:tc>
      </w:tr>
      <w:tr w14:paraId="14C14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291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762C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A相电流过流告警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A812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21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C312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B相电流过流告警恢复</w:t>
            </w:r>
          </w:p>
        </w:tc>
      </w:tr>
      <w:tr w14:paraId="1CC42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98BE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DA7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B相电流过流告警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4696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22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2CE3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C相电流过流告警恢复</w:t>
            </w:r>
          </w:p>
        </w:tc>
      </w:tr>
      <w:tr w14:paraId="713F0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ACDD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02B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C相电流过流告警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EE6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23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4C7A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A相电压过压告警恢复</w:t>
            </w:r>
          </w:p>
        </w:tc>
      </w:tr>
      <w:tr w14:paraId="2B704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48B4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29DC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A相电压过压告警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C99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24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0263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B相电压过压告警恢复</w:t>
            </w:r>
          </w:p>
        </w:tc>
      </w:tr>
      <w:tr w14:paraId="44102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E4C2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3B40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B相电压过压告警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0149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25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8B54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C相电压过压告警恢复</w:t>
            </w:r>
          </w:p>
        </w:tc>
      </w:tr>
      <w:tr w14:paraId="4328C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9435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8BD6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C相电压过压告警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6081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26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96D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A相电压欠压告警恢复</w:t>
            </w:r>
          </w:p>
        </w:tc>
      </w:tr>
      <w:tr w14:paraId="48D95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D086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AA56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A相电压欠压告警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3BC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27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49F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B相电压欠压告警恢复</w:t>
            </w:r>
          </w:p>
        </w:tc>
      </w:tr>
      <w:tr w14:paraId="2001E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29B1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F0E9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B相电压欠压告警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CA25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28</w:t>
            </w: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1AAB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C相电压欠压告警恢复</w:t>
            </w:r>
          </w:p>
        </w:tc>
      </w:tr>
      <w:tr w14:paraId="4722E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850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5C89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C相电压欠压告警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9E4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366E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69BE5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2D82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1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C899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烟感告警恢复</w:t>
            </w:r>
          </w:p>
        </w:tc>
        <w:tc>
          <w:tcPr>
            <w:tcW w:w="7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8218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9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727E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384539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附表二：</w:t>
      </w:r>
    </w:p>
    <w:tbl>
      <w:tblPr>
        <w:tblStyle w:val="8"/>
        <w:tblpPr w:leftFromText="180" w:rightFromText="180" w:vertAnchor="text" w:horzAnchor="page" w:tblpX="1749" w:tblpY="160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68"/>
        <w:gridCol w:w="4168"/>
      </w:tblGrid>
      <w:tr w14:paraId="6BB86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62866EB">
            <w:pPr>
              <w:keepNext w:val="0"/>
              <w:keepLines w:val="0"/>
              <w:widowControl/>
              <w:suppressLineNumbers w:val="0"/>
              <w:wordWrap/>
              <w:spacing w:beforeAutospacing="0"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编码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47E3C4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事件类别</w:t>
            </w:r>
          </w:p>
        </w:tc>
      </w:tr>
      <w:tr w14:paraId="2715A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6C85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2C87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按钮合闸</w:t>
            </w:r>
          </w:p>
        </w:tc>
      </w:tr>
      <w:tr w14:paraId="1E01D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3289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5B84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按钮分闸</w:t>
            </w:r>
          </w:p>
        </w:tc>
      </w:tr>
      <w:tr w14:paraId="4C6D7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E36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F0F5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遥控器合闸</w:t>
            </w:r>
          </w:p>
        </w:tc>
      </w:tr>
      <w:tr w14:paraId="57D6B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25E9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97F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遥控器分闸</w:t>
            </w:r>
          </w:p>
        </w:tc>
      </w:tr>
      <w:tr w14:paraId="0BB8D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ABBD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4B03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RS485合闸</w:t>
            </w:r>
          </w:p>
        </w:tc>
      </w:tr>
      <w:tr w14:paraId="02ACB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804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AB2A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RS485分闸</w:t>
            </w:r>
          </w:p>
        </w:tc>
      </w:tr>
      <w:tr w14:paraId="2FFF1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9066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83BB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网络合闸</w:t>
            </w:r>
          </w:p>
        </w:tc>
      </w:tr>
      <w:tr w14:paraId="75C29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17F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445E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网络分闸</w:t>
            </w:r>
          </w:p>
        </w:tc>
      </w:tr>
      <w:tr w14:paraId="239CD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2530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37C3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多功能卡合闸</w:t>
            </w:r>
          </w:p>
        </w:tc>
      </w:tr>
      <w:tr w14:paraId="6E90C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0E07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0DE2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多功能卡分闸</w:t>
            </w:r>
          </w:p>
        </w:tc>
      </w:tr>
      <w:tr w14:paraId="32000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A4E1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1DEA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定时合闸</w:t>
            </w:r>
          </w:p>
        </w:tc>
      </w:tr>
      <w:tr w14:paraId="56AB9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B937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908A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定时分闸</w:t>
            </w:r>
          </w:p>
        </w:tc>
      </w:tr>
      <w:tr w14:paraId="40A84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C01B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4F57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联动合闸</w:t>
            </w:r>
          </w:p>
        </w:tc>
      </w:tr>
      <w:tr w14:paraId="7B835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CC8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3C98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联动分闸</w:t>
            </w:r>
          </w:p>
        </w:tc>
      </w:tr>
      <w:tr w14:paraId="19E17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7EF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B6CA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急停启用</w:t>
            </w:r>
          </w:p>
        </w:tc>
      </w:tr>
      <w:tr w14:paraId="279B0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1DA2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6545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急停停止</w:t>
            </w:r>
          </w:p>
        </w:tc>
      </w:tr>
      <w:tr w14:paraId="5351A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7145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17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DC97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空调定时合闸</w:t>
            </w:r>
          </w:p>
        </w:tc>
      </w:tr>
      <w:tr w14:paraId="7C482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B0E0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4CB7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空调定时分闸</w:t>
            </w:r>
          </w:p>
        </w:tc>
      </w:tr>
      <w:tr w14:paraId="0262D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1B82795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19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4E3F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门开</w:t>
            </w:r>
          </w:p>
        </w:tc>
      </w:tr>
      <w:tr w14:paraId="3EB92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5EA5C8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ACAC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门关</w:t>
            </w:r>
          </w:p>
        </w:tc>
      </w:tr>
    </w:tbl>
    <w:p w14:paraId="585085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footerReference r:id="rId3" w:type="default"/>
      <w:pgSz w:w="11906" w:h="16838"/>
      <w:pgMar w:top="1240" w:right="1800" w:bottom="89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A093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CF8A5F">
                          <w:pPr>
                            <w:pStyle w:val="5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k7Q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kk7Q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CF8A5F">
                    <w:pPr>
                      <w:pStyle w:val="5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D9687"/>
    <w:multiLevelType w:val="singleLevel"/>
    <w:tmpl w:val="8DDD968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7124888"/>
    <w:multiLevelType w:val="singleLevel"/>
    <w:tmpl w:val="9712488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C1B2B50"/>
    <w:multiLevelType w:val="singleLevel"/>
    <w:tmpl w:val="EC1B2B50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000CD3E6"/>
    <w:multiLevelType w:val="singleLevel"/>
    <w:tmpl w:val="000CD3E6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0CDEBE89"/>
    <w:multiLevelType w:val="singleLevel"/>
    <w:tmpl w:val="0CDEBE89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9F66A15"/>
    <w:multiLevelType w:val="singleLevel"/>
    <w:tmpl w:val="59F66A15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5FB7CF66"/>
    <w:multiLevelType w:val="singleLevel"/>
    <w:tmpl w:val="5FB7CF66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6D93BF64"/>
    <w:multiLevelType w:val="singleLevel"/>
    <w:tmpl w:val="6D93BF6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7FF267D"/>
    <w:multiLevelType w:val="singleLevel"/>
    <w:tmpl w:val="77FF26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jNmYyMWU5YTcxZmRhODM0N2EyYmEzY2E1ZjU0YWQifQ=="/>
  </w:docVars>
  <w:rsids>
    <w:rsidRoot w:val="00172A27"/>
    <w:rsid w:val="01010740"/>
    <w:rsid w:val="0157199F"/>
    <w:rsid w:val="01883FAE"/>
    <w:rsid w:val="01B81752"/>
    <w:rsid w:val="02217497"/>
    <w:rsid w:val="02C6040A"/>
    <w:rsid w:val="039E6997"/>
    <w:rsid w:val="042A65F7"/>
    <w:rsid w:val="04AA14FC"/>
    <w:rsid w:val="05057FEF"/>
    <w:rsid w:val="056572A7"/>
    <w:rsid w:val="07241AE7"/>
    <w:rsid w:val="08021640"/>
    <w:rsid w:val="08EA7E36"/>
    <w:rsid w:val="0C5609E6"/>
    <w:rsid w:val="0F50520B"/>
    <w:rsid w:val="115B30F8"/>
    <w:rsid w:val="125453D6"/>
    <w:rsid w:val="12813E1C"/>
    <w:rsid w:val="1342034D"/>
    <w:rsid w:val="142A67DD"/>
    <w:rsid w:val="143B0910"/>
    <w:rsid w:val="168F19AA"/>
    <w:rsid w:val="16C06EF8"/>
    <w:rsid w:val="17036B4F"/>
    <w:rsid w:val="19F80EE3"/>
    <w:rsid w:val="1A6042C2"/>
    <w:rsid w:val="1AAD3BD9"/>
    <w:rsid w:val="1B035722"/>
    <w:rsid w:val="1F2A7D90"/>
    <w:rsid w:val="1F5A3067"/>
    <w:rsid w:val="1FD11B16"/>
    <w:rsid w:val="20013542"/>
    <w:rsid w:val="206B7EC2"/>
    <w:rsid w:val="2097208B"/>
    <w:rsid w:val="2099047B"/>
    <w:rsid w:val="20A3093C"/>
    <w:rsid w:val="20BA4792"/>
    <w:rsid w:val="216849A2"/>
    <w:rsid w:val="220377CE"/>
    <w:rsid w:val="230E16F9"/>
    <w:rsid w:val="24412CAB"/>
    <w:rsid w:val="26262780"/>
    <w:rsid w:val="265D12A5"/>
    <w:rsid w:val="26A92F14"/>
    <w:rsid w:val="26EF07FA"/>
    <w:rsid w:val="27510472"/>
    <w:rsid w:val="276226F4"/>
    <w:rsid w:val="290C761F"/>
    <w:rsid w:val="295D1C74"/>
    <w:rsid w:val="2A3A0DC5"/>
    <w:rsid w:val="2A7035C3"/>
    <w:rsid w:val="2A745F9F"/>
    <w:rsid w:val="2AF6062E"/>
    <w:rsid w:val="2B5C20C7"/>
    <w:rsid w:val="2B5C4309"/>
    <w:rsid w:val="2B897940"/>
    <w:rsid w:val="2BAF49F4"/>
    <w:rsid w:val="2CBF13CE"/>
    <w:rsid w:val="2E0511E3"/>
    <w:rsid w:val="2E457FEF"/>
    <w:rsid w:val="2E971E53"/>
    <w:rsid w:val="2EFF047B"/>
    <w:rsid w:val="2F3431A2"/>
    <w:rsid w:val="2F38351A"/>
    <w:rsid w:val="2F454708"/>
    <w:rsid w:val="30691A87"/>
    <w:rsid w:val="30E71266"/>
    <w:rsid w:val="31253CCE"/>
    <w:rsid w:val="322A7F39"/>
    <w:rsid w:val="32932A24"/>
    <w:rsid w:val="32AE7875"/>
    <w:rsid w:val="33172D4C"/>
    <w:rsid w:val="33581CAC"/>
    <w:rsid w:val="33CC05EC"/>
    <w:rsid w:val="347E24A2"/>
    <w:rsid w:val="34917EB4"/>
    <w:rsid w:val="37E21E24"/>
    <w:rsid w:val="385A12ED"/>
    <w:rsid w:val="386B28AC"/>
    <w:rsid w:val="388262C2"/>
    <w:rsid w:val="38857E93"/>
    <w:rsid w:val="3947470D"/>
    <w:rsid w:val="39B46428"/>
    <w:rsid w:val="39B82269"/>
    <w:rsid w:val="3AD76137"/>
    <w:rsid w:val="3B573910"/>
    <w:rsid w:val="3BC44177"/>
    <w:rsid w:val="3CDC2D9C"/>
    <w:rsid w:val="3D9C220F"/>
    <w:rsid w:val="3EFE27D6"/>
    <w:rsid w:val="3F9137D8"/>
    <w:rsid w:val="400D01D0"/>
    <w:rsid w:val="41994A8F"/>
    <w:rsid w:val="41EB336E"/>
    <w:rsid w:val="44C13B94"/>
    <w:rsid w:val="45B64BF4"/>
    <w:rsid w:val="45C25C14"/>
    <w:rsid w:val="45F415A9"/>
    <w:rsid w:val="460016AF"/>
    <w:rsid w:val="46C90FF2"/>
    <w:rsid w:val="47123505"/>
    <w:rsid w:val="47677F8F"/>
    <w:rsid w:val="49640928"/>
    <w:rsid w:val="49B93EF6"/>
    <w:rsid w:val="4C836E69"/>
    <w:rsid w:val="4D236BDC"/>
    <w:rsid w:val="4E202239"/>
    <w:rsid w:val="4E21310D"/>
    <w:rsid w:val="4F010C8A"/>
    <w:rsid w:val="5036092C"/>
    <w:rsid w:val="50881D60"/>
    <w:rsid w:val="50A43B50"/>
    <w:rsid w:val="50BA36D7"/>
    <w:rsid w:val="51205984"/>
    <w:rsid w:val="527B22B1"/>
    <w:rsid w:val="53330564"/>
    <w:rsid w:val="5523498B"/>
    <w:rsid w:val="5643184D"/>
    <w:rsid w:val="56880C69"/>
    <w:rsid w:val="57402B70"/>
    <w:rsid w:val="57A4367E"/>
    <w:rsid w:val="58A87A6D"/>
    <w:rsid w:val="5A3E3CD2"/>
    <w:rsid w:val="5C2A6B7C"/>
    <w:rsid w:val="5CC42DBB"/>
    <w:rsid w:val="5D2E63BD"/>
    <w:rsid w:val="5D4C26B5"/>
    <w:rsid w:val="5DCF6E42"/>
    <w:rsid w:val="5E376FBD"/>
    <w:rsid w:val="5E684C67"/>
    <w:rsid w:val="5E804C40"/>
    <w:rsid w:val="5EC07B8B"/>
    <w:rsid w:val="5FB21C98"/>
    <w:rsid w:val="6001767F"/>
    <w:rsid w:val="609416FA"/>
    <w:rsid w:val="61DB7F18"/>
    <w:rsid w:val="61FA505F"/>
    <w:rsid w:val="62926B0F"/>
    <w:rsid w:val="62A03CDA"/>
    <w:rsid w:val="62D85499"/>
    <w:rsid w:val="6334742A"/>
    <w:rsid w:val="63787189"/>
    <w:rsid w:val="639F10AE"/>
    <w:rsid w:val="63C40675"/>
    <w:rsid w:val="63E0134E"/>
    <w:rsid w:val="654B39FC"/>
    <w:rsid w:val="668E7653"/>
    <w:rsid w:val="669F5E45"/>
    <w:rsid w:val="67E75038"/>
    <w:rsid w:val="68007597"/>
    <w:rsid w:val="68BE7DF0"/>
    <w:rsid w:val="69434FB7"/>
    <w:rsid w:val="6AF0772D"/>
    <w:rsid w:val="6BAE771F"/>
    <w:rsid w:val="6C390901"/>
    <w:rsid w:val="6C733D41"/>
    <w:rsid w:val="6CE10A89"/>
    <w:rsid w:val="6CEB702F"/>
    <w:rsid w:val="6D0A3583"/>
    <w:rsid w:val="6D2A2A70"/>
    <w:rsid w:val="6D304C4A"/>
    <w:rsid w:val="6D526EEE"/>
    <w:rsid w:val="6D7A2E18"/>
    <w:rsid w:val="6FE24E50"/>
    <w:rsid w:val="7041795B"/>
    <w:rsid w:val="7047029E"/>
    <w:rsid w:val="704A6D3C"/>
    <w:rsid w:val="7093467D"/>
    <w:rsid w:val="723B5F26"/>
    <w:rsid w:val="73C77CFD"/>
    <w:rsid w:val="759A29AB"/>
    <w:rsid w:val="7605787C"/>
    <w:rsid w:val="762C7523"/>
    <w:rsid w:val="76BF39F7"/>
    <w:rsid w:val="76FB211D"/>
    <w:rsid w:val="77831F6B"/>
    <w:rsid w:val="77E00696"/>
    <w:rsid w:val="787955C0"/>
    <w:rsid w:val="7A471778"/>
    <w:rsid w:val="7A68691A"/>
    <w:rsid w:val="7AA13DC1"/>
    <w:rsid w:val="7B6F2287"/>
    <w:rsid w:val="7C194E7F"/>
    <w:rsid w:val="7C6D0EB1"/>
    <w:rsid w:val="7CFE5B9E"/>
    <w:rsid w:val="7DAD2D52"/>
    <w:rsid w:val="7DAD31AC"/>
    <w:rsid w:val="7DE32DE6"/>
    <w:rsid w:val="7E3719E3"/>
    <w:rsid w:val="7E77205D"/>
    <w:rsid w:val="7EE414A5"/>
    <w:rsid w:val="7F724B16"/>
    <w:rsid w:val="7FA16B7E"/>
    <w:rsid w:val="7FA700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rPr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1上下间隔"/>
    <w:basedOn w:val="1"/>
    <w:qFormat/>
    <w:uiPriority w:val="0"/>
    <w:pPr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2199</Words>
  <Characters>3397</Characters>
  <Lines>0</Lines>
  <Paragraphs>0</Paragraphs>
  <TotalTime>44</TotalTime>
  <ScaleCrop>false</ScaleCrop>
  <LinksUpToDate>false</LinksUpToDate>
  <CharactersWithSpaces>4363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zcw</dc:creator>
  <cp:lastModifiedBy>惺惺作态™</cp:lastModifiedBy>
  <dcterms:modified xsi:type="dcterms:W3CDTF">2025-04-03T03:23:33Z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4CA219801A2D479E8F51B6D0A2A7EA7F_13</vt:lpwstr>
  </property>
  <property fmtid="{D5CDD505-2E9C-101B-9397-08002B2CF9AE}" pid="4" name="KSOTemplateDocerSaveRecord">
    <vt:lpwstr>eyJoZGlkIjoiYzNjNmYyMWU5YTcxZmRhODM0N2EyYmEzY2E1ZjU0YWQiLCJ1c2VySWQiOiIyMzA5MzM5MjEifQ==</vt:lpwstr>
  </property>
</Properties>
</file>