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事务</w:t>
      </w:r>
    </w:p>
    <w:p>
      <w:pPr>
        <w:pStyle w:val="4"/>
        <w:bidi w:val="0"/>
        <w:rPr>
          <w:rFonts w:hint="default"/>
          <w:sz w:val="28"/>
          <w:szCs w:val="28"/>
          <w:lang w:val="en-US" w:eastAsia="zh-CN"/>
        </w:rPr>
      </w:pPr>
      <w:r>
        <w:rPr>
          <w:rFonts w:hint="eastAsia"/>
          <w:sz w:val="28"/>
          <w:szCs w:val="28"/>
          <w:lang w:val="en-US" w:eastAsia="zh-CN"/>
        </w:rPr>
        <w:t>1、什么是事务？</w:t>
      </w:r>
    </w:p>
    <w:p>
      <w:pPr>
        <w:rPr>
          <w:rFonts w:hint="eastAsia"/>
          <w:sz w:val="24"/>
          <w:szCs w:val="32"/>
          <w:lang w:val="en-US" w:eastAsia="zh-CN"/>
        </w:rPr>
      </w:pPr>
      <w:r>
        <w:rPr>
          <w:rFonts w:hint="eastAsia"/>
          <w:sz w:val="24"/>
          <w:szCs w:val="32"/>
          <w:lang w:val="en-US" w:eastAsia="zh-CN"/>
        </w:rPr>
        <w:t>事务是一组逻辑操作单元，即一组sql语句。要么都执行，要么都不执行。</w:t>
      </w:r>
    </w:p>
    <w:p>
      <w:pPr>
        <w:pStyle w:val="4"/>
        <w:bidi w:val="0"/>
        <w:rPr>
          <w:rFonts w:hint="eastAsia"/>
          <w:sz w:val="28"/>
          <w:szCs w:val="28"/>
          <w:lang w:val="en-US" w:eastAsia="zh-CN"/>
        </w:rPr>
      </w:pPr>
      <w:r>
        <w:rPr>
          <w:rFonts w:hint="eastAsia"/>
          <w:sz w:val="28"/>
          <w:szCs w:val="28"/>
          <w:lang w:val="en-US" w:eastAsia="zh-CN"/>
        </w:rPr>
        <w:t>2、事务的四大特性</w:t>
      </w:r>
    </w:p>
    <w:p>
      <w:pPr>
        <w:ind w:firstLine="420" w:firstLineChars="0"/>
        <w:rPr>
          <w:rFonts w:hint="eastAsia"/>
          <w:sz w:val="24"/>
          <w:szCs w:val="32"/>
          <w:lang w:val="en-US" w:eastAsia="zh-CN"/>
        </w:rPr>
      </w:pPr>
      <w:r>
        <w:rPr>
          <w:rFonts w:hint="eastAsia"/>
          <w:sz w:val="24"/>
          <w:szCs w:val="32"/>
          <w:lang w:val="en-US" w:eastAsia="zh-CN"/>
        </w:rPr>
        <w:t>原子性：事务要么都执行，要么都不执行；</w:t>
      </w:r>
    </w:p>
    <w:p>
      <w:pPr>
        <w:ind w:firstLine="420" w:firstLineChars="0"/>
        <w:rPr>
          <w:rFonts w:hint="eastAsia"/>
          <w:sz w:val="24"/>
          <w:szCs w:val="32"/>
          <w:lang w:val="en-US" w:eastAsia="zh-CN"/>
        </w:rPr>
      </w:pPr>
      <w:r>
        <w:rPr>
          <w:rFonts w:hint="eastAsia"/>
          <w:sz w:val="24"/>
          <w:szCs w:val="32"/>
          <w:lang w:val="en-US" w:eastAsia="zh-CN"/>
        </w:rPr>
        <w:t>一致性：事务使数据库从一种一致性状态到另外一种一致性状态；</w:t>
      </w:r>
    </w:p>
    <w:p>
      <w:pPr>
        <w:ind w:firstLine="420" w:firstLineChars="0"/>
        <w:rPr>
          <w:rFonts w:hint="eastAsia"/>
          <w:sz w:val="24"/>
          <w:szCs w:val="32"/>
          <w:lang w:val="en-US" w:eastAsia="zh-CN"/>
        </w:rPr>
      </w:pPr>
      <w:r>
        <w:rPr>
          <w:rFonts w:hint="eastAsia"/>
          <w:sz w:val="24"/>
          <w:szCs w:val="32"/>
          <w:lang w:val="en-US" w:eastAsia="zh-CN"/>
        </w:rPr>
        <w:t>隔离性：事务之间是相互隔离的。一个事务内部使用的数据以及操作对其他</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并发执行的事务是相互隔离的，不能相互干扰；</w:t>
      </w:r>
    </w:p>
    <w:p>
      <w:pPr>
        <w:ind w:firstLine="420" w:firstLineChars="0"/>
        <w:rPr>
          <w:rFonts w:hint="eastAsia"/>
          <w:sz w:val="24"/>
          <w:szCs w:val="32"/>
          <w:lang w:val="en-US" w:eastAsia="zh-CN"/>
        </w:rPr>
      </w:pPr>
      <w:r>
        <w:rPr>
          <w:rFonts w:hint="eastAsia"/>
          <w:sz w:val="24"/>
          <w:szCs w:val="32"/>
          <w:lang w:val="en-US" w:eastAsia="zh-CN"/>
        </w:rPr>
        <w:t>持久性：事务一旦提交对数据的改变就是永久的，接下来的任何故障都不会</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对其有影响；</w:t>
      </w:r>
    </w:p>
    <w:p>
      <w:pPr>
        <w:pStyle w:val="4"/>
        <w:numPr>
          <w:ilvl w:val="0"/>
          <w:numId w:val="1"/>
        </w:numPr>
        <w:bidi w:val="0"/>
        <w:rPr>
          <w:rFonts w:hint="eastAsia"/>
          <w:sz w:val="28"/>
          <w:szCs w:val="28"/>
          <w:lang w:val="en-US" w:eastAsia="zh-CN"/>
        </w:rPr>
      </w:pPr>
      <w:r>
        <w:rPr>
          <w:rFonts w:hint="eastAsia"/>
          <w:sz w:val="28"/>
          <w:szCs w:val="28"/>
          <w:lang w:val="en-US" w:eastAsia="zh-CN"/>
        </w:rPr>
        <w:t>事务的传播特性：</w:t>
      </w:r>
    </w:p>
    <w:p>
      <w:pPr>
        <w:numPr>
          <w:ilvl w:val="0"/>
          <w:numId w:val="0"/>
        </w:numPr>
        <w:ind w:firstLine="420" w:firstLineChars="0"/>
        <w:rPr>
          <w:sz w:val="40"/>
          <w:szCs w:val="40"/>
        </w:rPr>
      </w:pPr>
      <w:r>
        <w:rPr>
          <w:sz w:val="40"/>
          <w:szCs w:val="40"/>
        </w:rPr>
        <w:drawing>
          <wp:inline distT="0" distB="0" distL="0" distR="0">
            <wp:extent cx="5273040" cy="30708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3070860"/>
                    </a:xfrm>
                    <a:prstGeom prst="rect">
                      <a:avLst/>
                    </a:prstGeom>
                    <a:noFill/>
                    <a:ln>
                      <a:noFill/>
                    </a:ln>
                  </pic:spPr>
                </pic:pic>
              </a:graphicData>
            </a:graphic>
          </wp:inline>
        </w:drawing>
      </w:r>
    </w:p>
    <w:p>
      <w:pPr>
        <w:rPr>
          <w:rFonts w:hint="eastAsia"/>
          <w:sz w:val="24"/>
          <w:szCs w:val="32"/>
          <w:lang w:val="en-US" w:eastAsia="zh-CN"/>
        </w:rPr>
      </w:pPr>
    </w:p>
    <w:p>
      <w:pPr>
        <w:pStyle w:val="4"/>
        <w:numPr>
          <w:ilvl w:val="0"/>
          <w:numId w:val="1"/>
        </w:numPr>
        <w:bidi w:val="0"/>
        <w:rPr>
          <w:rFonts w:hint="eastAsia"/>
          <w:sz w:val="28"/>
          <w:szCs w:val="28"/>
          <w:lang w:val="en-US" w:eastAsia="zh-CN"/>
        </w:rPr>
      </w:pPr>
      <w:r>
        <w:rPr>
          <w:rFonts w:hint="eastAsia"/>
          <w:sz w:val="28"/>
          <w:szCs w:val="28"/>
          <w:lang w:val="en-US" w:eastAsia="zh-CN"/>
        </w:rPr>
        <w:t>事务的隔离级别</w:t>
      </w:r>
    </w:p>
    <w:p>
      <w:pPr>
        <w:ind w:firstLine="420" w:firstLineChars="0"/>
        <w:rPr>
          <w:sz w:val="24"/>
          <w:szCs w:val="32"/>
        </w:rPr>
      </w:pPr>
      <w:r>
        <w:rPr>
          <w:rFonts w:hint="eastAsia"/>
          <w:sz w:val="24"/>
          <w:szCs w:val="32"/>
        </w:rPr>
        <w:t>1）read_uncommitted（读未提交）</w:t>
      </w:r>
    </w:p>
    <w:p>
      <w:pPr>
        <w:rPr>
          <w:rFonts w:hint="eastAsia"/>
          <w:sz w:val="24"/>
          <w:szCs w:val="32"/>
        </w:rPr>
      </w:pPr>
      <w:r>
        <w:rPr>
          <w:rFonts w:hint="eastAsia"/>
          <w:sz w:val="24"/>
          <w:szCs w:val="32"/>
        </w:rPr>
        <w:t>可读取未提交事务的操作数据，最低的隔离级别，一般都没有用的。这种情况会出现脏读。</w:t>
      </w:r>
    </w:p>
    <w:p>
      <w:pPr>
        <w:ind w:firstLine="420" w:firstLineChars="0"/>
        <w:rPr>
          <w:rFonts w:hint="eastAsia"/>
          <w:sz w:val="24"/>
          <w:szCs w:val="32"/>
        </w:rPr>
      </w:pPr>
      <w:r>
        <w:rPr>
          <w:rFonts w:hint="eastAsia"/>
          <w:sz w:val="24"/>
          <w:szCs w:val="32"/>
        </w:rPr>
        <w:t>2）read_committed（读已提交）</w:t>
      </w:r>
    </w:p>
    <w:p>
      <w:pPr>
        <w:rPr>
          <w:rFonts w:hint="eastAsia"/>
          <w:sz w:val="24"/>
          <w:szCs w:val="32"/>
        </w:rPr>
      </w:pPr>
      <w:r>
        <w:rPr>
          <w:rFonts w:hint="eastAsia"/>
          <w:sz w:val="24"/>
          <w:szCs w:val="32"/>
        </w:rPr>
        <w:t>一个事务等另一个事务提交之后才可进行读取，解决了脏读问题，但会出现不可重复读</w:t>
      </w:r>
    </w:p>
    <w:p>
      <w:pPr>
        <w:ind w:firstLine="420" w:firstLineChars="0"/>
        <w:rPr>
          <w:rFonts w:hint="eastAsia"/>
          <w:sz w:val="24"/>
          <w:szCs w:val="32"/>
        </w:rPr>
      </w:pPr>
      <w:r>
        <w:rPr>
          <w:rFonts w:hint="eastAsia"/>
          <w:sz w:val="24"/>
          <w:szCs w:val="32"/>
        </w:rPr>
        <w:t>3）repeatable_read（可重复读）</w:t>
      </w:r>
    </w:p>
    <w:p>
      <w:pPr>
        <w:rPr>
          <w:rFonts w:hint="eastAsia"/>
          <w:sz w:val="24"/>
          <w:szCs w:val="32"/>
        </w:rPr>
      </w:pPr>
      <w:r>
        <w:rPr>
          <w:rFonts w:hint="eastAsia"/>
          <w:sz w:val="24"/>
          <w:szCs w:val="32"/>
        </w:rPr>
        <w:t>读取事务开启的时候不能对数据进行修改，解决了不可重复读问题，但是存在幻读问题；</w:t>
      </w:r>
    </w:p>
    <w:p>
      <w:pPr>
        <w:ind w:firstLine="420" w:firstLineChars="0"/>
        <w:rPr>
          <w:rFonts w:hint="eastAsia"/>
          <w:lang w:val="en-US" w:eastAsia="zh-CN"/>
        </w:rPr>
      </w:pPr>
      <w:r>
        <w:rPr>
          <w:rFonts w:hint="eastAsia"/>
          <w:sz w:val="24"/>
          <w:szCs w:val="32"/>
        </w:rPr>
        <w:t>4）serializable（序列化）：是最高的事务隔离级别，可以避免脏读、不可重复读与幻读。但是这种事务隔离级别效率低下，比较耗数据库性能，一般不使用；</w:t>
      </w:r>
    </w:p>
    <w:p>
      <w:pPr>
        <w:pStyle w:val="2"/>
        <w:bidi w:val="0"/>
        <w:rPr>
          <w:rFonts w:hint="default"/>
          <w:lang w:val="en-US" w:eastAsia="zh-CN"/>
        </w:rPr>
      </w:pPr>
      <w:r>
        <w:rPr>
          <w:rFonts w:hint="eastAsia"/>
          <w:lang w:val="en-US" w:eastAsia="zh-CN"/>
        </w:rPr>
        <w:t>基于token的登录认证</w:t>
      </w:r>
    </w:p>
    <w:p>
      <w:pPr>
        <w:pStyle w:val="3"/>
        <w:bidi w:val="0"/>
        <w:rPr>
          <w:sz w:val="28"/>
          <w:szCs w:val="28"/>
        </w:rPr>
      </w:pPr>
      <w:r>
        <w:rPr>
          <w:rFonts w:hint="eastAsia"/>
          <w:sz w:val="28"/>
          <w:szCs w:val="28"/>
          <w:lang w:val="en-US" w:eastAsia="zh-CN"/>
        </w:rPr>
        <w:t>1、</w:t>
      </w:r>
      <w:r>
        <w:rPr>
          <w:sz w:val="28"/>
          <w:szCs w:val="28"/>
        </w:rPr>
        <w:t>什么是JWT</w:t>
      </w:r>
    </w:p>
    <w:p>
      <w:pPr>
        <w:rPr>
          <w:rFonts w:hint="default" w:ascii="Segoe UI Emoji" w:hAnsi="Segoe UI Emoji" w:eastAsia="Segoe UI Emoji" w:cs="Segoe UI Emoji"/>
          <w:b/>
          <w:i w:val="0"/>
          <w:caps w:val="0"/>
          <w:color w:val="404040"/>
          <w:spacing w:val="0"/>
          <w:sz w:val="28"/>
          <w:szCs w:val="28"/>
          <w:shd w:val="clear" w:fill="FFFFFF"/>
        </w:rPr>
      </w:pPr>
      <w:r>
        <w:rPr>
          <w:color w:val="auto"/>
          <w:sz w:val="24"/>
          <w:szCs w:val="32"/>
        </w:rPr>
        <w:t>JSON Web Token (JWT)是一个开放标准(RFC 7519)，它定义了一种紧凑的、自包含的方式，用于作为JSON对象在各方之间安全地传输信息。该信息可以被验证和信任，因为它是数字签名的。</w:t>
      </w:r>
    </w:p>
    <w:p>
      <w:pPr>
        <w:pStyle w:val="3"/>
        <w:keepNext w:val="0"/>
        <w:keepLines w:val="0"/>
        <w:widowControl/>
        <w:suppressLineNumbers w:val="0"/>
        <w:shd w:val="clear" w:fill="FFFFFF"/>
        <w:spacing w:before="0" w:beforeAutospacing="0" w:after="192" w:afterAutospacing="0"/>
        <w:ind w:left="0" w:firstLine="0"/>
        <w:rPr>
          <w:rFonts w:hint="eastAsia" w:ascii="宋体" w:hAnsi="宋体" w:eastAsia="宋体" w:cs="宋体"/>
          <w:b/>
          <w:i w:val="0"/>
          <w:caps w:val="0"/>
          <w:color w:val="404040"/>
          <w:spacing w:val="0"/>
          <w:sz w:val="28"/>
          <w:szCs w:val="28"/>
        </w:rPr>
      </w:pPr>
      <w:r>
        <w:rPr>
          <w:rFonts w:hint="eastAsia" w:ascii="宋体" w:hAnsi="宋体" w:eastAsia="宋体" w:cs="宋体"/>
          <w:b/>
          <w:i w:val="0"/>
          <w:caps w:val="0"/>
          <w:color w:val="404040"/>
          <w:spacing w:val="0"/>
          <w:sz w:val="28"/>
          <w:szCs w:val="28"/>
          <w:shd w:val="clear" w:fill="FFFFFF"/>
          <w:lang w:val="en-US" w:eastAsia="zh-CN"/>
        </w:rPr>
        <w:t>2、</w:t>
      </w:r>
      <w:r>
        <w:rPr>
          <w:rFonts w:hint="eastAsia" w:ascii="宋体" w:hAnsi="宋体" w:eastAsia="宋体" w:cs="宋体"/>
          <w:b/>
          <w:i w:val="0"/>
          <w:caps w:val="0"/>
          <w:color w:val="404040"/>
          <w:spacing w:val="0"/>
          <w:sz w:val="28"/>
          <w:szCs w:val="28"/>
          <w:shd w:val="clear" w:fill="FFFFFF"/>
        </w:rPr>
        <w:t>基于token的鉴权机制</w:t>
      </w:r>
    </w:p>
    <w:p>
      <w:pPr>
        <w:rPr>
          <w:sz w:val="24"/>
          <w:szCs w:val="32"/>
        </w:rPr>
      </w:pPr>
      <w:r>
        <w:rPr>
          <w:sz w:val="24"/>
          <w:szCs w:val="32"/>
        </w:rPr>
        <w:t>用户使用用户名密码来请求服务器</w:t>
      </w:r>
    </w:p>
    <w:p>
      <w:pPr>
        <w:rPr>
          <w:sz w:val="24"/>
          <w:szCs w:val="32"/>
        </w:rPr>
      </w:pPr>
      <w:r>
        <w:rPr>
          <w:rFonts w:hint="default"/>
          <w:sz w:val="24"/>
          <w:szCs w:val="32"/>
        </w:rPr>
        <w:t>服务器进行验证用户的信息</w:t>
      </w:r>
    </w:p>
    <w:p>
      <w:pPr>
        <w:rPr>
          <w:sz w:val="24"/>
          <w:szCs w:val="32"/>
        </w:rPr>
      </w:pPr>
      <w:r>
        <w:rPr>
          <w:rFonts w:hint="default"/>
          <w:sz w:val="24"/>
          <w:szCs w:val="32"/>
        </w:rPr>
        <w:t>服务器通过验证发送给用户一个token</w:t>
      </w:r>
    </w:p>
    <w:p>
      <w:pPr>
        <w:rPr>
          <w:rFonts w:hint="default"/>
          <w:sz w:val="24"/>
          <w:szCs w:val="32"/>
        </w:rPr>
      </w:pPr>
      <w:r>
        <w:rPr>
          <w:rFonts w:hint="default"/>
          <w:sz w:val="24"/>
          <w:szCs w:val="32"/>
        </w:rPr>
        <w:t>客户端存储token，并在每次请求时附送上这个token值</w:t>
      </w:r>
    </w:p>
    <w:p>
      <w:pPr>
        <w:rPr>
          <w:rFonts w:hint="default"/>
          <w:sz w:val="24"/>
          <w:szCs w:val="32"/>
        </w:rPr>
      </w:pPr>
      <w:r>
        <w:rPr>
          <w:rFonts w:hint="default"/>
          <w:sz w:val="24"/>
          <w:szCs w:val="32"/>
        </w:rPr>
        <w:t>服务端验证token值，并返回数据</w:t>
      </w:r>
    </w:p>
    <w:p>
      <w:pPr>
        <w:rPr>
          <w:rFonts w:hint="default"/>
          <w:sz w:val="24"/>
          <w:szCs w:val="32"/>
        </w:rPr>
      </w:pPr>
      <w:r>
        <w:drawing>
          <wp:anchor distT="0" distB="0" distL="114300" distR="114300" simplePos="0" relativeHeight="251659264" behindDoc="0" locked="0" layoutInCell="1" allowOverlap="1">
            <wp:simplePos x="0" y="0"/>
            <wp:positionH relativeFrom="column">
              <wp:posOffset>158750</wp:posOffset>
            </wp:positionH>
            <wp:positionV relativeFrom="paragraph">
              <wp:posOffset>177800</wp:posOffset>
            </wp:positionV>
            <wp:extent cx="4147820" cy="3281680"/>
            <wp:effectExtent l="0" t="0" r="1270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11458" t="13867" r="3633"/>
                    <a:stretch>
                      <a:fillRect/>
                    </a:stretch>
                  </pic:blipFill>
                  <pic:spPr>
                    <a:xfrm>
                      <a:off x="0" y="0"/>
                      <a:ext cx="4147820" cy="3281680"/>
                    </a:xfrm>
                    <a:prstGeom prst="rect">
                      <a:avLst/>
                    </a:prstGeom>
                    <a:noFill/>
                    <a:ln>
                      <a:noFill/>
                    </a:ln>
                  </pic:spPr>
                </pic:pic>
              </a:graphicData>
            </a:graphic>
          </wp:anchor>
        </w:drawing>
      </w:r>
    </w:p>
    <w:p>
      <w:pPr>
        <w:rPr>
          <w:rFonts w:hint="default"/>
          <w:sz w:val="24"/>
          <w:szCs w:val="32"/>
        </w:rPr>
      </w:pPr>
    </w:p>
    <w:p>
      <w:pPr>
        <w:pStyle w:val="3"/>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i w:val="0"/>
          <w:caps w:val="0"/>
          <w:color w:val="404040"/>
          <w:spacing w:val="0"/>
          <w:sz w:val="28"/>
          <w:szCs w:val="28"/>
        </w:rPr>
      </w:pPr>
      <w:r>
        <w:rPr>
          <w:rFonts w:hint="eastAsia" w:cs="宋体"/>
          <w:b/>
          <w:i w:val="0"/>
          <w:caps w:val="0"/>
          <w:color w:val="404040"/>
          <w:spacing w:val="0"/>
          <w:sz w:val="28"/>
          <w:szCs w:val="28"/>
          <w:shd w:val="clear" w:fill="FFFFFF"/>
          <w:lang w:val="en-US" w:eastAsia="zh-CN"/>
        </w:rPr>
        <w:t>3、</w:t>
      </w:r>
      <w:r>
        <w:rPr>
          <w:rFonts w:hint="eastAsia" w:ascii="宋体" w:hAnsi="宋体" w:eastAsia="宋体" w:cs="宋体"/>
          <w:b/>
          <w:i w:val="0"/>
          <w:caps w:val="0"/>
          <w:color w:val="404040"/>
          <w:spacing w:val="0"/>
          <w:sz w:val="28"/>
          <w:szCs w:val="28"/>
          <w:shd w:val="clear" w:fill="FFFFFF"/>
        </w:rPr>
        <w:t>JWT的构成</w:t>
      </w:r>
    </w:p>
    <w:p>
      <w:pPr>
        <w:rPr>
          <w:rFonts w:hint="default"/>
          <w:sz w:val="24"/>
          <w:szCs w:val="32"/>
        </w:rPr>
      </w:pPr>
      <w:r>
        <w:rPr>
          <w:rFonts w:hint="default"/>
          <w:sz w:val="24"/>
          <w:szCs w:val="32"/>
        </w:rPr>
        <w:t>第一部分我们称它为头部（header),</w:t>
      </w:r>
    </w:p>
    <w:p>
      <w:pPr>
        <w:rPr>
          <w:rFonts w:hint="default"/>
          <w:sz w:val="24"/>
          <w:szCs w:val="32"/>
        </w:rPr>
      </w:pPr>
      <w:r>
        <w:rPr>
          <w:rFonts w:hint="default"/>
          <w:sz w:val="24"/>
          <w:szCs w:val="32"/>
        </w:rPr>
        <w:t>第二部分我们称其为载荷（payload, )，</w:t>
      </w:r>
    </w:p>
    <w:p>
      <w:pPr>
        <w:rPr>
          <w:rFonts w:hint="default"/>
          <w:sz w:val="24"/>
          <w:szCs w:val="32"/>
        </w:rPr>
      </w:pPr>
      <w:r>
        <w:rPr>
          <w:rFonts w:hint="default"/>
          <w:sz w:val="24"/>
          <w:szCs w:val="32"/>
        </w:rPr>
        <w:t>第三部分是签证（signature).</w:t>
      </w:r>
    </w:p>
    <w:p>
      <w:pPr>
        <w:rPr>
          <w:rFonts w:hint="default"/>
          <w:sz w:val="24"/>
          <w:szCs w:val="32"/>
        </w:rPr>
      </w:pPr>
    </w:p>
    <w:p>
      <w:pPr>
        <w:pStyle w:val="3"/>
        <w:numPr>
          <w:ilvl w:val="0"/>
          <w:numId w:val="2"/>
        </w:numPr>
        <w:bidi w:val="0"/>
        <w:rPr>
          <w:rFonts w:hint="default"/>
          <w:lang w:val="en-US" w:eastAsia="zh-CN"/>
        </w:rPr>
      </w:pPr>
      <w:r>
        <w:rPr>
          <w:rFonts w:hint="eastAsia"/>
          <w:sz w:val="28"/>
          <w:szCs w:val="28"/>
          <w:lang w:val="en-US" w:eastAsia="zh-CN"/>
        </w:rPr>
        <w:t>基于token登录认证的步骤</w:t>
      </w:r>
    </w:p>
    <w:p>
      <w:pPr>
        <w:numPr>
          <w:ilvl w:val="0"/>
          <w:numId w:val="3"/>
        </w:numPr>
        <w:ind w:firstLine="420" w:firstLineChars="0"/>
        <w:rPr>
          <w:rFonts w:hint="eastAsia"/>
          <w:sz w:val="24"/>
          <w:szCs w:val="24"/>
          <w:lang w:val="en-US" w:eastAsia="zh-CN"/>
        </w:rPr>
      </w:pPr>
      <w:r>
        <w:rPr>
          <w:rFonts w:hint="eastAsia"/>
          <w:sz w:val="24"/>
          <w:szCs w:val="24"/>
          <w:lang w:val="en-US" w:eastAsia="zh-CN"/>
        </w:rPr>
        <w:t>用户发送携带用户名及密码的请求到后台服务；</w:t>
      </w:r>
    </w:p>
    <w:p>
      <w:pPr>
        <w:numPr>
          <w:ilvl w:val="0"/>
          <w:numId w:val="3"/>
        </w:numPr>
        <w:ind w:firstLine="420" w:firstLineChars="0"/>
        <w:rPr>
          <w:rFonts w:hint="default"/>
          <w:sz w:val="24"/>
          <w:szCs w:val="24"/>
          <w:lang w:val="en-US" w:eastAsia="zh-CN"/>
        </w:rPr>
      </w:pPr>
      <w:r>
        <w:rPr>
          <w:rFonts w:hint="eastAsia"/>
          <w:sz w:val="24"/>
          <w:szCs w:val="24"/>
          <w:lang w:val="en-US" w:eastAsia="zh-CN"/>
        </w:rPr>
        <w:t>后台服务进行验证成功后，调用JWT的sign方法生产token令牌；</w:t>
      </w:r>
    </w:p>
    <w:p>
      <w:pPr>
        <w:numPr>
          <w:ilvl w:val="0"/>
          <w:numId w:val="3"/>
        </w:numPr>
        <w:ind w:firstLine="420" w:firstLineChars="0"/>
        <w:rPr>
          <w:rFonts w:hint="default"/>
          <w:sz w:val="24"/>
          <w:szCs w:val="24"/>
          <w:lang w:val="en-US" w:eastAsia="zh-CN"/>
        </w:rPr>
      </w:pPr>
      <w:r>
        <w:rPr>
          <w:rFonts w:hint="eastAsia"/>
          <w:sz w:val="24"/>
          <w:szCs w:val="24"/>
          <w:lang w:val="en-US" w:eastAsia="zh-CN"/>
        </w:rPr>
        <w:t>将token值返回给前台浏览器，并存入sessionStorage；</w:t>
      </w:r>
    </w:p>
    <w:p>
      <w:pPr>
        <w:numPr>
          <w:ilvl w:val="0"/>
          <w:numId w:val="3"/>
        </w:numPr>
        <w:ind w:firstLine="420" w:firstLineChars="0"/>
        <w:rPr>
          <w:rFonts w:hint="default"/>
          <w:sz w:val="24"/>
          <w:szCs w:val="24"/>
          <w:lang w:val="en-US" w:eastAsia="zh-CN"/>
        </w:rPr>
      </w:pPr>
      <w:r>
        <w:rPr>
          <w:rFonts w:hint="eastAsia"/>
          <w:sz w:val="24"/>
          <w:szCs w:val="24"/>
          <w:lang w:val="en-US" w:eastAsia="zh-CN"/>
        </w:rPr>
        <w:t>后续客户端发起请求时都需要携带该token参数；</w:t>
      </w:r>
    </w:p>
    <w:p>
      <w:pPr>
        <w:numPr>
          <w:ilvl w:val="0"/>
          <w:numId w:val="3"/>
        </w:numPr>
        <w:ind w:firstLine="420" w:firstLineChars="0"/>
        <w:rPr>
          <w:rFonts w:hint="default"/>
          <w:sz w:val="24"/>
          <w:szCs w:val="24"/>
          <w:lang w:val="en-US" w:eastAsia="zh-CN"/>
        </w:rPr>
      </w:pPr>
      <w:r>
        <w:rPr>
          <w:rFonts w:hint="eastAsia"/>
          <w:sz w:val="24"/>
          <w:szCs w:val="24"/>
          <w:lang w:val="en-US" w:eastAsia="zh-CN"/>
        </w:rPr>
        <w:t>后台拦截器进行token的uusign解密验证，若没有token值或解密失败则进行拦截；</w:t>
      </w:r>
    </w:p>
    <w:p>
      <w:pPr>
        <w:widowControl w:val="0"/>
        <w:numPr>
          <w:ilvl w:val="0"/>
          <w:numId w:val="0"/>
        </w:numPr>
        <w:jc w:val="both"/>
        <w:rPr>
          <w:rFonts w:hint="eastAsia"/>
          <w:sz w:val="24"/>
          <w:szCs w:val="24"/>
          <w:lang w:val="en-US" w:eastAsia="zh-CN"/>
        </w:rPr>
      </w:pPr>
    </w:p>
    <w:p>
      <w:pPr>
        <w:pStyle w:val="3"/>
        <w:numPr>
          <w:ilvl w:val="0"/>
          <w:numId w:val="0"/>
        </w:numPr>
        <w:bidi w:val="0"/>
        <w:outlineLvl w:val="1"/>
        <w:rPr>
          <w:rFonts w:hint="default"/>
          <w:lang w:val="en-US" w:eastAsia="zh-CN"/>
        </w:rPr>
      </w:pPr>
      <w:r>
        <w:rPr>
          <w:rFonts w:hint="eastAsia"/>
          <w:lang w:val="en-US" w:eastAsia="zh-CN"/>
        </w:rPr>
        <w:t>5、相关问题</w:t>
      </w:r>
    </w:p>
    <w:p>
      <w:pPr>
        <w:ind w:firstLine="420" w:firstLineChars="0"/>
        <w:rPr>
          <w:rFonts w:hint="eastAsia"/>
          <w:b/>
          <w:bCs/>
          <w:sz w:val="24"/>
          <w:szCs w:val="24"/>
          <w:lang w:val="en-US" w:eastAsia="zh-CN"/>
        </w:rPr>
      </w:pPr>
      <w:r>
        <w:rPr>
          <w:rFonts w:hint="eastAsia"/>
          <w:sz w:val="24"/>
          <w:szCs w:val="24"/>
          <w:lang w:val="en-US" w:eastAsia="zh-CN"/>
        </w:rPr>
        <w:t>①</w:t>
      </w:r>
      <w:r>
        <w:rPr>
          <w:rFonts w:hint="eastAsia"/>
          <w:b/>
          <w:bCs/>
          <w:sz w:val="24"/>
          <w:szCs w:val="24"/>
          <w:highlight w:val="red"/>
          <w:lang w:val="en-US" w:eastAsia="zh-CN"/>
        </w:rPr>
        <w:t>sessionStorage与localStorage的区别？</w:t>
      </w:r>
    </w:p>
    <w:p>
      <w:pPr>
        <w:ind w:left="420" w:leftChars="0" w:firstLine="420" w:firstLineChars="0"/>
        <w:rPr>
          <w:rFonts w:hint="eastAsia"/>
          <w:sz w:val="24"/>
          <w:szCs w:val="24"/>
          <w:lang w:eastAsia="zh-CN"/>
        </w:rPr>
      </w:pPr>
      <w:r>
        <w:rPr>
          <w:sz w:val="24"/>
          <w:szCs w:val="24"/>
        </w:rPr>
        <w:t>localStorage的生命周期是永久性的。假若使用localStorage存储数据，即使关闭浏览器，也不会让数据消失，除非主动的去删除数据</w:t>
      </w:r>
      <w:r>
        <w:rPr>
          <w:rFonts w:hint="eastAsia"/>
          <w:sz w:val="24"/>
          <w:szCs w:val="24"/>
          <w:lang w:eastAsia="zh-CN"/>
        </w:rPr>
        <w:t>；</w:t>
      </w:r>
    </w:p>
    <w:p>
      <w:pPr>
        <w:ind w:left="420" w:leftChars="0" w:firstLine="420" w:firstLineChars="0"/>
        <w:rPr>
          <w:rFonts w:hint="eastAsia"/>
          <w:sz w:val="24"/>
          <w:szCs w:val="24"/>
          <w:lang w:eastAsia="zh-CN"/>
        </w:rPr>
      </w:pPr>
      <w:r>
        <w:rPr>
          <w:sz w:val="24"/>
          <w:szCs w:val="24"/>
        </w:rPr>
        <w:t>s</w:t>
      </w:r>
      <w:r>
        <w:rPr>
          <w:rFonts w:hint="eastAsia"/>
          <w:sz w:val="24"/>
          <w:szCs w:val="24"/>
        </w:rPr>
        <w:t>essionStorage 的生命周期是在浏览器关闭前</w:t>
      </w:r>
      <w:r>
        <w:rPr>
          <w:rFonts w:hint="eastAsia"/>
          <w:sz w:val="24"/>
          <w:szCs w:val="24"/>
          <w:lang w:eastAsia="zh-CN"/>
        </w:rPr>
        <w:t>，</w:t>
      </w:r>
      <w:r>
        <w:rPr>
          <w:rFonts w:hint="eastAsia"/>
          <w:sz w:val="24"/>
          <w:szCs w:val="24"/>
        </w:rPr>
        <w:t>在整个浏览器未关闭前，其数据一直都是存在的</w:t>
      </w:r>
      <w:r>
        <w:rPr>
          <w:rFonts w:hint="eastAsia"/>
          <w:sz w:val="24"/>
          <w:szCs w:val="24"/>
          <w:lang w:eastAsia="zh-CN"/>
        </w:rPr>
        <w:t>；</w:t>
      </w:r>
    </w:p>
    <w:p>
      <w:pPr>
        <w:bidi w:val="0"/>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sessionStorage不在不同的浏览器窗口中共享；localstorage在所有同源窗口中都是共享的；</w:t>
      </w:r>
    </w:p>
    <w:p>
      <w:pPr>
        <w:bidi w:val="0"/>
        <w:ind w:left="420" w:leftChars="0"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red"/>
          <w:lang w:val="en-US" w:eastAsia="zh-CN"/>
        </w:rPr>
        <w:t>②</w:t>
      </w:r>
      <w:r>
        <w:rPr>
          <w:rFonts w:hint="eastAsia" w:ascii="宋体" w:hAnsi="宋体" w:eastAsia="宋体" w:cs="宋体"/>
          <w:b/>
          <w:bCs/>
          <w:sz w:val="24"/>
          <w:szCs w:val="24"/>
          <w:highlight w:val="red"/>
          <w:lang w:val="en-US" w:eastAsia="zh-CN"/>
        </w:rPr>
        <w:t>cookie和session的区别？</w:t>
      </w:r>
      <w:r>
        <w:rPr>
          <w:rFonts w:hint="eastAsia" w:ascii="宋体" w:hAnsi="宋体" w:eastAsia="宋体" w:cs="宋体"/>
          <w:sz w:val="24"/>
          <w:szCs w:val="24"/>
          <w:lang w:val="en-US" w:eastAsia="zh-CN"/>
        </w:rPr>
        <w:tab/>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cookie数据存放在客户的浏览器上，session数据放在服务器上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cookie不是很安全，别人可以分析存放在本地的cookie并进行cookie欺骗，考虑到安全应当使用session</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session会在一定时间内保存在服务器上，当访问增多，会比较占用你服务器的性能，考虑到减轻服务器性能方面，应当使用cookie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单个cookie保存的数*据不能超过4K，很多浏览器都限制一个站点最多保存20个cookie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建议将登录信息等重要信息存放为session，其他信息如果需要保留，可以放在cookie中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session保存在服务器，客户端不知道其中的信心；cookie保存在客户端，服务器能够知道其中的信息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session中保存的是对象，cookie中保存的是字符串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session不能区分路径，同一个用户在访问一个网站期间，所有的session在任何一个地方都可以访问到，而cookie中如果设置了路径参数，那么同一个网站中不同路径下的cookie互相是访问不到的</w:t>
      </w:r>
    </w:p>
    <w:p>
      <w:pPr>
        <w:pStyle w:val="2"/>
        <w:bidi w:val="0"/>
        <w:rPr>
          <w:rFonts w:hint="eastAsia"/>
          <w:lang w:val="en-US" w:eastAsia="zh-CN"/>
        </w:rPr>
      </w:pPr>
      <w:r>
        <w:rPr>
          <w:rFonts w:hint="eastAsia"/>
          <w:lang w:val="en-US" w:eastAsia="zh-CN"/>
        </w:rPr>
        <w:t>权限管理</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ascii="幼圆" w:hAnsi="幼圆" w:eastAsia="幼圆"/>
          <w:b/>
          <w:color w:val="000000"/>
          <w:szCs w:val="24"/>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spacing w:beforeLines="0" w:afterLines="0"/>
        <w:ind w:left="200"/>
        <w:jc w:val="left"/>
        <w:rPr>
          <w:rFonts w:hint="eastAsia" w:ascii="楷体" w:hAnsi="楷体" w:eastAsia="楷体"/>
          <w:color w:val="0000FF"/>
          <w:sz w:val="16"/>
          <w:szCs w:val="24"/>
          <w:lang w:val="zh-CN"/>
        </w:rPr>
      </w:pPr>
    </w:p>
    <w:p>
      <w:pPr>
        <w:pStyle w:val="2"/>
        <w:bidi w:val="0"/>
        <w:jc w:val="left"/>
        <w:rPr>
          <w:rFonts w:hint="eastAsia"/>
          <w:lang w:val="en-US" w:eastAsia="zh-CN"/>
        </w:rPr>
      </w:pPr>
      <w:r>
        <w:rPr>
          <w:rFonts w:hint="eastAsia"/>
          <w:lang w:val="en-US" w:eastAsia="zh-CN"/>
        </w:rPr>
        <w:t>Mysql优化</w:t>
      </w:r>
    </w:p>
    <w:p>
      <w:pPr>
        <w:pStyle w:val="3"/>
        <w:numPr>
          <w:ilvl w:val="0"/>
          <w:numId w:val="5"/>
        </w:numPr>
        <w:bidi w:val="0"/>
        <w:rPr>
          <w:rFonts w:hint="eastAsia"/>
          <w:lang w:val="en-US" w:eastAsia="zh-CN"/>
        </w:rPr>
      </w:pPr>
      <w:r>
        <w:rPr>
          <w:rFonts w:hint="eastAsia"/>
          <w:lang w:val="en-US" w:eastAsia="zh-CN"/>
        </w:rPr>
        <w:t>Mysql优化哪些方面？</w:t>
      </w:r>
    </w:p>
    <w:p>
      <w:pPr>
        <w:pStyle w:val="3"/>
        <w:numPr>
          <w:ilvl w:val="0"/>
          <w:numId w:val="6"/>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6"/>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6"/>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6"/>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6"/>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6"/>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7"/>
        </w:numPr>
        <w:ind w:left="420" w:leftChars="0"/>
      </w:pPr>
      <w:r>
        <w:rPr>
          <w:rFonts w:hint="eastAsia"/>
          <w:lang w:val="en-US" w:eastAsia="zh-CN"/>
        </w:rPr>
        <w:t>索引简单说在列上添加标识，帮助Mysql高效获取数据。索引就是一种数据结构。</w:t>
      </w:r>
    </w:p>
    <w:p>
      <w:pPr>
        <w:numPr>
          <w:ilvl w:val="0"/>
          <w:numId w:val="7"/>
        </w:numPr>
        <w:ind w:left="420" w:leftChars="0"/>
        <w:rPr>
          <w:rFonts w:hint="default"/>
          <w:lang w:val="en-US" w:eastAsia="zh-CN"/>
        </w:rPr>
      </w:pPr>
      <w:r>
        <w:rPr>
          <w:rFonts w:hint="eastAsia"/>
          <w:lang w:val="en-US" w:eastAsia="zh-CN"/>
        </w:rPr>
        <w:t>索引的优点：</w:t>
      </w:r>
    </w:p>
    <w:p>
      <w:pPr>
        <w:pStyle w:val="10"/>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7"/>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7"/>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7"/>
        </w:numPr>
        <w:ind w:left="840" w:leftChars="0" w:firstLine="0" w:firstLineChars="0"/>
        <w:rPr>
          <w:rFonts w:hint="eastAsia"/>
          <w:b/>
          <w:bCs/>
          <w:color w:val="FF0000"/>
        </w:rPr>
      </w:pPr>
      <w:r>
        <w:rPr>
          <w:b/>
          <w:bCs/>
          <w:color w:val="FF0000"/>
        </w:rPr>
        <w:t>主键自动建立唯一索引</w:t>
      </w:r>
    </w:p>
    <w:p>
      <w:pPr>
        <w:numPr>
          <w:ilvl w:val="1"/>
          <w:numId w:val="7"/>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7"/>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7"/>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6"/>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8"/>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8"/>
        </w:numPr>
        <w:ind w:firstLine="420" w:firstLineChars="0"/>
        <w:rPr>
          <w:rFonts w:hint="default"/>
          <w:lang w:val="en-US" w:eastAsia="zh-CN"/>
        </w:rPr>
      </w:pPr>
      <w:r>
        <w:rPr>
          <w:rFonts w:hint="eastAsia"/>
          <w:lang w:val="en-US" w:eastAsia="zh-CN"/>
        </w:rPr>
        <w:t>避免在索引列上进行计算，导致索引失效；</w:t>
      </w:r>
    </w:p>
    <w:p>
      <w:pPr>
        <w:numPr>
          <w:ilvl w:val="0"/>
          <w:numId w:val="8"/>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numPr>
          <w:ilvl w:val="0"/>
          <w:numId w:val="0"/>
        </w:numPr>
        <w:ind w:left="840" w:leftChars="0"/>
        <w:rPr>
          <w:rFonts w:hint="default" w:eastAsiaTheme="minorEastAsia"/>
          <w:lang w:val="en-US" w:eastAsia="zh-CN"/>
        </w:rPr>
      </w:pPr>
    </w:p>
    <w:p>
      <w:pPr>
        <w:pStyle w:val="2"/>
        <w:bidi w:val="0"/>
        <w:rPr>
          <w:rFonts w:hint="eastAsia"/>
          <w:lang w:val="en-US" w:eastAsia="zh-CN"/>
        </w:rPr>
      </w:pPr>
      <w:r>
        <w:rPr>
          <w:rFonts w:hint="eastAsia"/>
          <w:lang w:val="en-US" w:eastAsia="zh-CN"/>
        </w:rPr>
        <w:t>AOP日志记录</w:t>
      </w:r>
    </w:p>
    <w:p>
      <w:pPr>
        <w:pStyle w:val="4"/>
        <w:bidi w:val="0"/>
        <w:rPr>
          <w:rFonts w:hint="default"/>
          <w:lang w:val="en-US" w:eastAsia="zh-CN"/>
        </w:rPr>
      </w:pPr>
      <w:r>
        <w:rPr>
          <w:rFonts w:hint="eastAsia"/>
          <w:lang w:val="en-US" w:eastAsia="zh-CN"/>
        </w:rPr>
        <w:t>日志记录步骤</w:t>
      </w:r>
    </w:p>
    <w:p>
      <w:pPr>
        <w:rPr>
          <w:rFonts w:hint="default"/>
          <w:lang w:val="en-US" w:eastAsia="zh-CN"/>
        </w:rPr>
      </w:pPr>
      <w:r>
        <w:rPr>
          <w:rFonts w:hint="eastAsia"/>
          <w:lang w:val="en-US" w:eastAsia="zh-CN"/>
        </w:rPr>
        <w:t>要做aop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Interface类，创建aop日志记录的自定义注解要使用的相关的注解有@Target，@Rentention，这两个注解的作用分别是：</w:t>
      </w:r>
    </w:p>
    <w:p>
      <w:pPr>
        <w:rPr>
          <w:rFonts w:hint="eastAsia"/>
          <w:lang w:val="en-US" w:eastAsia="zh-CN"/>
        </w:rPr>
      </w:pPr>
      <w:r>
        <w:rPr>
          <w:rFonts w:hint="eastAsia"/>
          <w:lang w:val="en-US" w:eastAsia="zh-CN"/>
        </w:rPr>
        <w:t>@Target：是专门用来限定某个自定义注解能够被应用在哪些Java元素上面的（类、方法、属性）。</w:t>
      </w:r>
    </w:p>
    <w:p>
      <w:pPr>
        <w:rPr>
          <w:rFonts w:hint="eastAsia"/>
          <w:lang w:val="en-US" w:eastAsia="zh-CN"/>
        </w:rPr>
      </w:pPr>
      <w:r>
        <w:rPr>
          <w:rFonts w:hint="eastAsia"/>
          <w:lang w:val="en-US" w:eastAsia="zh-CN"/>
        </w:rPr>
        <w:t>@Rentention：声明这个自定义注解的生命周期，我在使用的时候一般使用RUNTIME。</w:t>
      </w:r>
    </w:p>
    <w:p>
      <w:pPr>
        <w:rPr>
          <w:rFonts w:hint="default"/>
          <w:lang w:val="en-US" w:eastAsia="zh-CN"/>
        </w:rPr>
      </w:pPr>
      <w:r>
        <w:rPr>
          <w:rFonts w:hint="eastAsia"/>
          <w:lang w:val="en-US" w:eastAsia="zh-CN"/>
        </w:rPr>
        <w:t>创建好自定义注解后，将其添加到controller层中需要进行日志记录方法上，之后就可以写日志记录的核心代码了。</w:t>
      </w:r>
    </w:p>
    <w:p>
      <w:pPr>
        <w:ind w:firstLine="420" w:firstLineChars="0"/>
        <w:rPr>
          <w:rFonts w:hint="eastAsia"/>
          <w:lang w:val="en-US" w:eastAsia="zh-CN"/>
        </w:rPr>
      </w:pPr>
      <w:r>
        <w:rPr>
          <w:rFonts w:hint="eastAsia"/>
          <w:lang w:val="en-US" w:eastAsia="zh-CN"/>
        </w:rPr>
        <w:t>创建一个类，在类上添加两个注解，分别是@Component @Aspect，</w:t>
      </w:r>
      <w:r>
        <w:rPr>
          <w:rFonts w:hint="eastAsia"/>
          <w:lang w:val="en-US" w:eastAsia="zh-CN"/>
        </w:rPr>
        <w:t>这两个注解的作用分别是：</w:t>
      </w:r>
    </w:p>
    <w:p>
      <w:pPr>
        <w:rPr>
          <w:rFonts w:hint="eastAsia"/>
          <w:lang w:val="en-US" w:eastAsia="zh-CN"/>
        </w:rPr>
      </w:pPr>
      <w:r>
        <w:rPr>
          <w:rFonts w:hint="eastAsia"/>
          <w:lang w:val="en-US" w:eastAsia="zh-CN"/>
        </w:rPr>
        <w:t>@Component：将本类交给ioc管理</w:t>
      </w:r>
    </w:p>
    <w:p>
      <w:pPr>
        <w:rPr>
          <w:rFonts w:hint="eastAsia"/>
          <w:lang w:val="en-US" w:eastAsia="zh-CN"/>
        </w:rPr>
      </w:pPr>
      <w:r>
        <w:rPr>
          <w:rFonts w:hint="eastAsia"/>
          <w:lang w:val="en-US" w:eastAsia="zh-CN"/>
        </w:rPr>
        <w:t>@Aspect：声明这个是切面类。</w:t>
      </w:r>
    </w:p>
    <w:p>
      <w:pPr>
        <w:rPr>
          <w:rFonts w:hint="default"/>
          <w:lang w:val="en-US" w:eastAsia="zh-CN"/>
        </w:rPr>
      </w:pPr>
      <w:r>
        <w:rPr>
          <w:rFonts w:hint="eastAsia"/>
          <w:lang w:val="en-US" w:eastAsia="zh-CN"/>
        </w:rPr>
        <w:t>在该类中新建方法，方法上添加注解，声明aop的通知，aop的通知共有五个，@Before前置通知，@After后置通知，@AfterThrowing异常通知， @Around环绕通知，@AfterReturning最终通知，设置参数，表明横切那个层，在这里我使用@Before前置通知，横切controller层。</w:t>
      </w:r>
    </w:p>
    <w:p>
      <w:pPr>
        <w:ind w:firstLine="420" w:firstLineChars="0"/>
        <w:rPr>
          <w:rFonts w:hint="eastAsia"/>
        </w:rPr>
      </w:pPr>
      <w:r>
        <w:rPr>
          <w:rFonts w:hint="eastAsia"/>
          <w:lang w:val="en-US" w:eastAsia="zh-CN"/>
        </w:rPr>
        <w:t>在方法上添加参数JoinPoint，使用它，来获取方法的签名，再根据方法签名来查找到所有的方法。这时候在之前设置的自定义注解便要发挥作用了。</w:t>
      </w:r>
    </w:p>
    <w:p>
      <w:pPr>
        <w:ind w:firstLine="420" w:firstLineChars="0"/>
        <w:rPr>
          <w:rFonts w:hint="default"/>
          <w:lang w:val="en-US" w:eastAsia="zh-CN"/>
        </w:rPr>
      </w:pPr>
      <w:r>
        <w:rPr>
          <w:rFonts w:hint="eastAsia"/>
          <w:lang w:val="en-US" w:eastAsia="zh-CN"/>
        </w:rPr>
        <w:t>一般来说自定义注解会和反射一起使用，以此发挥出最大的作用。所谓反射，便是：对类来说，能知道它的所有属性和方法；对于对象来说，能得到所有的属性值和调用的方法，对象，即万物皆对象，注解也不例外。在此，使用getAnnotation，便可以得到添加自定义注解方法的各个数据，如操作数据，请求路径等。</w:t>
      </w:r>
    </w:p>
    <w:p>
      <w:pPr>
        <w:ind w:firstLine="420" w:firstLineChars="0"/>
        <w:rPr>
          <w:rFonts w:hint="eastAsia"/>
        </w:rPr>
      </w:pPr>
      <w:r>
        <w:rPr>
          <w:rFonts w:hint="eastAsia"/>
          <w:lang w:val="en-US" w:eastAsia="zh-CN"/>
        </w:rPr>
        <w:t>得到相应数据后，将其保存即可，自此，日志记录完成。</w:t>
      </w:r>
    </w:p>
    <w:p>
      <w:pPr>
        <w:pStyle w:val="5"/>
        <w:keepNext w:val="0"/>
        <w:keepLines w:val="0"/>
        <w:widowControl/>
        <w:numPr>
          <w:ilvl w:val="0"/>
          <w:numId w:val="0"/>
        </w:numPr>
        <w:suppressLineNumbers w:val="0"/>
        <w:shd w:val="clear" w:color="auto" w:fill="FFFFFF"/>
        <w:ind w:left="420" w:leftChars="0"/>
        <w:jc w:val="left"/>
        <w:rPr>
          <w:rFonts w:hint="default"/>
          <w:lang w:val="en-US" w:eastAsia="zh-CN"/>
        </w:rPr>
      </w:pPr>
    </w:p>
    <w:p>
      <w:pPr>
        <w:pStyle w:val="2"/>
        <w:bidi w:val="0"/>
        <w:rPr>
          <w:rFonts w:hint="default"/>
          <w:lang w:val="en-US" w:eastAsia="zh-CN"/>
        </w:rPr>
      </w:pPr>
      <w:r>
        <w:rPr>
          <w:rFonts w:hint="default"/>
          <w:lang w:val="en-US" w:eastAsia="zh-CN"/>
        </w:rPr>
        <w:t>多线程导出</w:t>
      </w:r>
    </w:p>
    <w:p>
      <w:pPr>
        <w:pStyle w:val="4"/>
        <w:bidi w:val="0"/>
        <w:rPr>
          <w:rFonts w:hint="default"/>
          <w:lang w:val="en-US" w:eastAsia="zh-CN"/>
        </w:rPr>
      </w:pPr>
      <w:r>
        <w:rPr>
          <w:rFonts w:hint="eastAsia"/>
          <w:lang w:val="en-US" w:eastAsia="zh-CN"/>
        </w:rPr>
        <w:t>POI导出步骤</w:t>
      </w:r>
    </w:p>
    <w:p>
      <w:p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做poi导出，我们同样需要使用反射和自定义注解，但不同的是，这时候自定义注解添加的位置成了属性，作用是为了得到需要导出的字段以及相应的数据。</w:t>
      </w:r>
    </w:p>
    <w:p>
      <w:pPr>
        <w:pStyle w:val="5"/>
        <w:keepNext w:val="0"/>
        <w:keepLines w:val="0"/>
        <w:widowControl/>
        <w:suppressLineNumbers w:val="0"/>
        <w:shd w:val="clear" w:color="auto" w:fill="FFFFFF"/>
        <w:ind w:firstLine="480" w:firstLineChars="200"/>
        <w:jc w:val="left"/>
        <w:rPr>
          <w:rFonts w:hint="eastAsia"/>
          <w:lang w:val="en-US" w:eastAsia="zh-CN"/>
        </w:rPr>
      </w:pPr>
      <w:r>
        <w:rPr>
          <w:rFonts w:hint="eastAsia"/>
          <w:lang w:val="en-US" w:eastAsia="zh-CN"/>
        </w:rPr>
        <w:t>最初，我只是做了一个简单的Excel表，使用XSSFWorkbook，生成sheet页、行、列，随之放入数据，最后写入Excel中，关流即可。这样写并没有什么问题，开发和测试都一切顺利。但是到了上线阶段数据量上去之后就不适用了。</w:t>
      </w:r>
    </w:p>
    <w:p>
      <w:pPr>
        <w:pStyle w:val="5"/>
        <w:keepNext w:val="0"/>
        <w:keepLines w:val="0"/>
        <w:widowControl/>
        <w:suppressLineNumbers w:val="0"/>
        <w:shd w:val="clear" w:color="auto" w:fill="FFFFFF"/>
        <w:jc w:val="left"/>
        <w:rPr>
          <w:rFonts w:hint="eastAsia"/>
          <w:lang w:val="en-US" w:eastAsia="zh-CN"/>
        </w:rPr>
      </w:pPr>
      <w:r>
        <w:rPr>
          <w:rFonts w:hint="eastAsia"/>
          <w:lang w:val="en-US" w:eastAsia="zh-CN"/>
        </w:rPr>
        <w:t>后来我想到了生成多个excel文件多个sheet页并将其做成一个压缩包，这样再多的数据量也不会有事了。我先是尝试了使用流的方式进行操作。首先创建了ServletOutputStrea流和ZipOutputStream流，在此，我们需要确定每个sheet页数据的条数和sheet页的个数，以此来确定excel文件的个数，然后使用HSSFWorkbook通过循环，生成sheet页、行、列，随后放入数据，生成excel，依次写入zip压缩流下载完成。</w:t>
      </w:r>
    </w:p>
    <w:p>
      <w:pPr>
        <w:pStyle w:val="5"/>
        <w:keepNext w:val="0"/>
        <w:keepLines w:val="0"/>
        <w:widowControl/>
        <w:suppressLineNumbers w:val="0"/>
        <w:shd w:val="clear" w:color="auto" w:fill="FFFFFF"/>
        <w:rPr>
          <w:rFonts w:hint="default" w:ascii="宋体" w:hAnsi="宋体" w:eastAsia="宋体" w:cs="宋体"/>
          <w:color w:val="000000"/>
          <w:sz w:val="21"/>
          <w:szCs w:val="21"/>
          <w:lang w:val="en-US" w:eastAsia="zh-CN"/>
        </w:rPr>
      </w:pPr>
      <w:r>
        <w:rPr>
          <w:rFonts w:hint="eastAsia"/>
          <w:lang w:val="en-US" w:eastAsia="zh-CN"/>
        </w:rPr>
        <w:t xml:space="preserve">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w:t>
      </w:r>
      <w:r>
        <w:rPr>
          <w:rFonts w:hint="eastAsia" w:ascii="宋体" w:hAnsi="宋体" w:eastAsia="宋体" w:cs="宋体"/>
          <w:color w:val="000000"/>
          <w:sz w:val="24"/>
          <w:szCs w:val="24"/>
          <w:shd w:val="clear" w:color="auto" w:fill="FFFFFF"/>
        </w:rPr>
        <w:t>FileInputStream</w:t>
      </w:r>
      <w:r>
        <w:rPr>
          <w:rFonts w:hint="eastAsia" w:cs="宋体"/>
          <w:color w:val="000000"/>
          <w:sz w:val="24"/>
          <w:szCs w:val="24"/>
          <w:shd w:val="clear" w:color="auto" w:fill="FFFFFF"/>
          <w:lang w:val="en-US" w:eastAsia="zh-CN"/>
        </w:rPr>
        <w:t>流依次读取临时文件夹中的数据，再通过</w:t>
      </w:r>
      <w:r>
        <w:rPr>
          <w:rFonts w:hint="eastAsia" w:ascii="宋体" w:hAnsi="宋体" w:eastAsia="宋体" w:cs="宋体"/>
          <w:color w:val="000000"/>
          <w:sz w:val="24"/>
          <w:szCs w:val="24"/>
          <w:shd w:val="clear" w:color="auto" w:fill="FFFFFF"/>
        </w:rPr>
        <w:t>ZipEntry</w:t>
      </w:r>
      <w:r>
        <w:rPr>
          <w:rFonts w:hint="eastAsia" w:cs="宋体"/>
          <w:color w:val="000000"/>
          <w:sz w:val="24"/>
          <w:szCs w:val="24"/>
          <w:shd w:val="clear" w:color="auto" w:fill="FFFFFF"/>
          <w:lang w:val="en-US" w:eastAsia="zh-CN"/>
        </w:rPr>
        <w:t>来进行写入，最后下载zip压缩包，关流。至此，多线程poi导出便写完了。</w:t>
      </w:r>
    </w:p>
    <w:p>
      <w:pPr>
        <w:pStyle w:val="5"/>
        <w:keepNext w:val="0"/>
        <w:keepLines w:val="0"/>
        <w:widowControl/>
        <w:suppressLineNumbers w:val="0"/>
        <w:shd w:val="clear" w:color="auto" w:fill="FFFFFF"/>
        <w:jc w:val="left"/>
        <w:rPr>
          <w:rFonts w:hint="default"/>
          <w:lang w:val="en-US" w:eastAsia="zh-CN"/>
        </w:rPr>
      </w:pPr>
    </w:p>
    <w:p>
      <w:pPr>
        <w:pStyle w:val="5"/>
        <w:keepNext w:val="0"/>
        <w:keepLines w:val="0"/>
        <w:widowControl/>
        <w:suppressLineNumbers w:val="0"/>
        <w:shd w:val="clear" w:color="auto" w:fill="FFFFFF"/>
        <w:jc w:val="left"/>
        <w:rPr>
          <w:rFonts w:hint="default"/>
          <w:lang w:val="en-US" w:eastAsia="zh-CN"/>
        </w:rPr>
      </w:pPr>
      <w:r>
        <w:rPr>
          <w:rFonts w:hint="eastAsia"/>
          <w:lang w:val="en-US" w:eastAsia="zh-CN"/>
        </w:rPr>
        <w:t xml:space="preserve">   </w:t>
      </w:r>
    </w:p>
    <w:p>
      <w:pPr>
        <w:pStyle w:val="2"/>
        <w:bidi w:val="0"/>
      </w:pPr>
      <w:bookmarkStart w:id="0" w:name="5534-1618358467652"/>
      <w:bookmarkEnd w:id="0"/>
      <w:r>
        <w:t>redis非关系型数据库</w:t>
      </w:r>
    </w:p>
    <w:p>
      <w:pPr>
        <w:pStyle w:val="3"/>
        <w:bidi w:val="0"/>
        <w:rPr>
          <w:rFonts w:hint="default"/>
          <w:b/>
          <w:bCs w:val="0"/>
          <w:sz w:val="28"/>
          <w:szCs w:val="28"/>
          <w:lang w:val="en-US" w:eastAsia="zh-CN"/>
        </w:rPr>
      </w:pPr>
      <w:bookmarkStart w:id="1" w:name="5167-1618358510055"/>
      <w:bookmarkEnd w:id="1"/>
      <w:r>
        <w:rPr>
          <w:rFonts w:hint="eastAsia"/>
          <w:b/>
          <w:bCs w:val="0"/>
          <w:sz w:val="28"/>
          <w:szCs w:val="28"/>
          <w:lang w:val="en-US" w:eastAsia="zh-CN"/>
        </w:rPr>
        <w:t>1、redis是什么</w:t>
      </w:r>
    </w:p>
    <w:p>
      <w:r>
        <w:t xml:space="preserve">redis是非关系型数据库   也是一个key value的数据库 </w:t>
      </w:r>
    </w:p>
    <w:p>
      <w:bookmarkStart w:id="2" w:name="3466-1618358538228"/>
      <w:bookmarkEnd w:id="2"/>
      <w:r>
        <w:t xml:space="preserve">redis效率非常快 读取11000次每秒  写入是8100次每秒 </w:t>
      </w:r>
    </w:p>
    <w:p>
      <w:bookmarkStart w:id="3" w:name="8078-1618358572363"/>
      <w:bookmarkEnd w:id="3"/>
      <w:r>
        <w:t>为什么效率这么快 因为redis是基于内存的 所以效率快</w:t>
      </w:r>
    </w:p>
    <w:p>
      <w:bookmarkStart w:id="4" w:name="4962-1618358604404"/>
      <w:bookmarkEnd w:id="4"/>
      <w:r>
        <w:t>redis有两种持久化方案 rdb和aof</w:t>
      </w:r>
    </w:p>
    <w:p>
      <w:bookmarkStart w:id="5" w:name="9426-1618358631829"/>
      <w:bookmarkEnd w:id="5"/>
      <w:r>
        <w:t>reb相当于快照形式 效率快 但是丢失数据会丢失一整片</w:t>
      </w:r>
    </w:p>
    <w:p>
      <w:bookmarkStart w:id="6" w:name="1040-1618358668904"/>
      <w:bookmarkEnd w:id="6"/>
      <w:r>
        <w:t>aof是日志形式的 效率慢  但是最多丢失最后一条数据</w:t>
      </w:r>
    </w:p>
    <w:p>
      <w:bookmarkStart w:id="7" w:name="7378-1618358735125"/>
      <w:bookmarkEnd w:id="7"/>
      <w:r>
        <w:t>redis的所有操作都是原子性的 redsi是单线程 事务单个执行</w:t>
      </w:r>
    </w:p>
    <w:p>
      <w:bookmarkStart w:id="8" w:name="4146-1618358797507"/>
      <w:bookmarkEnd w:id="8"/>
    </w:p>
    <w:p>
      <w:pPr>
        <w:pStyle w:val="3"/>
        <w:bidi w:val="0"/>
        <w:rPr>
          <w:sz w:val="28"/>
          <w:szCs w:val="28"/>
        </w:rPr>
      </w:pPr>
      <w:bookmarkStart w:id="9" w:name="1825-1618359762311"/>
      <w:bookmarkEnd w:id="9"/>
      <w:r>
        <w:rPr>
          <w:rFonts w:hint="eastAsia"/>
          <w:sz w:val="28"/>
          <w:szCs w:val="28"/>
          <w:lang w:val="en-US" w:eastAsia="zh-CN"/>
        </w:rPr>
        <w:t>2、</w:t>
      </w:r>
      <w:r>
        <w:rPr>
          <w:sz w:val="28"/>
          <w:szCs w:val="28"/>
        </w:rPr>
        <w:t>redis的数据类型</w:t>
      </w:r>
    </w:p>
    <w:p>
      <w:bookmarkStart w:id="10" w:name="3689-1618359773928"/>
      <w:bookmarkEnd w:id="10"/>
      <w:r>
        <w:rPr>
          <w:b/>
          <w:color w:val="333333"/>
          <w:sz w:val="38"/>
          <w:highlight w:val="white"/>
        </w:rPr>
        <w:t>String字符串</w:t>
      </w:r>
    </w:p>
    <w:p>
      <w:bookmarkStart w:id="11" w:name="5374-1618359781370"/>
      <w:bookmarkEnd w:id="11"/>
      <w:r>
        <w:t xml:space="preserve">我们用string类型做过解决接口幂等性 还可以用来计数 </w:t>
      </w:r>
      <w:r>
        <w:rPr>
          <w:color w:val="986801"/>
        </w:rPr>
        <w:t>incr</w:t>
      </w:r>
      <w:r>
        <w:rPr>
          <w:color w:val="383A42"/>
          <w:highlight w:val="white"/>
        </w:rPr>
        <w:t xml:space="preserve"> </w:t>
      </w:r>
      <w:r>
        <w:rPr>
          <w:color w:val="50A14F"/>
        </w:rPr>
        <w:t xml:space="preserve">key自增  </w:t>
      </w:r>
      <w:r>
        <w:rPr>
          <w:color w:val="986801"/>
        </w:rPr>
        <w:t>decr</w:t>
      </w:r>
      <w:r>
        <w:rPr>
          <w:color w:val="383A42"/>
          <w:highlight w:val="white"/>
        </w:rPr>
        <w:t xml:space="preserve"> </w:t>
      </w:r>
      <w:r>
        <w:rPr>
          <w:color w:val="50A14F"/>
        </w:rPr>
        <w:t>key自减</w:t>
      </w:r>
    </w:p>
    <w:p>
      <w:bookmarkStart w:id="12" w:name="9072-1618398803639"/>
      <w:bookmarkEnd w:id="12"/>
      <w:r>
        <w:rPr>
          <w:color w:val="50A14F"/>
        </w:rPr>
        <w:t xml:space="preserve">还存放了我们的地区数据 部门数据 </w:t>
      </w:r>
      <w:r>
        <w:rPr>
          <w:b/>
          <w:color w:val="50A14F"/>
        </w:rPr>
        <w:t>这些数据的特性是什么？</w:t>
      </w:r>
      <w:r>
        <w:rPr>
          <w:color w:val="50A14F"/>
        </w:rPr>
        <w:t>（数据访问量大切数据不经常改变）</w:t>
      </w:r>
    </w:p>
    <w:p>
      <w:bookmarkStart w:id="13" w:name="4331-1618359882742"/>
      <w:bookmarkEnd w:id="13"/>
      <w:r>
        <w:rPr>
          <w:b/>
          <w:color w:val="333333"/>
          <w:sz w:val="38"/>
          <w:highlight w:val="white"/>
        </w:rPr>
        <w:t>Hash（哈希）购物车</w:t>
      </w:r>
    </w:p>
    <w:p>
      <w:bookmarkStart w:id="14" w:name="6054-1618398771385"/>
      <w:bookmarkEnd w:id="14"/>
      <w:r>
        <w:t>我们的购物车数据是用hash存在redis中的</w:t>
      </w:r>
    </w:p>
    <w:p>
      <w:bookmarkStart w:id="15" w:name="9549-1618359907008"/>
      <w:bookmarkEnd w:id="15"/>
      <w:r>
        <w:rPr>
          <w:b/>
          <w:color w:val="333333"/>
          <w:sz w:val="38"/>
          <w:highlight w:val="white"/>
        </w:rPr>
        <w:t>List（列表）优惠券</w:t>
      </w:r>
    </w:p>
    <w:p>
      <w:bookmarkStart w:id="16" w:name="3533-1618398798257"/>
      <w:bookmarkEnd w:id="16"/>
      <w:r>
        <w:rPr>
          <w:b/>
          <w:color w:val="333333"/>
          <w:sz w:val="38"/>
          <w:highlight w:val="white"/>
        </w:rPr>
        <w:t xml:space="preserve"> </w:t>
      </w:r>
      <w:r>
        <w:rPr>
          <w:rFonts w:ascii="微软雅黑" w:hAnsi="微软雅黑" w:eastAsia="微软雅黑" w:cs="微软雅黑"/>
          <w:sz w:val="24"/>
        </w:rPr>
        <w:t>就rpop(弹出)redis数据库中存储的数据 就是去除数组中的最后一条数据</w:t>
      </w:r>
    </w:p>
    <w:p>
      <w:bookmarkStart w:id="17" w:name="1066-1618359919603"/>
      <w:bookmarkEnd w:id="17"/>
      <w:r>
        <w:rPr>
          <w:b/>
          <w:color w:val="333333"/>
          <w:sz w:val="38"/>
          <w:highlight w:val="white"/>
        </w:rPr>
        <w:t>zset(sorted set：有序集合)  Set（集合）</w:t>
      </w:r>
    </w:p>
    <w:p>
      <w:bookmarkStart w:id="18" w:name="8485-1618398901694"/>
      <w:bookmarkEnd w:id="18"/>
      <w:r>
        <w:t>不好意思  没用过！！！</w:t>
      </w:r>
    </w:p>
    <w:p>
      <w:bookmarkStart w:id="19" w:name="8266-1618359946419"/>
      <w:bookmarkEnd w:id="19"/>
    </w:p>
    <w:p>
      <w:pPr>
        <w:pStyle w:val="3"/>
        <w:bidi w:val="0"/>
        <w:rPr>
          <w:b/>
          <w:color w:val="333333"/>
          <w:highlight w:val="white"/>
        </w:rPr>
      </w:pPr>
      <w:bookmarkStart w:id="20" w:name="9222-1618360050568"/>
      <w:bookmarkEnd w:id="20"/>
      <w:r>
        <w:rPr>
          <w:rFonts w:hint="eastAsia"/>
          <w:sz w:val="28"/>
          <w:szCs w:val="28"/>
          <w:lang w:val="en-US" w:eastAsia="zh-CN"/>
        </w:rPr>
        <w:t>3、</w:t>
      </w:r>
      <w:r>
        <w:rPr>
          <w:sz w:val="28"/>
          <w:szCs w:val="28"/>
        </w:rPr>
        <w:t>redis三大问题</w:t>
      </w:r>
    </w:p>
    <w:p>
      <w:pPr>
        <w:pStyle w:val="4"/>
        <w:bidi w:val="0"/>
        <w:rPr>
          <w:rFonts w:hint="default"/>
          <w:lang w:val="en-US" w:eastAsia="zh-CN"/>
        </w:rPr>
      </w:pPr>
      <w:r>
        <w:rPr>
          <w:rFonts w:hint="eastAsia"/>
          <w:lang w:val="en-US" w:eastAsia="zh-CN"/>
        </w:rPr>
        <w:t>1 缓存穿透</w:t>
      </w:r>
    </w:p>
    <w:p>
      <w:pPr>
        <w:ind w:firstLine="420" w:firstLineChars="0"/>
        <w:rPr>
          <w:rFonts w:hint="eastAsia"/>
          <w:lang w:val="en-US" w:eastAsia="zh-CN"/>
        </w:rPr>
      </w:pPr>
      <w:bookmarkStart w:id="21" w:name="3091-1618360025402"/>
      <w:bookmarkEnd w:id="21"/>
      <w:r>
        <w:rPr>
          <w:rFonts w:hint="eastAsia"/>
          <w:lang w:val="en-US" w:eastAsia="zh-CN"/>
        </w:rPr>
        <w:t>缓存穿透是指缓存服务器中没有缓存数据，数据库中也没有符合条件的数据，导致业务</w:t>
      </w:r>
    </w:p>
    <w:p>
      <w:r>
        <w:rPr>
          <w:rFonts w:hint="eastAsia"/>
          <w:lang w:val="en-US" w:eastAsia="zh-CN"/>
        </w:rPr>
        <w:t>系统每次都绕过缓存服务器查询下游的数据库，缓存服务器完全失去了其应有的作用。</w:t>
      </w:r>
      <w:r>
        <w:rPr>
          <w:rFonts w:hint="eastAsia" w:ascii="宋体" w:hAnsi="宋体" w:eastAsia="宋体" w:cs="宋体"/>
          <w:color w:val="333333"/>
          <w:kern w:val="0"/>
          <w:sz w:val="31"/>
          <w:szCs w:val="31"/>
          <w:lang w:val="en-US" w:eastAsia="zh-CN" w:bidi="ar"/>
        </w:rPr>
        <w:t xml:space="preserve"> </w:t>
      </w:r>
    </w:p>
    <w:p>
      <w:pPr>
        <w:keepNext w:val="0"/>
        <w:keepLines w:val="0"/>
        <w:widowControl/>
        <w:suppressLineNumbers w:val="0"/>
        <w:ind w:firstLine="420" w:firstLineChars="0"/>
        <w:jc w:val="left"/>
        <w:rPr>
          <w:sz w:val="24"/>
          <w:szCs w:val="24"/>
        </w:rPr>
      </w:pPr>
      <w:r>
        <w:rPr>
          <w:rFonts w:ascii="微软雅黑" w:hAnsi="微软雅黑" w:eastAsia="微软雅黑" w:cs="微软雅黑"/>
          <w:b/>
          <w:bCs/>
          <w:color w:val="333333"/>
          <w:kern w:val="0"/>
          <w:sz w:val="24"/>
          <w:szCs w:val="24"/>
          <w:lang w:val="en-US" w:eastAsia="zh-CN" w:bidi="ar"/>
        </w:rPr>
        <w:t xml:space="preserve">如何解决缓存穿透？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一般有2种解决办法，分别是缓存空值和过滤器</w:t>
      </w:r>
      <w:r>
        <w:rPr>
          <w:rFonts w:hint="eastAsia" w:ascii="宋体" w:hAnsi="宋体" w:eastAsia="宋体" w:cs="宋体"/>
          <w:b w:val="0"/>
          <w:bCs w:val="0"/>
          <w:color w:val="333333"/>
          <w:kern w:val="0"/>
          <w:sz w:val="24"/>
          <w:szCs w:val="24"/>
          <w:lang w:val="en-US" w:eastAsia="zh-CN" w:bidi="ar"/>
        </w:rPr>
        <w:t>缓存空值</w:t>
      </w:r>
      <w:r>
        <w:rPr>
          <w:rFonts w:hint="eastAsia" w:ascii="宋体" w:hAnsi="宋体" w:eastAsia="宋体" w:cs="宋体"/>
          <w:color w:val="333333"/>
          <w:kern w:val="0"/>
          <w:sz w:val="24"/>
          <w:szCs w:val="24"/>
          <w:lang w:val="en-US" w:eastAsia="zh-CN" w:bidi="ar"/>
        </w:rPr>
        <w:t xml:space="preserve">在缓存中，之所以会发生穿透，就是因为缓存没有对那些不存在的值得Key缓存下来，从而导致每次查询都要请求到数据库。 那么我们就可以为这些key对应的值设置为null并放到缓存中，这样再出现查询这个key 的请求的时候，直接返回null即可。但是还需要注意的就是需要有一个失效时间，因为如果不设置失效的话，如果哪天有值了就会导致问题。 </w:t>
      </w:r>
    </w:p>
    <w:p>
      <w:pPr>
        <w:keepNext w:val="0"/>
        <w:keepLines w:val="0"/>
        <w:widowControl/>
        <w:suppressLineNumbers w:val="0"/>
        <w:ind w:firstLine="420" w:firstLineChars="0"/>
        <w:jc w:val="left"/>
        <w:rPr>
          <w:sz w:val="24"/>
          <w:szCs w:val="24"/>
        </w:rPr>
      </w:pPr>
      <w:r>
        <w:rPr>
          <w:rFonts w:hint="eastAsia" w:ascii="微软雅黑" w:hAnsi="微软雅黑" w:eastAsia="微软雅黑" w:cs="微软雅黑"/>
          <w:b/>
          <w:bCs/>
          <w:color w:val="333333"/>
          <w:kern w:val="0"/>
          <w:sz w:val="24"/>
          <w:szCs w:val="24"/>
          <w:lang w:val="en-US" w:eastAsia="zh-CN" w:bidi="ar"/>
        </w:rPr>
        <w:t xml:space="preserve">BloomFilter布隆过滤器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很多时候，缓存穿透是因为有很多恶意流量的请求，这些请求可能随机生成很多Key来请求查询，这些肯定在缓存和数据库中都没有，那就很容易导致缓存穿透。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在缓存穿透防治上常用的技术是布隆过滤器(Bloom Filter)。布隆过滤器是一种比较巧妙的概率性数据结构，它可以告诉你数据一定不存在或可能存在，相比Map、Set、List等传统数据结构它占用内存少、结构更高效。 </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对于缓存穿透，我们可以将查询的数据条件都哈希到一个足够大的布隆过滤器中，用户发送的请求会先被布隆过滤器拦截，一定不存在的数据就直接拦截返回了，从而避免下一步对数据库的压力。</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p>
    <w:p>
      <w:pPr>
        <w:pStyle w:val="4"/>
        <w:bidi w:val="0"/>
        <w:rPr>
          <w:rFonts w:hint="eastAsia"/>
          <w:lang w:val="en-US" w:eastAsia="zh-CN"/>
        </w:rPr>
      </w:pPr>
      <w:r>
        <w:rPr>
          <w:rFonts w:hint="eastAsia"/>
          <w:lang w:val="en-US" w:eastAsia="zh-CN"/>
        </w:rPr>
        <w:t>2、缓存击穿</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缓存击穿是指当某一key的缓存过期时大并发量的请求同时访问此key，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瞬间击穿缓存服务器直接访问数据库，让数据库处于负载的情况。</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 xml:space="preserve">如何解决缓存击穿一般有2种解决办法，分别是异步定时更新和互斥锁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pPr>
        <w:rPr>
          <w:rFonts w:hint="eastAsia" w:ascii="宋体" w:hAnsi="宋体" w:eastAsia="宋体" w:cs="宋体"/>
          <w:sz w:val="24"/>
          <w:szCs w:val="24"/>
        </w:rPr>
      </w:pPr>
      <w:r>
        <w:rPr>
          <w:rFonts w:hint="eastAsia" w:ascii="宋体" w:hAnsi="宋体" w:eastAsia="宋体" w:cs="宋体"/>
          <w:sz w:val="24"/>
          <w:szCs w:val="24"/>
          <w:lang w:val="en-US" w:eastAsia="zh-CN"/>
        </w:rPr>
        <w:t>加载，加载完毕，释放锁。若其他线程也在请求该key时，发现获取锁失败，则先阻塞。</w:t>
      </w:r>
    </w:p>
    <w:p>
      <w:pPr>
        <w:pStyle w:val="4"/>
        <w:bidi w:val="0"/>
        <w:rPr>
          <w:rFonts w:hint="eastAsia" w:ascii="宋体" w:hAnsi="宋体" w:eastAsia="宋体" w:cs="宋体"/>
          <w:b/>
          <w:bCs/>
          <w:color w:val="333333"/>
          <w:kern w:val="0"/>
          <w:szCs w:val="28"/>
          <w:highlight w:val="red"/>
          <w:lang w:val="en-US" w:eastAsia="zh-CN" w:bidi="ar"/>
        </w:rPr>
      </w:pPr>
      <w:r>
        <w:rPr>
          <w:rFonts w:hint="eastAsia"/>
          <w:lang w:val="en-US" w:eastAsia="zh-CN"/>
        </w:rPr>
        <w:t>3、雪崩</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缓存雪崩是指当大量缓存同时过期或缓存服务宕机，所有请求的都直接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访问数据库，造成数据库高负载，影响性能，甚至数据库宕机。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如何避免缓存雪崩？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避免的方法：设置不同的过期时间或者使用缓存集群。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设置不同的过期时间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为了避免大量的缓存在同一时间过期，可以把不同的key过期时间设置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成不同的， 并且通过定时刷新的方式更新过期时间。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使用缓存集群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在缓存雪崩问题防治上面，一个比较典型的技术就是采用集群方式部 </w:t>
      </w:r>
    </w:p>
    <w:p>
      <w:pPr>
        <w:rPr>
          <w:rFonts w:hint="eastAsia" w:ascii="宋体" w:hAnsi="宋体" w:eastAsia="宋体" w:cs="宋体"/>
          <w:sz w:val="24"/>
          <w:szCs w:val="32"/>
        </w:rPr>
      </w:pPr>
      <w:r>
        <w:rPr>
          <w:rFonts w:hint="eastAsia" w:ascii="宋体" w:hAnsi="宋体" w:eastAsia="宋体" w:cs="宋体"/>
          <w:sz w:val="24"/>
          <w:szCs w:val="32"/>
          <w:lang w:val="en-US" w:eastAsia="zh-CN"/>
        </w:rPr>
        <w:t>署，使用集群可以避免服务单点故障。</w:t>
      </w:r>
    </w:p>
    <w:p>
      <w:bookmarkStart w:id="22" w:name="3215-1618390668402"/>
      <w:bookmarkEnd w:id="22"/>
    </w:p>
    <w:p>
      <w:bookmarkStart w:id="23" w:name="5260-1618390668896"/>
      <w:bookmarkEnd w:id="23"/>
      <w:r>
        <w:t>我之前做项目还碰到过因为redis崩溃 导致的雪崩问题</w:t>
      </w:r>
    </w:p>
    <w:p>
      <w:bookmarkStart w:id="24" w:name="8420-1618390709218"/>
      <w:bookmarkEnd w:id="24"/>
      <w:r>
        <w:t>所以有了解过redis集群</w:t>
      </w:r>
    </w:p>
    <w:p>
      <w:bookmarkStart w:id="25" w:name="3342-1618390720535"/>
      <w:bookmarkEnd w:id="25"/>
      <w:r>
        <w:t>redis集群分为三种方式</w:t>
      </w:r>
    </w:p>
    <w:p/>
    <w:p>
      <w:pPr>
        <w:pStyle w:val="3"/>
        <w:bidi w:val="0"/>
        <w:rPr>
          <w:sz w:val="28"/>
          <w:szCs w:val="28"/>
        </w:rPr>
      </w:pPr>
      <w:bookmarkStart w:id="26" w:name="6242-1618390734276"/>
      <w:bookmarkEnd w:id="26"/>
      <w:r>
        <w:rPr>
          <w:rFonts w:hint="eastAsia"/>
          <w:sz w:val="28"/>
          <w:szCs w:val="28"/>
          <w:lang w:val="en-US"/>
        </w:rPr>
        <w:t>4、</w:t>
      </w:r>
      <w:r>
        <w:rPr>
          <w:sz w:val="28"/>
          <w:szCs w:val="28"/>
        </w:rPr>
        <w:t>redis主从复制</w:t>
      </w:r>
    </w:p>
    <w:p>
      <w:bookmarkStart w:id="27" w:name="3790-1618398279339"/>
      <w:bookmarkEnd w:id="27"/>
      <w:r>
        <w:t>1.1        概念</w:t>
      </w:r>
    </w:p>
    <w:p>
      <w:bookmarkStart w:id="28" w:name="6972-1618398279339"/>
      <w:bookmarkEnd w:id="28"/>
      <w:r>
        <w:t>    主从复制模型中，有多个redis节点。</w:t>
      </w:r>
    </w:p>
    <w:p>
      <w:bookmarkStart w:id="29" w:name="5113-1618398279339"/>
      <w:bookmarkEnd w:id="29"/>
      <w:r>
        <w:t>    其中，有且仅有一个为主节点Master。从节点Slave可以有多个。</w:t>
      </w:r>
    </w:p>
    <w:p>
      <w:bookmarkStart w:id="30" w:name="5135-1618398279339"/>
      <w:bookmarkEnd w:id="30"/>
      <w:r>
        <w:t> </w:t>
      </w:r>
    </w:p>
    <w:p>
      <w:bookmarkStart w:id="31" w:name="5017-1618398279339"/>
      <w:bookmarkEnd w:id="31"/>
      <w:r>
        <w:t>只要网络连接正常，Master会一直将自己的数据更新同步给Slaves，保持主从同步。</w:t>
      </w:r>
    </w:p>
    <w:p>
      <w:bookmarkStart w:id="32" w:name="3557-1618398294335"/>
      <w:bookmarkEnd w:id="32"/>
      <w:r>
        <w:drawing>
          <wp:inline distT="0" distB="0" distL="0" distR="0">
            <wp:extent cx="4140200" cy="2245995"/>
            <wp:effectExtent l="0" t="0" r="5080" b="9525"/>
            <wp:docPr id="2"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clipboard.png"/>
                    <pic:cNvPicPr>
                      <a:picLocks noChangeAspect="1"/>
                    </pic:cNvPicPr>
                  </pic:nvPicPr>
                  <pic:blipFill>
                    <a:blip r:embed="rId6"/>
                    <a:stretch>
                      <a:fillRect/>
                    </a:stretch>
                  </pic:blipFill>
                  <pic:spPr>
                    <a:xfrm>
                      <a:off x="0" y="0"/>
                      <a:ext cx="4140200" cy="2246178"/>
                    </a:xfrm>
                    <a:prstGeom prst="rect">
                      <a:avLst/>
                    </a:prstGeom>
                  </pic:spPr>
                </pic:pic>
              </a:graphicData>
            </a:graphic>
          </wp:inline>
        </w:drawing>
      </w:r>
    </w:p>
    <w:p>
      <w:pPr>
        <w:spacing w:before="0" w:after="0" w:line="240" w:lineRule="auto"/>
      </w:pPr>
      <w:bookmarkStart w:id="33" w:name="6385-1618397471062"/>
      <w:bookmarkEnd w:id="33"/>
      <w:r>
        <w:rPr>
          <w:rFonts w:ascii="微软雅黑" w:hAnsi="微软雅黑" w:eastAsia="微软雅黑" w:cs="微软雅黑"/>
          <w:b/>
          <w:sz w:val="30"/>
        </w:rPr>
        <w:t>1.1        特点</w:t>
      </w:r>
    </w:p>
    <w:p>
      <w:bookmarkStart w:id="34" w:name="5090-1618398309109"/>
      <w:bookmarkEnd w:id="34"/>
      <w:r>
        <w:t>（1）主节点Master可读、可写.</w:t>
      </w:r>
    </w:p>
    <w:p>
      <w:bookmarkStart w:id="35" w:name="9378-1618398309109"/>
      <w:bookmarkEnd w:id="35"/>
      <w:r>
        <w:t>（2）从节点Slave只读。（read-only）</w:t>
      </w:r>
    </w:p>
    <w:p>
      <w:bookmarkStart w:id="36" w:name="6913-1618398314928"/>
      <w:bookmarkEnd w:id="36"/>
      <w:r>
        <w:t>因此，主从模型可以提高读的能力，在一定程度上缓解了写的能力。因为能写仍然只有Master节点一个，可以将读的操作全部移交到从节点上，变相提高了写能力。</w:t>
      </w:r>
    </w:p>
    <w:p>
      <w:bookmarkStart w:id="37" w:name="5770-1618398315093"/>
      <w:bookmarkEnd w:id="37"/>
      <w:r>
        <w:t> </w:t>
      </w:r>
    </w:p>
    <w:p>
      <w:bookmarkStart w:id="38" w:name="6213-1618397471199"/>
      <w:bookmarkEnd w:id="38"/>
    </w:p>
    <w:p>
      <w:pPr>
        <w:spacing w:line="224" w:lineRule="auto"/>
      </w:pPr>
      <w:bookmarkStart w:id="39" w:name="3020-1618398303084"/>
      <w:bookmarkEnd w:id="39"/>
    </w:p>
    <w:p>
      <w:pPr>
        <w:spacing w:before="0" w:after="0" w:line="240" w:lineRule="auto"/>
      </w:pPr>
      <w:bookmarkStart w:id="40" w:name="7865-1618398303216"/>
      <w:bookmarkEnd w:id="40"/>
      <w:r>
        <w:rPr>
          <w:rFonts w:ascii="微软雅黑" w:hAnsi="微软雅黑" w:eastAsia="微软雅黑" w:cs="微软雅黑"/>
          <w:b/>
          <w:sz w:val="30"/>
        </w:rPr>
        <w:t>1           Sentinel哨兵模式</w:t>
      </w:r>
    </w:p>
    <w:p>
      <w:pPr>
        <w:spacing w:before="0" w:after="0" w:line="240" w:lineRule="auto"/>
      </w:pPr>
      <w:bookmarkStart w:id="41" w:name="6235-1618398415695"/>
      <w:bookmarkEnd w:id="41"/>
      <w:r>
        <w:rPr>
          <w:rFonts w:ascii="微软雅黑" w:hAnsi="微软雅黑" w:eastAsia="微软雅黑" w:cs="微软雅黑"/>
          <w:b/>
          <w:sz w:val="24"/>
        </w:rPr>
        <w:t>1.1        主从模式的缺陷</w:t>
      </w:r>
    </w:p>
    <w:p>
      <w:bookmarkStart w:id="42" w:name="5916-1618398415695"/>
      <w:bookmarkEnd w:id="42"/>
      <w:r>
        <w:t>当主节点宕机了，整个集群就没有可写的节点了。</w:t>
      </w:r>
    </w:p>
    <w:p>
      <w:bookmarkStart w:id="43" w:name="1294-1618398415695"/>
      <w:bookmarkEnd w:id="43"/>
      <w:r>
        <w:t> </w:t>
      </w:r>
    </w:p>
    <w:p>
      <w:bookmarkStart w:id="44" w:name="4820-1618398415695"/>
      <w:bookmarkEnd w:id="44"/>
      <w:r>
        <w:t>由于从节点上备份了主节点的所有数据，那在主节点宕机的情况下，如果能够将从节点变成一个主节点，是不是就可以解决这个问题了呢？</w:t>
      </w:r>
    </w:p>
    <w:p>
      <w:bookmarkStart w:id="45" w:name="8854-1618398415695"/>
      <w:bookmarkEnd w:id="45"/>
      <w:r>
        <w:t> </w:t>
      </w:r>
    </w:p>
    <w:p>
      <w:bookmarkStart w:id="46" w:name="4089-1618398415695"/>
      <w:bookmarkEnd w:id="46"/>
      <w:r>
        <w:t>答：是的，这个就是Sentinel哨兵的作用。</w:t>
      </w:r>
    </w:p>
    <w:p>
      <w:bookmarkStart w:id="47" w:name="8238-1618398415695"/>
      <w:bookmarkEnd w:id="47"/>
      <w:r>
        <w:t> </w:t>
      </w:r>
    </w:p>
    <w:p>
      <w:pPr>
        <w:spacing w:before="0" w:after="0" w:line="240" w:lineRule="auto"/>
      </w:pPr>
      <w:bookmarkStart w:id="48" w:name="8040-1618398415695"/>
      <w:bookmarkEnd w:id="48"/>
      <w:r>
        <w:rPr>
          <w:rFonts w:ascii="微软雅黑" w:hAnsi="微软雅黑" w:eastAsia="微软雅黑" w:cs="微软雅黑"/>
          <w:b/>
          <w:sz w:val="30"/>
        </w:rPr>
        <w:t>1.2        哨兵的任务</w:t>
      </w:r>
    </w:p>
    <w:p>
      <w:bookmarkStart w:id="49" w:name="2019-1618398415695"/>
      <w:bookmarkEnd w:id="49"/>
      <w:r>
        <w:t>Redis 的 Sentinel 系统用于管理多个 Redis 服务器（instance）， 该系统执行以下三个任务：</w:t>
      </w:r>
    </w:p>
    <w:p>
      <w:bookmarkStart w:id="50" w:name="1540-1618398415695"/>
      <w:bookmarkEnd w:id="50"/>
      <w:r>
        <w:rPr>
          <w:b/>
        </w:rPr>
        <w:t>监控（Monitoring）</w:t>
      </w:r>
      <w:r>
        <w:t>： Sentinel 会不断地检查你的主服务器和从服务器是否运作正常。</w:t>
      </w:r>
    </w:p>
    <w:p>
      <w:bookmarkStart w:id="51" w:name="4728-1618398415695"/>
      <w:bookmarkEnd w:id="51"/>
      <w:r>
        <w:rPr>
          <w:b/>
        </w:rPr>
        <w:t>提醒（Notification）</w:t>
      </w:r>
      <w:r>
        <w:t>： 当被监控的某个 Redis 服务器出现问题时， Sentinel 可以通过 API 向管理员或者其他应用程序发送通知。</w:t>
      </w:r>
    </w:p>
    <w:p>
      <w:bookmarkStart w:id="52" w:name="2237-1618398415695"/>
      <w:bookmarkEnd w:id="52"/>
      <w:r>
        <w:rPr>
          <w:b/>
        </w:rPr>
        <w:t>自动故障迁移</w:t>
      </w:r>
      <w:r>
        <w:t>（Automatic failover）： 当一个主服务器不能正常工作时， Sentinel 会开始一次自动故障迁移操作， 它会进行选举，将其中一个从服务器升级为新的主服务器， 并让失效主服务器的其他从服务器改为复制新的主服务器； 当客户端试图连接失效的主服务器时， 集群也会向客户端返回新主服务器的地址， 使得集群可以使用新主服务器代替失效服务器。</w:t>
      </w:r>
    </w:p>
    <w:p>
      <w:pPr>
        <w:spacing w:before="0" w:after="0" w:line="240" w:lineRule="auto"/>
      </w:pPr>
      <w:bookmarkStart w:id="53" w:name="7690-1618398512137"/>
      <w:bookmarkEnd w:id="53"/>
      <w:r>
        <w:rPr>
          <w:rFonts w:ascii="微软雅黑" w:hAnsi="微软雅黑" w:eastAsia="微软雅黑" w:cs="微软雅黑"/>
          <w:b/>
          <w:sz w:val="30"/>
        </w:rPr>
        <w:t>1.2.1       监控（Monitoring）</w:t>
      </w:r>
    </w:p>
    <w:p>
      <w:bookmarkStart w:id="54" w:name="9398-1618398513089"/>
      <w:bookmarkEnd w:id="54"/>
      <w:r>
        <w:t>（1）Sentinel可以监控任意多个Master和该Master下的Slaves。（即多个主从模式）</w:t>
      </w:r>
    </w:p>
    <w:p>
      <w:bookmarkStart w:id="55" w:name="6818-1618398513089"/>
      <w:bookmarkEnd w:id="55"/>
      <w:r>
        <w:rPr>
          <w:b/>
        </w:rPr>
        <w:t>（2）同一个哨兵下的、不同主从模型，彼此之间相互独立。</w:t>
      </w:r>
    </w:p>
    <w:p>
      <w:bookmarkStart w:id="56" w:name="7053-1618398513089"/>
      <w:bookmarkEnd w:id="56"/>
      <w:r>
        <w:t>（3）Sentinel会不断检查Master和Slaves是否正常。</w:t>
      </w:r>
    </w:p>
    <w:p>
      <w:pPr>
        <w:spacing w:line="224" w:lineRule="auto"/>
      </w:pPr>
      <w:bookmarkStart w:id="57" w:name="8850-1618398303358"/>
      <w:bookmarkEnd w:id="57"/>
    </w:p>
    <w:p>
      <w:bookmarkStart w:id="58" w:name="8337-1618398535655"/>
      <w:bookmarkEnd w:id="58"/>
      <w:r>
        <w:drawing>
          <wp:inline distT="0" distB="0" distL="0" distR="0">
            <wp:extent cx="5054600" cy="2050415"/>
            <wp:effectExtent l="0" t="0" r="5080" b="6985"/>
            <wp:docPr id="3"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1" descr="clipboard.png"/>
                    <pic:cNvPicPr>
                      <a:picLocks noChangeAspect="1"/>
                    </pic:cNvPicPr>
                  </pic:nvPicPr>
                  <pic:blipFill>
                    <a:blip r:embed="rId7"/>
                    <a:stretch>
                      <a:fillRect/>
                    </a:stretch>
                  </pic:blipFill>
                  <pic:spPr>
                    <a:xfrm>
                      <a:off x="0" y="0"/>
                      <a:ext cx="5054600" cy="2050451"/>
                    </a:xfrm>
                    <a:prstGeom prst="rect">
                      <a:avLst/>
                    </a:prstGeom>
                  </pic:spPr>
                </pic:pic>
              </a:graphicData>
            </a:graphic>
          </wp:inline>
        </w:drawing>
      </w:r>
    </w:p>
    <w:p>
      <w:bookmarkStart w:id="59" w:name="2282-1618398303631"/>
      <w:bookmarkEnd w:id="59"/>
    </w:p>
    <w:p>
      <w:pPr>
        <w:spacing w:before="0" w:after="0" w:line="240" w:lineRule="auto"/>
      </w:pPr>
      <w:bookmarkStart w:id="60" w:name="8773-1618398562224"/>
      <w:bookmarkEnd w:id="60"/>
      <w:r>
        <w:rPr>
          <w:rFonts w:ascii="微软雅黑" w:hAnsi="微软雅黑" w:eastAsia="微软雅黑" w:cs="微软雅黑"/>
          <w:b/>
          <w:sz w:val="30"/>
        </w:rPr>
        <w:t>1.2.2       自动故障切换（Automatic failover）</w:t>
      </w:r>
    </w:p>
    <w:p>
      <w:bookmarkStart w:id="61" w:name="6771-1618398562445"/>
      <w:bookmarkEnd w:id="61"/>
      <w:r>
        <w:rPr>
          <w:b/>
        </w:rPr>
        <w:t>1.2.2.1    Sentinel网络</w:t>
      </w:r>
    </w:p>
    <w:p>
      <w:bookmarkStart w:id="62" w:name="8189-1618398562445"/>
      <w:bookmarkEnd w:id="62"/>
      <w:r>
        <w:t>监控同一个Master的Sentinel会自动连接，组成一个分布式的Sentinel网络，互相通信并交换彼此关于被监视服务器的信息。下图中，三个监控s1的Sentinel，自动组成Sentinel网络结构。</w:t>
      </w:r>
    </w:p>
    <w:p>
      <w:bookmarkStart w:id="63" w:name="6615-1618398593491"/>
      <w:bookmarkEnd w:id="63"/>
      <w:r>
        <w:drawing>
          <wp:inline distT="0" distB="0" distL="0" distR="0">
            <wp:extent cx="2387600" cy="2872105"/>
            <wp:effectExtent l="0" t="0" r="5080" b="8255"/>
            <wp:docPr id="4"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clipboard.png"/>
                    <pic:cNvPicPr>
                      <a:picLocks noChangeAspect="1"/>
                    </pic:cNvPicPr>
                  </pic:nvPicPr>
                  <pic:blipFill>
                    <a:blip r:embed="rId8"/>
                    <a:stretch>
                      <a:fillRect/>
                    </a:stretch>
                  </pic:blipFill>
                  <pic:spPr>
                    <a:xfrm>
                      <a:off x="0" y="0"/>
                      <a:ext cx="2387600" cy="2872730"/>
                    </a:xfrm>
                    <a:prstGeom prst="rect">
                      <a:avLst/>
                    </a:prstGeom>
                  </pic:spPr>
                </pic:pic>
              </a:graphicData>
            </a:graphic>
          </wp:inline>
        </w:drawing>
      </w:r>
    </w:p>
    <w:p>
      <w:bookmarkStart w:id="64" w:name="6013-1618398061245"/>
      <w:bookmarkEnd w:id="64"/>
      <w:r>
        <w:t>疑问：</w:t>
      </w:r>
      <w:r>
        <w:rPr>
          <w:b/>
        </w:rPr>
        <w:t>为什么要使用sentinel网络呢？</w:t>
      </w:r>
    </w:p>
    <w:p>
      <w:bookmarkStart w:id="65" w:name="2820-1618398615716"/>
      <w:bookmarkEnd w:id="65"/>
      <w:r>
        <w:t>答：当只有一个sentinel的时候，如果这个sentinel挂掉了，那么就无法实现自动故障切换了。</w:t>
      </w:r>
    </w:p>
    <w:p>
      <w:bookmarkStart w:id="66" w:name="2195-1618398615716"/>
      <w:bookmarkEnd w:id="66"/>
      <w:r>
        <w:t> </w:t>
      </w:r>
    </w:p>
    <w:p>
      <w:bookmarkStart w:id="67" w:name="8060-1618398615716"/>
      <w:bookmarkEnd w:id="67"/>
      <w:r>
        <w:t>在sentinel网络中，只要还有一个sentinel活着，就可以实现故障切换。</w:t>
      </w:r>
    </w:p>
    <w:p>
      <w:pPr>
        <w:spacing w:before="0" w:after="0" w:line="240" w:lineRule="auto"/>
      </w:pPr>
      <w:bookmarkStart w:id="68" w:name="1015-1618398634273"/>
      <w:bookmarkEnd w:id="68"/>
      <w:r>
        <w:rPr>
          <w:rFonts w:ascii="微软雅黑" w:hAnsi="微软雅黑" w:eastAsia="微软雅黑" w:cs="微软雅黑"/>
          <w:b/>
          <w:sz w:val="30"/>
          <w:highlight w:val="white"/>
        </w:rPr>
        <w:t>（2）选举</w:t>
      </w:r>
    </w:p>
    <w:p>
      <w:bookmarkStart w:id="69" w:name="9081-1618398634483"/>
      <w:bookmarkEnd w:id="69"/>
      <w:r>
        <w:t>当Sentinel确定Master下线后，会在所有的Slaves中，选举一个新的节点，升级成Master节点。</w:t>
      </w:r>
    </w:p>
    <w:p>
      <w:bookmarkStart w:id="70" w:name="7542-1618398634483"/>
      <w:bookmarkEnd w:id="70"/>
      <w:r>
        <w:t>其它Slaves节点，转为该节点的从节点。</w:t>
      </w:r>
    </w:p>
    <w:p>
      <w:pPr>
        <w:spacing w:before="0" w:after="0" w:line="240" w:lineRule="auto"/>
      </w:pPr>
      <w:bookmarkStart w:id="71" w:name="8357-1618398656670"/>
      <w:bookmarkEnd w:id="71"/>
      <w:r>
        <w:rPr>
          <w:rFonts w:ascii="微软雅黑" w:hAnsi="微软雅黑" w:eastAsia="微软雅黑" w:cs="微软雅黑"/>
          <w:b/>
          <w:sz w:val="30"/>
        </w:rPr>
        <w:t>（3）原Master重新上线</w:t>
      </w:r>
    </w:p>
    <w:p>
      <w:bookmarkStart w:id="72" w:name="1539-1618398656827"/>
      <w:bookmarkEnd w:id="72"/>
      <w:r>
        <w:t>当原Master节点重新上线后，自动转为当前Master节点的从节点。</w:t>
      </w:r>
    </w:p>
    <w:p>
      <w:bookmarkStart w:id="73" w:name="2361-1618398683934"/>
      <w:bookmarkEnd w:id="73"/>
    </w:p>
    <w:p>
      <w:bookmarkStart w:id="74" w:name="2439-1618398684081"/>
      <w:bookmarkEnd w:id="74"/>
    </w:p>
    <w:p>
      <w:bookmarkStart w:id="75" w:name="4829-1618398684229"/>
      <w:bookmarkEnd w:id="75"/>
    </w:p>
    <w:p>
      <w:bookmarkStart w:id="76" w:name="2886-1618398684340"/>
      <w:bookmarkEnd w:id="76"/>
    </w:p>
    <w:p>
      <w:pPr>
        <w:pStyle w:val="3"/>
        <w:bidi w:val="0"/>
        <w:rPr>
          <w:sz w:val="28"/>
          <w:szCs w:val="28"/>
        </w:rPr>
      </w:pPr>
      <w:bookmarkStart w:id="77" w:name="8051-1618398684680"/>
      <w:bookmarkEnd w:id="77"/>
      <w:r>
        <w:rPr>
          <w:rFonts w:hint="eastAsia"/>
          <w:sz w:val="28"/>
          <w:szCs w:val="28"/>
          <w:lang w:val="en-US" w:eastAsia="zh-CN"/>
        </w:rPr>
        <w:t>5、</w:t>
      </w:r>
      <w:bookmarkStart w:id="103" w:name="_GoBack"/>
      <w:bookmarkEnd w:id="103"/>
      <w:r>
        <w:rPr>
          <w:sz w:val="28"/>
          <w:szCs w:val="28"/>
        </w:rPr>
        <w:t>Cluster模式介绍（多服务器集群）</w:t>
      </w:r>
    </w:p>
    <w:p>
      <w:bookmarkStart w:id="78" w:name="4598-1618398684680"/>
      <w:bookmarkEnd w:id="78"/>
      <w:r>
        <w:t>sentinel模式基本可以满足一般生产的需求，具备高可用性。但是当数据量过大到一台服务器存放不下的情况时，主从模式或sentinel模式就不能满足需求了，这个时候需要对存储的数据进行分片，将数据存储到多个Redis实例中。cluster模式的出现就是为了解决单机Redis容量有限的问题，将Redis的数据根据一定的规则分配到多台机器。</w:t>
      </w:r>
    </w:p>
    <w:p>
      <w:bookmarkStart w:id="79" w:name="6022-1618398684680"/>
      <w:bookmarkEnd w:id="79"/>
    </w:p>
    <w:p>
      <w:bookmarkStart w:id="80" w:name="4562-1618398684680"/>
      <w:bookmarkEnd w:id="80"/>
      <w:r>
        <w:t>cluster可以说是sentinel和主从模式的结合体，通过cluster可以实现主从和master重选功能，所以如果配置两个副本三个分片的话，就需要六个Redis实例。因为Redis的数据是根据一定规则分配到cluster的不同机器的，当数据量过大时，可以新增机器进行扩容。</w:t>
      </w:r>
    </w:p>
    <w:p>
      <w:bookmarkStart w:id="81" w:name="9010-1618398684680"/>
      <w:bookmarkEnd w:id="81"/>
    </w:p>
    <w:p>
      <w:bookmarkStart w:id="82" w:name="5786-1618398684680"/>
      <w:bookmarkEnd w:id="82"/>
      <w:r>
        <w:t>使用集群，只需要将redis配置文件中的cluster-enable配置打开即可。每个集群中至少需要三个主数据库才能正常运行，新增节点非常方便。</w:t>
      </w:r>
    </w:p>
    <w:p>
      <w:bookmarkStart w:id="83" w:name="8015-1618398684680"/>
      <w:bookmarkEnd w:id="83"/>
    </w:p>
    <w:p>
      <w:bookmarkStart w:id="84" w:name="7040-1618398684680"/>
      <w:bookmarkEnd w:id="84"/>
      <w:r>
        <w:t>cluster集群特点：</w:t>
      </w:r>
    </w:p>
    <w:p>
      <w:bookmarkStart w:id="85" w:name="6485-1618398684680"/>
      <w:bookmarkEnd w:id="85"/>
    </w:p>
    <w:p>
      <w:bookmarkStart w:id="86" w:name="9168-1618398684680"/>
      <w:bookmarkEnd w:id="86"/>
      <w:r>
        <w:t>* 多个redis节点网络互联，数据共享</w:t>
      </w:r>
    </w:p>
    <w:p>
      <w:bookmarkStart w:id="87" w:name="8820-1618398684680"/>
      <w:bookmarkEnd w:id="87"/>
    </w:p>
    <w:p>
      <w:bookmarkStart w:id="88" w:name="4052-1618398684680"/>
      <w:bookmarkEnd w:id="88"/>
      <w:r>
        <w:t>* 所有的节点都是一主一从（也可以是一主多从），其中从不提供服务，仅作为备用</w:t>
      </w:r>
    </w:p>
    <w:p>
      <w:bookmarkStart w:id="89" w:name="6381-1618398684680"/>
      <w:bookmarkEnd w:id="89"/>
    </w:p>
    <w:p>
      <w:bookmarkStart w:id="90" w:name="1768-1618398684680"/>
      <w:bookmarkEnd w:id="90"/>
      <w:r>
        <w:t>* 不支持同时处理多个key（如MSET/MGET），因为redis需要把key均匀分布在各个节点上，</w:t>
      </w:r>
    </w:p>
    <w:p>
      <w:bookmarkStart w:id="91" w:name="6241-1618398684680"/>
      <w:bookmarkEnd w:id="91"/>
      <w:r>
        <w:t xml:space="preserve">  并发量很高的情况下同时创建key-value会降低性能并导致不可预测的行为</w:t>
      </w:r>
    </w:p>
    <w:p>
      <w:bookmarkStart w:id="92" w:name="8824-1618398684680"/>
      <w:bookmarkEnd w:id="92"/>
      <w:r>
        <w:t xml:space="preserve">  </w:t>
      </w:r>
    </w:p>
    <w:p>
      <w:bookmarkStart w:id="93" w:name="9537-1618398684680"/>
      <w:bookmarkEnd w:id="93"/>
      <w:r>
        <w:t>* 支持在线增加、删除节点</w:t>
      </w:r>
    </w:p>
    <w:p>
      <w:bookmarkStart w:id="94" w:name="1194-1618398684680"/>
      <w:bookmarkEnd w:id="94"/>
    </w:p>
    <w:p>
      <w:bookmarkStart w:id="95" w:name="7033-1618398684680"/>
      <w:bookmarkEnd w:id="95"/>
      <w:r>
        <w:t>* 客户端可以连接任何一个主节点进行读写</w:t>
      </w:r>
    </w:p>
    <w:p>
      <w:bookmarkStart w:id="96" w:name="6996-1618398684680"/>
      <w:bookmarkEnd w:id="96"/>
    </w:p>
    <w:p>
      <w:pPr>
        <w:pStyle w:val="2"/>
        <w:bidi w:val="0"/>
        <w:rPr>
          <w:rFonts w:hint="eastAsia"/>
          <w:lang w:val="en-US" w:eastAsia="zh-CN"/>
        </w:rPr>
      </w:pPr>
      <w:bookmarkStart w:id="97" w:name="7919-1618398012344"/>
      <w:bookmarkEnd w:id="97"/>
      <w:bookmarkStart w:id="98" w:name="1327-1618398022188"/>
      <w:bookmarkEnd w:id="98"/>
      <w:bookmarkStart w:id="99" w:name="2739-1618391016464"/>
      <w:bookmarkEnd w:id="99"/>
      <w:r>
        <w:rPr>
          <w:rFonts w:hint="eastAsia"/>
          <w:lang w:val="en-US" w:eastAsia="zh-CN"/>
        </w:rPr>
        <w:t>Docker容器引擎</w:t>
      </w:r>
    </w:p>
    <w:p>
      <w:pPr>
        <w:pStyle w:val="3"/>
        <w:bidi w:val="0"/>
        <w:rPr>
          <w:rFonts w:hint="default"/>
          <w:sz w:val="32"/>
          <w:szCs w:val="32"/>
          <w:lang w:val="en-US" w:eastAsia="zh-CN"/>
        </w:rPr>
      </w:pPr>
      <w:r>
        <w:rPr>
          <w:rFonts w:hint="eastAsia"/>
          <w:sz w:val="32"/>
          <w:szCs w:val="32"/>
          <w:lang w:val="en-US" w:eastAsia="zh-CN"/>
        </w:rPr>
        <w:t>1、docker是什么？</w:t>
      </w:r>
    </w:p>
    <w:p>
      <w:pPr>
        <w:ind w:firstLine="420" w:firstLineChars="0"/>
        <w:rPr>
          <w:rFonts w:hint="default"/>
          <w:lang w:val="en-US" w:eastAsia="zh-CN"/>
        </w:rPr>
      </w:pPr>
      <w:r>
        <w:rPr>
          <w:rFonts w:hint="default"/>
          <w:sz w:val="24"/>
          <w:szCs w:val="32"/>
          <w:lang w:val="en-US" w:eastAsia="zh-CN"/>
        </w:rPr>
        <w:t>Docker是一款可以解决运行环境和配置问题的软件容器引擎</w:t>
      </w:r>
      <w:r>
        <w:rPr>
          <w:rFonts w:hint="eastAsia"/>
          <w:sz w:val="24"/>
          <w:szCs w:val="32"/>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ocker的组成部分（容器，镜像（image），仓库）</w:t>
      </w:r>
    </w:p>
    <w:p>
      <w:pPr>
        <w:pStyle w:val="3"/>
        <w:bidi w:val="0"/>
        <w:rPr>
          <w:rFonts w:hint="default"/>
          <w:sz w:val="32"/>
          <w:szCs w:val="32"/>
          <w:lang w:val="en-US" w:eastAsia="zh-CN"/>
        </w:rPr>
      </w:pPr>
      <w:r>
        <w:rPr>
          <w:rFonts w:hint="eastAsia"/>
          <w:sz w:val="32"/>
          <w:szCs w:val="32"/>
          <w:lang w:val="en-US" w:eastAsia="zh-CN"/>
        </w:rPr>
        <w:t>2、docker的相关命令</w:t>
      </w:r>
    </w:p>
    <w:p>
      <w:pPr>
        <w:rPr>
          <w:rFonts w:hint="default"/>
          <w:lang w:val="en-US" w:eastAsia="zh-CN"/>
        </w:rPr>
      </w:pPr>
      <w:r>
        <w:rPr>
          <w:rFonts w:hint="default"/>
          <w:lang w:val="en-US" w:eastAsia="zh-CN"/>
        </w:rPr>
        <w:t>docker version 查看docker版本</w:t>
      </w:r>
    </w:p>
    <w:p>
      <w:pPr>
        <w:rPr>
          <w:rFonts w:hint="default"/>
          <w:lang w:val="en-US" w:eastAsia="zh-CN"/>
        </w:rPr>
      </w:pPr>
      <w:r>
        <w:rPr>
          <w:rFonts w:hint="default"/>
          <w:lang w:val="en-US" w:eastAsia="zh-CN"/>
        </w:rPr>
        <w:t xml:space="preserve">docker info 查看docker的详细信息（cpu 内存 容器 镜像） </w:t>
      </w:r>
    </w:p>
    <w:p>
      <w:pPr>
        <w:rPr>
          <w:rFonts w:hint="default"/>
          <w:lang w:val="en-US" w:eastAsia="zh-CN"/>
        </w:rPr>
      </w:pPr>
      <w:r>
        <w:rPr>
          <w:rFonts w:hint="default"/>
          <w:lang w:val="en-US" w:eastAsia="zh-CN"/>
        </w:rPr>
        <w:t>镜像的操作命令：</w:t>
      </w:r>
    </w:p>
    <w:p>
      <w:pPr>
        <w:ind w:firstLine="420" w:firstLineChars="0"/>
        <w:rPr>
          <w:rFonts w:hint="default"/>
          <w:lang w:val="en-US" w:eastAsia="zh-CN"/>
        </w:rPr>
      </w:pPr>
      <w:r>
        <w:rPr>
          <w:rFonts w:hint="default"/>
          <w:lang w:val="en-US" w:eastAsia="zh-CN"/>
        </w:rPr>
        <w:t xml:space="preserve">docker images 列出 本机的所有镜像 镜像名 版本号 id 创建时间 大小 </w:t>
      </w:r>
    </w:p>
    <w:p>
      <w:pPr>
        <w:ind w:firstLine="420" w:firstLineChars="0"/>
        <w:rPr>
          <w:rFonts w:hint="default"/>
          <w:lang w:val="en-US" w:eastAsia="zh-CN"/>
        </w:rPr>
      </w:pPr>
      <w:r>
        <w:rPr>
          <w:rFonts w:hint="default"/>
          <w:lang w:val="en-US" w:eastAsia="zh-CN"/>
        </w:rPr>
        <w:t xml:space="preserve">docker search 镜像名 搜索镜像 收藏数 </w:t>
      </w:r>
    </w:p>
    <w:p>
      <w:pPr>
        <w:ind w:firstLine="420" w:firstLineChars="0"/>
        <w:rPr>
          <w:rFonts w:hint="default"/>
          <w:lang w:val="en-US" w:eastAsia="zh-CN"/>
        </w:rPr>
      </w:pPr>
      <w:r>
        <w:rPr>
          <w:rFonts w:hint="default"/>
          <w:lang w:val="en-US" w:eastAsia="zh-CN"/>
        </w:rPr>
        <w:t xml:space="preserve">docker pull 镜像名:tag 下载一个centos 的一个镜像 docker pull centos 下载镜像不指定版本 </w:t>
      </w:r>
    </w:p>
    <w:p>
      <w:pPr>
        <w:ind w:firstLine="420" w:firstLineChars="0"/>
        <w:rPr>
          <w:rFonts w:hint="default"/>
          <w:lang w:val="en-US" w:eastAsia="zh-CN"/>
        </w:rPr>
      </w:pPr>
      <w:r>
        <w:rPr>
          <w:rFonts w:hint="default"/>
          <w:lang w:val="en-US" w:eastAsia="zh-CN"/>
        </w:rPr>
        <w:t>docker rmi 镜像名（id） 注意正在被容器使用的镜像是无法删除</w:t>
      </w:r>
    </w:p>
    <w:p>
      <w:pPr>
        <w:rPr>
          <w:rFonts w:hint="default"/>
          <w:lang w:val="en-US" w:eastAsia="zh-CN"/>
        </w:rPr>
      </w:pPr>
      <w:r>
        <w:rPr>
          <w:rFonts w:hint="default"/>
          <w:lang w:val="en-US" w:eastAsia="zh-CN"/>
        </w:rPr>
        <w:t>容器的操作命令 （有镜像才能创建容器）</w:t>
      </w:r>
    </w:p>
    <w:p>
      <w:pPr>
        <w:ind w:firstLine="420" w:firstLineChars="0"/>
        <w:rPr>
          <w:rFonts w:hint="default"/>
          <w:lang w:val="en-US" w:eastAsia="zh-CN"/>
        </w:rPr>
      </w:pPr>
      <w:r>
        <w:rPr>
          <w:rFonts w:hint="default"/>
          <w:lang w:val="en-US" w:eastAsia="zh-CN"/>
        </w:rPr>
        <w:t>docker run -it --name 容器名称（唯一的） 镜像（创建容器 并进入终端 一旦退出 容器结束）</w:t>
      </w:r>
    </w:p>
    <w:p>
      <w:pPr>
        <w:ind w:firstLine="420" w:firstLineChars="0"/>
        <w:rPr>
          <w:rFonts w:hint="default"/>
          <w:lang w:val="en-US" w:eastAsia="zh-CN"/>
        </w:rPr>
      </w:pPr>
      <w:r>
        <w:rPr>
          <w:rFonts w:hint="default"/>
          <w:lang w:val="en-US" w:eastAsia="zh-CN"/>
        </w:rPr>
        <w:t>docker run -itd --name 容器名称（唯一的） 镜像（创建容器 进入后台运行不会进行终端 （exec 进入终端） 终端退出 容器继续运行）</w:t>
      </w:r>
    </w:p>
    <w:p>
      <w:pPr>
        <w:rPr>
          <w:rFonts w:hint="default"/>
          <w:lang w:val="en-US" w:eastAsia="zh-CN"/>
        </w:rPr>
      </w:pPr>
    </w:p>
    <w:p>
      <w:pPr>
        <w:rPr>
          <w:rFonts w:hint="default"/>
          <w:lang w:val="en-US" w:eastAsia="zh-CN"/>
        </w:rPr>
      </w:pPr>
      <w:r>
        <w:rPr>
          <w:rFonts w:hint="default"/>
          <w:lang w:val="en-US" w:eastAsia="zh-CN"/>
        </w:rPr>
        <w:t xml:space="preserve">进入后台运行容器的终端 docker exec -it 容器名称（容器id） /bin/bash </w:t>
      </w:r>
    </w:p>
    <w:p>
      <w:pPr>
        <w:ind w:firstLine="420" w:firstLineChars="0"/>
        <w:rPr>
          <w:rFonts w:hint="default"/>
          <w:lang w:val="en-US" w:eastAsia="zh-CN"/>
        </w:rPr>
      </w:pPr>
      <w:r>
        <w:rPr>
          <w:rFonts w:hint="default"/>
          <w:lang w:val="en-US" w:eastAsia="zh-CN"/>
        </w:rPr>
        <w:t>退出容器 Ctrl+P+Q</w:t>
      </w:r>
    </w:p>
    <w:p>
      <w:pPr>
        <w:ind w:firstLine="420" w:firstLineChars="0"/>
        <w:rPr>
          <w:rFonts w:hint="default"/>
          <w:lang w:val="en-US" w:eastAsia="zh-CN"/>
        </w:rPr>
      </w:pPr>
      <w:r>
        <w:rPr>
          <w:rFonts w:hint="default"/>
          <w:lang w:val="en-US" w:eastAsia="zh-CN"/>
        </w:rPr>
        <w:t>查看运行中的容器 、docker ps</w:t>
      </w:r>
    </w:p>
    <w:p>
      <w:pPr>
        <w:ind w:firstLine="420" w:firstLineChars="0"/>
        <w:rPr>
          <w:rFonts w:hint="default"/>
          <w:lang w:val="en-US" w:eastAsia="zh-CN"/>
        </w:rPr>
      </w:pPr>
      <w:r>
        <w:rPr>
          <w:rFonts w:hint="default"/>
          <w:lang w:val="en-US" w:eastAsia="zh-CN"/>
        </w:rPr>
        <w:t>查看所有的容器docker ps -a</w:t>
      </w:r>
    </w:p>
    <w:p>
      <w:pPr>
        <w:ind w:firstLine="420" w:firstLineChars="0"/>
        <w:rPr>
          <w:rFonts w:hint="default"/>
          <w:lang w:val="en-US" w:eastAsia="zh-CN"/>
        </w:rPr>
      </w:pPr>
      <w:r>
        <w:rPr>
          <w:rFonts w:hint="default"/>
          <w:lang w:val="en-US" w:eastAsia="zh-CN"/>
        </w:rPr>
        <w:t>删除容器docker rm 容器id（名称）（运行中的容器不能删 如果想把运行中的容器也删掉 加参数 -f）</w:t>
      </w:r>
    </w:p>
    <w:p>
      <w:pPr>
        <w:ind w:firstLine="420" w:firstLineChars="0"/>
        <w:rPr>
          <w:rFonts w:hint="default"/>
          <w:lang w:val="en-US" w:eastAsia="zh-CN"/>
        </w:rPr>
      </w:pPr>
      <w:r>
        <w:rPr>
          <w:rFonts w:hint="default"/>
          <w:lang w:val="en-US" w:eastAsia="zh-CN"/>
        </w:rPr>
        <w:t>停止容器 docker stop 容器id（名称）</w:t>
      </w:r>
    </w:p>
    <w:p>
      <w:pPr>
        <w:ind w:firstLine="420" w:firstLineChars="0"/>
        <w:rPr>
          <w:rFonts w:hint="default"/>
          <w:lang w:val="en-US" w:eastAsia="zh-CN"/>
        </w:rPr>
      </w:pPr>
      <w:r>
        <w:rPr>
          <w:rFonts w:hint="default"/>
          <w:lang w:val="en-US" w:eastAsia="zh-CN"/>
        </w:rPr>
        <w:t>启动容器docker start 容器id（名称）</w:t>
      </w:r>
    </w:p>
    <w:p>
      <w:pPr>
        <w:ind w:firstLine="420" w:firstLineChars="0"/>
        <w:rPr>
          <w:rFonts w:hint="default"/>
          <w:lang w:val="en-US" w:eastAsia="zh-CN"/>
        </w:rPr>
      </w:pPr>
      <w:r>
        <w:rPr>
          <w:rFonts w:hint="default"/>
          <w:lang w:val="en-US" w:eastAsia="zh-CN"/>
        </w:rPr>
        <w:t>拷贝 宿主机向容器中拷贝文件</w:t>
      </w:r>
    </w:p>
    <w:p>
      <w:pPr>
        <w:ind w:firstLine="420" w:firstLineChars="0"/>
        <w:rPr>
          <w:rFonts w:hint="default"/>
          <w:lang w:val="en-US" w:eastAsia="zh-CN"/>
        </w:rPr>
      </w:pPr>
      <w:r>
        <w:rPr>
          <w:rFonts w:hint="default"/>
          <w:lang w:val="en-US" w:eastAsia="zh-CN"/>
        </w:rPr>
        <w:t>docker cp 宿主机的文件 容器id:目录</w:t>
      </w:r>
    </w:p>
    <w:p>
      <w:pPr>
        <w:ind w:firstLine="420" w:firstLineChars="0"/>
        <w:rPr>
          <w:rFonts w:hint="default"/>
          <w:lang w:val="en-US" w:eastAsia="zh-CN"/>
        </w:rPr>
      </w:pPr>
      <w:r>
        <w:rPr>
          <w:rFonts w:hint="default"/>
          <w:lang w:val="en-US" w:eastAsia="zh-CN"/>
        </w:rPr>
        <w:t>拷贝 容器中的文件 拷贝到宿主机上</w:t>
      </w:r>
    </w:p>
    <w:p>
      <w:pPr>
        <w:ind w:firstLine="420" w:firstLineChars="0"/>
        <w:rPr>
          <w:rFonts w:hint="default"/>
          <w:lang w:val="en-US" w:eastAsia="zh-CN"/>
        </w:rPr>
      </w:pPr>
      <w:r>
        <w:rPr>
          <w:rFonts w:hint="default"/>
          <w:lang w:val="en-US" w:eastAsia="zh-CN"/>
        </w:rPr>
        <w:t xml:space="preserve">docker cp 容器id:目录 宿主机的目录 </w:t>
      </w:r>
    </w:p>
    <w:p>
      <w:pPr>
        <w:rPr>
          <w:rFonts w:hint="default"/>
          <w:lang w:val="en-US" w:eastAsia="zh-CN"/>
        </w:rPr>
      </w:pPr>
    </w:p>
    <w:p>
      <w:pPr>
        <w:pStyle w:val="3"/>
        <w:bidi w:val="0"/>
        <w:rPr>
          <w:rFonts w:hint="default"/>
          <w:sz w:val="32"/>
          <w:szCs w:val="32"/>
          <w:lang w:val="en-US" w:eastAsia="zh-CN"/>
        </w:rPr>
      </w:pPr>
      <w:r>
        <w:rPr>
          <w:rFonts w:hint="eastAsia"/>
          <w:sz w:val="32"/>
          <w:szCs w:val="32"/>
          <w:lang w:val="en-US" w:eastAsia="zh-CN"/>
        </w:rPr>
        <w:t>3、</w:t>
      </w:r>
      <w:r>
        <w:rPr>
          <w:rFonts w:hint="default"/>
          <w:sz w:val="32"/>
          <w:szCs w:val="32"/>
          <w:lang w:val="en-US" w:eastAsia="zh-CN"/>
        </w:rPr>
        <w:t>数据卷怎么创建 (创建一个容器 并和宿主机共享目录)</w:t>
      </w:r>
    </w:p>
    <w:p>
      <w:pPr>
        <w:ind w:firstLine="420" w:firstLineChars="0"/>
        <w:rPr>
          <w:rFonts w:hint="default"/>
          <w:lang w:val="en-US" w:eastAsia="zh-CN"/>
        </w:rPr>
      </w:pPr>
      <w:r>
        <w:rPr>
          <w:rFonts w:hint="default"/>
          <w:lang w:val="en-US" w:eastAsia="zh-CN"/>
        </w:rPr>
        <w:t>docker run -itd --name 容器名 -v 宿主目录:/容器目录 镜像 /bin/bash</w:t>
      </w:r>
    </w:p>
    <w:p>
      <w:pPr>
        <w:ind w:firstLine="420" w:firstLineChars="0"/>
        <w:rPr>
          <w:rFonts w:hint="default"/>
          <w:lang w:val="en-US" w:eastAsia="zh-CN"/>
        </w:rPr>
      </w:pPr>
      <w:r>
        <w:rPr>
          <w:rFonts w:hint="default"/>
          <w:lang w:val="en-US" w:eastAsia="zh-CN"/>
        </w:rPr>
        <w:t>数据卷容器 （多个容器共享一个目录 （修改一个目录 多个容器跟着改变））</w:t>
      </w:r>
    </w:p>
    <w:p>
      <w:pPr>
        <w:rPr>
          <w:rFonts w:hint="default"/>
          <w:lang w:val="en-US" w:eastAsia="zh-CN"/>
        </w:rPr>
      </w:pPr>
      <w:r>
        <w:rPr>
          <w:rFonts w:hint="default"/>
          <w:lang w:val="en-US" w:eastAsia="zh-CN"/>
        </w:rPr>
        <w:t>先创建一个共享的容器</w:t>
      </w:r>
    </w:p>
    <w:p>
      <w:pPr>
        <w:ind w:firstLine="420" w:firstLineChars="0"/>
        <w:rPr>
          <w:rFonts w:hint="default"/>
          <w:lang w:val="en-US" w:eastAsia="zh-CN"/>
        </w:rPr>
      </w:pPr>
      <w:r>
        <w:rPr>
          <w:rFonts w:hint="default"/>
          <w:lang w:val="en-US" w:eastAsia="zh-CN"/>
        </w:rPr>
        <w:t>docker run -v 宿主名录:容器目录 --name 容器名称 镜像 /bin/bash</w:t>
      </w:r>
    </w:p>
    <w:p>
      <w:pPr>
        <w:rPr>
          <w:rFonts w:hint="default"/>
          <w:lang w:val="en-US" w:eastAsia="zh-CN"/>
        </w:rPr>
      </w:pPr>
      <w:r>
        <w:rPr>
          <w:rFonts w:hint="default"/>
          <w:lang w:val="en-US" w:eastAsia="zh-CN"/>
        </w:rPr>
        <w:t>创建容器指定共享的容器 实现共享目录</w:t>
      </w:r>
    </w:p>
    <w:p>
      <w:pPr>
        <w:ind w:firstLine="420" w:firstLineChars="0"/>
        <w:rPr>
          <w:rFonts w:hint="default"/>
          <w:lang w:val="en-US" w:eastAsia="zh-CN"/>
        </w:rPr>
      </w:pPr>
      <w:r>
        <w:rPr>
          <w:rFonts w:hint="default"/>
          <w:lang w:val="en-US" w:eastAsia="zh-CN"/>
        </w:rPr>
        <w:t>docker run -itd --volumes-from 共享容器名 --name容器名称 镜像 /bin/bash</w:t>
      </w:r>
    </w:p>
    <w:p>
      <w:pPr>
        <w:pStyle w:val="3"/>
        <w:bidi w:val="0"/>
        <w:rPr>
          <w:rFonts w:hint="default"/>
          <w:lang w:val="en-US" w:eastAsia="zh-CN"/>
        </w:rPr>
      </w:pPr>
      <w:r>
        <w:rPr>
          <w:rFonts w:hint="eastAsia"/>
          <w:lang w:val="en-US" w:eastAsia="zh-CN"/>
        </w:rPr>
        <w:t>4、</w:t>
      </w:r>
      <w:r>
        <w:rPr>
          <w:rFonts w:hint="default"/>
          <w:lang w:val="en-US" w:eastAsia="zh-CN"/>
        </w:rPr>
        <w:t>制作镜像</w:t>
      </w:r>
    </w:p>
    <w:p>
      <w:pPr>
        <w:rPr>
          <w:rFonts w:hint="default"/>
          <w:lang w:val="en-US" w:eastAsia="zh-CN"/>
        </w:rPr>
      </w:pPr>
      <w:r>
        <w:rPr>
          <w:rFonts w:hint="default"/>
          <w:lang w:val="en-US" w:eastAsia="zh-CN"/>
        </w:rPr>
        <w:t xml:space="preserve">commit </w:t>
      </w:r>
    </w:p>
    <w:p>
      <w:pPr>
        <w:rPr>
          <w:rFonts w:hint="default"/>
          <w:lang w:val="en-US" w:eastAsia="zh-CN"/>
        </w:rPr>
      </w:pPr>
      <w:r>
        <w:rPr>
          <w:rFonts w:hint="default"/>
          <w:lang w:val="en-US" w:eastAsia="zh-CN"/>
        </w:rPr>
        <w:t>build（Dockerfile）</w:t>
      </w:r>
    </w:p>
    <w:p>
      <w:pPr>
        <w:rPr>
          <w:rFonts w:hint="default"/>
          <w:lang w:val="en-US" w:eastAsia="zh-CN"/>
        </w:rPr>
      </w:pPr>
      <w:r>
        <w:rPr>
          <w:rFonts w:hint="default"/>
          <w:lang w:val="en-US" w:eastAsia="zh-CN"/>
        </w:rPr>
        <w:t>编写Dockerfile文件</w:t>
      </w:r>
    </w:p>
    <w:p>
      <w:pPr>
        <w:rPr>
          <w:rFonts w:hint="default"/>
          <w:lang w:val="en-US" w:eastAsia="zh-CN"/>
        </w:rPr>
      </w:pPr>
      <w:r>
        <w:rPr>
          <w:rFonts w:hint="default"/>
          <w:lang w:val="en-US" w:eastAsia="zh-CN"/>
        </w:rPr>
        <w:t>语法 ：</w:t>
      </w:r>
    </w:p>
    <w:p>
      <w:pPr>
        <w:ind w:firstLine="420" w:firstLineChars="0"/>
        <w:rPr>
          <w:rFonts w:hint="default"/>
          <w:lang w:val="en-US" w:eastAsia="zh-CN"/>
        </w:rPr>
      </w:pPr>
      <w:r>
        <w:rPr>
          <w:rFonts w:hint="default"/>
          <w:lang w:val="en-US" w:eastAsia="zh-CN"/>
        </w:rPr>
        <w:t>FROM 指定基础镜像</w:t>
      </w:r>
    </w:p>
    <w:p>
      <w:pPr>
        <w:ind w:firstLine="420" w:firstLineChars="0"/>
        <w:rPr>
          <w:rFonts w:hint="default"/>
          <w:lang w:val="en-US" w:eastAsia="zh-CN"/>
        </w:rPr>
      </w:pPr>
      <w:r>
        <w:rPr>
          <w:rFonts w:hint="default"/>
          <w:lang w:val="en-US" w:eastAsia="zh-CN"/>
        </w:rPr>
        <w:t>MAINTAINER 指定镜像维护者信息</w:t>
      </w:r>
    </w:p>
    <w:p>
      <w:pPr>
        <w:ind w:firstLine="420" w:firstLineChars="0"/>
        <w:rPr>
          <w:rFonts w:hint="default"/>
          <w:lang w:val="en-US" w:eastAsia="zh-CN"/>
        </w:rPr>
      </w:pPr>
      <w:r>
        <w:rPr>
          <w:rFonts w:hint="default"/>
          <w:lang w:val="en-US" w:eastAsia="zh-CN"/>
        </w:rPr>
        <w:t>RUN 用于执行指定脚本命令</w:t>
      </w:r>
    </w:p>
    <w:p>
      <w:pPr>
        <w:ind w:firstLine="420" w:firstLineChars="0"/>
        <w:rPr>
          <w:rFonts w:hint="default"/>
          <w:lang w:val="en-US" w:eastAsia="zh-CN"/>
        </w:rPr>
      </w:pPr>
      <w:r>
        <w:rPr>
          <w:rFonts w:hint="default"/>
          <w:lang w:val="en-US" w:eastAsia="zh-CN"/>
        </w:rPr>
        <w:t>CMD 指定启动容器时执行的命令</w:t>
      </w:r>
    </w:p>
    <w:p>
      <w:pPr>
        <w:ind w:firstLine="420" w:firstLineChars="0"/>
        <w:rPr>
          <w:rFonts w:hint="default"/>
          <w:lang w:val="en-US" w:eastAsia="zh-CN"/>
        </w:rPr>
      </w:pPr>
      <w:r>
        <w:rPr>
          <w:rFonts w:hint="default"/>
          <w:lang w:val="en-US" w:eastAsia="zh-CN"/>
        </w:rPr>
        <w:t>EXPOSE 指定容器暴露的端口</w:t>
      </w:r>
    </w:p>
    <w:p>
      <w:pPr>
        <w:ind w:firstLine="420" w:firstLineChars="0"/>
        <w:rPr>
          <w:rFonts w:hint="default"/>
          <w:lang w:val="en-US" w:eastAsia="zh-CN"/>
        </w:rPr>
      </w:pPr>
      <w:r>
        <w:rPr>
          <w:rFonts w:hint="default"/>
          <w:lang w:val="en-US" w:eastAsia="zh-CN"/>
        </w:rPr>
        <w:t>ENV 指定环境变量</w:t>
      </w:r>
    </w:p>
    <w:p>
      <w:pPr>
        <w:ind w:firstLine="420" w:firstLineChars="0"/>
        <w:rPr>
          <w:rFonts w:hint="default"/>
          <w:lang w:val="en-US" w:eastAsia="zh-CN"/>
        </w:rPr>
      </w:pPr>
      <w:r>
        <w:rPr>
          <w:rFonts w:hint="default"/>
          <w:lang w:val="en-US" w:eastAsia="zh-CN"/>
        </w:rPr>
        <w:t>ADD 将文件从宿主机复制到容器指定位置，同时对压缩文件有自动解压功能</w:t>
      </w:r>
    </w:p>
    <w:p>
      <w:pPr>
        <w:ind w:firstLine="420" w:firstLineChars="0"/>
        <w:rPr>
          <w:rFonts w:hint="default"/>
          <w:lang w:val="en-US" w:eastAsia="zh-CN"/>
        </w:rPr>
      </w:pPr>
      <w:r>
        <w:rPr>
          <w:rFonts w:hint="default"/>
          <w:lang w:val="en-US" w:eastAsia="zh-CN"/>
        </w:rPr>
        <w:t>COPY 将文件从宿主机复制到容器指定位置</w:t>
      </w:r>
    </w:p>
    <w:p>
      <w:pPr>
        <w:ind w:firstLine="420" w:firstLineChars="0"/>
        <w:rPr>
          <w:rFonts w:hint="default"/>
          <w:lang w:val="en-US" w:eastAsia="zh-CN"/>
        </w:rPr>
      </w:pPr>
      <w:r>
        <w:rPr>
          <w:rFonts w:hint="default"/>
          <w:lang w:val="en-US" w:eastAsia="zh-CN"/>
        </w:rPr>
        <w:t>ENTRPOINT 设置容器启动时需要运行的命令</w:t>
      </w:r>
    </w:p>
    <w:p>
      <w:pPr>
        <w:ind w:firstLine="420" w:firstLineChars="0"/>
        <w:rPr>
          <w:rFonts w:hint="default"/>
          <w:lang w:val="en-US" w:eastAsia="zh-CN"/>
        </w:rPr>
      </w:pPr>
      <w:r>
        <w:rPr>
          <w:rFonts w:hint="default"/>
          <w:lang w:val="en-US" w:eastAsia="zh-CN"/>
        </w:rPr>
        <w:t>WORKDIR 为后续的如RUN、CMD、ENTRYPOINT、COPY、ADD指定工作目录</w:t>
      </w:r>
    </w:p>
    <w:p>
      <w:bookmarkStart w:id="100" w:name="2750-1618390983147"/>
      <w:bookmarkEnd w:id="100"/>
    </w:p>
    <w:p>
      <w:pPr>
        <w:pStyle w:val="2"/>
        <w:bidi w:val="0"/>
      </w:pPr>
      <w:bookmarkStart w:id="101" w:name="3930-1618389586682"/>
      <w:bookmarkEnd w:id="101"/>
      <w:r>
        <w:rPr>
          <w:rStyle w:val="11"/>
          <w:b/>
          <w:bCs/>
          <w:lang w:val="en-US" w:eastAsia="zh-CN"/>
        </w:rPr>
        <w:t>定时任务 发邮件 发短信 会员续费）</w:t>
      </w:r>
      <w:r>
        <w:rPr>
          <w:rFonts w:ascii="微软雅黑" w:hAnsi="微软雅黑" w:eastAsia="微软雅黑" w:cs="微软雅黑"/>
          <w:b/>
          <w:bCs/>
          <w:color w:val="000000"/>
          <w:kern w:val="0"/>
          <w:sz w:val="42"/>
          <w:szCs w:val="42"/>
          <w:lang w:val="en-US" w:eastAsia="zh-CN" w:bidi="ar"/>
        </w:rPr>
        <w:t xml:space="preserve"> </w:t>
      </w:r>
    </w:p>
    <w:p>
      <w:pPr>
        <w:pStyle w:val="3"/>
        <w:bidi w:val="0"/>
        <w:rPr>
          <w:szCs w:val="28"/>
        </w:rPr>
      </w:pPr>
      <w:r>
        <w:rPr>
          <w:rFonts w:hint="eastAsia"/>
          <w:sz w:val="28"/>
          <w:szCs w:val="28"/>
          <w:lang w:val="en-US" w:eastAsia="zh-CN"/>
        </w:rPr>
        <w:t>1、ssm下设置定时器TimerTask</w:t>
      </w:r>
      <w:r>
        <w:rPr>
          <w:rFonts w:hint="eastAsia"/>
          <w:lang w:val="en-US" w:eastAsia="zh-CN"/>
        </w:rPr>
        <w:t xml:space="preserve"> </w:t>
      </w:r>
    </w:p>
    <w:p>
      <w:pPr>
        <w:rPr>
          <w:rFonts w:hint="eastAsia"/>
          <w:lang w:val="en-US" w:eastAsia="zh-CN"/>
        </w:rPr>
      </w:pPr>
      <w:r>
        <w:rPr>
          <w:rFonts w:hint="eastAsia"/>
          <w:lang w:val="en-US" w:eastAsia="zh-CN"/>
        </w:rPr>
        <w:t>在springMVC.xml配置文件中配置：</w:t>
      </w:r>
    </w:p>
    <w:p>
      <w:pPr>
        <w:ind w:firstLine="420" w:firstLineChars="0"/>
      </w:pPr>
      <w:r>
        <w:rPr>
          <w:rFonts w:hint="eastAsia"/>
          <w:lang w:val="en-US" w:eastAsia="zh-CN"/>
        </w:rPr>
        <w:t xml:space="preserve">xmlns下添加： </w:t>
      </w:r>
    </w:p>
    <w:p>
      <w:r>
        <w:rPr>
          <w:rFonts w:hint="eastAsia"/>
          <w:lang w:val="en-US" w:eastAsia="zh-CN"/>
        </w:rPr>
        <w:t xml:space="preserve">xmlns:task="http://www.springframework.org/schema/task" </w:t>
      </w:r>
    </w:p>
    <w:p>
      <w:pPr>
        <w:ind w:firstLine="420" w:firstLineChars="0"/>
      </w:pPr>
      <w:r>
        <w:rPr>
          <w:rFonts w:hint="eastAsia"/>
          <w:lang w:val="en-US" w:eastAsia="zh-CN"/>
        </w:rPr>
        <w:t xml:space="preserve">在xsi中添加 </w:t>
      </w:r>
    </w:p>
    <w:p>
      <w:r>
        <w:rPr>
          <w:rFonts w:hint="eastAsia"/>
          <w:lang w:val="en-US" w:eastAsia="zh-CN"/>
        </w:rPr>
        <w:t xml:space="preserve">http://www.springframework.org/schema/task </w:t>
      </w:r>
    </w:p>
    <w:p>
      <w:r>
        <w:rPr>
          <w:rFonts w:hint="eastAsia"/>
          <w:lang w:val="en-US" w:eastAsia="zh-CN"/>
        </w:rPr>
        <w:t xml:space="preserve">http://www.springframework.org/schema/task/spring-task-3.2.xsd </w:t>
      </w:r>
    </w:p>
    <w:p>
      <w:r>
        <w:rPr>
          <w:rFonts w:hint="eastAsia"/>
          <w:lang w:val="en-US" w:eastAsia="zh-CN"/>
        </w:rPr>
        <w:t xml:space="preserve">这里要注意添加位置，加在xsi的最后面，位置不当有可能报错。 </w:t>
      </w:r>
    </w:p>
    <w:p>
      <w:pPr>
        <w:ind w:firstLine="420" w:firstLineChars="0"/>
      </w:pPr>
      <w:r>
        <w:rPr>
          <w:rFonts w:hint="eastAsia"/>
          <w:lang w:val="en-US" w:eastAsia="zh-CN"/>
        </w:rPr>
        <w:t xml:space="preserve">在中间添加 </w:t>
      </w:r>
    </w:p>
    <w:p>
      <w:r>
        <w:rPr>
          <w:lang w:val="en-US" w:eastAsia="zh-CN"/>
        </w:rPr>
        <w:t xml:space="preserve">&lt;!-- 设置定时任务 --&gt; </w:t>
      </w:r>
    </w:p>
    <w:p>
      <w:r>
        <w:rPr>
          <w:rFonts w:hint="eastAsia"/>
          <w:lang w:val="en-US" w:eastAsia="zh-CN"/>
        </w:rPr>
        <w:t xml:space="preserve">&lt;task:annotation-driven/&gt; </w:t>
      </w:r>
    </w:p>
    <w:p>
      <w:r>
        <w:rPr>
          <w:rFonts w:hint="eastAsia"/>
          <w:lang w:val="en-US" w:eastAsia="zh-CN"/>
        </w:rPr>
        <w:t xml:space="preserve">然后新建我们的定时器类TimerTask </w:t>
      </w:r>
    </w:p>
    <w:p>
      <w:pPr>
        <w:ind w:firstLine="420" w:firstLineChars="0"/>
      </w:pPr>
      <w:r>
        <w:rPr>
          <w:rFonts w:hint="eastAsia"/>
          <w:lang w:val="en-US" w:eastAsia="zh-CN"/>
        </w:rPr>
        <w:t xml:space="preserve">在需要定时执行的方法上添加我们的注解 来设置我们的定时时间 </w:t>
      </w:r>
    </w:p>
    <w:p>
      <w:pPr>
        <w:ind w:firstLine="420" w:firstLineChars="0"/>
      </w:pPr>
      <w:r>
        <w:rPr>
          <w:rFonts w:hint="eastAsia"/>
          <w:lang w:val="en-US" w:eastAsia="zh-CN"/>
        </w:rPr>
        <w:t xml:space="preserve">@Scheduled(cron = "0 30 22 ? * *") </w:t>
      </w:r>
    </w:p>
    <w:p>
      <w:pPr>
        <w:ind w:firstLine="420" w:firstLineChars="0"/>
      </w:pPr>
      <w:r>
        <w:rPr>
          <w:rFonts w:hint="eastAsia"/>
          <w:lang w:val="en-US" w:eastAsia="zh-CN"/>
        </w:rPr>
        <w:t>设置上之后这个方法的方法体就变成了我们定时任务的执行体，等定时时间达到之后 就会去执行方法体里面的内容，注意类上需要添加我们的component注解、component注解是把我们这个类交给aop进行管理</w:t>
      </w:r>
    </w:p>
    <w:p>
      <w:pPr>
        <w:pStyle w:val="3"/>
        <w:bidi w:val="0"/>
        <w:rPr>
          <w:sz w:val="28"/>
          <w:szCs w:val="28"/>
        </w:rPr>
      </w:pPr>
      <w:r>
        <w:rPr>
          <w:rFonts w:hint="eastAsia"/>
          <w:sz w:val="28"/>
          <w:szCs w:val="28"/>
          <w:lang w:val="en-US" w:eastAsia="zh-CN"/>
        </w:rPr>
        <w:t xml:space="preserve">2、应用场景 </w:t>
      </w:r>
    </w:p>
    <w:p>
      <w:pPr>
        <w:keepNext w:val="0"/>
        <w:keepLines w:val="0"/>
        <w:widowControl/>
        <w:suppressLineNumbers w:val="0"/>
        <w:jc w:val="left"/>
        <w:rPr>
          <w:sz w:val="18"/>
          <w:szCs w:val="21"/>
        </w:rPr>
      </w:pPr>
      <w:r>
        <w:rPr>
          <w:rFonts w:hint="eastAsia" w:ascii="微软雅黑" w:hAnsi="微软雅黑" w:eastAsia="微软雅黑" w:cs="微软雅黑"/>
          <w:b/>
          <w:bCs/>
          <w:color w:val="4F4F4F"/>
          <w:kern w:val="0"/>
          <w:sz w:val="24"/>
          <w:szCs w:val="24"/>
          <w:lang w:val="en-US" w:eastAsia="zh-CN" w:bidi="ar"/>
        </w:rPr>
        <w:t xml:space="preserve">发送邮件 </w:t>
      </w:r>
    </w:p>
    <w:p>
      <w:pPr>
        <w:ind w:firstLine="420" w:firstLineChars="0"/>
      </w:pPr>
      <w:r>
        <w:rPr>
          <w:rFonts w:hint="eastAsia"/>
          <w:lang w:val="en-US" w:eastAsia="zh-CN"/>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firstLineChars="0"/>
      </w:pPr>
      <w:r>
        <w:rPr>
          <w:rFonts w:hint="eastAsia"/>
          <w:lang w:val="en-US" w:eastAsia="zh-CN"/>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bidi w:val="0"/>
      </w:pPr>
      <w:r>
        <w:rPr>
          <w:rFonts w:hint="eastAsia"/>
          <w:sz w:val="28"/>
          <w:szCs w:val="28"/>
          <w:lang w:val="en-US" w:eastAsia="zh-CN"/>
        </w:rPr>
        <w:t>3、多线程是什么？</w:t>
      </w:r>
      <w:r>
        <w:rPr>
          <w:rFonts w:hint="eastAsia"/>
          <w:lang w:val="en-US" w:eastAsia="zh-CN"/>
        </w:rPr>
        <w:t xml:space="preserve"> </w:t>
      </w:r>
    </w:p>
    <w:p>
      <w:pPr>
        <w:ind w:firstLine="420" w:firstLineChars="0"/>
      </w:pPr>
      <w:r>
        <w:rPr>
          <w:rFonts w:hint="eastAsia"/>
          <w:lang w:val="en-US" w:eastAsia="zh-CN"/>
        </w:rPr>
        <w:t xml:space="preserve">多线程就是说我们任务执行的时间有些长，为了不让用户长时间等待，我们将这个时间繁琐点的任务放到多线程中去执行 主线程直接返回给用户 </w:t>
      </w:r>
    </w:p>
    <w:p>
      <w:pPr>
        <w:pStyle w:val="3"/>
        <w:bidi w:val="0"/>
        <w:rPr>
          <w:sz w:val="28"/>
          <w:szCs w:val="28"/>
        </w:rPr>
      </w:pPr>
      <w:r>
        <w:rPr>
          <w:rFonts w:hint="eastAsia"/>
          <w:sz w:val="28"/>
          <w:szCs w:val="28"/>
          <w:lang w:val="en-US" w:eastAsia="zh-CN"/>
        </w:rPr>
        <w:t xml:space="preserve">4、创建线程的有哪些方式？ </w:t>
      </w:r>
    </w:p>
    <w:p>
      <w:pPr>
        <w:bidi w:val="0"/>
      </w:pPr>
      <w:r>
        <w:rPr>
          <w:rFonts w:hint="eastAsia"/>
          <w:lang w:val="en-US" w:eastAsia="zh-CN"/>
        </w:rPr>
        <w:t xml:space="preserve">1）继承Thread类创建线程类 </w:t>
      </w:r>
    </w:p>
    <w:p>
      <w:pPr>
        <w:bidi w:val="0"/>
        <w:ind w:firstLine="420" w:firstLineChars="0"/>
      </w:pPr>
      <w:r>
        <w:rPr>
          <w:rFonts w:hint="eastAsia"/>
          <w:lang w:val="en-US" w:eastAsia="zh-CN"/>
        </w:rPr>
        <w:t xml:space="preserve">继承thread重写run方法 </w:t>
      </w:r>
    </w:p>
    <w:p>
      <w:pPr>
        <w:bidi w:val="0"/>
        <w:ind w:firstLine="420" w:firstLineChars="0"/>
      </w:pPr>
      <w:r>
        <w:rPr>
          <w:rFonts w:hint="eastAsia"/>
          <w:lang w:val="en-US" w:eastAsia="zh-CN"/>
        </w:rPr>
        <w:t xml:space="preserve">直接new 线程对象.start执行 </w:t>
      </w:r>
    </w:p>
    <w:p>
      <w:pPr>
        <w:bidi w:val="0"/>
      </w:pPr>
      <w:r>
        <w:rPr>
          <w:rFonts w:hint="eastAsia"/>
          <w:lang w:val="en-US" w:eastAsia="zh-CN"/>
        </w:rPr>
        <w:t xml:space="preserve">2）通过Runnable接口创建线程类 </w:t>
      </w:r>
    </w:p>
    <w:p>
      <w:pPr>
        <w:bidi w:val="0"/>
        <w:ind w:firstLine="420" w:firstLineChars="0"/>
      </w:pPr>
      <w:r>
        <w:rPr>
          <w:rFonts w:hint="eastAsia"/>
          <w:lang w:val="en-US" w:eastAsia="zh-CN"/>
        </w:rPr>
        <w:t xml:space="preserve">实现runnable重写run方法 </w:t>
      </w:r>
    </w:p>
    <w:p>
      <w:pPr>
        <w:bidi w:val="0"/>
        <w:ind w:firstLine="420" w:firstLineChars="0"/>
      </w:pPr>
      <w:r>
        <w:rPr>
          <w:rFonts w:hint="eastAsia"/>
          <w:lang w:val="en-US" w:eastAsia="zh-CN"/>
        </w:rPr>
        <w:t xml:space="preserve">new thread </w:t>
      </w:r>
    </w:p>
    <w:p>
      <w:pPr>
        <w:bidi w:val="0"/>
        <w:ind w:firstLine="420" w:firstLineChars="0"/>
      </w:pPr>
      <w:r>
        <w:rPr>
          <w:rFonts w:hint="eastAsia"/>
          <w:lang w:val="en-US" w:eastAsia="zh-CN"/>
        </w:rPr>
        <w:t xml:space="preserve">new 线程类 吧线程类放到thread中 </w:t>
      </w:r>
    </w:p>
    <w:p>
      <w:pPr>
        <w:bidi w:val="0"/>
        <w:ind w:firstLine="420" w:firstLineChars="0"/>
      </w:pPr>
      <w:r>
        <w:rPr>
          <w:rFonts w:hint="eastAsia"/>
          <w:lang w:val="en-US" w:eastAsia="zh-CN"/>
        </w:rPr>
        <w:t xml:space="preserve">然后通过start启动 </w:t>
      </w:r>
    </w:p>
    <w:p>
      <w:pPr>
        <w:bidi w:val="0"/>
      </w:pPr>
      <w:r>
        <w:rPr>
          <w:rFonts w:hint="eastAsia"/>
          <w:lang w:val="en-US" w:eastAsia="zh-CN"/>
        </w:rPr>
        <w:t xml:space="preserve">3）通过线程池创建 </w:t>
      </w:r>
    </w:p>
    <w:p>
      <w:pPr>
        <w:bidi w:val="0"/>
        <w:ind w:firstLine="420" w:firstLineChars="0"/>
      </w:pPr>
      <w:r>
        <w:rPr>
          <w:rFonts w:hint="eastAsia"/>
          <w:lang w:val="en-US" w:eastAsia="zh-CN"/>
        </w:rPr>
        <w:t xml:space="preserve">线程池就可以理解为我们的线程容器 </w:t>
      </w:r>
    </w:p>
    <w:p>
      <w:pPr>
        <w:bidi w:val="0"/>
        <w:ind w:firstLine="420" w:firstLineChars="0"/>
      </w:pPr>
      <w:r>
        <w:rPr>
          <w:rFonts w:hint="eastAsia"/>
          <w:lang w:val="en-US" w:eastAsia="zh-CN"/>
        </w:rPr>
        <w:t xml:space="preserve">线程池的目的是为了减少我们线程的运行时间 </w:t>
      </w:r>
    </w:p>
    <w:p>
      <w:pPr>
        <w:bidi w:val="0"/>
        <w:ind w:firstLine="420" w:firstLineChars="0"/>
      </w:pPr>
      <w:r>
        <w:rPr>
          <w:rFonts w:hint="eastAsia"/>
          <w:lang w:val="en-US" w:eastAsia="zh-CN"/>
        </w:rPr>
        <w:t xml:space="preserve">不需要每次都去创建线程 执行后再销毁线程了 而是每次过来都去线程池中取一 </w:t>
      </w:r>
    </w:p>
    <w:p>
      <w:pPr>
        <w:bidi w:val="0"/>
        <w:ind w:firstLine="420" w:firstLineChars="0"/>
      </w:pPr>
      <w:r>
        <w:rPr>
          <w:rFonts w:hint="eastAsia"/>
          <w:lang w:val="en-US" w:eastAsia="zh-CN"/>
        </w:rPr>
        <w:t xml:space="preserve">个线程，执行完之后吧线程归还给线程池中 </w:t>
      </w:r>
    </w:p>
    <w:p>
      <w:r>
        <w:rPr>
          <w:rFonts w:hint="eastAsia"/>
          <w:lang w:val="en-US" w:eastAsia="zh-CN"/>
        </w:rPr>
        <w:t xml:space="preserve">//创建一个线程池 </w:t>
      </w:r>
    </w:p>
    <w:p>
      <w:r>
        <w:rPr>
          <w:rFonts w:hint="eastAsia"/>
          <w:lang w:val="en-US" w:eastAsia="zh-CN"/>
        </w:rPr>
        <w:t xml:space="preserve">ExecutorService executorService = Executors.newFixedThreadPool(3);//设置主线程3Java线程具有五中基本状态 </w:t>
      </w:r>
    </w:p>
    <w:p>
      <w:r>
        <w:rPr>
          <w:rFonts w:hint="eastAsia"/>
          <w:lang w:val="en-US" w:eastAsia="zh-CN"/>
        </w:rPr>
        <w:t xml:space="preserve">1）新建状态（New）：当线程对象对创建后，即进入了新建状态，如： </w:t>
      </w:r>
    </w:p>
    <w:p>
      <w:r>
        <w:rPr>
          <w:rFonts w:hint="eastAsia"/>
          <w:lang w:val="en-US" w:eastAsia="zh-CN"/>
        </w:rPr>
        <w:t xml:space="preserve">Thread t = new MyThread()； </w:t>
      </w:r>
    </w:p>
    <w:p>
      <w:r>
        <w:rPr>
          <w:rFonts w:hint="eastAsia"/>
          <w:lang w:val="en-US" w:eastAsia="zh-CN"/>
        </w:rPr>
        <w:t xml:space="preserve">2）就绪状态（Runnable）：当调用线程对象的start()方法（t.start();），线程 </w:t>
      </w:r>
    </w:p>
    <w:p>
      <w:r>
        <w:rPr>
          <w:rFonts w:hint="eastAsia"/>
          <w:lang w:val="en-US" w:eastAsia="zh-CN"/>
        </w:rPr>
        <w:t xml:space="preserve">即进入就绪状态。处于就绪状态的线程，只是说明此线程已经做好了准备，随时 </w:t>
      </w:r>
    </w:p>
    <w:p>
      <w:r>
        <w:rPr>
          <w:rFonts w:hint="eastAsia"/>
          <w:lang w:val="en-US" w:eastAsia="zh-CN"/>
        </w:rPr>
        <w:t xml:space="preserve">等待CPU调度执行，并不是说执行了t.start()此线程立即就会执行； </w:t>
      </w:r>
    </w:p>
    <w:p>
      <w:r>
        <w:rPr>
          <w:rFonts w:hint="eastAsia"/>
          <w:lang w:val="en-US" w:eastAsia="zh-CN"/>
        </w:rPr>
        <w:t xml:space="preserve">3）运行状态（Running）：当CPU开始调度处于就绪状态的线程时，此时线程 </w:t>
      </w:r>
    </w:p>
    <w:p>
      <w:r>
        <w:rPr>
          <w:rFonts w:hint="eastAsia"/>
          <w:lang w:val="en-US" w:eastAsia="zh-CN"/>
        </w:rPr>
        <w:t xml:space="preserve">才得以真正执行，即进入到运行状态。注：就 </w:t>
      </w:r>
    </w:p>
    <w:p>
      <w:r>
        <w:rPr>
          <w:rFonts w:hint="eastAsia"/>
          <w:lang w:val="en-US" w:eastAsia="zh-CN"/>
        </w:rPr>
        <w:t xml:space="preserve">绪状态是进入到运行状态的唯一入口，也就是说，线程要想进入运行状态执行， </w:t>
      </w:r>
    </w:p>
    <w:p>
      <w:r>
        <w:rPr>
          <w:rFonts w:hint="eastAsia"/>
          <w:lang w:val="en-US" w:eastAsia="zh-CN"/>
        </w:rPr>
        <w:t xml:space="preserve">首先必须处于就绪状态中； </w:t>
      </w:r>
    </w:p>
    <w:p>
      <w:r>
        <w:rPr>
          <w:rFonts w:hint="eastAsia"/>
          <w:lang w:val="en-US" w:eastAsia="zh-CN"/>
        </w:rPr>
        <w:t xml:space="preserve">4）阻塞状态（Blocked）：处于运行状态中的线程由于某种原因，暂时放弃对 </w:t>
      </w:r>
    </w:p>
    <w:p>
      <w:r>
        <w:rPr>
          <w:rFonts w:hint="eastAsia"/>
          <w:lang w:val="en-US" w:eastAsia="zh-CN"/>
        </w:rPr>
        <w:t xml:space="preserve">CPU的使用权，停止执行，此时进入阻塞状态，直到其进入到就绪状态，才 有 </w:t>
      </w:r>
    </w:p>
    <w:p>
      <w:r>
        <w:rPr>
          <w:rFonts w:hint="eastAsia"/>
          <w:lang w:val="en-US" w:eastAsia="zh-CN"/>
        </w:rPr>
        <w:t xml:space="preserve">机会再次被CPU调用以进入到运行状态。 </w:t>
      </w:r>
    </w:p>
    <w:p>
      <w:r>
        <w:rPr>
          <w:rFonts w:hint="eastAsia"/>
          <w:lang w:val="en-US" w:eastAsia="zh-CN"/>
        </w:rPr>
        <w:t xml:space="preserve">根据阻塞产生的原因不同，阻塞状态又可以分为三种： </w:t>
      </w:r>
    </w:p>
    <w:p>
      <w:r>
        <w:rPr>
          <w:rFonts w:hint="eastAsia"/>
          <w:lang w:val="en-US" w:eastAsia="zh-CN"/>
        </w:rPr>
        <w:t xml:space="preserve">a.等待阻塞：运行状态中的线程执行wait()方法，使本线程进入到等待阻塞状 </w:t>
      </w:r>
    </w:p>
    <w:p>
      <w:r>
        <w:rPr>
          <w:rFonts w:hint="eastAsia"/>
          <w:lang w:val="en-US" w:eastAsia="zh-CN"/>
        </w:rPr>
        <w:t>态；</w:t>
      </w:r>
    </w:p>
    <w:p>
      <w:r>
        <w:rPr>
          <w:rFonts w:hint="eastAsia"/>
          <w:lang w:val="en-US" w:eastAsia="zh-CN"/>
        </w:rPr>
        <w:t xml:space="preserve">b.同步阻塞 – 线程在获取synchronized同步锁失败(因为锁被其它线程所占用)， </w:t>
      </w:r>
    </w:p>
    <w:p>
      <w:r>
        <w:rPr>
          <w:rFonts w:hint="eastAsia"/>
          <w:lang w:val="en-US" w:eastAsia="zh-CN"/>
        </w:rPr>
        <w:t xml:space="preserve">它会进入同步阻塞状态； </w:t>
      </w:r>
    </w:p>
    <w:p>
      <w:r>
        <w:rPr>
          <w:rFonts w:hint="eastAsia"/>
          <w:lang w:val="en-US" w:eastAsia="zh-CN"/>
        </w:rPr>
        <w:t xml:space="preserve">c.其他阻塞 – 通过调用线程的sleep()或join()或发出了I/O请求时，线程会进入到 </w:t>
      </w:r>
    </w:p>
    <w:p>
      <w:r>
        <w:rPr>
          <w:rFonts w:hint="eastAsia"/>
          <w:lang w:val="en-US" w:eastAsia="zh-CN"/>
        </w:rPr>
        <w:t xml:space="preserve">阻塞状态。当sleep()状态超时、join()等待线程终止或者超时、或者I/O处理完 </w:t>
      </w:r>
    </w:p>
    <w:p>
      <w:r>
        <w:rPr>
          <w:rFonts w:hint="eastAsia"/>
          <w:lang w:val="en-US" w:eastAsia="zh-CN"/>
        </w:rPr>
        <w:t xml:space="preserve">毕时，线程重新转入就绪状态。5）死亡状态（Dead）：线程执行完了或者因异常退出了run()方法，该线程结 </w:t>
      </w:r>
    </w:p>
    <w:p>
      <w:r>
        <w:rPr>
          <w:rFonts w:hint="eastAsia"/>
          <w:lang w:val="en-US" w:eastAsia="zh-CN"/>
        </w:rPr>
        <w:t>束生命周期。</w:t>
      </w:r>
      <w:r>
        <w:rPr>
          <w:rFonts w:hint="eastAsia" w:ascii="微软雅黑" w:hAnsi="微软雅黑" w:eastAsia="微软雅黑" w:cs="微软雅黑"/>
          <w:color w:val="4D4D4D"/>
          <w:kern w:val="0"/>
          <w:sz w:val="27"/>
          <w:szCs w:val="27"/>
          <w:lang w:val="en-US" w:eastAsia="zh-CN" w:bidi="ar"/>
        </w:rPr>
        <w:t xml:space="preserve"> </w:t>
      </w:r>
    </w:p>
    <w:p>
      <w:pPr>
        <w:pStyle w:val="3"/>
        <w:bidi w:val="0"/>
      </w:pPr>
      <w:r>
        <w:rPr>
          <w:rFonts w:hint="eastAsia"/>
          <w:sz w:val="28"/>
          <w:szCs w:val="28"/>
          <w:lang w:val="en-US" w:eastAsia="zh-CN"/>
        </w:rPr>
        <w:t xml:space="preserve">5、线程安全问题 </w:t>
      </w:r>
    </w:p>
    <w:p>
      <w:r>
        <w:rPr>
          <w:rFonts w:hint="eastAsia"/>
          <w:lang w:val="en-US" w:eastAsia="zh-CN"/>
        </w:rPr>
        <w:t xml:space="preserve">（1）运行结果错误 </w:t>
      </w:r>
    </w:p>
    <w:p>
      <w:r>
        <w:rPr>
          <w:rFonts w:hint="eastAsia"/>
          <w:lang w:val="en-US" w:eastAsia="zh-CN"/>
        </w:rPr>
        <w:t xml:space="preserve">我们多线程成一起对变量进行操作 进行i++ 一千个线程同时执行 得到的结 </w:t>
      </w:r>
    </w:p>
    <w:p>
      <w:r>
        <w:rPr>
          <w:rFonts w:hint="eastAsia"/>
          <w:lang w:val="en-US" w:eastAsia="zh-CN"/>
        </w:rPr>
        <w:t xml:space="preserve">果不一定是1000 会有得到重复数据的 是因为同时读到变量的值 （200）同时加 </w:t>
      </w:r>
    </w:p>
    <w:p>
      <w:r>
        <w:rPr>
          <w:rFonts w:hint="eastAsia"/>
          <w:lang w:val="en-US" w:eastAsia="zh-CN"/>
        </w:rPr>
        <w:t xml:space="preserve">一 最终的结果都是201 </w:t>
      </w:r>
    </w:p>
    <w:p>
      <w:r>
        <w:rPr>
          <w:rFonts w:hint="eastAsia"/>
          <w:lang w:val="en-US" w:eastAsia="zh-CN"/>
        </w:rPr>
        <w:t xml:space="preserve">我们可以加一个synchronized锁 目的是为了让线程走到有锁的地方单个顺 </w:t>
      </w:r>
    </w:p>
    <w:p>
      <w:r>
        <w:rPr>
          <w:rFonts w:hint="eastAsia"/>
          <w:lang w:val="en-US" w:eastAsia="zh-CN"/>
        </w:rPr>
        <w:t>序执行</w:t>
      </w:r>
    </w:p>
    <w:p>
      <w:r>
        <w:rPr>
          <w:rFonts w:hint="eastAsia"/>
          <w:lang w:val="en-US" w:eastAsia="zh-CN"/>
        </w:rPr>
        <w:t xml:space="preserve">synchronized是加在容易产生线程安全问题的地方 </w:t>
      </w:r>
    </w:p>
    <w:p>
      <w:r>
        <w:rPr>
          <w:rFonts w:hint="eastAsia"/>
          <w:lang w:val="en-US" w:eastAsia="zh-CN"/>
        </w:rPr>
        <w:t xml:space="preserve">但是枷锁也会碰到逻辑安全问题 </w:t>
      </w:r>
    </w:p>
    <w:p>
      <w:r>
        <w:rPr>
          <w:rFonts w:hint="eastAsia"/>
          <w:lang w:val="en-US" w:eastAsia="zh-CN"/>
        </w:rPr>
        <w:t xml:space="preserve">死锁 </w:t>
      </w:r>
    </w:p>
    <w:p>
      <w:r>
        <w:rPr>
          <w:rFonts w:hint="eastAsia"/>
          <w:lang w:val="en-US" w:eastAsia="zh-CN"/>
        </w:rPr>
        <w:t xml:space="preserve">死锁是一种状态，当两个（或多个）线程（或进程）相互持有对方所需要的 </w:t>
      </w:r>
    </w:p>
    <w:p>
      <w:r>
        <w:rPr>
          <w:rFonts w:hint="eastAsia"/>
          <w:lang w:val="en-US" w:eastAsia="zh-CN"/>
        </w:rPr>
        <w:t xml:space="preserve">资源，却又都不主动释放自己手中所持有的资源，导致大家都获取不到自己想要 </w:t>
      </w:r>
    </w:p>
    <w:p>
      <w:r>
        <w:rPr>
          <w:rFonts w:hint="eastAsia"/>
          <w:lang w:val="en-US" w:eastAsia="zh-CN"/>
        </w:rPr>
        <w:t xml:space="preserve">的资源，所有相关的线程（或进程）都无法继续往下执行，在未改变这种状态之 </w:t>
      </w:r>
    </w:p>
    <w:p>
      <w:r>
        <w:rPr>
          <w:rFonts w:hint="eastAsia"/>
          <w:lang w:val="en-US" w:eastAsia="zh-CN"/>
        </w:rPr>
        <w:t xml:space="preserve">前都不能向前推进，我们就把这种状态称为死锁状态，认为它们发生了死锁。 </w:t>
      </w:r>
    </w:p>
    <w:p>
      <w:r>
        <w:rPr>
          <w:rFonts w:hint="eastAsia"/>
          <w:lang w:val="en-US" w:eastAsia="zh-CN"/>
        </w:rPr>
        <w:t>还有优先级不够 一直拿不到cpu资源 从而导致进程不运行</w:t>
      </w:r>
    </w:p>
    <w:p/>
    <w:p>
      <w:bookmarkStart w:id="102" w:name="8486-1618359895925"/>
      <w:bookmarkEnd w:id="10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宋体" w:cs="Arial"/>
          <w:i w:val="0"/>
          <w:iCs w:val="0"/>
          <w:caps w:val="0"/>
          <w:color w:val="4D4D4D"/>
          <w:spacing w:val="0"/>
          <w:sz w:val="19"/>
          <w:szCs w:val="19"/>
          <w:shd w:val="clear" w:color="auto" w:fill="FFFFFF"/>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幼圆">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FAFC8"/>
    <w:multiLevelType w:val="singleLevel"/>
    <w:tmpl w:val="B2FFAFC8"/>
    <w:lvl w:ilvl="0" w:tentative="0">
      <w:start w:val="1"/>
      <w:numFmt w:val="decimal"/>
      <w:suff w:val="nothing"/>
      <w:lvlText w:val="%1、"/>
      <w:lvlJc w:val="left"/>
    </w:lvl>
  </w:abstractNum>
  <w:abstractNum w:abstractNumId="1">
    <w:nsid w:val="C74650E3"/>
    <w:multiLevelType w:val="singleLevel"/>
    <w:tmpl w:val="C74650E3"/>
    <w:lvl w:ilvl="0" w:tentative="0">
      <w:start w:val="4"/>
      <w:numFmt w:val="decimal"/>
      <w:suff w:val="nothing"/>
      <w:lvlText w:val="%1、"/>
      <w:lvlJc w:val="left"/>
    </w:lvl>
  </w:abstractNum>
  <w:abstractNum w:abstractNumId="2">
    <w:nsid w:val="CD070725"/>
    <w:multiLevelType w:val="singleLevel"/>
    <w:tmpl w:val="CD070725"/>
    <w:lvl w:ilvl="0" w:tentative="0">
      <w:start w:val="1"/>
      <w:numFmt w:val="decimal"/>
      <w:suff w:val="nothing"/>
      <w:lvlText w:val="%1、"/>
      <w:lvlJc w:val="left"/>
    </w:lvl>
  </w:abstractNum>
  <w:abstractNum w:abstractNumId="3">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7878398"/>
    <w:multiLevelType w:val="singleLevel"/>
    <w:tmpl w:val="27878398"/>
    <w:lvl w:ilvl="0" w:tentative="0">
      <w:start w:val="3"/>
      <w:numFmt w:val="decimal"/>
      <w:suff w:val="nothing"/>
      <w:lvlText w:val="%1、"/>
      <w:lvlJc w:val="left"/>
    </w:lvl>
  </w:abstractNum>
  <w:abstractNum w:abstractNumId="6">
    <w:nsid w:val="2DC564E4"/>
    <w:multiLevelType w:val="singleLevel"/>
    <w:tmpl w:val="2DC564E4"/>
    <w:lvl w:ilvl="0" w:tentative="0">
      <w:start w:val="1"/>
      <w:numFmt w:val="decimal"/>
      <w:suff w:val="space"/>
      <w:lvlText w:val="(%1)"/>
      <w:lvlJc w:val="left"/>
    </w:lvl>
  </w:abstractNum>
  <w:abstractNum w:abstractNumId="7">
    <w:nsid w:val="41D91118"/>
    <w:multiLevelType w:val="singleLevel"/>
    <w:tmpl w:val="41D91118"/>
    <w:lvl w:ilvl="0" w:tentative="0">
      <w:start w:val="1"/>
      <w:numFmt w:val="chineseCounting"/>
      <w:suff w:val="nothing"/>
      <w:lvlText w:val="%1、"/>
      <w:lvlJc w:val="left"/>
      <w:rPr>
        <w:rFonts w:hint="eastAsia"/>
      </w:rPr>
    </w:lvl>
  </w:abstractNum>
  <w:num w:numId="1">
    <w:abstractNumId w:val="5"/>
  </w:num>
  <w:num w:numId="2">
    <w:abstractNumId w:val="1"/>
  </w:num>
  <w:num w:numId="3">
    <w:abstractNumId w:val="0"/>
  </w:num>
  <w:num w:numId="4">
    <w:abstractNumId w:val="2"/>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91273"/>
    <w:rsid w:val="07515864"/>
    <w:rsid w:val="08647A2B"/>
    <w:rsid w:val="09FD0FDB"/>
    <w:rsid w:val="0AC371DF"/>
    <w:rsid w:val="0AEA72A9"/>
    <w:rsid w:val="0D51630F"/>
    <w:rsid w:val="0E2628E4"/>
    <w:rsid w:val="11E40BD5"/>
    <w:rsid w:val="1267593F"/>
    <w:rsid w:val="132D4FDF"/>
    <w:rsid w:val="149D4668"/>
    <w:rsid w:val="1DD14809"/>
    <w:rsid w:val="1DDC3E06"/>
    <w:rsid w:val="1F6B1767"/>
    <w:rsid w:val="205A0D30"/>
    <w:rsid w:val="20641333"/>
    <w:rsid w:val="21D4211B"/>
    <w:rsid w:val="21EE2AE8"/>
    <w:rsid w:val="25796B7C"/>
    <w:rsid w:val="2C5C0F29"/>
    <w:rsid w:val="2D556E7F"/>
    <w:rsid w:val="2ED033B8"/>
    <w:rsid w:val="306069CD"/>
    <w:rsid w:val="30884076"/>
    <w:rsid w:val="32642EA1"/>
    <w:rsid w:val="32C917B5"/>
    <w:rsid w:val="388D5584"/>
    <w:rsid w:val="39A96424"/>
    <w:rsid w:val="3A1E65D7"/>
    <w:rsid w:val="41B208BC"/>
    <w:rsid w:val="46B61755"/>
    <w:rsid w:val="476F1DC2"/>
    <w:rsid w:val="4799010B"/>
    <w:rsid w:val="4DAD4DD5"/>
    <w:rsid w:val="4E6B69B8"/>
    <w:rsid w:val="503263B3"/>
    <w:rsid w:val="532634BE"/>
    <w:rsid w:val="57AF00E4"/>
    <w:rsid w:val="5ADD0141"/>
    <w:rsid w:val="5B276FB9"/>
    <w:rsid w:val="60D4133C"/>
    <w:rsid w:val="63EC0549"/>
    <w:rsid w:val="65685EF6"/>
    <w:rsid w:val="66C719E6"/>
    <w:rsid w:val="66E87CEA"/>
    <w:rsid w:val="6787180B"/>
    <w:rsid w:val="6BDD15D7"/>
    <w:rsid w:val="6C456EF8"/>
    <w:rsid w:val="6D453721"/>
    <w:rsid w:val="737B2DD6"/>
    <w:rsid w:val="766F5BDB"/>
    <w:rsid w:val="798479E5"/>
    <w:rsid w:val="7E061A0B"/>
    <w:rsid w:val="7ED50193"/>
    <w:rsid w:val="7F44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styleId="10">
    <w:name w:val="List Paragraph"/>
    <w:basedOn w:val="1"/>
    <w:qFormat/>
    <w:uiPriority w:val="34"/>
    <w:pPr>
      <w:ind w:firstLine="420" w:firstLineChars="200"/>
    </w:pPr>
  </w:style>
  <w:style w:type="character" w:customStyle="1" w:styleId="11">
    <w:name w:val="标题 1 Char"/>
    <w:link w:val="2"/>
    <w:uiPriority w:val="0"/>
    <w:rPr>
      <w:b/>
      <w:kern w:val="44"/>
      <w:sz w:val="44"/>
    </w:rPr>
  </w:style>
  <w:style w:type="character" w:customStyle="1" w:styleId="12">
    <w:name w:val="标题 2 Char"/>
    <w:link w:val="3"/>
    <w:uiPriority w:val="0"/>
    <w:rPr>
      <w:rFonts w:hint="eastAsia" w:ascii="宋体" w:hAnsi="宋体" w:eastAsia="宋体" w:cs="宋体"/>
      <w:b/>
      <w:kern w:val="0"/>
      <w:sz w:val="36"/>
      <w:szCs w:val="36"/>
      <w:lang w:val="en-US" w:eastAsia="zh-CN" w:bidi="ar"/>
    </w:rPr>
  </w:style>
  <w:style w:type="character" w:customStyle="1" w:styleId="13">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2021-02-22T23:52:00Z</dcterms:created>
  <dc:creator>l'r'h</dc:creator>
  <cp:lastModifiedBy>l'r'h</cp:lastModifiedBy>
  <dcterms:modified xsi:type="dcterms:W3CDTF">2021-04-15T01:33:36Z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5ED8247503F94851A49EEF7051328790</vt:lpwstr>
  </property>
</Properties>
</file>