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网站前台和后台</w:t>
      </w:r>
    </w:p>
    <w:p>
      <w:r>
        <w:rPr>
          <w:rFonts w:hint="eastAsia"/>
        </w:rPr>
        <w:t>网站前台是面向网站访问用户的，通俗的说是给访问网站的人看的内容和页面；网站后台，有时也称为网站管理后台，是指用于管理网站前台内容的，是面向网站管理人员的。前台和后台都是程序人员做的开发的网站页面，通常开发带网站管理后台功能的网站空间必须支持程序语言和数据开发功能。拿一个新闻网站来说，网站前台访问可以浏览公开发布的内容，如新闻信息，网站管理员可以通过用户名和密码进到网站的后台，来发布新闻、编辑用户评论等操作。网站后台可以有效的管理网站供浏览者查阅的信息，通常需要帐号及密码等信息的登陆验证，登陆信息正确则验证而后进入网站后台的管理界面进行相关的一系列操作。</w:t>
      </w:r>
    </w:p>
    <w:p>
      <w:pPr>
        <w:pStyle w:val="2"/>
        <w:rPr>
          <w:color w:val="FF0000"/>
        </w:rPr>
      </w:pPr>
      <w:r>
        <w:rPr>
          <w:color w:val="FF0000"/>
        </w:rPr>
        <w:t>权限管理系统定义</w:t>
      </w:r>
    </w:p>
    <w:p>
      <w:pPr>
        <w:pStyle w:val="11"/>
      </w:pPr>
      <w:r>
        <w:rPr>
          <w:b/>
          <w:bCs/>
          <w:color w:val="FF0000"/>
        </w:rPr>
        <w:t>权限管理是一个几乎所有后台系统的都会涉及的一个重要组成部分</w:t>
      </w:r>
      <w:r>
        <w:t>，主要目的是对整个后台管理系统进行权限的控制，而针对的对象是员工，避免因权限控制缺失或操作不当引发的风险问题，如操作错误，数据泄露等问题。其实权限管理的设计并不难</w:t>
      </w:r>
      <w:r>
        <w:rPr>
          <w:rFonts w:hint="eastAsia"/>
        </w:rPr>
        <w:t>(非常简单</w:t>
      </w:r>
      <w:r>
        <w:t>)，就目前来说最广泛的是一个</w:t>
      </w:r>
      <w:r>
        <w:rPr>
          <w:rFonts w:hint="eastAsia"/>
        </w:rPr>
        <w:t>用户</w:t>
      </w:r>
      <w:r>
        <w:t>对应多个角色，每个角色对应相应的权限集（</w:t>
      </w:r>
      <w:r>
        <w:rPr>
          <w:b/>
          <w:bCs/>
          <w:color w:val="FF0000"/>
        </w:rPr>
        <w:t>RBAC模型</w:t>
      </w:r>
      <w:r>
        <w:rPr>
          <w:rFonts w:hint="eastAsia"/>
          <w:b/>
          <w:bCs/>
        </w:rPr>
        <w:t>Role</w:t>
      </w:r>
      <w:r>
        <w:rPr>
          <w:b/>
          <w:bCs/>
        </w:rPr>
        <w:t xml:space="preserve"> Based Access Control</w:t>
      </w:r>
      <w:r>
        <w:t>）这种模型基本可以应对所有的问题，且通过角色可以实现灵活且多样的的权限</w:t>
      </w:r>
      <w:r>
        <w:rPr>
          <w:rFonts w:hint="eastAsia"/>
        </w:rPr>
        <w:t>控制</w:t>
      </w:r>
      <w:r>
        <w:t>需求，我们梳理一下上面主要提到的几个</w:t>
      </w:r>
      <w:r>
        <w:rPr>
          <w:rFonts w:hint="eastAsia"/>
        </w:rPr>
        <w:t>比较重要的</w:t>
      </w:r>
      <w:r>
        <w:t>名词：</w:t>
      </w:r>
      <w:r>
        <w:rPr>
          <w:rFonts w:hint="eastAsia"/>
          <w:b/>
          <w:bCs/>
          <w:color w:val="FF0000"/>
          <w:sz w:val="22"/>
          <w:szCs w:val="24"/>
        </w:rPr>
        <w:t>用户</w:t>
      </w:r>
      <w:r>
        <w:rPr>
          <w:b/>
          <w:bCs/>
          <w:color w:val="FF0000"/>
          <w:sz w:val="22"/>
          <w:szCs w:val="24"/>
        </w:rPr>
        <w:t>、角色、权限</w:t>
      </w:r>
      <w:r>
        <w:t>。</w:t>
      </w:r>
    </w:p>
    <w:p>
      <w:pPr>
        <w:pStyle w:val="2"/>
      </w:pPr>
      <w:r>
        <w:rPr>
          <w:rFonts w:hint="eastAsia"/>
        </w:rPr>
        <w:t>用户</w:t>
      </w:r>
      <w:r>
        <w:t>的定义</w:t>
      </w:r>
    </w:p>
    <w:p>
      <w:pPr>
        <w:pStyle w:val="11"/>
      </w:pPr>
      <w:r>
        <w:t>每个员工想要进入</w:t>
      </w:r>
      <w:r>
        <w:rPr>
          <w:rFonts w:hint="eastAsia"/>
        </w:rPr>
        <w:t>后台管理</w:t>
      </w:r>
      <w:r>
        <w:t>系统肯定都会有一个</w:t>
      </w:r>
      <w:r>
        <w:rPr>
          <w:rFonts w:hint="eastAsia"/>
        </w:rPr>
        <w:t>用户</w:t>
      </w:r>
      <w:r>
        <w:t>，而这个</w:t>
      </w:r>
      <w:r>
        <w:rPr>
          <w:rFonts w:hint="eastAsia"/>
        </w:rPr>
        <w:t>用户</w:t>
      </w:r>
      <w:r>
        <w:t>就是一把钥匙。我们通过控制</w:t>
      </w:r>
      <w:r>
        <w:rPr>
          <w:rFonts w:hint="eastAsia"/>
        </w:rPr>
        <w:t>用户</w:t>
      </w:r>
      <w:r>
        <w:t>所具备的权限，进而控制这个员工的</w:t>
      </w:r>
      <w:r>
        <w:rPr>
          <w:rFonts w:hint="eastAsia"/>
        </w:rPr>
        <w:t>操作</w:t>
      </w:r>
      <w:r>
        <w:t>范围。因此需要告诫员工，</w:t>
      </w:r>
      <w:r>
        <w:rPr>
          <w:rFonts w:hint="eastAsia"/>
        </w:rPr>
        <w:t>用户名</w:t>
      </w:r>
      <w:r>
        <w:t>密码不能轻易提供他人，不然遇到的问题由自己承担。</w:t>
      </w:r>
      <w:r>
        <w:rPr>
          <w:rFonts w:hint="eastAsia"/>
        </w:rPr>
        <w:t>后台管理系统的账号，通常是由公司内部人员进行创建。(企业OA办公系统</w:t>
      </w:r>
      <w:r>
        <w:t>)</w:t>
      </w:r>
    </w:p>
    <w:p>
      <w:pPr>
        <w:pStyle w:val="2"/>
      </w:pPr>
      <w:r>
        <w:t>角色的定义</w:t>
      </w:r>
    </w:p>
    <w:p>
      <w:pPr>
        <w:pStyle w:val="11"/>
        <w:rPr>
          <w:color w:val="000000" w:themeColor="text1"/>
          <w14:textFill>
            <w14:solidFill>
              <w14:schemeClr w14:val="tx1"/>
            </w14:solidFill>
          </w14:textFill>
        </w:rPr>
      </w:pPr>
      <w:r>
        <w:rPr>
          <w:rFonts w:hint="eastAsia"/>
          <w:color w:val="000000" w:themeColor="text1"/>
          <w14:textFill>
            <w14:solidFill>
              <w14:schemeClr w14:val="tx1"/>
            </w14:solidFill>
          </w14:textFill>
        </w:rPr>
        <w:t>角色是搭建在账号与权限之间的一道桥梁。系统中会有很多权限，如果每建一个账号都要配置一遍权限，将是很繁琐的一项工作。角色这一概念的引入，</w:t>
      </w:r>
      <w:r>
        <w:rPr>
          <w:rFonts w:hint="eastAsia"/>
          <w:b/>
          <w:bCs/>
          <w:color w:val="FF0000"/>
        </w:rPr>
        <w:t>极大地增加了权限管理系统配置的灵活性和便捷性</w:t>
      </w:r>
      <w:r>
        <w:rPr>
          <w:rFonts w:hint="eastAsia"/>
          <w:color w:val="000000" w:themeColor="text1"/>
          <w14:textFill>
            <w14:solidFill>
              <w14:schemeClr w14:val="tx1"/>
            </w14:solidFill>
          </w14:textFill>
        </w:rPr>
        <w:t>。创建账号时，可以将不同的角色配置在同一个账号上，也可以给不同的账号配置相同的角色。创建角色时，可以根据角色的差异赋予其不同的权限。</w:t>
      </w:r>
    </w:p>
    <w:p>
      <w:pPr>
        <w:pStyle w:val="11"/>
        <w:ind w:firstLine="420"/>
        <w:rPr>
          <w:color w:val="000000" w:themeColor="text1"/>
          <w14:textFill>
            <w14:solidFill>
              <w14:schemeClr w14:val="tx1"/>
            </w14:solidFill>
          </w14:textFill>
        </w:rPr>
      </w:pPr>
      <w:r>
        <w:rPr>
          <w:color w:val="000000" w:themeColor="text1"/>
          <w14:textFill>
            <w14:solidFill>
              <w14:schemeClr w14:val="tx1"/>
            </w14:solidFill>
          </w14:textFill>
        </w:rPr>
        <w:t>角色的命名最好按照职位而定，例如市场部普通员工，市场部主管等。因为职位在任何企业都是存在的，且是有限的，并且容易理解，市场部文员那就是市场部文员角色，方便我们配置权限时的判断，避免配置错误。</w:t>
      </w:r>
    </w:p>
    <w:p>
      <w:pPr>
        <w:pStyle w:val="2"/>
      </w:pPr>
      <w:bookmarkStart w:id="0" w:name="_GoBack"/>
      <w:bookmarkEnd w:id="0"/>
      <w:r>
        <w:t>权限的定义</w:t>
      </w:r>
    </w:p>
    <w:p>
      <w:pPr>
        <w:pStyle w:val="11"/>
        <w:rPr>
          <w:b/>
          <w:bCs/>
        </w:rPr>
      </w:pPr>
      <w:r>
        <w:rPr>
          <w:b/>
          <w:bCs/>
        </w:rPr>
        <w:t>权限可以分为三种：页面权限，操作</w:t>
      </w:r>
      <w:r>
        <w:rPr>
          <w:rFonts w:hint="eastAsia"/>
          <w:b/>
          <w:bCs/>
        </w:rPr>
        <w:t>(按钮</w:t>
      </w:r>
      <w:r>
        <w:rPr>
          <w:b/>
          <w:bCs/>
        </w:rPr>
        <w:t>)权限，数据权限。</w:t>
      </w:r>
    </w:p>
    <w:p>
      <w:pPr>
        <w:pStyle w:val="11"/>
        <w:numPr>
          <w:ilvl w:val="0"/>
          <w:numId w:val="1"/>
        </w:numPr>
      </w:pPr>
      <w:r>
        <w:rPr>
          <w:b/>
          <w:bCs/>
        </w:rPr>
        <w:t>页面权限</w:t>
      </w:r>
      <w:r>
        <w:rPr>
          <w:rFonts w:hint="eastAsia"/>
          <w:b/>
          <w:bCs/>
        </w:rPr>
        <w:t>：</w:t>
      </w:r>
      <w:r>
        <w:t>控制你可以看到哪个页面，看不到哪个页面，很多系统都只做到了控制页面这一层级，它实现起来比较简单，一些系统会这样设计，但是</w:t>
      </w:r>
      <w:r>
        <w:rPr>
          <w:rFonts w:hint="eastAsia"/>
        </w:rPr>
        <w:t>这种控制相对操作权限来说比较粗放，难以对权限进行精细管理。</w:t>
      </w:r>
      <w:r>
        <w:t>。</w:t>
      </w:r>
    </w:p>
    <w:p>
      <w:pPr>
        <w:pStyle w:val="11"/>
        <w:numPr>
          <w:ilvl w:val="0"/>
          <w:numId w:val="1"/>
        </w:numPr>
      </w:pPr>
      <w:r>
        <w:rPr>
          <w:b/>
          <w:bCs/>
        </w:rPr>
        <w:t>操作</w:t>
      </w:r>
      <w:r>
        <w:rPr>
          <w:rFonts w:hint="eastAsia"/>
          <w:b/>
          <w:bCs/>
        </w:rPr>
        <w:t>(按钮级别</w:t>
      </w:r>
      <w:r>
        <w:rPr>
          <w:b/>
          <w:bCs/>
        </w:rPr>
        <w:t>)权限</w:t>
      </w:r>
      <w:r>
        <w:rPr>
          <w:rFonts w:hint="eastAsia"/>
          <w:b/>
          <w:bCs/>
        </w:rPr>
        <w:t>：</w:t>
      </w:r>
      <w:r>
        <w:t>控制你可以在页面上操作哪些</w:t>
      </w:r>
      <w:r>
        <w:rPr>
          <w:rFonts w:hint="eastAsia"/>
        </w:rPr>
        <w:t>按钮</w:t>
      </w:r>
      <w:r>
        <w:t>（当我们进入一个页面，我们的目的无非是在这个页面上进行增删改查，那在页面上对应的操作可能是：查询，删除，编辑，新增四个按钮）可能你在某个页面上，只能查询数据，而不能修改数据。</w:t>
      </w:r>
    </w:p>
    <w:p>
      <w:pPr>
        <w:pStyle w:val="11"/>
        <w:numPr>
          <w:ilvl w:val="0"/>
          <w:numId w:val="1"/>
        </w:numPr>
      </w:pPr>
      <w:r>
        <w:rPr>
          <w:b/>
          <w:bCs/>
        </w:rPr>
        <w:t>数据权限</w:t>
      </w:r>
      <w:r>
        <w:rPr>
          <w:rFonts w:hint="eastAsia"/>
          <w:b/>
          <w:bCs/>
        </w:rPr>
        <w:t>：</w:t>
      </w:r>
      <w:r>
        <w:t>控制你可以看到哪些数据，</w:t>
      </w:r>
      <w:r>
        <w:rPr>
          <w:rFonts w:hint="eastAsia"/>
        </w:rPr>
        <w:t>就是用户在同一页面看到的数据是不同的</w:t>
      </w:r>
      <w:r>
        <w:t>,比如财务部只能看到其部门下的用户数据,采购部只看采购部的数据,在一些大型的公司,全国有很多城市和分公司,比如杭州用户登录系统只能看到杭州的数据,上海用户只能看到上海的数据（数据的控制我们一般通过部门去实现，每条记录都有一个创建人，而每一个创建人都属于某个部门，因此部门分的越细，数据的控制层级也就越精细）。</w:t>
      </w:r>
    </w:p>
    <w:p>
      <w:pPr>
        <w:pStyle w:val="2"/>
      </w:pPr>
      <w:r>
        <w:t>RBAC模型</w:t>
      </w:r>
    </w:p>
    <w:p>
      <w:pPr>
        <w:pStyle w:val="11"/>
      </w:pPr>
      <w:r>
        <w:t>RBAC（Role-Based Access Control）意思是基于角色的权限控制，有别于传统模型中的直接把权限赋予账号，增加了“角色”的概念，把权限赋予角色，再将角色赋予账号。提高了账号管理效率，降低了出错的概率。</w:t>
      </w:r>
      <w:r>
        <w:rPr>
          <w:rFonts w:hint="eastAsia"/>
          <w:b/>
          <w:bCs/>
          <w:color w:val="FF0000"/>
        </w:rPr>
        <w:t>用户与角色是多对多关系，角色与权限是多对多关系。</w:t>
      </w:r>
    </w:p>
    <w:p>
      <w:pPr>
        <w:pStyle w:val="11"/>
      </w:pPr>
      <w:r>
        <w:rPr>
          <w:rFonts w:hint="eastAsia"/>
        </w:rPr>
        <w:t>例如：当有多个账号需要配置相同的权限时，有了角色后便不需要给每个账号挨个配置权限，只需要在角色上配置权限，再把角色配置到账号上。</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shd w:val="clear" w:color="auto" w:fill="D8D8D8" w:themeFill="background1" w:themeFillShade="D9"/>
          </w:tcPr>
          <w:p>
            <w:pPr>
              <w:pStyle w:val="11"/>
              <w:rPr>
                <w:b/>
                <w:bCs/>
              </w:rPr>
            </w:pPr>
            <w:r>
              <w:rPr>
                <w:b/>
                <w:bCs/>
              </w:rPr>
              <w:t>RBAC模型解读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pStyle w:val="11"/>
            </w:pPr>
            <w:r>
              <w:rPr>
                <w:rFonts w:hint="eastAsia"/>
              </w:rPr>
              <w:t>根据</w:t>
            </w:r>
            <w:r>
              <w:t>RBAC的复杂度不同，可分为RBAC0，RBAC1，RBAC2，RBAC3.最常用的为RBAC0.</w:t>
            </w:r>
          </w:p>
          <w:p>
            <w:pPr>
              <w:pStyle w:val="11"/>
            </w:pPr>
            <w:r>
              <w:t>RBAC0模型</w:t>
            </w:r>
            <w:r>
              <w:rPr>
                <w:rFonts w:hint="eastAsia"/>
              </w:rPr>
              <w:t>就是将一个或多个权限挂到角色下，在将一个或多个角色赋予用户，权限与角色的关系，角色与用户的关系，均是多对多的关系。</w:t>
            </w:r>
          </w:p>
        </w:tc>
      </w:tr>
    </w:tbl>
    <w:p>
      <w:pPr>
        <w:pStyle w:val="11"/>
      </w:pPr>
      <w:r>
        <w:drawing>
          <wp:inline distT="0" distB="0" distL="0" distR="0">
            <wp:extent cx="5274310" cy="20516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051685"/>
                    </a:xfrm>
                    <a:prstGeom prst="rect">
                      <a:avLst/>
                    </a:prstGeom>
                  </pic:spPr>
                </pic:pic>
              </a:graphicData>
            </a:graphic>
          </wp:inline>
        </w:drawing>
      </w:r>
    </w:p>
    <w:p>
      <w:pPr>
        <w:pStyle w:val="2"/>
      </w:pPr>
      <w:r>
        <w:rPr>
          <w:rFonts w:hint="eastAsia"/>
        </w:rPr>
        <w:t>权限管理的设计</w:t>
      </w:r>
    </w:p>
    <w:p>
      <w:pPr>
        <w:pStyle w:val="3"/>
      </w:pPr>
      <w:r>
        <w:rPr>
          <w:rFonts w:hint="eastAsia"/>
        </w:rPr>
        <w:t>用户管理模块设计</w:t>
      </w:r>
    </w:p>
    <w:p>
      <w:pPr>
        <w:pStyle w:val="11"/>
        <w:rPr>
          <w:b/>
          <w:bCs/>
          <w:shd w:val="clear" w:color="auto" w:fill="FFFFFF"/>
        </w:rPr>
      </w:pPr>
      <w:r>
        <w:rPr>
          <w:rFonts w:hint="eastAsia"/>
          <w:b/>
          <w:bCs/>
          <w:shd w:val="clear" w:color="auto" w:fill="FFFFFF"/>
        </w:rPr>
        <w:t>用户管理就是用来管理用户信息的，包括用户账号的增、删、改、查、</w:t>
      </w:r>
      <w:r>
        <w:rPr>
          <w:rFonts w:hint="eastAsia"/>
          <w:b/>
          <w:bCs/>
          <w:color w:val="FF0000"/>
          <w:shd w:val="clear" w:color="auto" w:fill="FFFFFF"/>
        </w:rPr>
        <w:t>停用</w:t>
      </w:r>
      <w:r>
        <w:rPr>
          <w:rFonts w:hint="eastAsia"/>
          <w:b/>
          <w:bCs/>
          <w:shd w:val="clear" w:color="auto" w:fill="FFFFFF"/>
        </w:rPr>
        <w:t>等功能，这其中包括用户的个人信息，联系电话，账号密码以及角色。</w:t>
      </w:r>
    </w:p>
    <w:p>
      <w:pPr>
        <w:pStyle w:val="11"/>
        <w:numPr>
          <w:ilvl w:val="0"/>
          <w:numId w:val="2"/>
        </w:numPr>
        <w:rPr>
          <w:b/>
          <w:bCs/>
        </w:rPr>
      </w:pPr>
      <w:r>
        <w:rPr>
          <w:rFonts w:hint="eastAsia"/>
          <w:b/>
          <w:bCs/>
        </w:rPr>
        <w:t>对于用户密码，一般不允许管理员直接修改，而是进行重置。</w:t>
      </w:r>
    </w:p>
    <w:p>
      <w:pPr>
        <w:pStyle w:val="11"/>
        <w:numPr>
          <w:ilvl w:val="0"/>
          <w:numId w:val="2"/>
        </w:numPr>
        <w:rPr>
          <w:b/>
          <w:bCs/>
        </w:rPr>
      </w:pPr>
      <w:r>
        <w:rPr>
          <w:rFonts w:hint="eastAsia"/>
          <w:b/>
          <w:bCs/>
        </w:rPr>
        <w:t>通过对用户赋予不同的角色可以赋予相应的权限，一个用户可以赋予多个角色。</w:t>
      </w:r>
    </w:p>
    <w:p>
      <w:pPr>
        <w:pStyle w:val="3"/>
      </w:pPr>
      <w:r>
        <w:rPr>
          <w:rFonts w:hint="eastAsia"/>
        </w:rPr>
        <w:t>角色管理模块设计</w:t>
      </w:r>
    </w:p>
    <w:p>
      <w:pPr>
        <w:pStyle w:val="11"/>
        <w:rPr>
          <w:b/>
          <w:bCs/>
        </w:rPr>
      </w:pPr>
      <w:r>
        <w:rPr>
          <w:rFonts w:hint="eastAsia"/>
          <w:b/>
          <w:bCs/>
        </w:rPr>
        <w:t>角色管理模块就是对系统角色进行增、删、改、查、停用，包括角色名称，角色描述，角色状态，为角色分配权限等。</w:t>
      </w:r>
    </w:p>
    <w:p>
      <w:pPr>
        <w:pStyle w:val="11"/>
        <w:numPr>
          <w:ilvl w:val="0"/>
          <w:numId w:val="3"/>
        </w:numPr>
        <w:rPr>
          <w:b/>
          <w:bCs/>
        </w:rPr>
      </w:pPr>
      <w:r>
        <w:rPr>
          <w:rFonts w:hint="eastAsia"/>
          <w:b/>
          <w:bCs/>
        </w:rPr>
        <w:t>对于删除功能，需要判断是否有用户关联了角色，如果有关联就不能直接删除。</w:t>
      </w:r>
    </w:p>
    <w:p>
      <w:pPr>
        <w:pStyle w:val="11"/>
        <w:numPr>
          <w:ilvl w:val="0"/>
          <w:numId w:val="3"/>
        </w:numPr>
        <w:rPr>
          <w:b/>
          <w:bCs/>
        </w:rPr>
      </w:pPr>
      <w:r>
        <w:rPr>
          <w:rFonts w:hint="eastAsia"/>
          <w:b/>
          <w:bCs/>
        </w:rPr>
        <w:t>角色配置权限直接配置操作权限(按钮级别</w:t>
      </w:r>
      <w:r>
        <w:rPr>
          <w:b/>
          <w:bCs/>
        </w:rPr>
        <w:t>)</w:t>
      </w:r>
      <w:r>
        <w:rPr>
          <w:rFonts w:hint="eastAsia"/>
          <w:b/>
          <w:bCs/>
        </w:rPr>
        <w:t>就行</w:t>
      </w:r>
    </w:p>
    <w:p>
      <w:pPr>
        <w:pStyle w:val="3"/>
      </w:pPr>
      <w:r>
        <w:rPr>
          <w:rFonts w:hint="eastAsia"/>
        </w:rPr>
        <w:t>权限管理模块</w:t>
      </w:r>
    </w:p>
    <w:p>
      <w:pPr>
        <w:rPr>
          <w:b/>
          <w:bCs/>
        </w:rPr>
      </w:pPr>
      <w:r>
        <w:rPr>
          <w:rFonts w:hint="eastAsia"/>
          <w:b/>
          <w:bCs/>
        </w:rPr>
        <w:t>权限管理模块就是对系统权限进行增删改查</w:t>
      </w:r>
    </w:p>
    <w:p>
      <w:pPr>
        <w:pStyle w:val="14"/>
        <w:numPr>
          <w:ilvl w:val="0"/>
          <w:numId w:val="4"/>
        </w:numPr>
        <w:ind w:firstLineChars="0"/>
        <w:rPr>
          <w:b/>
          <w:bCs/>
        </w:rPr>
      </w:pPr>
      <w:r>
        <w:rPr>
          <w:rFonts w:hint="eastAsia"/>
          <w:b/>
          <w:bCs/>
        </w:rPr>
        <w:t>展示系统权限数据时以树形结构来展示</w:t>
      </w:r>
    </w:p>
    <w:p>
      <w:pPr>
        <w:ind w:firstLine="420"/>
      </w:pPr>
      <w:r>
        <w:t>程序设计过程中，我们常常用树形结构来表</w:t>
      </w:r>
      <w:r>
        <w:rPr>
          <w:rFonts w:hint="eastAsia"/>
        </w:rPr>
        <w:t>示</w:t>
      </w:r>
      <w:r>
        <w:t>某些数据的关联关系，如企业上下级部门、商品分类等等，通常而言，这些树状结构需要借助于数据库完成持久化。然而目前的各种基于关系的数据库，都是以</w:t>
      </w:r>
      <w:r>
        <w:rPr>
          <w:rFonts w:hint="eastAsia"/>
        </w:rPr>
        <w:t>表格</w:t>
      </w:r>
      <w:r>
        <w:t>的形式记录存储数据信息</w:t>
      </w:r>
      <w:r>
        <w:rPr>
          <w:rFonts w:hint="eastAsia"/>
        </w:rPr>
        <w:t>，在数据库中我们可以用自关联来保存这样的关系。</w:t>
      </w:r>
    </w:p>
    <w:p>
      <w:pPr>
        <w:ind w:firstLine="420"/>
        <w:rPr>
          <w:rFonts w:hint="eastAsia"/>
        </w:rPr>
      </w:pPr>
      <w:r>
        <w:drawing>
          <wp:inline distT="0" distB="0" distL="0" distR="0">
            <wp:extent cx="5274310" cy="47504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4750435"/>
                    </a:xfrm>
                    <a:prstGeom prst="rect">
                      <a:avLst/>
                    </a:prstGeom>
                  </pic:spPr>
                </pic:pic>
              </a:graphicData>
            </a:graphic>
          </wp:inline>
        </w:drawing>
      </w:r>
    </w:p>
    <w:p>
      <w:pPr>
        <w:rPr>
          <w:b/>
          <w:bCs/>
        </w:rPr>
      </w:pPr>
      <w:r>
        <w:rPr>
          <w:rFonts w:hint="eastAsia"/>
          <w:b/>
          <w:bCs/>
        </w:rPr>
        <w:t>如下图的企业组织架构就是一种典型的树形结构</w:t>
      </w:r>
    </w:p>
    <w:p>
      <w:pPr>
        <w:rPr>
          <w:b/>
          <w:bCs/>
        </w:rPr>
      </w:pPr>
    </w:p>
    <w:p>
      <w:pPr>
        <w:rPr>
          <w:b/>
          <w:bCs/>
        </w:rPr>
      </w:pPr>
      <w:r>
        <w:drawing>
          <wp:inline distT="0" distB="0" distL="0" distR="0">
            <wp:extent cx="5274310" cy="29483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294830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7D625D"/>
    <w:multiLevelType w:val="multilevel"/>
    <w:tmpl w:val="2C7D625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437F25D1"/>
    <w:multiLevelType w:val="multilevel"/>
    <w:tmpl w:val="437F25D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490E7485"/>
    <w:multiLevelType w:val="multilevel"/>
    <w:tmpl w:val="490E748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69F05A1F"/>
    <w:multiLevelType w:val="multilevel"/>
    <w:tmpl w:val="69F05A1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160"/>
    <w:rsid w:val="00023AEF"/>
    <w:rsid w:val="000543B2"/>
    <w:rsid w:val="000548A4"/>
    <w:rsid w:val="00063160"/>
    <w:rsid w:val="00076DB7"/>
    <w:rsid w:val="00083617"/>
    <w:rsid w:val="00092808"/>
    <w:rsid w:val="00095882"/>
    <w:rsid w:val="000C1A2C"/>
    <w:rsid w:val="000D070E"/>
    <w:rsid w:val="000E7DC5"/>
    <w:rsid w:val="000F025D"/>
    <w:rsid w:val="000F0D1C"/>
    <w:rsid w:val="000F4AC7"/>
    <w:rsid w:val="00122448"/>
    <w:rsid w:val="00181C22"/>
    <w:rsid w:val="001A4BA9"/>
    <w:rsid w:val="001C17B9"/>
    <w:rsid w:val="001E1CDA"/>
    <w:rsid w:val="001E2C42"/>
    <w:rsid w:val="00220E05"/>
    <w:rsid w:val="002230F1"/>
    <w:rsid w:val="0024346B"/>
    <w:rsid w:val="00263E36"/>
    <w:rsid w:val="00270B9B"/>
    <w:rsid w:val="0027207E"/>
    <w:rsid w:val="00286C34"/>
    <w:rsid w:val="002C12BB"/>
    <w:rsid w:val="002C1422"/>
    <w:rsid w:val="002C16AB"/>
    <w:rsid w:val="002E0D4E"/>
    <w:rsid w:val="002F0D19"/>
    <w:rsid w:val="002F3633"/>
    <w:rsid w:val="003033C8"/>
    <w:rsid w:val="0030469F"/>
    <w:rsid w:val="0030547E"/>
    <w:rsid w:val="00307933"/>
    <w:rsid w:val="0031157B"/>
    <w:rsid w:val="003147A8"/>
    <w:rsid w:val="0037724B"/>
    <w:rsid w:val="003903EF"/>
    <w:rsid w:val="00420048"/>
    <w:rsid w:val="00455821"/>
    <w:rsid w:val="004F30FA"/>
    <w:rsid w:val="00503B16"/>
    <w:rsid w:val="0051781C"/>
    <w:rsid w:val="00585910"/>
    <w:rsid w:val="005969B1"/>
    <w:rsid w:val="005F6344"/>
    <w:rsid w:val="00602B3A"/>
    <w:rsid w:val="006355FE"/>
    <w:rsid w:val="006425F7"/>
    <w:rsid w:val="00682BB9"/>
    <w:rsid w:val="00690C6E"/>
    <w:rsid w:val="006935F3"/>
    <w:rsid w:val="006A1610"/>
    <w:rsid w:val="006B6D5B"/>
    <w:rsid w:val="006F6BE7"/>
    <w:rsid w:val="007168CB"/>
    <w:rsid w:val="0075633F"/>
    <w:rsid w:val="00757A88"/>
    <w:rsid w:val="00762358"/>
    <w:rsid w:val="00774C9C"/>
    <w:rsid w:val="00786C71"/>
    <w:rsid w:val="007C1A50"/>
    <w:rsid w:val="007F1B39"/>
    <w:rsid w:val="008443DA"/>
    <w:rsid w:val="00860C23"/>
    <w:rsid w:val="00866797"/>
    <w:rsid w:val="008840A8"/>
    <w:rsid w:val="008B0759"/>
    <w:rsid w:val="008C4A13"/>
    <w:rsid w:val="008C69C0"/>
    <w:rsid w:val="009034A5"/>
    <w:rsid w:val="00910A7A"/>
    <w:rsid w:val="00911DE6"/>
    <w:rsid w:val="0092160E"/>
    <w:rsid w:val="009259F6"/>
    <w:rsid w:val="00950937"/>
    <w:rsid w:val="009700B8"/>
    <w:rsid w:val="009C5653"/>
    <w:rsid w:val="00A21FB7"/>
    <w:rsid w:val="00A24056"/>
    <w:rsid w:val="00A53F74"/>
    <w:rsid w:val="00A5587F"/>
    <w:rsid w:val="00A70C28"/>
    <w:rsid w:val="00A70CD2"/>
    <w:rsid w:val="00A72872"/>
    <w:rsid w:val="00AD6C0D"/>
    <w:rsid w:val="00B03F13"/>
    <w:rsid w:val="00B13AE5"/>
    <w:rsid w:val="00B13FE0"/>
    <w:rsid w:val="00B179AA"/>
    <w:rsid w:val="00B21173"/>
    <w:rsid w:val="00B3459D"/>
    <w:rsid w:val="00B4649B"/>
    <w:rsid w:val="00B930FB"/>
    <w:rsid w:val="00B966CA"/>
    <w:rsid w:val="00B97E66"/>
    <w:rsid w:val="00BA7DC8"/>
    <w:rsid w:val="00BC3343"/>
    <w:rsid w:val="00BD0035"/>
    <w:rsid w:val="00C215B5"/>
    <w:rsid w:val="00C54764"/>
    <w:rsid w:val="00C76470"/>
    <w:rsid w:val="00CA1F80"/>
    <w:rsid w:val="00CB02D9"/>
    <w:rsid w:val="00CB63AA"/>
    <w:rsid w:val="00CD4559"/>
    <w:rsid w:val="00CD488E"/>
    <w:rsid w:val="00D22510"/>
    <w:rsid w:val="00D24042"/>
    <w:rsid w:val="00D45FCB"/>
    <w:rsid w:val="00D51CC3"/>
    <w:rsid w:val="00D62DD2"/>
    <w:rsid w:val="00D94AD8"/>
    <w:rsid w:val="00D95C16"/>
    <w:rsid w:val="00DD68FD"/>
    <w:rsid w:val="00E10191"/>
    <w:rsid w:val="00E208C4"/>
    <w:rsid w:val="00E73569"/>
    <w:rsid w:val="00ED0EB8"/>
    <w:rsid w:val="00ED182F"/>
    <w:rsid w:val="00EF2986"/>
    <w:rsid w:val="00F25631"/>
    <w:rsid w:val="00F2669D"/>
    <w:rsid w:val="00F726A9"/>
    <w:rsid w:val="00F8270E"/>
    <w:rsid w:val="00F852B6"/>
    <w:rsid w:val="00F9203D"/>
    <w:rsid w:val="00F93C90"/>
    <w:rsid w:val="00FB0578"/>
    <w:rsid w:val="00FD7E0F"/>
    <w:rsid w:val="00FF02CD"/>
    <w:rsid w:val="00FF7C82"/>
    <w:rsid w:val="1B741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3"/>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5"/>
    <w:uiPriority w:val="99"/>
    <w:rPr>
      <w:sz w:val="18"/>
      <w:szCs w:val="18"/>
    </w:rPr>
  </w:style>
  <w:style w:type="character" w:customStyle="1" w:styleId="10">
    <w:name w:val="页脚 字符"/>
    <w:basedOn w:val="8"/>
    <w:link w:val="4"/>
    <w:uiPriority w:val="99"/>
    <w:rPr>
      <w:sz w:val="18"/>
      <w:szCs w:val="18"/>
    </w:rPr>
  </w:style>
  <w:style w:type="paragraph" w:styleId="11">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2">
    <w:name w:val="标题 2 字符"/>
    <w:basedOn w:val="8"/>
    <w:link w:val="2"/>
    <w:qFormat/>
    <w:uiPriority w:val="9"/>
    <w:rPr>
      <w:rFonts w:asciiTheme="majorHAnsi" w:hAnsiTheme="majorHAnsi" w:eastAsiaTheme="majorEastAsia" w:cstheme="majorBidi"/>
      <w:b/>
      <w:bCs/>
      <w:sz w:val="32"/>
      <w:szCs w:val="32"/>
    </w:rPr>
  </w:style>
  <w:style w:type="character" w:customStyle="1" w:styleId="13">
    <w:name w:val="标题 3 字符"/>
    <w:basedOn w:val="8"/>
    <w:link w:val="3"/>
    <w:qFormat/>
    <w:uiPriority w:val="9"/>
    <w:rPr>
      <w:b/>
      <w:bCs/>
      <w:sz w:val="32"/>
      <w:szCs w:val="32"/>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327</Words>
  <Characters>1864</Characters>
  <Lines>15</Lines>
  <Paragraphs>4</Paragraphs>
  <TotalTime>24</TotalTime>
  <ScaleCrop>false</ScaleCrop>
  <LinksUpToDate>false</LinksUpToDate>
  <CharactersWithSpaces>2187</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2019-07-29T15:49:00Z</dcterms:created>
  <dc:creator>li chuan</dc:creator>
  <cp:lastModifiedBy>WPS_1591407213</cp:lastModifiedBy>
  <dcterms:modified xsi:type="dcterms:W3CDTF">2021-04-14T14:08:40Z</dcterms:modified>
  <cp:revision>273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CEA7C44A7D3A4139A511E87A4EEB0315</vt:lpwstr>
  </property>
</Properties>
</file>