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bidi w:val="0"/>
        <w:rPr>
          <w:rFonts w:hint="eastAsia"/>
        </w:rPr>
      </w:pPr>
      <w:r>
        <w:rPr>
          <w:rFonts w:hint="eastAsia"/>
        </w:rPr>
        <w:t>Docker是一个开源的应用容器引擎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可以解决运行环境和配置问题，方便做持续集成</w:t>
      </w:r>
      <w:r>
        <w:rPr>
          <w:rFonts w:hint="eastAsia"/>
          <w:lang w:val="en-US" w:eastAsia="zh-CN"/>
        </w:rPr>
        <w:t>并且</w:t>
      </w:r>
      <w:r>
        <w:rPr>
          <w:rFonts w:hint="eastAsia"/>
        </w:rPr>
        <w:t>有助于整体发布的容器虚拟化技术。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可以</w:t>
      </w:r>
      <w:r>
        <w:t>让</w:t>
      </w:r>
      <w:r>
        <w:rPr>
          <w:rFonts w:hint="eastAsia"/>
          <w:lang w:val="en-US" w:eastAsia="zh-CN"/>
        </w:rPr>
        <w:t>我们</w:t>
      </w:r>
      <w:r>
        <w:t>打包他们的应用以及依赖包到一个</w:t>
      </w:r>
      <w:r>
        <w:rPr>
          <w:rFonts w:hint="eastAsia"/>
        </w:rPr>
        <w:t>轻量级、</w:t>
      </w:r>
      <w:r>
        <w:t>可移植的容器中，然后发布到任何流行的Linux机器上，也可以实现虚拟化，容器是完全使用沙箱机制，相互之间不会有任何接口</w:t>
      </w:r>
      <w:r>
        <w:rPr>
          <w:rFonts w:hint="eastAsia"/>
        </w:rPr>
        <w:t>，重要的是容器性能开销极低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docker的</w:t>
      </w:r>
      <w:r>
        <w:t>主要目标</w:t>
      </w:r>
      <w:r>
        <w:rPr>
          <w:rFonts w:hint="eastAsia"/>
          <w:lang w:val="en-US" w:eastAsia="zh-CN"/>
        </w:rPr>
        <w:t>就是：</w:t>
      </w:r>
      <w:r>
        <w:t>一次封装，到处运行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Docker主要有三部分镜像，容器，仓库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镜像</w:t>
      </w:r>
      <w:r>
        <w:rPr>
          <w:rFonts w:hint="eastAsia"/>
        </w:rPr>
        <w:t>是一种轻量级、可执行的独立软件包，用来打包软件运行环境和基于运行环境开发的软件，它包含运行某个软件所需的所有内容，包括代码、库、环境变量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配置文件</w:t>
      </w:r>
      <w:r>
        <w:rPr>
          <w:rFonts w:hint="eastAsia"/>
          <w:lang w:val="en-US" w:eastAsia="zh-CN"/>
        </w:rPr>
        <w:t>等等，</w:t>
      </w:r>
    </w:p>
    <w:p>
      <w:pPr>
        <w:rPr>
          <w:rFonts w:hint="eastAsia"/>
          <w:lang w:val="en-US" w:eastAsia="zh-CN"/>
        </w:rPr>
      </w:pPr>
      <w:r>
        <w:t>docker的镜像实际上由一层一层的文件系统组成，这种层级的文件系统UnionFS。</w:t>
      </w:r>
      <w:r>
        <w:rPr>
          <w:rFonts w:hint="eastAsia"/>
          <w:lang w:val="en-US" w:eastAsia="zh-CN"/>
        </w:rPr>
        <w:t>这种分层文件</w:t>
      </w:r>
      <w:r>
        <w:rPr>
          <w:rFonts w:hint="eastAsia"/>
        </w:rPr>
        <w:t>最大的一个好处就是：</w:t>
      </w:r>
      <w:r>
        <w:t>共享资源</w:t>
      </w:r>
      <w:r>
        <w:rPr>
          <w:rFonts w:hint="eastAsia"/>
        </w:rPr>
        <w:t>。比如：有多个镜像都从相同的</w:t>
      </w:r>
      <w:r>
        <w:t xml:space="preserve"> base 镜像构建而来，那么宿主机只需在磁盘上保存一份base镜像，</w:t>
      </w:r>
      <w:r>
        <w:rPr>
          <w:rFonts w:hint="eastAsia"/>
        </w:rPr>
        <w:t>同时内存中也只需加载一份</w:t>
      </w:r>
      <w:r>
        <w:t xml:space="preserve"> base 镜像，就可以为所有容器服务了。而且镜像的每一层都可以被共享。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t>在Docker中镜像是一种完全相同的副本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t>镜像是只读的。我们能写入的只有容器</w:t>
      </w:r>
      <w:r>
        <w:rPr>
          <w:rStyle w:val="6"/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r>
        <w:rPr>
          <w:rFonts w:hint="eastAsia"/>
          <w:lang w:val="en-US" w:eastAsia="zh-CN"/>
        </w:rPr>
        <w:t>在使用镜像的时候我们可以理解成就是一个模板，它里面帮我们安装好了一些应用程序并且</w:t>
      </w:r>
      <w:r>
        <w:rPr>
          <w:rFonts w:hint="eastAsia"/>
        </w:rPr>
        <w:t>配置</w:t>
      </w:r>
      <w:r>
        <w:rPr>
          <w:rFonts w:hint="eastAsia"/>
          <w:lang w:val="en-US" w:eastAsia="zh-CN"/>
        </w:rPr>
        <w:t>好了程序的</w:t>
      </w:r>
      <w:r>
        <w:rPr>
          <w:rFonts w:hint="eastAsia"/>
        </w:rPr>
        <w:t>运行环境和配置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比如我们获取了一个centos的镜像，我们在获取到镜像后通过docker run -it --name centostest centos 命令就可以生成一个叫centostest的容器并运行这个容器，这时这个叫centostest的容器就相当于一个新的centos系统，在docker中</w:t>
      </w:r>
      <w:r>
        <w:t>容器，</w:t>
      </w:r>
      <w:r>
        <w:rPr>
          <w:rFonts w:hint="eastAsia"/>
          <w:lang w:val="en-US" w:eastAsia="zh-CN"/>
        </w:rPr>
        <w:t>就</w:t>
      </w:r>
      <w:r>
        <w:t>是一个运行时环境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运行容器，然后在容器中运行程序，至于仓库就是我们存放镜像的地方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在linux上面安装docker 之后可以通过docker version来查看docker是否安装成功以及版本号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的一些操作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images 列出本机的所有镜像 镜像名  版本号  id  创建时间 大小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search 镜像名   搜索镜像    收藏数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mysql:5.6(版本号) 下载一个centos 的一个镜像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centos  下载镜像不指定版本 （下载最新的）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镜像名(id)  注意正在被容器使用的镜像是无法删除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镜像名(id)  可以删除正在被容器使用的镜像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容器的操作命令（有镜像才能创建容器）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--name 容器名称（唯一的） 镜像（创建容器并进入终端一旦退出容器结束）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--name 容器名称（唯一的） 镜像（创建容器进入后台运行不会进行终端 （exec 进入终端）终端退出 容器继续运行）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容器端口映射：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--name (名称) -p (服务端口):(映射端口)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退出容器 ctrl+p+q 不会停止容器  exit 会停止容器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进入后台运行容器的终端 docker exec -it 容器名称(容器id) /bin/bash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查看运行中的容器 docker  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查看所有的容器 docker ps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 docker rm 容器id（名称）（运行中的容器不能删）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 docker rm -f 容器id（名称）（可以删除运行中的容器）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停止容器 docker stop 容器id（名称）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 docker start 容器id（名称）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拷贝 宿主机向容器中拷贝文件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宿主机的文件 容器id:目录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拷贝 容器中的文件 拷贝到宿主机上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cp 容器id:目录 宿主机的目录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数据卷怎么创建  (创建一个容器 并和宿主机共享目录)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--name 容器名 -v 宿主目录(/opt/docker/gx):/容器目录(/gx) 镜像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数据卷容器（多个容器共享一个目录 （修改一个目录  多个容器跟着改变））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先创建一个共享的容器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-v 宿主目录:容器目录 --name 容器名称 镜像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创建容器指定共享的容器 实现共享目录的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--volumes-from 共享容器名 --name容器名称  镜像  /bin/bash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容器配置mysql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-id --name memysqla -p 4000:3306 -e MYSQL_ROOT_PASSWORD=root mysql:5.6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memysqla   容器名</w:t>
      </w:r>
    </w:p>
    <w:p>
      <w:pPr>
        <w:bidi w:val="0"/>
      </w:pPr>
      <w:r>
        <w:rPr>
          <w:rFonts w:hint="eastAsia"/>
          <w:lang w:val="en-US" w:eastAsia="zh-CN"/>
        </w:rPr>
        <w:t xml:space="preserve">4000:3306   </w:t>
      </w:r>
      <w:r>
        <w:t xml:space="preserve">将容器的 3306 端口映射到宿主机的 </w:t>
      </w:r>
      <w:r>
        <w:rPr>
          <w:rFonts w:hint="eastAsia"/>
          <w:lang w:val="en-US" w:eastAsia="zh-CN"/>
        </w:rPr>
        <w:t>4000</w:t>
      </w:r>
      <w:r>
        <w:t>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mysql密码</w:t>
      </w:r>
    </w:p>
    <w:p>
      <w:pPr>
        <w:bidi w:val="0"/>
      </w:pPr>
      <w:r>
        <w:rPr>
          <w:rFonts w:hint="eastAsia"/>
          <w:lang w:val="en-US" w:eastAsia="zh-CN"/>
        </w:rPr>
        <w:t>mysql:5.6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mysql版本号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制作镜像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创建DockerFile文件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bidi w:val="0"/>
        <w:rPr>
          <w:rFonts w:hint="eastAsia"/>
        </w:rPr>
      </w:pPr>
      <w:bookmarkStart w:id="0" w:name="_GoBack"/>
      <w:r>
        <w:rPr>
          <w:rFonts w:hint="eastAsia"/>
        </w:rPr>
        <w:t>FROM centos</w:t>
      </w:r>
    </w:p>
    <w:p>
      <w:pPr>
        <w:bidi w:val="0"/>
        <w:rPr>
          <w:rFonts w:hint="eastAsia"/>
        </w:rPr>
      </w:pPr>
      <w:r>
        <w:rPr>
          <w:rFonts w:hint="eastAsia"/>
        </w:rPr>
        <w:t>MAINTAINER liuwenhao</w:t>
      </w:r>
    </w:p>
    <w:p>
      <w:pPr>
        <w:bidi w:val="0"/>
        <w:rPr>
          <w:rFonts w:hint="eastAsia"/>
        </w:rPr>
      </w:pPr>
      <w:r>
        <w:rPr>
          <w:rFonts w:hint="eastAsia"/>
        </w:rPr>
        <w:t>RUN mkdir -p /docker/doc</w:t>
      </w:r>
    </w:p>
    <w:p>
      <w:pPr>
        <w:bidi w:val="0"/>
        <w:rPr>
          <w:rFonts w:hint="eastAsia"/>
        </w:rPr>
      </w:pPr>
      <w:r>
        <w:rPr>
          <w:rFonts w:hint="eastAsia"/>
        </w:rPr>
        <w:t>ADD jdk1.8.0_45 /docker/doc/jdk</w:t>
      </w:r>
    </w:p>
    <w:p>
      <w:pPr>
        <w:bidi w:val="0"/>
        <w:rPr>
          <w:rFonts w:hint="eastAsia"/>
        </w:rPr>
      </w:pPr>
      <w:r>
        <w:rPr>
          <w:rFonts w:hint="eastAsia"/>
        </w:rPr>
        <w:t>ADD springcloud_product_eureka_server-1.0-SNAPSHOT.jar /docker/doc/</w:t>
      </w:r>
    </w:p>
    <w:p>
      <w:pPr>
        <w:bidi w:val="0"/>
        <w:rPr>
          <w:rFonts w:hint="eastAsia"/>
        </w:rPr>
      </w:pPr>
      <w:r>
        <w:rPr>
          <w:rFonts w:hint="eastAsia"/>
        </w:rPr>
        <w:t>ENV JAVA_HOME /docker/doc/jdk</w:t>
      </w:r>
    </w:p>
    <w:p>
      <w:pPr>
        <w:bidi w:val="0"/>
        <w:rPr>
          <w:rFonts w:hint="eastAsia"/>
        </w:rPr>
      </w:pPr>
      <w:r>
        <w:rPr>
          <w:rFonts w:hint="eastAsia"/>
        </w:rPr>
        <w:t>ENV PATH $PATH:$JAVA_HOME/bin</w:t>
      </w:r>
    </w:p>
    <w:p>
      <w:pPr>
        <w:bidi w:val="0"/>
        <w:rPr>
          <w:rFonts w:hint="eastAsia"/>
        </w:rPr>
      </w:pPr>
      <w:r>
        <w:rPr>
          <w:rFonts w:hint="eastAsia"/>
        </w:rPr>
        <w:t>EXPOSE 3400</w:t>
      </w:r>
    </w:p>
    <w:p>
      <w:pPr>
        <w:bidi w:val="0"/>
        <w:rPr>
          <w:rFonts w:hint="eastAsia"/>
        </w:rPr>
      </w:pPr>
      <w:r>
        <w:rPr>
          <w:rFonts w:hint="eastAsia"/>
        </w:rPr>
        <w:t>ENTRYPOINT ["java","-Djava.security.egd=file:/dev/./urandom","-jar","/docker/doc/springcloud_product_eureka_server-1.0-SNAPSHOT.jar"]</w:t>
      </w:r>
    </w:p>
    <w:bookmarkEnd w:id="0"/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生成镜像：docker build -f DockerFile文件 -t 生成的镜像名称:版本号 .</w:t>
      </w:r>
    </w:p>
    <w:p>
      <w:r>
        <w:rPr>
          <w:rFonts w:hint="eastAsia"/>
          <w:lang w:val="en-US" w:eastAsia="zh-CN"/>
        </w:rPr>
        <w:t>启动容器：docker run -itd --name (名称) -p (服务端口):(映射端口) 镜像id /bin/bash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1、拉取私有仓库镜像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2、启动私有仓库容器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-id --name=registry -p 5000:5000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3、打开浏览器 输入地址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http://私有仓库服务器ip:5000/v2/_catalog，看到{"repositories":[]} 表示私有仓库搭建成功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4、修改daemon.json   vim /etc/docker/daemon.json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在上述文件中添加一个key，保存退出。此步用于让 docker 信任私有仓库地址；注意将私有仓库服务器ip修改为自己私有仓库服务器真实ip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{"insecure-registries":["私有仓库服务器ip:5000"]}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5、重启docker 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registry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把镜像推到私有仓库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标记镜像为私有仓库的镜像     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docker tag </w:t>
      </w:r>
      <w:r>
        <w:rPr>
          <w:rFonts w:hint="eastAsia"/>
          <w:lang w:val="en-US" w:eastAsia="zh-CN"/>
        </w:rPr>
        <w:t>本地镜像</w:t>
      </w:r>
      <w:r>
        <w:rPr>
          <w:rFonts w:hint="eastAsia"/>
        </w:rPr>
        <w:t xml:space="preserve"> 私有仓库服务器IP:5000/</w:t>
      </w:r>
      <w:r>
        <w:rPr>
          <w:rFonts w:hint="eastAsia"/>
          <w:lang w:val="en-US" w:eastAsia="zh-CN"/>
        </w:rPr>
        <w:t>放到仓库的镜像名称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上传标记的镜像  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</w:rPr>
      </w:pPr>
      <w:r>
        <w:rPr>
          <w:rFonts w:hint="eastAsia"/>
        </w:rPr>
        <w:t>docker push 私有仓库服务器IP:5000/</w:t>
      </w:r>
      <w:r>
        <w:rPr>
          <w:rFonts w:hint="eastAsia"/>
          <w:lang w:val="en-US" w:eastAsia="zh-CN"/>
        </w:rPr>
        <w:t>放到仓库的镜像名称</w:t>
      </w:r>
    </w:p>
    <w:p>
      <w:pPr>
        <w:bidi w:val="0"/>
        <w:rPr>
          <w:rFonts w:hint="eastAsia"/>
        </w:rPr>
      </w:pPr>
      <w:r>
        <w:rPr>
          <w:rFonts w:hint="eastAsia"/>
        </w:rPr>
        <w:t>从私有仓库拉镜像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docker pull 私有仓库服务器IP:5000/</w:t>
      </w:r>
      <w:r>
        <w:rPr>
          <w:rFonts w:hint="eastAsia"/>
          <w:lang w:val="en-US" w:eastAsia="zh-CN"/>
        </w:rPr>
        <w:t>放到仓库的镜像名称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rabbitmq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 管理版本  进行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rabbitmq:management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r>
        <w:rPr>
          <w:rFonts w:hint="default"/>
          <w:lang w:val="en-US" w:eastAsia="zh-CN"/>
        </w:rPr>
        <w:t>docker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run -dit --name Myrabbitmq -e RABBITMQ_DEFAULT_USER=admin -e RABBITMQ_DEFAULT_PASS=admin -p 15672:15672 -p 5672:5672 rabbitmq:management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A2265"/>
    <w:multiLevelType w:val="singleLevel"/>
    <w:tmpl w:val="ACDA22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6A65"/>
    <w:rsid w:val="0C2765CE"/>
    <w:rsid w:val="0D1D1C3F"/>
    <w:rsid w:val="13001F99"/>
    <w:rsid w:val="1A0836AE"/>
    <w:rsid w:val="201B73FE"/>
    <w:rsid w:val="2B54546E"/>
    <w:rsid w:val="34BD6F84"/>
    <w:rsid w:val="36D81C6E"/>
    <w:rsid w:val="37EF263A"/>
    <w:rsid w:val="448D7573"/>
    <w:rsid w:val="49016FEF"/>
    <w:rsid w:val="4C3C082D"/>
    <w:rsid w:val="53405A93"/>
    <w:rsid w:val="56EF070F"/>
    <w:rsid w:val="576440C7"/>
    <w:rsid w:val="591B47D0"/>
    <w:rsid w:val="605434DE"/>
    <w:rsid w:val="64304BE6"/>
    <w:rsid w:val="690E77C3"/>
    <w:rsid w:val="6A916FA7"/>
    <w:rsid w:val="6BB12668"/>
    <w:rsid w:val="6BEE3496"/>
    <w:rsid w:val="6C49154D"/>
    <w:rsid w:val="7486354C"/>
    <w:rsid w:val="7BEA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2021-04-14T13:06:00Z</dcterms:created>
  <dc:creator>刘</dc:creator>
  <cp:lastModifiedBy>刘</cp:lastModifiedBy>
  <dcterms:modified xsi:type="dcterms:W3CDTF">2021-04-15T01:29:37Z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6069805FE7764A418C93A7BEC2C1E070</vt:lpwstr>
  </property>
</Properties>
</file>