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7ECD" w14:textId="77777777" w:rsidR="00E53CFF" w:rsidRDefault="00CD7A7E">
      <w:pPr>
        <w:spacing w:line="0" w:lineRule="atLeast"/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3C098818" wp14:editId="54B6E50C">
            <wp:simplePos x="0" y="0"/>
            <wp:positionH relativeFrom="column">
              <wp:posOffset>5613400</wp:posOffset>
            </wp:positionH>
            <wp:positionV relativeFrom="paragraph">
              <wp:posOffset>110490</wp:posOffset>
            </wp:positionV>
            <wp:extent cx="1235075" cy="1640840"/>
            <wp:effectExtent l="0" t="0" r="0" b="0"/>
            <wp:wrapNone/>
            <wp:docPr id="1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icon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5260" cy="1640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3"/>
        <w:tblW w:w="7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67"/>
        <w:gridCol w:w="3970"/>
      </w:tblGrid>
      <w:tr w:rsidR="00E53CFF" w14:paraId="7ED576F4" w14:textId="77777777" w:rsidTr="007C3E59">
        <w:trPr>
          <w:trHeight w:val="680"/>
        </w:trPr>
        <w:tc>
          <w:tcPr>
            <w:tcW w:w="7937" w:type="dxa"/>
            <w:gridSpan w:val="2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66174" w14:textId="77777777" w:rsidR="00E53CFF" w:rsidRDefault="00CD7A7E">
            <w:pPr>
              <w:spacing w:line="540" w:lineRule="exact"/>
            </w:pPr>
            <w:r>
              <w:rPr>
                <w:rFonts w:ascii="微软雅黑" w:eastAsia="微软雅黑" w:hAnsi="微软雅黑" w:cs="微软雅黑"/>
                <w:color w:val="525252"/>
                <w:sz w:val="40"/>
              </w:rPr>
              <w:t>王宇杰</w:t>
            </w:r>
          </w:p>
        </w:tc>
      </w:tr>
      <w:tr w:rsidR="00E53CFF" w14:paraId="38B41AE6" w14:textId="77777777" w:rsidTr="007C3E59">
        <w:trPr>
          <w:trHeight w:val="380"/>
        </w:trPr>
        <w:tc>
          <w:tcPr>
            <w:tcW w:w="3967" w:type="dxa"/>
            <w:tcBorders>
              <w:tl2br w:val="nil"/>
              <w:tr2bl w:val="nil"/>
            </w:tcBorders>
          </w:tcPr>
          <w:p w14:paraId="5E416A59" w14:textId="77777777" w:rsidR="00E53CFF" w:rsidRDefault="00CD7A7E">
            <w:pPr>
              <w:spacing w:line="38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性别：</w:t>
            </w: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男</w:t>
            </w:r>
          </w:p>
        </w:tc>
        <w:tc>
          <w:tcPr>
            <w:tcW w:w="3970" w:type="dxa"/>
            <w:tcBorders>
              <w:tl2br w:val="nil"/>
              <w:tr2bl w:val="nil"/>
            </w:tcBorders>
          </w:tcPr>
          <w:p w14:paraId="0E99ADFA" w14:textId="77777777" w:rsidR="00E53CFF" w:rsidRDefault="00CD7A7E">
            <w:pPr>
              <w:spacing w:line="38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年龄：</w:t>
            </w: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25</w:t>
            </w:r>
          </w:p>
        </w:tc>
      </w:tr>
      <w:tr w:rsidR="00E53CFF" w14:paraId="6ACF5BF4" w14:textId="77777777" w:rsidTr="007C3E59">
        <w:trPr>
          <w:trHeight w:val="380"/>
        </w:trPr>
        <w:tc>
          <w:tcPr>
            <w:tcW w:w="3967" w:type="dxa"/>
            <w:tcBorders>
              <w:tl2br w:val="nil"/>
              <w:tr2bl w:val="nil"/>
            </w:tcBorders>
          </w:tcPr>
          <w:p w14:paraId="7078C38A" w14:textId="77777777" w:rsidR="00E53CFF" w:rsidRDefault="00CD7A7E">
            <w:pPr>
              <w:spacing w:line="38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电话：</w:t>
            </w: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15964694381</w:t>
            </w:r>
          </w:p>
        </w:tc>
        <w:tc>
          <w:tcPr>
            <w:tcW w:w="3970" w:type="dxa"/>
            <w:tcBorders>
              <w:tl2br w:val="nil"/>
              <w:tr2bl w:val="nil"/>
            </w:tcBorders>
          </w:tcPr>
          <w:p w14:paraId="63F28B1A" w14:textId="77777777" w:rsidR="00E53CFF" w:rsidRDefault="00CD7A7E">
            <w:pPr>
              <w:spacing w:line="380" w:lineRule="exact"/>
              <w:textAlignment w:val="center"/>
              <w:rPr>
                <w:rFonts w:eastAsia="微软雅黑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户籍：</w:t>
            </w:r>
            <w:r>
              <w:rPr>
                <w:rFonts w:ascii="微软雅黑" w:eastAsia="微软雅黑" w:hAnsi="微软雅黑" w:cs="微软雅黑" w:hint="eastAsia"/>
                <w:color w:val="333333"/>
                <w:sz w:val="20"/>
              </w:rPr>
              <w:t>山东省菏泽市</w:t>
            </w:r>
          </w:p>
        </w:tc>
      </w:tr>
      <w:tr w:rsidR="00E53CFF" w14:paraId="311F4B10" w14:textId="77777777" w:rsidTr="007C3E59">
        <w:trPr>
          <w:trHeight w:val="380"/>
        </w:trPr>
        <w:tc>
          <w:tcPr>
            <w:tcW w:w="3967" w:type="dxa"/>
            <w:tcBorders>
              <w:tl2br w:val="nil"/>
              <w:tr2bl w:val="nil"/>
            </w:tcBorders>
          </w:tcPr>
          <w:p w14:paraId="300794FB" w14:textId="77777777" w:rsidR="00E53CFF" w:rsidRDefault="00CD7A7E">
            <w:pPr>
              <w:spacing w:line="38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民族：</w:t>
            </w: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汉</w:t>
            </w:r>
          </w:p>
        </w:tc>
        <w:tc>
          <w:tcPr>
            <w:tcW w:w="3970" w:type="dxa"/>
            <w:tcBorders>
              <w:tl2br w:val="nil"/>
              <w:tr2bl w:val="nil"/>
            </w:tcBorders>
          </w:tcPr>
          <w:p w14:paraId="2DEB260B" w14:textId="77777777" w:rsidR="00E53CFF" w:rsidRDefault="00CD7A7E">
            <w:pPr>
              <w:spacing w:line="380" w:lineRule="exact"/>
              <w:textAlignment w:val="center"/>
              <w:rPr>
                <w:rFonts w:eastAsia="微软雅黑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工作</w:t>
            </w:r>
            <w:r>
              <w:rPr>
                <w:rFonts w:ascii="微软雅黑" w:eastAsia="微软雅黑" w:hAnsi="微软雅黑" w:cs="微软雅黑" w:hint="eastAsia"/>
                <w:color w:val="333333"/>
                <w:sz w:val="20"/>
              </w:rPr>
              <w:t>年限</w:t>
            </w: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：</w:t>
            </w:r>
            <w:r>
              <w:rPr>
                <w:rFonts w:ascii="微软雅黑" w:eastAsia="微软雅黑" w:hAnsi="微软雅黑" w:cs="微软雅黑" w:hint="eastAsia"/>
                <w:color w:val="333333"/>
                <w:sz w:val="20"/>
              </w:rPr>
              <w:t>4</w:t>
            </w:r>
            <w:r>
              <w:rPr>
                <w:rFonts w:ascii="微软雅黑" w:eastAsia="微软雅黑" w:hAnsi="微软雅黑" w:cs="微软雅黑" w:hint="eastAsia"/>
                <w:color w:val="333333"/>
                <w:sz w:val="20"/>
              </w:rPr>
              <w:t>年</w:t>
            </w:r>
          </w:p>
        </w:tc>
      </w:tr>
      <w:tr w:rsidR="00E53CFF" w14:paraId="75F35946" w14:textId="77777777" w:rsidTr="007C3E59">
        <w:trPr>
          <w:trHeight w:val="380"/>
        </w:trPr>
        <w:tc>
          <w:tcPr>
            <w:tcW w:w="3967" w:type="dxa"/>
            <w:tcBorders>
              <w:tl2br w:val="nil"/>
              <w:tr2bl w:val="nil"/>
            </w:tcBorders>
          </w:tcPr>
          <w:p w14:paraId="188F8134" w14:textId="77777777" w:rsidR="00E53CFF" w:rsidRDefault="00CD7A7E">
            <w:pPr>
              <w:spacing w:line="380" w:lineRule="exact"/>
              <w:textAlignment w:val="center"/>
              <w:rPr>
                <w:rFonts w:eastAsia="微软雅黑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邮箱：</w:t>
            </w:r>
            <w:r>
              <w:rPr>
                <w:rFonts w:ascii="微软雅黑" w:eastAsia="微软雅黑" w:hAnsi="微软雅黑" w:cs="微软雅黑" w:hint="eastAsia"/>
                <w:color w:val="333333"/>
                <w:sz w:val="20"/>
              </w:rPr>
              <w:t>wyj15964694381@163.com</w:t>
            </w:r>
          </w:p>
        </w:tc>
        <w:tc>
          <w:tcPr>
            <w:tcW w:w="3970" w:type="dxa"/>
            <w:tcBorders>
              <w:tl2br w:val="nil"/>
              <w:tr2bl w:val="nil"/>
            </w:tcBorders>
          </w:tcPr>
          <w:p w14:paraId="545C59F1" w14:textId="77777777" w:rsidR="00E53CFF" w:rsidRDefault="00CD7A7E">
            <w:pPr>
              <w:spacing w:line="38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政治面貌：</w:t>
            </w: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群众</w:t>
            </w:r>
          </w:p>
        </w:tc>
      </w:tr>
      <w:tr w:rsidR="00E53CFF" w14:paraId="7DCD8750" w14:textId="77777777" w:rsidTr="007C3E59">
        <w:trPr>
          <w:trHeight w:val="380"/>
        </w:trPr>
        <w:tc>
          <w:tcPr>
            <w:tcW w:w="3967" w:type="dxa"/>
            <w:tcBorders>
              <w:tl2br w:val="nil"/>
              <w:tr2bl w:val="nil"/>
            </w:tcBorders>
          </w:tcPr>
          <w:p w14:paraId="3ECF6F96" w14:textId="77777777" w:rsidR="00E53CFF" w:rsidRDefault="00E53CFF">
            <w:pPr>
              <w:spacing w:line="380" w:lineRule="exact"/>
              <w:textAlignment w:val="center"/>
            </w:pPr>
          </w:p>
        </w:tc>
        <w:tc>
          <w:tcPr>
            <w:tcW w:w="3970" w:type="dxa"/>
            <w:tcBorders>
              <w:tl2br w:val="nil"/>
              <w:tr2bl w:val="nil"/>
            </w:tcBorders>
          </w:tcPr>
          <w:p w14:paraId="36F8B1E6" w14:textId="77777777" w:rsidR="00E53CFF" w:rsidRDefault="00E53CFF"/>
        </w:tc>
      </w:tr>
    </w:tbl>
    <w:p w14:paraId="50CD0232" w14:textId="77777777" w:rsidR="00E53CFF" w:rsidRDefault="00E53CFF">
      <w:pPr>
        <w:spacing w:line="0" w:lineRule="atLeast"/>
      </w:pPr>
    </w:p>
    <w:p w14:paraId="63DA1500" w14:textId="77777777" w:rsidR="00E53CFF" w:rsidRDefault="00E53CFF">
      <w:pPr>
        <w:spacing w:line="20" w:lineRule="exact"/>
      </w:pPr>
    </w:p>
    <w:p w14:paraId="40647CDD" w14:textId="77777777" w:rsidR="00E53CFF" w:rsidRDefault="00CD7A7E">
      <w:pPr>
        <w:spacing w:line="140" w:lineRule="exact"/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077DDF85" wp14:editId="02F4A2D9">
            <wp:simplePos x="0" y="0"/>
            <wp:positionH relativeFrom="column">
              <wp:posOffset>-331470</wp:posOffset>
            </wp:positionH>
            <wp:positionV relativeFrom="paragraph">
              <wp:posOffset>0</wp:posOffset>
            </wp:positionV>
            <wp:extent cx="7559040" cy="387350"/>
            <wp:effectExtent l="0" t="0" r="1905" b="12700"/>
            <wp:wrapNone/>
            <wp:docPr id="2" name="Drawing 0" descr="job_intention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job_intention_bg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6F849" w14:textId="77777777" w:rsidR="00E53CFF" w:rsidRDefault="00CD7A7E">
      <w:pPr>
        <w:tabs>
          <w:tab w:val="left" w:pos="537"/>
          <w:tab w:val="left" w:pos="2412"/>
          <w:tab w:val="left" w:pos="3883"/>
          <w:tab w:val="left" w:pos="5307"/>
          <w:tab w:val="left" w:pos="6772"/>
          <w:tab w:val="left" w:pos="8420"/>
        </w:tabs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FFFFFF"/>
          <w:sz w:val="20"/>
        </w:rPr>
        <w:tab/>
      </w:r>
      <w:r>
        <w:rPr>
          <w:rFonts w:ascii="微软雅黑" w:eastAsia="微软雅黑" w:hAnsi="微软雅黑" w:cs="微软雅黑"/>
          <w:color w:val="FFFFFF"/>
          <w:sz w:val="20"/>
        </w:rPr>
        <w:t>后端开发</w:t>
      </w:r>
      <w:r>
        <w:rPr>
          <w:rFonts w:ascii="微软雅黑" w:eastAsia="微软雅黑" w:hAnsi="微软雅黑" w:cs="微软雅黑"/>
          <w:noProof/>
          <w:color w:val="FFFFFF"/>
          <w:sz w:val="20"/>
        </w:rPr>
        <w:drawing>
          <wp:anchor distT="0" distB="0" distL="114300" distR="114300" simplePos="0" relativeHeight="251650048" behindDoc="1" locked="0" layoutInCell="1" allowOverlap="1" wp14:anchorId="7E1814C7" wp14:editId="7CE20E1A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3" name="Drawing 0" descr="意向岗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意向岗位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color w:val="FFFFFF"/>
          <w:sz w:val="20"/>
        </w:rPr>
        <w:tab/>
      </w:r>
      <w:r>
        <w:rPr>
          <w:rFonts w:ascii="微软雅黑" w:eastAsia="微软雅黑" w:hAnsi="微软雅黑" w:cs="微软雅黑"/>
          <w:color w:val="FFFFFF"/>
          <w:sz w:val="20"/>
        </w:rPr>
        <w:t>济南</w:t>
      </w:r>
      <w:r>
        <w:rPr>
          <w:rFonts w:ascii="微软雅黑" w:eastAsia="微软雅黑" w:hAnsi="微软雅黑" w:cs="微软雅黑"/>
          <w:noProof/>
          <w:color w:val="FFFFFF"/>
          <w:sz w:val="20"/>
        </w:rPr>
        <w:drawing>
          <wp:anchor distT="0" distB="0" distL="114300" distR="114300" simplePos="0" relativeHeight="251651072" behindDoc="1" locked="0" layoutInCell="1" allowOverlap="1" wp14:anchorId="0743FD4D" wp14:editId="56591E35">
            <wp:simplePos x="0" y="0"/>
            <wp:positionH relativeFrom="column">
              <wp:posOffset>1254125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4" name="Drawing 0" descr="意向城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意向城市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color w:val="FFFFFF"/>
          <w:sz w:val="20"/>
        </w:rPr>
        <w:tab/>
        <w:t>13K</w:t>
      </w:r>
      <w:r>
        <w:rPr>
          <w:rFonts w:ascii="微软雅黑" w:eastAsia="微软雅黑" w:hAnsi="微软雅黑" w:cs="微软雅黑"/>
          <w:noProof/>
          <w:color w:val="FFFFFF"/>
          <w:sz w:val="20"/>
        </w:rPr>
        <w:drawing>
          <wp:anchor distT="0" distB="0" distL="114300" distR="114300" simplePos="0" relativeHeight="251652096" behindDoc="1" locked="0" layoutInCell="1" allowOverlap="1" wp14:anchorId="33E8A9AD" wp14:editId="7FC22431">
            <wp:simplePos x="0" y="0"/>
            <wp:positionH relativeFrom="column">
              <wp:posOffset>2188210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5" name="Drawing 0" descr="期望薪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期望薪资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color w:val="FFFFFF"/>
          <w:sz w:val="20"/>
        </w:rPr>
        <w:tab/>
      </w:r>
      <w:r>
        <w:rPr>
          <w:rFonts w:ascii="微软雅黑" w:eastAsia="微软雅黑" w:hAnsi="微软雅黑" w:cs="微软雅黑"/>
          <w:color w:val="FFFFFF"/>
          <w:sz w:val="20"/>
        </w:rPr>
        <w:t>社招</w:t>
      </w:r>
      <w:r>
        <w:rPr>
          <w:rFonts w:ascii="微软雅黑" w:eastAsia="微软雅黑" w:hAnsi="微软雅黑" w:cs="微软雅黑"/>
          <w:noProof/>
          <w:color w:val="FFFFFF"/>
          <w:sz w:val="20"/>
        </w:rPr>
        <w:drawing>
          <wp:anchor distT="0" distB="0" distL="114300" distR="114300" simplePos="0" relativeHeight="251653120" behindDoc="1" locked="0" layoutInCell="1" allowOverlap="1" wp14:anchorId="55F35D8A" wp14:editId="74586D24">
            <wp:simplePos x="0" y="0"/>
            <wp:positionH relativeFrom="column">
              <wp:posOffset>3092450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6" name="Drawing 0" descr="求职类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求职类型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color w:val="FFFFFF"/>
          <w:sz w:val="20"/>
        </w:rPr>
        <w:tab/>
        <w:t>IT</w:t>
      </w:r>
      <w:r>
        <w:rPr>
          <w:rFonts w:ascii="微软雅黑" w:eastAsia="微软雅黑" w:hAnsi="微软雅黑" w:cs="微软雅黑"/>
          <w:color w:val="FFFFFF"/>
          <w:sz w:val="20"/>
        </w:rPr>
        <w:t>服务</w:t>
      </w:r>
      <w:r>
        <w:rPr>
          <w:rFonts w:ascii="微软雅黑" w:eastAsia="微软雅黑" w:hAnsi="微软雅黑" w:cs="微软雅黑"/>
          <w:noProof/>
          <w:color w:val="FFFFFF"/>
          <w:sz w:val="20"/>
        </w:rPr>
        <w:drawing>
          <wp:anchor distT="0" distB="0" distL="114300" distR="114300" simplePos="0" relativeHeight="251654144" behindDoc="1" locked="0" layoutInCell="1" allowOverlap="1" wp14:anchorId="7F600180" wp14:editId="21267C6B">
            <wp:simplePos x="0" y="0"/>
            <wp:positionH relativeFrom="column">
              <wp:posOffset>4022725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7" name="Drawing 0" descr="期望行业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期望行业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color w:val="FFFFFF"/>
          <w:sz w:val="20"/>
        </w:rPr>
        <w:tab/>
      </w:r>
      <w:r>
        <w:rPr>
          <w:rFonts w:ascii="微软雅黑" w:eastAsia="微软雅黑" w:hAnsi="微软雅黑" w:cs="微软雅黑"/>
          <w:color w:val="FFFFFF"/>
          <w:sz w:val="20"/>
        </w:rPr>
        <w:t>随时到岗</w:t>
      </w:r>
      <w:r>
        <w:rPr>
          <w:rFonts w:ascii="微软雅黑" w:eastAsia="微软雅黑" w:hAnsi="微软雅黑" w:cs="微软雅黑"/>
          <w:noProof/>
          <w:color w:val="FFFFFF"/>
          <w:sz w:val="20"/>
        </w:rPr>
        <w:drawing>
          <wp:anchor distT="0" distB="0" distL="114300" distR="114300" simplePos="0" relativeHeight="251655168" behindDoc="1" locked="0" layoutInCell="1" allowOverlap="1" wp14:anchorId="5C7FE485" wp14:editId="316E9F61">
            <wp:simplePos x="0" y="0"/>
            <wp:positionH relativeFrom="column">
              <wp:posOffset>5069205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8" name="Drawing 0" descr="当前状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当前状态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FE5BC" w14:textId="77777777" w:rsidR="00E53CFF" w:rsidRDefault="00E53CFF">
      <w:pPr>
        <w:spacing w:line="140" w:lineRule="exact"/>
        <w:jc w:val="left"/>
      </w:pPr>
    </w:p>
    <w:p w14:paraId="445D0F46" w14:textId="77777777" w:rsidR="00E53CFF" w:rsidRDefault="00E53CFF">
      <w:pPr>
        <w:spacing w:line="380" w:lineRule="exact"/>
        <w:jc w:val="left"/>
      </w:pPr>
    </w:p>
    <w:p w14:paraId="411FD030" w14:textId="77777777" w:rsidR="00E53CFF" w:rsidRDefault="00E53CFF">
      <w:pPr>
        <w:spacing w:line="300" w:lineRule="exact"/>
      </w:pPr>
    </w:p>
    <w:p w14:paraId="7C82A085" w14:textId="77777777" w:rsidR="00E53CFF" w:rsidRDefault="00CD7A7E">
      <w:pPr>
        <w:spacing w:line="440" w:lineRule="exact"/>
        <w:textAlignment w:val="center"/>
      </w:pPr>
      <w:r>
        <w:rPr>
          <w:rFonts w:ascii="微软雅黑" w:eastAsia="微软雅黑" w:hAnsi="微软雅黑" w:cs="微软雅黑"/>
          <w:b/>
          <w:color w:val="333333"/>
          <w:sz w:val="26"/>
        </w:rPr>
        <w:t>教育经历</w:t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7BE516A4" wp14:editId="1EA27995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0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5A1F0119" wp14:editId="727A1038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1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4FB6A" w14:textId="77777777" w:rsidR="00E53CFF" w:rsidRDefault="00E53CFF">
      <w:pPr>
        <w:spacing w:line="300" w:lineRule="exact"/>
      </w:pPr>
    </w:p>
    <w:p w14:paraId="693DD6F7" w14:textId="77777777" w:rsidR="00E53CFF" w:rsidRDefault="00CD7A7E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2014.9-2018.7</w:t>
      </w:r>
      <w:r>
        <w:rPr>
          <w:rFonts w:ascii="微软雅黑" w:eastAsia="微软雅黑" w:hAnsi="微软雅黑" w:cs="微软雅黑"/>
          <w:b/>
          <w:sz w:val="22"/>
        </w:rPr>
        <w:tab/>
      </w:r>
      <w:r>
        <w:rPr>
          <w:rFonts w:ascii="微软雅黑" w:eastAsia="微软雅黑" w:hAnsi="微软雅黑" w:cs="微软雅黑"/>
          <w:b/>
          <w:sz w:val="22"/>
        </w:rPr>
        <w:t>山东省潍坊科技学院学校</w:t>
      </w:r>
    </w:p>
    <w:p w14:paraId="046CAA2F" w14:textId="77777777" w:rsidR="00E53CFF" w:rsidRDefault="00CD7A7E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软件工程</w:t>
      </w:r>
      <w:r>
        <w:rPr>
          <w:rFonts w:ascii="微软雅黑" w:eastAsia="微软雅黑" w:hAnsi="微软雅黑" w:cs="微软雅黑"/>
          <w:color w:val="525252"/>
          <w:sz w:val="22"/>
        </w:rPr>
        <w:t xml:space="preserve"> | </w:t>
      </w:r>
      <w:r>
        <w:rPr>
          <w:rFonts w:ascii="微软雅黑" w:eastAsia="微软雅黑" w:hAnsi="微软雅黑" w:cs="微软雅黑"/>
          <w:color w:val="525252"/>
          <w:sz w:val="22"/>
        </w:rPr>
        <w:t>本科</w:t>
      </w:r>
    </w:p>
    <w:p w14:paraId="57C9887E" w14:textId="77777777" w:rsidR="00E53CFF" w:rsidRDefault="00E53CFF">
      <w:pPr>
        <w:spacing w:line="300" w:lineRule="exact"/>
        <w:jc w:val="left"/>
      </w:pPr>
    </w:p>
    <w:p w14:paraId="6986252F" w14:textId="77777777" w:rsidR="00E53CFF" w:rsidRDefault="00CD7A7E">
      <w:pPr>
        <w:spacing w:line="440" w:lineRule="exact"/>
        <w:textAlignment w:val="center"/>
      </w:pPr>
      <w:r>
        <w:rPr>
          <w:rFonts w:ascii="微软雅黑" w:eastAsia="微软雅黑" w:hAnsi="微软雅黑" w:cs="微软雅黑"/>
          <w:b/>
          <w:color w:val="333333"/>
          <w:sz w:val="26"/>
        </w:rPr>
        <w:t>工作经历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FCD2303" wp14:editId="0BC50EDF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3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1D84041" wp14:editId="0025BCC8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4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D6CFD" w14:textId="77777777" w:rsidR="00E53CFF" w:rsidRDefault="00E53CFF">
      <w:pPr>
        <w:spacing w:line="300" w:lineRule="exact"/>
      </w:pPr>
    </w:p>
    <w:p w14:paraId="675B1BD8" w14:textId="77777777" w:rsidR="00E53CFF" w:rsidRDefault="00CD7A7E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2017.08-2019.06</w:t>
      </w:r>
      <w:r>
        <w:rPr>
          <w:rFonts w:ascii="微软雅黑" w:eastAsia="微软雅黑" w:hAnsi="微软雅黑" w:cs="微软雅黑"/>
          <w:b/>
          <w:sz w:val="22"/>
        </w:rPr>
        <w:tab/>
      </w:r>
      <w:r>
        <w:rPr>
          <w:rFonts w:ascii="微软雅黑" w:eastAsia="微软雅黑" w:hAnsi="微软雅黑" w:cs="微软雅黑"/>
          <w:b/>
          <w:sz w:val="22"/>
        </w:rPr>
        <w:t>河南中原金科信息技术有限公司</w:t>
      </w:r>
      <w:r>
        <w:rPr>
          <w:rFonts w:ascii="微软雅黑" w:eastAsia="微软雅黑" w:hAnsi="微软雅黑" w:cs="微软雅黑"/>
          <w:b/>
          <w:sz w:val="22"/>
        </w:rPr>
        <w:t>java</w:t>
      </w:r>
      <w:r>
        <w:rPr>
          <w:rFonts w:ascii="微软雅黑" w:eastAsia="微软雅黑" w:hAnsi="微软雅黑" w:cs="微软雅黑"/>
          <w:b/>
          <w:sz w:val="22"/>
        </w:rPr>
        <w:t>开发工程师</w:t>
      </w:r>
    </w:p>
    <w:p w14:paraId="2D4829ED" w14:textId="3C9E4E06" w:rsidR="00E53CFF" w:rsidRDefault="00CD7A7E">
      <w:pPr>
        <w:tabs>
          <w:tab w:val="right" w:pos="10860"/>
        </w:tabs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java</w:t>
      </w:r>
      <w:r>
        <w:rPr>
          <w:rFonts w:ascii="微软雅黑" w:eastAsia="微软雅黑" w:hAnsi="微软雅黑" w:cs="微软雅黑"/>
          <w:color w:val="525252"/>
          <w:sz w:val="22"/>
        </w:rPr>
        <w:t>开发工程师</w:t>
      </w:r>
      <w:r>
        <w:rPr>
          <w:rFonts w:ascii="微软雅黑" w:eastAsia="微软雅黑" w:hAnsi="微软雅黑" w:cs="微软雅黑"/>
          <w:color w:val="525252"/>
          <w:sz w:val="22"/>
        </w:rPr>
        <w:tab/>
        <w:t>6</w:t>
      </w:r>
      <w:r>
        <w:rPr>
          <w:rFonts w:ascii="微软雅黑" w:eastAsia="微软雅黑" w:hAnsi="微软雅黑" w:cs="微软雅黑"/>
          <w:color w:val="525252"/>
          <w:sz w:val="22"/>
        </w:rPr>
        <w:t>000</w:t>
      </w:r>
      <w:r>
        <w:rPr>
          <w:rFonts w:ascii="微软雅黑" w:eastAsia="微软雅黑" w:hAnsi="微软雅黑" w:cs="微软雅黑"/>
          <w:color w:val="525252"/>
          <w:sz w:val="22"/>
        </w:rPr>
        <w:t>元</w:t>
      </w:r>
      <w:r>
        <w:rPr>
          <w:rFonts w:ascii="微软雅黑" w:eastAsia="微软雅黑" w:hAnsi="微软雅黑" w:cs="微软雅黑"/>
          <w:color w:val="525252"/>
          <w:sz w:val="22"/>
        </w:rPr>
        <w:t>/</w:t>
      </w:r>
      <w:r>
        <w:rPr>
          <w:rFonts w:ascii="微软雅黑" w:eastAsia="微软雅黑" w:hAnsi="微软雅黑" w:cs="微软雅黑"/>
          <w:color w:val="525252"/>
          <w:sz w:val="22"/>
        </w:rPr>
        <w:t>月</w:t>
      </w:r>
    </w:p>
    <w:p w14:paraId="447D379F" w14:textId="77777777" w:rsidR="00E53CFF" w:rsidRDefault="00E53CFF">
      <w:pPr>
        <w:spacing w:line="80" w:lineRule="exact"/>
        <w:jc w:val="left"/>
      </w:pPr>
    </w:p>
    <w:p w14:paraId="12CBB664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辅助进行系统的功能定义，程序设计，根据设计文档或需求说明完成代码编写、调试、测试和维护，维护并升级现有软件产品，快速定位并修复缺陷。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</w:p>
    <w:p w14:paraId="2C20D5D3" w14:textId="77777777" w:rsidR="00E53CFF" w:rsidRDefault="00E53CFF">
      <w:pPr>
        <w:spacing w:line="160" w:lineRule="exact"/>
        <w:jc w:val="left"/>
      </w:pPr>
    </w:p>
    <w:p w14:paraId="02B7BBAD" w14:textId="77777777" w:rsidR="00E53CFF" w:rsidRDefault="00CD7A7E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2019.06-2021.04</w:t>
      </w:r>
      <w:r>
        <w:rPr>
          <w:rFonts w:ascii="微软雅黑" w:eastAsia="微软雅黑" w:hAnsi="微软雅黑" w:cs="微软雅黑"/>
          <w:b/>
          <w:sz w:val="22"/>
        </w:rPr>
        <w:tab/>
      </w:r>
      <w:r>
        <w:rPr>
          <w:rFonts w:ascii="微软雅黑" w:eastAsia="微软雅黑" w:hAnsi="微软雅黑" w:cs="微软雅黑"/>
          <w:b/>
          <w:sz w:val="22"/>
        </w:rPr>
        <w:t>北京优易捷科技有限公司</w:t>
      </w:r>
    </w:p>
    <w:p w14:paraId="5DA77BEA" w14:textId="77777777" w:rsidR="00E53CFF" w:rsidRDefault="00CD7A7E">
      <w:pPr>
        <w:tabs>
          <w:tab w:val="right" w:pos="10860"/>
        </w:tabs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java</w:t>
      </w:r>
      <w:r>
        <w:rPr>
          <w:rFonts w:ascii="微软雅黑" w:eastAsia="微软雅黑" w:hAnsi="微软雅黑" w:cs="微软雅黑"/>
          <w:color w:val="525252"/>
          <w:sz w:val="22"/>
        </w:rPr>
        <w:t>开发工程师</w:t>
      </w:r>
      <w:r>
        <w:rPr>
          <w:rFonts w:ascii="微软雅黑" w:eastAsia="微软雅黑" w:hAnsi="微软雅黑" w:cs="微软雅黑"/>
          <w:color w:val="525252"/>
          <w:sz w:val="22"/>
        </w:rPr>
        <w:t xml:space="preserve"> | </w:t>
      </w:r>
      <w:r>
        <w:rPr>
          <w:rFonts w:ascii="微软雅黑" w:eastAsia="微软雅黑" w:hAnsi="微软雅黑" w:cs="微软雅黑"/>
          <w:color w:val="525252"/>
          <w:sz w:val="22"/>
        </w:rPr>
        <w:t>行业</w:t>
      </w:r>
      <w:r>
        <w:rPr>
          <w:rFonts w:ascii="微软雅黑" w:eastAsia="微软雅黑" w:hAnsi="微软雅黑" w:cs="微软雅黑"/>
          <w:color w:val="525252"/>
          <w:sz w:val="22"/>
        </w:rPr>
        <w:tab/>
        <w:t>13000</w:t>
      </w:r>
      <w:r>
        <w:rPr>
          <w:rFonts w:ascii="微软雅黑" w:eastAsia="微软雅黑" w:hAnsi="微软雅黑" w:cs="微软雅黑"/>
          <w:color w:val="525252"/>
          <w:sz w:val="22"/>
        </w:rPr>
        <w:t>元</w:t>
      </w:r>
      <w:r>
        <w:rPr>
          <w:rFonts w:ascii="微软雅黑" w:eastAsia="微软雅黑" w:hAnsi="微软雅黑" w:cs="微软雅黑"/>
          <w:color w:val="525252"/>
          <w:sz w:val="22"/>
        </w:rPr>
        <w:t>/</w:t>
      </w:r>
      <w:r>
        <w:rPr>
          <w:rFonts w:ascii="微软雅黑" w:eastAsia="微软雅黑" w:hAnsi="微软雅黑" w:cs="微软雅黑"/>
          <w:color w:val="525252"/>
          <w:sz w:val="22"/>
        </w:rPr>
        <w:t>月</w:t>
      </w:r>
    </w:p>
    <w:p w14:paraId="7D49B652" w14:textId="77777777" w:rsidR="00E53CFF" w:rsidRDefault="00E53CFF">
      <w:pPr>
        <w:spacing w:line="80" w:lineRule="exact"/>
        <w:jc w:val="left"/>
      </w:pPr>
    </w:p>
    <w:p w14:paraId="0FE4515E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负责</w:t>
      </w:r>
      <w:r>
        <w:rPr>
          <w:rFonts w:ascii="微软雅黑" w:eastAsia="微软雅黑" w:hAnsi="微软雅黑" w:cs="微软雅黑"/>
          <w:color w:val="666666"/>
          <w:sz w:val="20"/>
        </w:rPr>
        <w:t>Java</w:t>
      </w:r>
      <w:r>
        <w:rPr>
          <w:rFonts w:ascii="微软雅黑" w:eastAsia="微软雅黑" w:hAnsi="微软雅黑" w:cs="微软雅黑"/>
          <w:color w:val="666666"/>
          <w:sz w:val="20"/>
        </w:rPr>
        <w:t>代码的编写，单元测试和集成测试，解决技术问题及定期做版本升级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</w:p>
    <w:p w14:paraId="45123414" w14:textId="77777777" w:rsidR="00E53CFF" w:rsidRDefault="00E53CFF">
      <w:pPr>
        <w:spacing w:line="300" w:lineRule="exact"/>
        <w:jc w:val="left"/>
      </w:pPr>
    </w:p>
    <w:p w14:paraId="6664AE31" w14:textId="77777777" w:rsidR="00E53CFF" w:rsidRDefault="00CD7A7E">
      <w:pPr>
        <w:spacing w:line="440" w:lineRule="exact"/>
        <w:textAlignment w:val="center"/>
      </w:pPr>
      <w:r>
        <w:rPr>
          <w:rFonts w:ascii="微软雅黑" w:eastAsia="微软雅黑" w:hAnsi="微软雅黑" w:cs="微软雅黑"/>
          <w:b/>
          <w:color w:val="333333"/>
          <w:sz w:val="26"/>
        </w:rPr>
        <w:t>相关技能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2C7FCDA" wp14:editId="0D3C19E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6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5B99711" wp14:editId="4BE54835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7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B8037" w14:textId="77777777" w:rsidR="00E53CFF" w:rsidRDefault="00E53CFF">
      <w:pPr>
        <w:spacing w:line="300" w:lineRule="exact"/>
      </w:pPr>
    </w:p>
    <w:p w14:paraId="7FF2A5D4" w14:textId="77777777" w:rsidR="00E53CFF" w:rsidRDefault="00CD7A7E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~</w:t>
      </w:r>
      <w:r>
        <w:rPr>
          <w:rFonts w:ascii="微软雅黑" w:eastAsia="微软雅黑" w:hAnsi="微软雅黑" w:cs="微软雅黑"/>
          <w:color w:val="666666"/>
          <w:sz w:val="20"/>
        </w:rPr>
        <w:t>熟练操作</w:t>
      </w:r>
      <w:r>
        <w:rPr>
          <w:rFonts w:ascii="微软雅黑" w:eastAsia="微软雅黑" w:hAnsi="微软雅黑" w:cs="微软雅黑"/>
          <w:color w:val="666666"/>
          <w:sz w:val="20"/>
        </w:rPr>
        <w:t>Oracle</w:t>
      </w:r>
      <w:r>
        <w:rPr>
          <w:rFonts w:ascii="微软雅黑" w:eastAsia="微软雅黑" w:hAnsi="微软雅黑" w:cs="微软雅黑"/>
          <w:color w:val="666666"/>
          <w:sz w:val="20"/>
        </w:rPr>
        <w:t>、</w:t>
      </w:r>
      <w:r>
        <w:rPr>
          <w:rFonts w:ascii="微软雅黑" w:eastAsia="微软雅黑" w:hAnsi="微软雅黑" w:cs="微软雅黑"/>
          <w:color w:val="666666"/>
          <w:sz w:val="20"/>
        </w:rPr>
        <w:t>MySql</w:t>
      </w:r>
      <w:r>
        <w:rPr>
          <w:rFonts w:ascii="微软雅黑" w:eastAsia="微软雅黑" w:hAnsi="微软雅黑" w:cs="微软雅黑"/>
          <w:color w:val="666666"/>
          <w:sz w:val="20"/>
        </w:rPr>
        <w:t>等关系型数据库。</w:t>
      </w:r>
    </w:p>
    <w:p w14:paraId="1AD0ACC8" w14:textId="77777777" w:rsidR="00E53CFF" w:rsidRDefault="00CD7A7E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~</w:t>
      </w:r>
      <w:r>
        <w:rPr>
          <w:rFonts w:ascii="微软雅黑" w:eastAsia="微软雅黑" w:hAnsi="微软雅黑" w:cs="微软雅黑" w:hint="eastAsia"/>
          <w:color w:val="666666"/>
          <w:sz w:val="20"/>
        </w:rPr>
        <w:t>熟悉</w:t>
      </w:r>
      <w:r>
        <w:rPr>
          <w:rFonts w:ascii="微软雅黑" w:eastAsia="微软雅黑" w:hAnsi="微软雅黑" w:cs="微软雅黑" w:hint="eastAsia"/>
          <w:color w:val="666666"/>
          <w:sz w:val="20"/>
        </w:rPr>
        <w:t>redis</w:t>
      </w:r>
      <w:r>
        <w:rPr>
          <w:rFonts w:ascii="微软雅黑" w:eastAsia="微软雅黑" w:hAnsi="微软雅黑" w:cs="微软雅黑" w:hint="eastAsia"/>
          <w:color w:val="666666"/>
          <w:sz w:val="20"/>
        </w:rPr>
        <w:t>缓存服务器的主从复制，哨兵，以及</w:t>
      </w:r>
      <w:r>
        <w:rPr>
          <w:rFonts w:ascii="微软雅黑" w:eastAsia="微软雅黑" w:hAnsi="微软雅黑" w:cs="微软雅黑" w:hint="eastAsia"/>
          <w:color w:val="666666"/>
          <w:sz w:val="20"/>
        </w:rPr>
        <w:t>MongoDB</w:t>
      </w:r>
      <w:r>
        <w:rPr>
          <w:rFonts w:ascii="微软雅黑" w:eastAsia="微软雅黑" w:hAnsi="微软雅黑" w:cs="微软雅黑" w:hint="eastAsia"/>
          <w:color w:val="666666"/>
          <w:sz w:val="20"/>
        </w:rPr>
        <w:t>非关系型数据库。</w:t>
      </w:r>
    </w:p>
    <w:p w14:paraId="52812463" w14:textId="77777777" w:rsidR="00E53CFF" w:rsidRDefault="00CD7A7E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~</w:t>
      </w:r>
      <w:r>
        <w:rPr>
          <w:rFonts w:ascii="微软雅黑" w:eastAsia="微软雅黑" w:hAnsi="微软雅黑" w:cs="微软雅黑"/>
          <w:color w:val="666666"/>
          <w:sz w:val="20"/>
        </w:rPr>
        <w:t>掌握</w:t>
      </w:r>
      <w:r>
        <w:rPr>
          <w:rFonts w:ascii="微软雅黑" w:eastAsia="微软雅黑" w:hAnsi="微软雅黑" w:cs="微软雅黑"/>
          <w:color w:val="666666"/>
          <w:sz w:val="20"/>
        </w:rPr>
        <w:t>Docker</w:t>
      </w:r>
      <w:r>
        <w:rPr>
          <w:rFonts w:ascii="微软雅黑" w:eastAsia="微软雅黑" w:hAnsi="微软雅黑" w:cs="微软雅黑"/>
          <w:color w:val="666666"/>
          <w:sz w:val="20"/>
        </w:rPr>
        <w:t>容器化部署、</w:t>
      </w:r>
      <w:r>
        <w:rPr>
          <w:rFonts w:ascii="微软雅黑" w:eastAsia="微软雅黑" w:hAnsi="微软雅黑" w:cs="微软雅黑"/>
          <w:color w:val="666666"/>
          <w:sz w:val="20"/>
        </w:rPr>
        <w:t>linux</w:t>
      </w:r>
      <w:r>
        <w:rPr>
          <w:rFonts w:ascii="微软雅黑" w:eastAsia="微软雅黑" w:hAnsi="微软雅黑" w:cs="微软雅黑"/>
          <w:color w:val="666666"/>
          <w:sz w:val="20"/>
        </w:rPr>
        <w:t>虚拟机操作。</w:t>
      </w:r>
    </w:p>
    <w:p w14:paraId="3F5DB87D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~</w:t>
      </w:r>
      <w:r>
        <w:rPr>
          <w:rFonts w:ascii="微软雅黑" w:eastAsia="微软雅黑" w:hAnsi="微软雅黑" w:cs="微软雅黑"/>
          <w:color w:val="666666"/>
          <w:sz w:val="20"/>
        </w:rPr>
        <w:t>掌握</w:t>
      </w:r>
      <w:r>
        <w:rPr>
          <w:rFonts w:ascii="微软雅黑" w:eastAsia="微软雅黑" w:hAnsi="微软雅黑" w:cs="微软雅黑"/>
          <w:color w:val="666666"/>
          <w:sz w:val="20"/>
        </w:rPr>
        <w:t>restful</w:t>
      </w:r>
      <w:r>
        <w:rPr>
          <w:rFonts w:ascii="微软雅黑" w:eastAsia="微软雅黑" w:hAnsi="微软雅黑" w:cs="微软雅黑"/>
          <w:color w:val="666666"/>
          <w:sz w:val="20"/>
        </w:rPr>
        <w:t>接口的开发，</w:t>
      </w:r>
      <w:r>
        <w:rPr>
          <w:rFonts w:ascii="微软雅黑" w:eastAsia="微软雅黑" w:hAnsi="微软雅黑" w:cs="微软雅黑"/>
          <w:color w:val="666666"/>
          <w:sz w:val="20"/>
        </w:rPr>
        <w:t>Maven</w:t>
      </w:r>
      <w:r>
        <w:rPr>
          <w:rFonts w:ascii="微软雅黑" w:eastAsia="微软雅黑" w:hAnsi="微软雅黑" w:cs="微软雅黑"/>
          <w:color w:val="666666"/>
          <w:sz w:val="20"/>
        </w:rPr>
        <w:t>项目管理工具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  <w:r>
        <w:rPr>
          <w:rFonts w:ascii="微软雅黑" w:eastAsia="微软雅黑" w:hAnsi="微软雅黑" w:cs="微软雅黑" w:hint="eastAsia"/>
          <w:color w:val="666666"/>
          <w:sz w:val="20"/>
        </w:rPr>
        <w:t>，</w:t>
      </w:r>
      <w:r>
        <w:rPr>
          <w:rFonts w:ascii="微软雅黑" w:eastAsia="微软雅黑" w:hAnsi="微软雅黑" w:cs="微软雅黑"/>
          <w:color w:val="666666"/>
          <w:sz w:val="20"/>
        </w:rPr>
        <w:t>Git</w:t>
      </w:r>
      <w:r>
        <w:rPr>
          <w:rFonts w:ascii="微软雅黑" w:eastAsia="微软雅黑" w:hAnsi="微软雅黑" w:cs="微软雅黑"/>
          <w:color w:val="666666"/>
          <w:sz w:val="20"/>
        </w:rPr>
        <w:t>版本管理工具。</w:t>
      </w:r>
    </w:p>
    <w:p w14:paraId="097B7B0A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~</w:t>
      </w:r>
      <w:r>
        <w:rPr>
          <w:rFonts w:ascii="微软雅黑" w:eastAsia="微软雅黑" w:hAnsi="微软雅黑" w:cs="微软雅黑"/>
          <w:color w:val="666666"/>
          <w:sz w:val="20"/>
        </w:rPr>
        <w:t>熟练使用白盒测试、</w:t>
      </w:r>
      <w:r>
        <w:rPr>
          <w:rFonts w:ascii="微软雅黑" w:eastAsia="微软雅黑" w:hAnsi="微软雅黑" w:cs="微软雅黑"/>
          <w:color w:val="666666"/>
          <w:sz w:val="20"/>
        </w:rPr>
        <w:t>Postman</w:t>
      </w:r>
      <w:r>
        <w:rPr>
          <w:rFonts w:ascii="微软雅黑" w:eastAsia="微软雅黑" w:hAnsi="微软雅黑" w:cs="微软雅黑"/>
          <w:color w:val="666666"/>
          <w:sz w:val="20"/>
        </w:rPr>
        <w:t>测试。</w:t>
      </w:r>
    </w:p>
    <w:p w14:paraId="612BEA20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~</w:t>
      </w:r>
      <w:r>
        <w:rPr>
          <w:rFonts w:ascii="微软雅黑" w:eastAsia="微软雅黑" w:hAnsi="微软雅黑" w:cs="微软雅黑"/>
          <w:color w:val="666666"/>
          <w:sz w:val="20"/>
        </w:rPr>
        <w:t>掌握</w:t>
      </w:r>
      <w:r>
        <w:rPr>
          <w:rFonts w:ascii="微软雅黑" w:eastAsia="微软雅黑" w:hAnsi="微软雅黑" w:cs="微软雅黑"/>
          <w:color w:val="666666"/>
          <w:sz w:val="20"/>
        </w:rPr>
        <w:t>Java</w:t>
      </w:r>
      <w:r>
        <w:rPr>
          <w:rFonts w:ascii="微软雅黑" w:eastAsia="微软雅黑" w:hAnsi="微软雅黑" w:cs="微软雅黑"/>
          <w:color w:val="666666"/>
          <w:sz w:val="20"/>
        </w:rPr>
        <w:t>反射机制，自定义注解，多线程，线程池。</w:t>
      </w:r>
    </w:p>
    <w:p w14:paraId="6CC1B001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~</w:t>
      </w:r>
      <w:r>
        <w:rPr>
          <w:rFonts w:ascii="微软雅黑" w:eastAsia="微软雅黑" w:hAnsi="微软雅黑" w:cs="微软雅黑"/>
          <w:color w:val="666666"/>
          <w:sz w:val="20"/>
        </w:rPr>
        <w:t>熟练调用第三方的阿里云</w:t>
      </w:r>
      <w:r>
        <w:rPr>
          <w:rFonts w:ascii="微软雅黑" w:eastAsia="微软雅黑" w:hAnsi="微软雅黑" w:cs="微软雅黑"/>
          <w:color w:val="666666"/>
          <w:sz w:val="20"/>
        </w:rPr>
        <w:t>OSS</w:t>
      </w:r>
      <w:r>
        <w:rPr>
          <w:rFonts w:ascii="微软雅黑" w:eastAsia="微软雅黑" w:hAnsi="微软雅黑" w:cs="微软雅黑"/>
          <w:color w:val="666666"/>
          <w:sz w:val="20"/>
        </w:rPr>
        <w:t>、</w:t>
      </w:r>
      <w:r>
        <w:rPr>
          <w:rFonts w:ascii="微软雅黑" w:eastAsia="微软雅黑" w:hAnsi="微软雅黑" w:cs="微软雅黑" w:hint="eastAsia"/>
          <w:color w:val="666666"/>
          <w:sz w:val="20"/>
        </w:rPr>
        <w:t>邮箱</w:t>
      </w:r>
      <w:r>
        <w:rPr>
          <w:rFonts w:ascii="微软雅黑" w:eastAsia="微软雅黑" w:hAnsi="微软雅黑" w:cs="微软雅黑"/>
          <w:color w:val="666666"/>
          <w:sz w:val="20"/>
        </w:rPr>
        <w:t>接口、微信支付接口。</w:t>
      </w:r>
    </w:p>
    <w:p w14:paraId="5D8A0328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~</w:t>
      </w:r>
      <w:r>
        <w:rPr>
          <w:rFonts w:ascii="微软雅黑" w:eastAsia="微软雅黑" w:hAnsi="微软雅黑" w:cs="微软雅黑" w:hint="eastAsia"/>
          <w:color w:val="666666"/>
          <w:sz w:val="20"/>
        </w:rPr>
        <w:t>熟悉</w:t>
      </w:r>
      <w:r>
        <w:rPr>
          <w:rFonts w:ascii="微软雅黑" w:eastAsia="微软雅黑" w:hAnsi="微软雅黑" w:cs="微软雅黑"/>
          <w:color w:val="666666"/>
          <w:sz w:val="20"/>
        </w:rPr>
        <w:t>BootStrap</w:t>
      </w:r>
      <w:r>
        <w:rPr>
          <w:rFonts w:ascii="微软雅黑" w:eastAsia="微软雅黑" w:hAnsi="微软雅黑" w:cs="微软雅黑"/>
          <w:color w:val="666666"/>
          <w:sz w:val="20"/>
        </w:rPr>
        <w:t>、</w:t>
      </w:r>
      <w:r>
        <w:rPr>
          <w:rFonts w:ascii="微软雅黑" w:eastAsia="微软雅黑" w:hAnsi="微软雅黑" w:cs="微软雅黑"/>
          <w:color w:val="666666"/>
          <w:sz w:val="20"/>
        </w:rPr>
        <w:t>Vue</w:t>
      </w:r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r>
        <w:rPr>
          <w:rFonts w:ascii="微软雅黑" w:eastAsia="微软雅黑" w:hAnsi="微软雅黑" w:cs="微软雅黑" w:hint="eastAsia"/>
          <w:color w:val="666666"/>
          <w:sz w:val="20"/>
        </w:rPr>
        <w:t>Elementui</w:t>
      </w:r>
      <w:r>
        <w:rPr>
          <w:rFonts w:ascii="微软雅黑" w:eastAsia="微软雅黑" w:hAnsi="微软雅黑" w:cs="微软雅黑"/>
          <w:color w:val="666666"/>
          <w:sz w:val="20"/>
        </w:rPr>
        <w:t>、</w:t>
      </w:r>
      <w:r>
        <w:rPr>
          <w:rFonts w:ascii="微软雅黑" w:eastAsia="微软雅黑" w:hAnsi="微软雅黑" w:cs="微软雅黑"/>
          <w:color w:val="666666"/>
          <w:sz w:val="20"/>
        </w:rPr>
        <w:t>layui</w:t>
      </w:r>
      <w:r>
        <w:rPr>
          <w:rFonts w:ascii="微软雅黑" w:eastAsia="微软雅黑" w:hAnsi="微软雅黑" w:cs="微软雅黑"/>
          <w:color w:val="666666"/>
          <w:sz w:val="20"/>
        </w:rPr>
        <w:t>等客户端前台技术框架。</w:t>
      </w:r>
    </w:p>
    <w:p w14:paraId="12A80BD9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~</w:t>
      </w:r>
      <w:r>
        <w:rPr>
          <w:rFonts w:ascii="微软雅黑" w:eastAsia="微软雅黑" w:hAnsi="微软雅黑" w:cs="微软雅黑"/>
          <w:color w:val="666666"/>
          <w:sz w:val="20"/>
        </w:rPr>
        <w:t>熟悉使用</w:t>
      </w:r>
      <w:r>
        <w:rPr>
          <w:rFonts w:ascii="微软雅黑" w:eastAsia="微软雅黑" w:hAnsi="微软雅黑" w:cs="微软雅黑"/>
          <w:color w:val="666666"/>
          <w:sz w:val="20"/>
        </w:rPr>
        <w:t>RabbitMQ</w:t>
      </w:r>
      <w:r>
        <w:rPr>
          <w:rFonts w:ascii="微软雅黑" w:eastAsia="微软雅黑" w:hAnsi="微软雅黑" w:cs="微软雅黑"/>
          <w:color w:val="666666"/>
          <w:sz w:val="20"/>
        </w:rPr>
        <w:t>消息队列</w:t>
      </w:r>
      <w:r>
        <w:rPr>
          <w:rFonts w:ascii="微软雅黑" w:eastAsia="微软雅黑" w:hAnsi="微软雅黑" w:cs="微软雅黑" w:hint="eastAsia"/>
          <w:color w:val="666666"/>
          <w:sz w:val="20"/>
        </w:rPr>
        <w:t>，</w:t>
      </w:r>
      <w:r>
        <w:rPr>
          <w:rFonts w:ascii="微软雅黑" w:eastAsia="微软雅黑" w:hAnsi="微软雅黑" w:cs="微软雅黑" w:hint="eastAsia"/>
          <w:color w:val="666666"/>
          <w:sz w:val="20"/>
        </w:rPr>
        <w:t>seate</w:t>
      </w:r>
      <w:r>
        <w:rPr>
          <w:rFonts w:ascii="微软雅黑" w:eastAsia="微软雅黑" w:hAnsi="微软雅黑" w:cs="微软雅黑" w:hint="eastAsia"/>
          <w:color w:val="666666"/>
          <w:sz w:val="20"/>
        </w:rPr>
        <w:t>解决分布式事务</w:t>
      </w:r>
      <w:r>
        <w:rPr>
          <w:rFonts w:ascii="微软雅黑" w:eastAsia="微软雅黑" w:hAnsi="微软雅黑" w:cs="微软雅黑" w:hint="eastAsia"/>
          <w:color w:val="666666"/>
          <w:sz w:val="20"/>
        </w:rPr>
        <w:t>。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</w:p>
    <w:p w14:paraId="53DB300A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~</w:t>
      </w:r>
      <w:r>
        <w:rPr>
          <w:rFonts w:ascii="微软雅黑" w:eastAsia="微软雅黑" w:hAnsi="微软雅黑" w:cs="微软雅黑"/>
          <w:color w:val="666666"/>
          <w:sz w:val="20"/>
        </w:rPr>
        <w:t>基于</w:t>
      </w:r>
      <w:r>
        <w:rPr>
          <w:rFonts w:ascii="微软雅黑" w:eastAsia="微软雅黑" w:hAnsi="微软雅黑" w:cs="微软雅黑"/>
          <w:color w:val="666666"/>
          <w:sz w:val="20"/>
        </w:rPr>
        <w:t>jwt</w:t>
      </w:r>
      <w:r>
        <w:rPr>
          <w:rFonts w:ascii="微软雅黑" w:eastAsia="微软雅黑" w:hAnsi="微软雅黑" w:cs="微软雅黑"/>
          <w:color w:val="666666"/>
          <w:sz w:val="20"/>
        </w:rPr>
        <w:t>的登录。</w:t>
      </w:r>
    </w:p>
    <w:p w14:paraId="1ACECFEB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~</w:t>
      </w:r>
      <w:r>
        <w:rPr>
          <w:rFonts w:ascii="微软雅黑" w:eastAsia="微软雅黑" w:hAnsi="微软雅黑" w:cs="微软雅黑"/>
          <w:color w:val="666666"/>
          <w:sz w:val="20"/>
        </w:rPr>
        <w:t>掌握</w:t>
      </w:r>
      <w:r>
        <w:rPr>
          <w:rFonts w:ascii="微软雅黑" w:eastAsia="微软雅黑" w:hAnsi="微软雅黑" w:cs="微软雅黑"/>
          <w:color w:val="666666"/>
          <w:sz w:val="20"/>
        </w:rPr>
        <w:t>HttpClient</w:t>
      </w:r>
      <w:r>
        <w:rPr>
          <w:rFonts w:ascii="微软雅黑" w:eastAsia="微软雅黑" w:hAnsi="微软雅黑" w:cs="微软雅黑"/>
          <w:color w:val="666666"/>
          <w:sz w:val="20"/>
        </w:rPr>
        <w:t>，</w:t>
      </w:r>
      <w:r>
        <w:rPr>
          <w:rFonts w:ascii="微软雅黑" w:eastAsia="微软雅黑" w:hAnsi="微软雅黑" w:cs="微软雅黑"/>
          <w:color w:val="666666"/>
          <w:sz w:val="20"/>
        </w:rPr>
        <w:t>sq</w:t>
      </w:r>
      <w:r>
        <w:rPr>
          <w:rFonts w:ascii="微软雅黑" w:eastAsia="微软雅黑" w:hAnsi="微软雅黑" w:cs="微软雅黑" w:hint="eastAsia"/>
          <w:color w:val="666666"/>
          <w:sz w:val="20"/>
        </w:rPr>
        <w:t>l</w:t>
      </w:r>
      <w:r>
        <w:rPr>
          <w:rFonts w:ascii="微软雅黑" w:eastAsia="微软雅黑" w:hAnsi="微软雅黑" w:cs="微软雅黑" w:hint="eastAsia"/>
          <w:color w:val="666666"/>
          <w:sz w:val="20"/>
        </w:rPr>
        <w:t>索引</w:t>
      </w:r>
      <w:r>
        <w:rPr>
          <w:rFonts w:ascii="微软雅黑" w:eastAsia="微软雅黑" w:hAnsi="微软雅黑" w:cs="微软雅黑"/>
          <w:color w:val="666666"/>
          <w:sz w:val="20"/>
        </w:rPr>
        <w:t>优化。</w:t>
      </w:r>
    </w:p>
    <w:p w14:paraId="0B0B2D83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~</w:t>
      </w:r>
      <w:r>
        <w:rPr>
          <w:rFonts w:ascii="微软雅黑" w:eastAsia="微软雅黑" w:hAnsi="微软雅黑" w:cs="微软雅黑"/>
          <w:color w:val="666666"/>
          <w:sz w:val="20"/>
        </w:rPr>
        <w:t>掌握</w:t>
      </w:r>
      <w:r>
        <w:rPr>
          <w:rFonts w:ascii="微软雅黑" w:eastAsia="微软雅黑" w:hAnsi="微软雅黑" w:cs="微软雅黑"/>
          <w:color w:val="666666"/>
          <w:sz w:val="20"/>
        </w:rPr>
        <w:t>Nginx+Tomcat</w:t>
      </w:r>
      <w:r>
        <w:rPr>
          <w:rFonts w:ascii="微软雅黑" w:eastAsia="微软雅黑" w:hAnsi="微软雅黑" w:cs="微软雅黑"/>
          <w:color w:val="666666"/>
          <w:sz w:val="20"/>
        </w:rPr>
        <w:t>负载均衡以及基于</w:t>
      </w:r>
      <w:r>
        <w:rPr>
          <w:rFonts w:ascii="微软雅黑" w:eastAsia="微软雅黑" w:hAnsi="微软雅黑" w:cs="微软雅黑"/>
          <w:color w:val="666666"/>
          <w:sz w:val="20"/>
        </w:rPr>
        <w:t>Redis</w:t>
      </w:r>
      <w:r>
        <w:rPr>
          <w:rFonts w:ascii="微软雅黑" w:eastAsia="微软雅黑" w:hAnsi="微软雅黑" w:cs="微软雅黑"/>
          <w:color w:val="666666"/>
          <w:sz w:val="20"/>
        </w:rPr>
        <w:t>的分布式</w:t>
      </w:r>
      <w:r>
        <w:rPr>
          <w:rFonts w:ascii="微软雅黑" w:eastAsia="微软雅黑" w:hAnsi="微软雅黑" w:cs="微软雅黑"/>
          <w:color w:val="666666"/>
          <w:sz w:val="20"/>
        </w:rPr>
        <w:t>session</w:t>
      </w:r>
      <w:r>
        <w:rPr>
          <w:rFonts w:ascii="微软雅黑" w:eastAsia="微软雅黑" w:hAnsi="微软雅黑" w:cs="微软雅黑"/>
          <w:color w:val="666666"/>
          <w:sz w:val="20"/>
        </w:rPr>
        <w:t>。</w:t>
      </w:r>
    </w:p>
    <w:p w14:paraId="46DDA47A" w14:textId="77777777" w:rsidR="00E53CFF" w:rsidRDefault="00CD7A7E">
      <w:pPr>
        <w:spacing w:line="380" w:lineRule="exac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/>
          <w:color w:val="666666"/>
          <w:sz w:val="20"/>
        </w:rPr>
        <w:t>~</w:t>
      </w:r>
      <w:r>
        <w:rPr>
          <w:rFonts w:ascii="微软雅黑" w:eastAsia="微软雅黑" w:hAnsi="微软雅黑" w:cs="微软雅黑"/>
          <w:color w:val="666666"/>
          <w:sz w:val="20"/>
        </w:rPr>
        <w:t>掌握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  <w:r>
        <w:rPr>
          <w:rFonts w:ascii="微软雅黑" w:eastAsia="微软雅黑" w:hAnsi="微软雅黑" w:cs="微软雅黑"/>
          <w:color w:val="666666"/>
          <w:sz w:val="20"/>
        </w:rPr>
        <w:t>微服务、分布式</w:t>
      </w:r>
      <w:r>
        <w:rPr>
          <w:rFonts w:ascii="微软雅黑" w:eastAsia="微软雅黑" w:hAnsi="微软雅黑" w:cs="微软雅黑"/>
          <w:color w:val="666666"/>
          <w:sz w:val="20"/>
        </w:rPr>
        <w:t>(SpringBoot,SpringCloud)</w:t>
      </w:r>
      <w:r>
        <w:rPr>
          <w:rFonts w:ascii="微软雅黑" w:eastAsia="微软雅黑" w:hAnsi="微软雅黑" w:cs="微软雅黑"/>
          <w:color w:val="666666"/>
          <w:sz w:val="20"/>
        </w:rPr>
        <w:t>等技术。</w:t>
      </w:r>
      <w:r>
        <w:rPr>
          <w:rFonts w:ascii="微软雅黑" w:eastAsia="微软雅黑" w:hAnsi="微软雅黑" w:cs="微软雅黑" w:hint="eastAsia"/>
          <w:color w:val="666666"/>
          <w:sz w:val="20"/>
        </w:rPr>
        <w:t xml:space="preserve"> </w:t>
      </w:r>
    </w:p>
    <w:p w14:paraId="3FFBA467" w14:textId="77777777" w:rsidR="00E53CFF" w:rsidRDefault="00CD7A7E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lastRenderedPageBreak/>
        <w:t>~</w:t>
      </w:r>
      <w:r>
        <w:rPr>
          <w:rFonts w:ascii="微软雅黑" w:eastAsia="微软雅黑" w:hAnsi="微软雅黑" w:cs="微软雅黑"/>
          <w:color w:val="666666"/>
          <w:sz w:val="20"/>
        </w:rPr>
        <w:t>熟练使用</w:t>
      </w:r>
      <w:r>
        <w:rPr>
          <w:rFonts w:ascii="微软雅黑" w:eastAsia="微软雅黑" w:hAnsi="微软雅黑" w:cs="微软雅黑"/>
          <w:color w:val="666666"/>
          <w:sz w:val="20"/>
        </w:rPr>
        <w:t>SSH</w:t>
      </w:r>
      <w:r>
        <w:rPr>
          <w:rFonts w:ascii="微软雅黑" w:eastAsia="微软雅黑" w:hAnsi="微软雅黑" w:cs="微软雅黑"/>
          <w:color w:val="666666"/>
          <w:sz w:val="20"/>
        </w:rPr>
        <w:t>、</w:t>
      </w:r>
      <w:r>
        <w:rPr>
          <w:rFonts w:ascii="微软雅黑" w:eastAsia="微软雅黑" w:hAnsi="微软雅黑" w:cs="微软雅黑"/>
          <w:color w:val="666666"/>
          <w:sz w:val="20"/>
        </w:rPr>
        <w:t>SSM</w:t>
      </w:r>
      <w:r>
        <w:rPr>
          <w:rFonts w:ascii="微软雅黑" w:eastAsia="微软雅黑" w:hAnsi="微软雅黑" w:cs="微软雅黑"/>
          <w:color w:val="666666"/>
          <w:sz w:val="20"/>
        </w:rPr>
        <w:t>、</w:t>
      </w:r>
      <w:r>
        <w:rPr>
          <w:rFonts w:ascii="微软雅黑" w:eastAsia="微软雅黑" w:hAnsi="微软雅黑" w:cs="微软雅黑" w:hint="eastAsia"/>
          <w:color w:val="666666"/>
          <w:sz w:val="20"/>
        </w:rPr>
        <w:t>SSJ</w:t>
      </w:r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r>
        <w:rPr>
          <w:rFonts w:ascii="微软雅黑" w:eastAsia="微软雅黑" w:hAnsi="微软雅黑" w:cs="微软雅黑"/>
          <w:color w:val="666666"/>
          <w:sz w:val="20"/>
        </w:rPr>
        <w:t>Mybatis-Plus</w:t>
      </w:r>
      <w:r>
        <w:rPr>
          <w:rFonts w:ascii="微软雅黑" w:eastAsia="微软雅黑" w:hAnsi="微软雅黑" w:cs="微软雅黑"/>
          <w:color w:val="666666"/>
          <w:sz w:val="20"/>
        </w:rPr>
        <w:t>框架的整合技术。</w:t>
      </w:r>
    </w:p>
    <w:p w14:paraId="33DED338" w14:textId="77777777" w:rsidR="00E53CFF" w:rsidRDefault="00CD7A7E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~</w:t>
      </w:r>
      <w:r>
        <w:rPr>
          <w:rFonts w:ascii="微软雅黑" w:eastAsia="微软雅黑" w:hAnsi="微软雅黑" w:cs="微软雅黑" w:hint="eastAsia"/>
          <w:color w:val="666666"/>
          <w:sz w:val="20"/>
        </w:rPr>
        <w:t>熟悉</w:t>
      </w:r>
      <w:r>
        <w:rPr>
          <w:rFonts w:ascii="微软雅黑" w:eastAsia="微软雅黑" w:hAnsi="微软雅黑" w:cs="微软雅黑" w:hint="eastAsia"/>
          <w:color w:val="666666"/>
          <w:sz w:val="20"/>
        </w:rPr>
        <w:t>nacos</w:t>
      </w:r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r>
        <w:rPr>
          <w:rFonts w:ascii="微软雅黑" w:eastAsia="微软雅黑" w:hAnsi="微软雅黑" w:cs="微软雅黑" w:hint="eastAsia"/>
          <w:color w:val="666666"/>
          <w:sz w:val="20"/>
        </w:rPr>
        <w:t>dubbo</w:t>
      </w:r>
      <w:r>
        <w:rPr>
          <w:rFonts w:ascii="微软雅黑" w:eastAsia="微软雅黑" w:hAnsi="微软雅黑" w:cs="微软雅黑" w:hint="eastAsia"/>
          <w:color w:val="666666"/>
          <w:sz w:val="20"/>
        </w:rPr>
        <w:t>分布式框架。</w:t>
      </w:r>
    </w:p>
    <w:p w14:paraId="0659CFFB" w14:textId="77777777" w:rsidR="00E53CFF" w:rsidRDefault="00E53CFF">
      <w:pPr>
        <w:spacing w:line="300" w:lineRule="exact"/>
        <w:jc w:val="left"/>
      </w:pPr>
    </w:p>
    <w:p w14:paraId="3E8C9258" w14:textId="77777777" w:rsidR="00E53CFF" w:rsidRDefault="00CD7A7E">
      <w:pPr>
        <w:spacing w:line="440" w:lineRule="exact"/>
        <w:textAlignment w:val="center"/>
      </w:pPr>
      <w:r>
        <w:rPr>
          <w:rFonts w:ascii="微软雅黑" w:eastAsia="微软雅黑" w:hAnsi="微软雅黑" w:cs="微软雅黑"/>
          <w:b/>
          <w:color w:val="333333"/>
          <w:sz w:val="26"/>
        </w:rPr>
        <w:t>项目经历</w: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60FFBB6" wp14:editId="1E384285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9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F5CB424" wp14:editId="5277C263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20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722B8" w14:textId="77777777" w:rsidR="00E53CFF" w:rsidRDefault="00E53CFF">
      <w:pPr>
        <w:spacing w:line="300" w:lineRule="exact"/>
      </w:pPr>
    </w:p>
    <w:p w14:paraId="255BC423" w14:textId="77777777" w:rsidR="00E53CFF" w:rsidRDefault="00CD7A7E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2020.04-2021.03</w:t>
      </w:r>
      <w:r>
        <w:rPr>
          <w:rFonts w:ascii="微软雅黑" w:eastAsia="微软雅黑" w:hAnsi="微软雅黑" w:cs="微软雅黑"/>
          <w:b/>
          <w:sz w:val="22"/>
        </w:rPr>
        <w:tab/>
        <w:t>2020.04-2021.03  </w:t>
      </w:r>
      <w:r>
        <w:rPr>
          <w:rFonts w:ascii="微软雅黑" w:eastAsia="微软雅黑" w:hAnsi="微软雅黑" w:cs="微软雅黑" w:hint="eastAsia"/>
          <w:b/>
          <w:sz w:val="22"/>
        </w:rPr>
        <w:t>青山智慧云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</w:p>
    <w:p w14:paraId="4C803DA5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项目描述：</w:t>
      </w:r>
      <w:r>
        <w:rPr>
          <w:rFonts w:ascii="微软雅黑" w:eastAsia="微软雅黑" w:hAnsi="微软雅黑" w:cs="微软雅黑"/>
          <w:color w:val="666666"/>
          <w:sz w:val="20"/>
        </w:rPr>
        <w:t xml:space="preserve">springMVC+ Spring + </w:t>
      </w:r>
      <w:r>
        <w:rPr>
          <w:rFonts w:ascii="微软雅黑" w:eastAsia="微软雅黑" w:hAnsi="微软雅黑" w:cs="微软雅黑" w:hint="eastAsia"/>
          <w:color w:val="666666"/>
          <w:sz w:val="20"/>
        </w:rPr>
        <w:t>Mybaties+Vue+Redis</w:t>
      </w:r>
      <w:r>
        <w:rPr>
          <w:rFonts w:ascii="微软雅黑" w:eastAsia="微软雅黑" w:hAnsi="微软雅黑" w:cs="微软雅黑"/>
          <w:color w:val="666666"/>
          <w:sz w:val="20"/>
        </w:rPr>
        <w:t>。本系统是企业的内部办公系统，主要解决公司日常会议、日程、员工考勤以及公告等的管理问题；方便调整人事结构，加快申报审批流程的进行；除此以外还提供了客户管理、实用工具、个人设置、自定义平台、系统管理等功能，可以使企业更好地管理公司并服务客户。项目模块总体分权限管理、个人事务、客户管理、员工管理、日常公务、公共信息、档案中心、内部交流和系统管理等模块。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</w:p>
    <w:p w14:paraId="6EC9AEFE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个人职责：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</w:p>
    <w:p w14:paraId="4A4B2E20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主要负责</w:t>
      </w:r>
      <w:r>
        <w:rPr>
          <w:rFonts w:ascii="微软雅黑" w:eastAsia="微软雅黑" w:hAnsi="微软雅黑" w:cs="微软雅黑" w:hint="eastAsia"/>
          <w:color w:val="666666"/>
          <w:sz w:val="20"/>
        </w:rPr>
        <w:t>：</w:t>
      </w:r>
      <w:r>
        <w:rPr>
          <w:rFonts w:ascii="微软雅黑" w:eastAsia="微软雅黑" w:hAnsi="微软雅黑" w:cs="微软雅黑"/>
          <w:color w:val="666666"/>
          <w:sz w:val="20"/>
        </w:rPr>
        <w:t>客户管理、员工管理、公告管理</w:t>
      </w:r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r>
        <w:rPr>
          <w:rFonts w:ascii="微软雅黑" w:eastAsia="微软雅黑" w:hAnsi="微软雅黑" w:cs="微软雅黑"/>
          <w:color w:val="666666"/>
          <w:sz w:val="20"/>
        </w:rPr>
        <w:t>系统管理、日志处理、部门管理、</w:t>
      </w:r>
      <w:r>
        <w:rPr>
          <w:rFonts w:ascii="微软雅黑" w:eastAsia="微软雅黑" w:hAnsi="微软雅黑" w:cs="微软雅黑" w:hint="eastAsia"/>
          <w:color w:val="666666"/>
          <w:sz w:val="20"/>
        </w:rPr>
        <w:t>参与</w:t>
      </w:r>
      <w:r>
        <w:rPr>
          <w:rFonts w:ascii="微软雅黑" w:eastAsia="微软雅黑" w:hAnsi="微软雅黑" w:cs="微软雅黑"/>
          <w:color w:val="666666"/>
          <w:sz w:val="20"/>
        </w:rPr>
        <w:t>性能优化以及配合测试部门进行相应模块的调整。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</w:p>
    <w:p w14:paraId="4135522C" w14:textId="77777777" w:rsidR="00E53CFF" w:rsidRDefault="00E53CFF">
      <w:pPr>
        <w:spacing w:line="300" w:lineRule="exact"/>
      </w:pPr>
    </w:p>
    <w:p w14:paraId="359E45F1" w14:textId="77777777" w:rsidR="00E53CFF" w:rsidRDefault="00CD7A7E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2019.05-20</w:t>
      </w:r>
      <w:r>
        <w:rPr>
          <w:rFonts w:ascii="微软雅黑" w:eastAsia="微软雅黑" w:hAnsi="微软雅黑" w:cs="微软雅黑"/>
          <w:b/>
          <w:sz w:val="22"/>
        </w:rPr>
        <w:t>20.03</w:t>
      </w:r>
      <w:r>
        <w:rPr>
          <w:rFonts w:ascii="微软雅黑" w:eastAsia="微软雅黑" w:hAnsi="微软雅黑" w:cs="微软雅黑"/>
          <w:b/>
          <w:sz w:val="22"/>
        </w:rPr>
        <w:tab/>
        <w:t>JVC</w:t>
      </w:r>
      <w:r>
        <w:rPr>
          <w:rFonts w:ascii="微软雅黑" w:eastAsia="微软雅黑" w:hAnsi="微软雅黑" w:cs="微软雅黑"/>
          <w:b/>
          <w:sz w:val="22"/>
        </w:rPr>
        <w:t>官方商城</w:t>
      </w:r>
    </w:p>
    <w:p w14:paraId="13EDEDDE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项目框架：</w:t>
      </w:r>
      <w:r>
        <w:rPr>
          <w:rFonts w:ascii="微软雅黑" w:eastAsia="微软雅黑" w:hAnsi="微软雅黑" w:cs="微软雅黑"/>
          <w:color w:val="666666"/>
          <w:sz w:val="20"/>
        </w:rPr>
        <w:t xml:space="preserve">SpringMVC + Spring + MyBatis-Plus + </w:t>
      </w:r>
      <w:r>
        <w:rPr>
          <w:rFonts w:ascii="微软雅黑" w:eastAsia="微软雅黑" w:hAnsi="微软雅黑" w:cs="微软雅黑" w:hint="eastAsia"/>
          <w:color w:val="666666"/>
          <w:sz w:val="20"/>
        </w:rPr>
        <w:t xml:space="preserve">Vue+Redis+RibbitMQ+Seate,  </w:t>
      </w:r>
      <w:r>
        <w:rPr>
          <w:rFonts w:ascii="微软雅黑" w:eastAsia="微软雅黑" w:hAnsi="微软雅黑" w:cs="微软雅黑"/>
          <w:color w:val="666666"/>
          <w:sz w:val="20"/>
        </w:rPr>
        <w:t>API</w:t>
      </w:r>
      <w:r>
        <w:rPr>
          <w:rFonts w:ascii="微软雅黑" w:eastAsia="微软雅黑" w:hAnsi="微软雅黑" w:cs="微软雅黑"/>
          <w:color w:val="666666"/>
          <w:sz w:val="20"/>
        </w:rPr>
        <w:t>接口：</w:t>
      </w:r>
      <w:r>
        <w:rPr>
          <w:rFonts w:ascii="微软雅黑" w:eastAsia="微软雅黑" w:hAnsi="微软雅黑" w:cs="微软雅黑"/>
          <w:color w:val="666666"/>
          <w:sz w:val="20"/>
        </w:rPr>
        <w:t>SpringCloud [Eureka</w:t>
      </w:r>
      <w:r>
        <w:rPr>
          <w:rFonts w:ascii="微软雅黑" w:eastAsia="微软雅黑" w:hAnsi="微软雅黑" w:cs="微软雅黑"/>
          <w:color w:val="666666"/>
          <w:sz w:val="20"/>
        </w:rPr>
        <w:t>，</w:t>
      </w:r>
      <w:r>
        <w:rPr>
          <w:rFonts w:ascii="微软雅黑" w:eastAsia="微软雅黑" w:hAnsi="微软雅黑" w:cs="微软雅黑"/>
          <w:color w:val="666666"/>
          <w:sz w:val="20"/>
        </w:rPr>
        <w:t>Zuul</w:t>
      </w:r>
      <w:r>
        <w:rPr>
          <w:rFonts w:ascii="微软雅黑" w:eastAsia="微软雅黑" w:hAnsi="微软雅黑" w:cs="微软雅黑"/>
          <w:color w:val="666666"/>
          <w:sz w:val="20"/>
        </w:rPr>
        <w:t>，</w:t>
      </w:r>
      <w:r>
        <w:rPr>
          <w:rFonts w:ascii="微软雅黑" w:eastAsia="微软雅黑" w:hAnsi="微软雅黑" w:cs="微软雅黑"/>
          <w:color w:val="666666"/>
          <w:sz w:val="20"/>
        </w:rPr>
        <w:t xml:space="preserve">Feign] + SpringBoot </w:t>
      </w:r>
      <w:r>
        <w:rPr>
          <w:rFonts w:ascii="微软雅黑" w:eastAsia="微软雅黑" w:hAnsi="微软雅黑" w:cs="微软雅黑" w:hint="eastAsia"/>
          <w:color w:val="666666"/>
          <w:sz w:val="20"/>
        </w:rPr>
        <w:t>，</w:t>
      </w:r>
      <w:r>
        <w:rPr>
          <w:rFonts w:ascii="微软雅黑" w:eastAsia="微软雅黑" w:hAnsi="微软雅黑" w:cs="微软雅黑"/>
          <w:color w:val="666666"/>
          <w:sz w:val="20"/>
        </w:rPr>
        <w:t>项目描述：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  <w:r>
        <w:rPr>
          <w:rFonts w:ascii="微软雅黑" w:eastAsia="微软雅黑" w:hAnsi="微软雅黑" w:cs="微软雅黑"/>
          <w:color w:val="666666"/>
          <w:sz w:val="20"/>
        </w:rPr>
        <w:t>该项目主要有会员管理、商品品牌展示、商品分类展示、会员注册及登录、生成订单、订单查询、商品管理、商品排行、商品类别管理、反馈留言、订单管理购物车、等。包括严格的权限管理部分，客服登录系统后可以对客户所下订单进行查询和取消备注等操作，</w:t>
      </w:r>
      <w:r>
        <w:rPr>
          <w:rFonts w:ascii="微软雅黑" w:eastAsia="微软雅黑" w:hAnsi="微软雅黑" w:cs="微软雅黑"/>
          <w:color w:val="666666"/>
          <w:sz w:val="20"/>
        </w:rPr>
        <w:t>在取消的同时会对客户所下订单进行积分，款项返还等操作。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</w:p>
    <w:p w14:paraId="29CB23C8" w14:textId="77777777" w:rsidR="00E53CFF" w:rsidRDefault="00CD7A7E">
      <w:pPr>
        <w:spacing w:line="380" w:lineRule="exac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主要负</w:t>
      </w:r>
      <w:r>
        <w:rPr>
          <w:rFonts w:ascii="微软雅黑" w:eastAsia="微软雅黑" w:hAnsi="微软雅黑" w:cs="微软雅黑"/>
          <w:color w:val="666666"/>
          <w:sz w:val="20"/>
        </w:rPr>
        <w:t>责：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  <w:r>
        <w:rPr>
          <w:rFonts w:ascii="微软雅黑" w:eastAsia="微软雅黑" w:hAnsi="微软雅黑" w:cs="微软雅黑"/>
          <w:color w:val="666666"/>
          <w:sz w:val="20"/>
        </w:rPr>
        <w:t>会员管理，热销商品接口，品牌接口，分类接口，地区管理，阿里云</w:t>
      </w:r>
      <w:r>
        <w:rPr>
          <w:rFonts w:ascii="微软雅黑" w:eastAsia="微软雅黑" w:hAnsi="微软雅黑" w:cs="微软雅黑"/>
          <w:color w:val="666666"/>
          <w:sz w:val="20"/>
        </w:rPr>
        <w:t>oss</w:t>
      </w:r>
      <w:r>
        <w:rPr>
          <w:rFonts w:ascii="微软雅黑" w:eastAsia="微软雅黑" w:hAnsi="微软雅黑" w:cs="微软雅黑"/>
          <w:color w:val="666666"/>
          <w:sz w:val="20"/>
        </w:rPr>
        <w:t>第三方接口调用，基于</w:t>
      </w:r>
      <w:r>
        <w:rPr>
          <w:rFonts w:ascii="微软雅黑" w:eastAsia="微软雅黑" w:hAnsi="微软雅黑" w:cs="微软雅黑"/>
          <w:color w:val="666666"/>
          <w:sz w:val="20"/>
        </w:rPr>
        <w:t>jwt</w:t>
      </w:r>
      <w:r>
        <w:rPr>
          <w:rFonts w:ascii="微软雅黑" w:eastAsia="微软雅黑" w:hAnsi="微软雅黑" w:cs="微软雅黑"/>
          <w:color w:val="666666"/>
          <w:sz w:val="20"/>
        </w:rPr>
        <w:t>的登录，支付接口，购物车接口，订单接口，</w:t>
      </w:r>
      <w:r>
        <w:rPr>
          <w:rFonts w:ascii="微软雅黑" w:eastAsia="微软雅黑" w:hAnsi="微软雅黑" w:cs="微软雅黑"/>
          <w:color w:val="666666"/>
          <w:sz w:val="20"/>
        </w:rPr>
        <w:t>sql</w:t>
      </w:r>
      <w:r>
        <w:rPr>
          <w:rFonts w:ascii="微软雅黑" w:eastAsia="微软雅黑" w:hAnsi="微软雅黑" w:cs="微软雅黑" w:hint="eastAsia"/>
          <w:color w:val="666666"/>
          <w:sz w:val="20"/>
        </w:rPr>
        <w:t>创建索引</w:t>
      </w:r>
      <w:r>
        <w:rPr>
          <w:rFonts w:ascii="微软雅黑" w:eastAsia="微软雅黑" w:hAnsi="微软雅黑" w:cs="微软雅黑"/>
          <w:color w:val="666666"/>
          <w:sz w:val="20"/>
        </w:rPr>
        <w:t>优化</w:t>
      </w:r>
      <w:r>
        <w:rPr>
          <w:rFonts w:ascii="微软雅黑" w:eastAsia="微软雅黑" w:hAnsi="微软雅黑" w:cs="微软雅黑" w:hint="eastAsia"/>
          <w:color w:val="666666"/>
          <w:sz w:val="20"/>
        </w:rPr>
        <w:t>.</w:t>
      </w:r>
    </w:p>
    <w:p w14:paraId="71288A18" w14:textId="77777777" w:rsidR="00E53CFF" w:rsidRDefault="00E53CFF">
      <w:pPr>
        <w:spacing w:line="300" w:lineRule="exact"/>
      </w:pPr>
    </w:p>
    <w:p w14:paraId="3B469DC6" w14:textId="77777777" w:rsidR="00E53CFF" w:rsidRDefault="00CD7A7E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2018.07-2019.05</w:t>
      </w:r>
      <w:r>
        <w:rPr>
          <w:rFonts w:ascii="微软雅黑" w:eastAsia="微软雅黑" w:hAnsi="微软雅黑" w:cs="微软雅黑"/>
          <w:b/>
          <w:sz w:val="22"/>
        </w:rPr>
        <w:tab/>
      </w:r>
      <w:r>
        <w:rPr>
          <w:rFonts w:ascii="微软雅黑" w:eastAsia="微软雅黑" w:hAnsi="微软雅黑" w:cs="微软雅黑" w:hint="eastAsia"/>
          <w:b/>
          <w:sz w:val="22"/>
        </w:rPr>
        <w:t>达恩办公自动化系统</w:t>
      </w:r>
    </w:p>
    <w:p w14:paraId="1F1F93DE" w14:textId="77777777" w:rsidR="00E53CFF" w:rsidRDefault="00E53CFF">
      <w:pPr>
        <w:spacing w:line="80" w:lineRule="exact"/>
        <w:jc w:val="left"/>
      </w:pPr>
    </w:p>
    <w:p w14:paraId="19786472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项目框架：</w:t>
      </w:r>
      <w:r>
        <w:rPr>
          <w:rFonts w:ascii="微软雅黑" w:eastAsia="微软雅黑" w:hAnsi="微软雅黑" w:cs="微软雅黑"/>
          <w:color w:val="666666"/>
          <w:sz w:val="20"/>
        </w:rPr>
        <w:t xml:space="preserve">springMVC+ Spring + </w:t>
      </w:r>
      <w:r>
        <w:rPr>
          <w:rFonts w:ascii="微软雅黑" w:eastAsia="微软雅黑" w:hAnsi="微软雅黑" w:cs="微软雅黑" w:hint="eastAsia"/>
          <w:color w:val="666666"/>
          <w:sz w:val="20"/>
        </w:rPr>
        <w:t>JPA</w:t>
      </w:r>
      <w:r>
        <w:rPr>
          <w:rFonts w:ascii="微软雅黑" w:eastAsia="微软雅黑" w:hAnsi="微软雅黑" w:cs="微软雅黑"/>
          <w:color w:val="666666"/>
          <w:sz w:val="20"/>
        </w:rPr>
        <w:t>+ Junit</w:t>
      </w:r>
      <w:r>
        <w:rPr>
          <w:rFonts w:ascii="微软雅黑" w:eastAsia="微软雅黑" w:hAnsi="微软雅黑" w:cs="微软雅黑" w:hint="eastAsia"/>
          <w:color w:val="666666"/>
          <w:sz w:val="20"/>
        </w:rPr>
        <w:t>+elementui+mongoDB</w:t>
      </w:r>
      <w:r>
        <w:rPr>
          <w:rFonts w:ascii="微软雅黑" w:eastAsia="微软雅黑" w:hAnsi="微软雅黑" w:cs="微软雅黑"/>
          <w:color w:val="666666"/>
          <w:sz w:val="20"/>
        </w:rPr>
        <w:t>本系统是企业的内部办公系统，主要解决公司日常会议、日程、方便调整人事结构，加快申报审批流程的进行；员工考勤以公告等的管理问题；</w:t>
      </w:r>
      <w:r>
        <w:rPr>
          <w:rFonts w:ascii="微软雅黑" w:eastAsia="微软雅黑" w:hAnsi="微软雅黑" w:cs="微软雅黑"/>
          <w:color w:val="666666"/>
          <w:sz w:val="20"/>
        </w:rPr>
        <w:t>提供系统管理、使用工具、个人设置、日常公务等功能。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</w:p>
    <w:p w14:paraId="3AB2371E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主要负责</w:t>
      </w:r>
      <w:r>
        <w:rPr>
          <w:rFonts w:ascii="微软雅黑" w:eastAsia="微软雅黑" w:hAnsi="微软雅黑" w:cs="微软雅黑" w:hint="eastAsia"/>
          <w:color w:val="666666"/>
          <w:sz w:val="20"/>
        </w:rPr>
        <w:t>：</w:t>
      </w:r>
      <w:r>
        <w:rPr>
          <w:rFonts w:ascii="微软雅黑" w:eastAsia="微软雅黑" w:hAnsi="微软雅黑" w:cs="微软雅黑"/>
          <w:color w:val="666666"/>
          <w:sz w:val="20"/>
        </w:rPr>
        <w:t>员工考勤、员工管理、客户管理、系统管理、日常公务，配合测试部门进行相应模块的调整。</w:t>
      </w:r>
      <w:r>
        <w:rPr>
          <w:rFonts w:ascii="微软雅黑" w:eastAsia="微软雅黑" w:hAnsi="微软雅黑" w:cs="微软雅黑"/>
          <w:color w:val="666666"/>
          <w:sz w:val="20"/>
        </w:rPr>
        <w:t xml:space="preserve">  </w:t>
      </w:r>
    </w:p>
    <w:p w14:paraId="61F93B3C" w14:textId="77777777" w:rsidR="00E53CFF" w:rsidRDefault="00E53CFF">
      <w:pPr>
        <w:spacing w:line="300" w:lineRule="exact"/>
      </w:pPr>
    </w:p>
    <w:p w14:paraId="3162559F" w14:textId="77777777" w:rsidR="00E53CFF" w:rsidRDefault="00CD7A7E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2017.08-2018.06</w:t>
      </w:r>
      <w:r>
        <w:rPr>
          <w:rFonts w:ascii="微软雅黑" w:eastAsia="微软雅黑" w:hAnsi="微软雅黑" w:cs="微软雅黑"/>
          <w:b/>
          <w:sz w:val="22"/>
        </w:rPr>
        <w:tab/>
        <w:t>78OA</w:t>
      </w:r>
      <w:r>
        <w:rPr>
          <w:rFonts w:ascii="微软雅黑" w:eastAsia="微软雅黑" w:hAnsi="微软雅黑" w:cs="微软雅黑"/>
          <w:b/>
          <w:sz w:val="22"/>
        </w:rPr>
        <w:t>办公系统</w:t>
      </w:r>
    </w:p>
    <w:p w14:paraId="247B9306" w14:textId="77777777" w:rsidR="00E53CFF" w:rsidRDefault="00E53CFF">
      <w:pPr>
        <w:spacing w:line="80" w:lineRule="exact"/>
        <w:jc w:val="left"/>
      </w:pPr>
    </w:p>
    <w:p w14:paraId="33C413FD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项目描述：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</w:p>
    <w:p w14:paraId="043F9D57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项目框架：</w:t>
      </w:r>
      <w:r>
        <w:rPr>
          <w:rFonts w:ascii="微软雅黑" w:eastAsia="微软雅黑" w:hAnsi="微软雅黑" w:cs="微软雅黑"/>
          <w:color w:val="666666"/>
          <w:sz w:val="20"/>
        </w:rPr>
        <w:t>SpringBoot+MyBatis+Redis+Mysql+</w:t>
      </w:r>
      <w:r>
        <w:rPr>
          <w:rFonts w:ascii="微软雅黑" w:eastAsia="微软雅黑" w:hAnsi="微软雅黑" w:cs="微软雅黑" w:hint="eastAsia"/>
          <w:color w:val="666666"/>
          <w:sz w:val="20"/>
        </w:rPr>
        <w:t>layui</w:t>
      </w:r>
      <w:r>
        <w:rPr>
          <w:rFonts w:ascii="微软雅黑" w:eastAsia="微软雅黑" w:hAnsi="微软雅黑" w:cs="微软雅黑"/>
          <w:color w:val="666666"/>
          <w:sz w:val="20"/>
        </w:rPr>
        <w:t>本系统是企业的内部办公系统，主要解决公司日常会议、日程、方便调整人事结构，加快申报审批流程的进行；员工考勤以公告等的管理问题；除此以外还提供系统管理、使用工具、日常公务、个人设置、自定义平台等功能，可以使企业更</w:t>
      </w:r>
      <w:r>
        <w:rPr>
          <w:rFonts w:ascii="微软雅黑" w:eastAsia="微软雅黑" w:hAnsi="微软雅黑" w:cs="微软雅黑"/>
          <w:color w:val="666666"/>
          <w:sz w:val="20"/>
        </w:rPr>
        <w:t>好地管理公司并服务客户。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</w:p>
    <w:p w14:paraId="1783D093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个人职责：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</w:p>
    <w:p w14:paraId="36E55332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主要负责</w:t>
      </w:r>
      <w:r>
        <w:rPr>
          <w:rFonts w:ascii="微软雅黑" w:eastAsia="微软雅黑" w:hAnsi="微软雅黑" w:cs="微软雅黑" w:hint="eastAsia"/>
          <w:color w:val="666666"/>
          <w:sz w:val="20"/>
        </w:rPr>
        <w:t>：</w:t>
      </w:r>
      <w:r>
        <w:rPr>
          <w:rFonts w:ascii="微软雅黑" w:eastAsia="微软雅黑" w:hAnsi="微软雅黑" w:cs="微软雅黑"/>
          <w:color w:val="666666"/>
          <w:sz w:val="20"/>
        </w:rPr>
        <w:t>客户管理，系统管理</w:t>
      </w:r>
      <w:r>
        <w:rPr>
          <w:rFonts w:ascii="微软雅黑" w:eastAsia="微软雅黑" w:hAnsi="微软雅黑" w:cs="微软雅黑"/>
          <w:color w:val="666666"/>
          <w:sz w:val="20"/>
        </w:rPr>
        <w:t>(</w:t>
      </w:r>
      <w:r>
        <w:rPr>
          <w:rFonts w:ascii="微软雅黑" w:eastAsia="微软雅黑" w:hAnsi="微软雅黑" w:cs="微软雅黑"/>
          <w:color w:val="666666"/>
          <w:sz w:val="20"/>
        </w:rPr>
        <w:t>用户管理、菜单管理、角色管理</w:t>
      </w:r>
      <w:r>
        <w:rPr>
          <w:rFonts w:ascii="微软雅黑" w:eastAsia="微软雅黑" w:hAnsi="微软雅黑" w:cs="微软雅黑"/>
          <w:color w:val="666666"/>
          <w:sz w:val="20"/>
        </w:rPr>
        <w:t>)</w:t>
      </w:r>
      <w:r>
        <w:rPr>
          <w:rFonts w:ascii="微软雅黑" w:eastAsia="微软雅黑" w:hAnsi="微软雅黑" w:cs="微软雅黑" w:hint="eastAsia"/>
          <w:color w:val="666666"/>
          <w:sz w:val="20"/>
        </w:rPr>
        <w:t>，</w:t>
      </w:r>
      <w:r>
        <w:rPr>
          <w:rFonts w:ascii="微软雅黑" w:eastAsia="微软雅黑" w:hAnsi="微软雅黑" w:cs="微软雅黑" w:hint="eastAsia"/>
          <w:color w:val="666666"/>
          <w:sz w:val="20"/>
        </w:rPr>
        <w:t>日志记录</w:t>
      </w:r>
      <w:r>
        <w:rPr>
          <w:rFonts w:ascii="微软雅黑" w:eastAsia="微软雅黑" w:hAnsi="微软雅黑" w:cs="微软雅黑"/>
          <w:color w:val="666666"/>
          <w:sz w:val="20"/>
        </w:rPr>
        <w:t>，</w:t>
      </w:r>
      <w:r>
        <w:rPr>
          <w:rFonts w:ascii="微软雅黑" w:eastAsia="微软雅黑" w:hAnsi="微软雅黑" w:cs="微软雅黑"/>
          <w:color w:val="666666"/>
          <w:sz w:val="20"/>
        </w:rPr>
        <w:t>nginx+tomcat</w:t>
      </w:r>
      <w:r>
        <w:rPr>
          <w:rFonts w:ascii="微软雅黑" w:eastAsia="微软雅黑" w:hAnsi="微软雅黑" w:cs="微软雅黑"/>
          <w:color w:val="666666"/>
          <w:sz w:val="20"/>
        </w:rPr>
        <w:t>负载均衡。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</w:p>
    <w:p w14:paraId="16B57D0F" w14:textId="77777777" w:rsidR="00E53CFF" w:rsidRDefault="00E53CFF">
      <w:pPr>
        <w:spacing w:line="160" w:lineRule="exact"/>
        <w:jc w:val="left"/>
      </w:pPr>
    </w:p>
    <w:p w14:paraId="4B8B5E66" w14:textId="77777777" w:rsidR="00E53CFF" w:rsidRDefault="00CD7A7E">
      <w:pPr>
        <w:spacing w:line="160" w:lineRule="exact"/>
        <w:jc w:val="left"/>
      </w:pP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</w:p>
    <w:p w14:paraId="3CB14081" w14:textId="77777777" w:rsidR="00E53CFF" w:rsidRDefault="00CD7A7E">
      <w:pPr>
        <w:spacing w:line="440" w:lineRule="exact"/>
        <w:textAlignment w:val="center"/>
      </w:pPr>
      <w:r>
        <w:rPr>
          <w:rFonts w:ascii="微软雅黑" w:eastAsia="微软雅黑" w:hAnsi="微软雅黑" w:cs="微软雅黑"/>
          <w:b/>
          <w:color w:val="333333"/>
          <w:sz w:val="26"/>
        </w:rPr>
        <w:t>自我评价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7692CCD" wp14:editId="78E89055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22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CF6013F" wp14:editId="549A84CF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23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45958" w14:textId="77777777" w:rsidR="00E53CFF" w:rsidRDefault="00E53CFF">
      <w:pPr>
        <w:spacing w:line="300" w:lineRule="exact"/>
      </w:pPr>
    </w:p>
    <w:p w14:paraId="7CE485EB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1</w:t>
      </w:r>
      <w:r>
        <w:rPr>
          <w:rFonts w:ascii="微软雅黑" w:eastAsia="微软雅黑" w:hAnsi="微软雅黑" w:cs="微软雅黑"/>
          <w:color w:val="666666"/>
          <w:sz w:val="20"/>
        </w:rPr>
        <w:t>、性格开朗，能快速融入团队当中去。</w:t>
      </w:r>
    </w:p>
    <w:p w14:paraId="65F27970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2</w:t>
      </w:r>
      <w:r>
        <w:rPr>
          <w:rFonts w:ascii="微软雅黑" w:eastAsia="微软雅黑" w:hAnsi="微软雅黑" w:cs="微软雅黑"/>
          <w:color w:val="666666"/>
          <w:sz w:val="20"/>
        </w:rPr>
        <w:t>、具有较强的自学能力，乐于分享技术帮助同事。</w:t>
      </w:r>
    </w:p>
    <w:p w14:paraId="22299B46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3</w:t>
      </w:r>
      <w:r>
        <w:rPr>
          <w:rFonts w:ascii="微软雅黑" w:eastAsia="微软雅黑" w:hAnsi="微软雅黑" w:cs="微软雅黑"/>
          <w:color w:val="666666"/>
          <w:sz w:val="20"/>
        </w:rPr>
        <w:t>、做事认真细心</w:t>
      </w:r>
      <w:r>
        <w:rPr>
          <w:rFonts w:ascii="微软雅黑" w:eastAsia="微软雅黑" w:hAnsi="微软雅黑" w:cs="微软雅黑"/>
          <w:color w:val="666666"/>
          <w:sz w:val="20"/>
        </w:rPr>
        <w:t>,</w:t>
      </w:r>
      <w:r>
        <w:rPr>
          <w:rFonts w:ascii="微软雅黑" w:eastAsia="微软雅黑" w:hAnsi="微软雅黑" w:cs="微软雅黑"/>
          <w:color w:val="666666"/>
          <w:sz w:val="20"/>
        </w:rPr>
        <w:t>团队协作能力强。</w:t>
      </w:r>
    </w:p>
    <w:p w14:paraId="3136A140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4</w:t>
      </w:r>
      <w:r>
        <w:rPr>
          <w:rFonts w:ascii="微软雅黑" w:eastAsia="微软雅黑" w:hAnsi="微软雅黑" w:cs="微软雅黑"/>
          <w:color w:val="666666"/>
          <w:sz w:val="20"/>
        </w:rPr>
        <w:t>、遇事冷静，善于分析问题与解决问题。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</w:p>
    <w:p w14:paraId="17D4DF68" w14:textId="77777777" w:rsidR="00E53CFF" w:rsidRDefault="00E53CFF">
      <w:pPr>
        <w:spacing w:line="300" w:lineRule="exact"/>
        <w:jc w:val="left"/>
      </w:pPr>
    </w:p>
    <w:p w14:paraId="5C8B5360" w14:textId="77777777" w:rsidR="00E53CFF" w:rsidRDefault="00CD7A7E">
      <w:pPr>
        <w:spacing w:line="440" w:lineRule="exact"/>
        <w:textAlignment w:val="center"/>
      </w:pPr>
      <w:r>
        <w:rPr>
          <w:rFonts w:ascii="微软雅黑" w:eastAsia="微软雅黑" w:hAnsi="微软雅黑" w:cs="微软雅黑"/>
          <w:b/>
          <w:color w:val="333333"/>
          <w:sz w:val="26"/>
        </w:rPr>
        <w:t>求职意向</w: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6E5D882" wp14:editId="7AAFCEDC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24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59FD3BE" wp14:editId="1F8B09C0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25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A655C" w14:textId="77777777" w:rsidR="00E53CFF" w:rsidRDefault="00E53CFF">
      <w:pPr>
        <w:spacing w:line="300" w:lineRule="exact"/>
      </w:pPr>
    </w:p>
    <w:p w14:paraId="71DF724E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期望工作地区：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  <w:r>
        <w:rPr>
          <w:rFonts w:ascii="微软雅黑" w:eastAsia="微软雅黑" w:hAnsi="微软雅黑" w:cs="微软雅黑"/>
          <w:color w:val="666666"/>
          <w:sz w:val="20"/>
        </w:rPr>
        <w:t>济南</w:t>
      </w:r>
    </w:p>
    <w:p w14:paraId="24310C27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期望月薪：</w:t>
      </w:r>
      <w:r>
        <w:rPr>
          <w:rFonts w:ascii="微软雅黑" w:eastAsia="微软雅黑" w:hAnsi="微软雅黑" w:cs="微软雅黑"/>
          <w:color w:val="666666"/>
          <w:sz w:val="20"/>
        </w:rPr>
        <w:t xml:space="preserve"> 11000-15000</w:t>
      </w:r>
      <w:r>
        <w:rPr>
          <w:rFonts w:ascii="微软雅黑" w:eastAsia="微软雅黑" w:hAnsi="微软雅黑" w:cs="微软雅黑"/>
          <w:color w:val="666666"/>
          <w:sz w:val="20"/>
        </w:rPr>
        <w:t>元</w:t>
      </w:r>
      <w:r>
        <w:rPr>
          <w:rFonts w:ascii="微软雅黑" w:eastAsia="微软雅黑" w:hAnsi="微软雅黑" w:cs="微软雅黑"/>
          <w:color w:val="666666"/>
          <w:sz w:val="20"/>
        </w:rPr>
        <w:t>/</w:t>
      </w:r>
      <w:r>
        <w:rPr>
          <w:rFonts w:ascii="微软雅黑" w:eastAsia="微软雅黑" w:hAnsi="微软雅黑" w:cs="微软雅黑"/>
          <w:color w:val="666666"/>
          <w:sz w:val="20"/>
        </w:rPr>
        <w:t>月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</w:p>
    <w:p w14:paraId="08AC0AB7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目前状况：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  <w:r>
        <w:rPr>
          <w:rFonts w:ascii="微软雅黑" w:eastAsia="微软雅黑" w:hAnsi="微软雅黑" w:cs="微软雅黑"/>
          <w:color w:val="666666"/>
          <w:sz w:val="20"/>
        </w:rPr>
        <w:t>目前处于离职状态，可立即上岗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</w:p>
    <w:p w14:paraId="4B23BA17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期望工作性质：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  <w:r>
        <w:rPr>
          <w:rFonts w:ascii="微软雅黑" w:eastAsia="微软雅黑" w:hAnsi="微软雅黑" w:cs="微软雅黑"/>
          <w:color w:val="666666"/>
          <w:sz w:val="20"/>
        </w:rPr>
        <w:t>全职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</w:p>
    <w:p w14:paraId="34A6D342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期望从事职业：</w:t>
      </w:r>
      <w:r>
        <w:rPr>
          <w:rFonts w:ascii="微软雅黑" w:eastAsia="微软雅黑" w:hAnsi="微软雅黑" w:cs="微软雅黑"/>
          <w:color w:val="666666"/>
          <w:sz w:val="20"/>
        </w:rPr>
        <w:t xml:space="preserve"> Java</w:t>
      </w:r>
      <w:r>
        <w:rPr>
          <w:rFonts w:ascii="微软雅黑" w:eastAsia="微软雅黑" w:hAnsi="微软雅黑" w:cs="微软雅黑"/>
          <w:color w:val="666666"/>
          <w:sz w:val="20"/>
        </w:rPr>
        <w:t>开发</w:t>
      </w:r>
    </w:p>
    <w:p w14:paraId="7F0348B7" w14:textId="77777777" w:rsidR="00E53CFF" w:rsidRDefault="00CD7A7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期望从事行业：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  <w:r>
        <w:rPr>
          <w:rFonts w:ascii="微软雅黑" w:eastAsia="微软雅黑" w:hAnsi="微软雅黑" w:cs="微软雅黑"/>
          <w:color w:val="666666"/>
          <w:sz w:val="20"/>
        </w:rPr>
        <w:t>互联网</w:t>
      </w:r>
      <w:r>
        <w:rPr>
          <w:rFonts w:ascii="微软雅黑" w:eastAsia="微软雅黑" w:hAnsi="微软雅黑" w:cs="微软雅黑"/>
          <w:color w:val="666666"/>
          <w:sz w:val="20"/>
        </w:rPr>
        <w:t>,</w:t>
      </w:r>
      <w:r>
        <w:rPr>
          <w:rFonts w:ascii="微软雅黑" w:eastAsia="微软雅黑" w:hAnsi="微软雅黑" w:cs="微软雅黑"/>
          <w:color w:val="666666"/>
          <w:sz w:val="20"/>
        </w:rPr>
        <w:t>电子商务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</w:p>
    <w:sectPr w:rsidR="00E53CFF">
      <w:pgSz w:w="11906" w:h="16838"/>
      <w:pgMar w:top="454" w:right="516" w:bottom="516" w:left="516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CFF"/>
    <w:rsid w:val="0026379B"/>
    <w:rsid w:val="007C3E59"/>
    <w:rsid w:val="0099048E"/>
    <w:rsid w:val="00CD7A7E"/>
    <w:rsid w:val="00E53CFF"/>
    <w:rsid w:val="00E54DF6"/>
    <w:rsid w:val="00FE58CB"/>
    <w:rsid w:val="01172216"/>
    <w:rsid w:val="011F1A42"/>
    <w:rsid w:val="01416CA3"/>
    <w:rsid w:val="01492D10"/>
    <w:rsid w:val="0159229F"/>
    <w:rsid w:val="0186712B"/>
    <w:rsid w:val="01996D2C"/>
    <w:rsid w:val="02090A33"/>
    <w:rsid w:val="02160B5B"/>
    <w:rsid w:val="023B693D"/>
    <w:rsid w:val="02456C2C"/>
    <w:rsid w:val="02535E34"/>
    <w:rsid w:val="027A1CB2"/>
    <w:rsid w:val="02C71C16"/>
    <w:rsid w:val="02D64D06"/>
    <w:rsid w:val="02DA38FC"/>
    <w:rsid w:val="033C438A"/>
    <w:rsid w:val="03DA25DA"/>
    <w:rsid w:val="03DD453C"/>
    <w:rsid w:val="04485AD3"/>
    <w:rsid w:val="045F33B4"/>
    <w:rsid w:val="0482527E"/>
    <w:rsid w:val="0521155E"/>
    <w:rsid w:val="0532134F"/>
    <w:rsid w:val="059F603E"/>
    <w:rsid w:val="05AE3628"/>
    <w:rsid w:val="05C64E18"/>
    <w:rsid w:val="05CB4AC4"/>
    <w:rsid w:val="0641509C"/>
    <w:rsid w:val="065101AF"/>
    <w:rsid w:val="06FC4DAC"/>
    <w:rsid w:val="075079A7"/>
    <w:rsid w:val="07702CA5"/>
    <w:rsid w:val="07913E99"/>
    <w:rsid w:val="07E717B6"/>
    <w:rsid w:val="07EF3555"/>
    <w:rsid w:val="080846B6"/>
    <w:rsid w:val="082E122C"/>
    <w:rsid w:val="0834210A"/>
    <w:rsid w:val="083D215C"/>
    <w:rsid w:val="08534A9E"/>
    <w:rsid w:val="08643EC7"/>
    <w:rsid w:val="086830D0"/>
    <w:rsid w:val="089E47AA"/>
    <w:rsid w:val="08A31ADA"/>
    <w:rsid w:val="08AD636C"/>
    <w:rsid w:val="08E06D6A"/>
    <w:rsid w:val="08E07F9D"/>
    <w:rsid w:val="08E2294C"/>
    <w:rsid w:val="090B7892"/>
    <w:rsid w:val="093324EE"/>
    <w:rsid w:val="095714D0"/>
    <w:rsid w:val="09AA39EC"/>
    <w:rsid w:val="09C30FF9"/>
    <w:rsid w:val="09D86A43"/>
    <w:rsid w:val="09DA5139"/>
    <w:rsid w:val="0A0B72AA"/>
    <w:rsid w:val="0A7B6437"/>
    <w:rsid w:val="0A944AC0"/>
    <w:rsid w:val="0A9A5873"/>
    <w:rsid w:val="0AD52F54"/>
    <w:rsid w:val="0B1C0523"/>
    <w:rsid w:val="0B5D4B8B"/>
    <w:rsid w:val="0C010CB6"/>
    <w:rsid w:val="0C1271A9"/>
    <w:rsid w:val="0C3E1481"/>
    <w:rsid w:val="0C563CCF"/>
    <w:rsid w:val="0C627EF2"/>
    <w:rsid w:val="0CAF3925"/>
    <w:rsid w:val="0CB12848"/>
    <w:rsid w:val="0CEC6274"/>
    <w:rsid w:val="0D4D49DA"/>
    <w:rsid w:val="0D873EEE"/>
    <w:rsid w:val="0DAA2EE7"/>
    <w:rsid w:val="0DEB20F8"/>
    <w:rsid w:val="0ED56C08"/>
    <w:rsid w:val="0F820FBC"/>
    <w:rsid w:val="0F856941"/>
    <w:rsid w:val="0F917BA3"/>
    <w:rsid w:val="0F957D29"/>
    <w:rsid w:val="10194771"/>
    <w:rsid w:val="103043C1"/>
    <w:rsid w:val="104E5D58"/>
    <w:rsid w:val="105014F4"/>
    <w:rsid w:val="10CD5D9D"/>
    <w:rsid w:val="10E63DA7"/>
    <w:rsid w:val="10F674A1"/>
    <w:rsid w:val="11170AEC"/>
    <w:rsid w:val="124341B1"/>
    <w:rsid w:val="124B2C7B"/>
    <w:rsid w:val="12D61C98"/>
    <w:rsid w:val="12F15CD6"/>
    <w:rsid w:val="13791F98"/>
    <w:rsid w:val="14154FE1"/>
    <w:rsid w:val="14520F92"/>
    <w:rsid w:val="145B3C11"/>
    <w:rsid w:val="14934D20"/>
    <w:rsid w:val="14F463FA"/>
    <w:rsid w:val="150B00DF"/>
    <w:rsid w:val="15427A14"/>
    <w:rsid w:val="162116DB"/>
    <w:rsid w:val="16657A2F"/>
    <w:rsid w:val="176654CD"/>
    <w:rsid w:val="176C05E8"/>
    <w:rsid w:val="177C7977"/>
    <w:rsid w:val="17996745"/>
    <w:rsid w:val="17C062C4"/>
    <w:rsid w:val="17C65E08"/>
    <w:rsid w:val="182F07F5"/>
    <w:rsid w:val="184E56D7"/>
    <w:rsid w:val="187D7A3A"/>
    <w:rsid w:val="187F3820"/>
    <w:rsid w:val="189A2B2F"/>
    <w:rsid w:val="192475D4"/>
    <w:rsid w:val="195D76A8"/>
    <w:rsid w:val="197D56F8"/>
    <w:rsid w:val="197F5C59"/>
    <w:rsid w:val="19907473"/>
    <w:rsid w:val="19917091"/>
    <w:rsid w:val="19AC1911"/>
    <w:rsid w:val="19F15D60"/>
    <w:rsid w:val="1A4B4D17"/>
    <w:rsid w:val="1A8F34EB"/>
    <w:rsid w:val="1ACF04E3"/>
    <w:rsid w:val="1ADD0E01"/>
    <w:rsid w:val="1B7536BC"/>
    <w:rsid w:val="1BB650BE"/>
    <w:rsid w:val="1C21399F"/>
    <w:rsid w:val="1C654246"/>
    <w:rsid w:val="1C857C07"/>
    <w:rsid w:val="1CF04BCE"/>
    <w:rsid w:val="1D5137E0"/>
    <w:rsid w:val="1D532800"/>
    <w:rsid w:val="1D6F2391"/>
    <w:rsid w:val="1DB06A27"/>
    <w:rsid w:val="1E306EAB"/>
    <w:rsid w:val="1EE1477C"/>
    <w:rsid w:val="1EF47721"/>
    <w:rsid w:val="200050C8"/>
    <w:rsid w:val="20073C61"/>
    <w:rsid w:val="20352E47"/>
    <w:rsid w:val="204E2F37"/>
    <w:rsid w:val="20AD01D8"/>
    <w:rsid w:val="20B361BE"/>
    <w:rsid w:val="20BD565A"/>
    <w:rsid w:val="20C34478"/>
    <w:rsid w:val="20DA139D"/>
    <w:rsid w:val="211E5F22"/>
    <w:rsid w:val="21AA4C53"/>
    <w:rsid w:val="22786CC8"/>
    <w:rsid w:val="22B31319"/>
    <w:rsid w:val="22DB768B"/>
    <w:rsid w:val="23161624"/>
    <w:rsid w:val="233B135D"/>
    <w:rsid w:val="236B4D25"/>
    <w:rsid w:val="23783CE3"/>
    <w:rsid w:val="23F16700"/>
    <w:rsid w:val="242D676A"/>
    <w:rsid w:val="244D6686"/>
    <w:rsid w:val="244E1583"/>
    <w:rsid w:val="2512334C"/>
    <w:rsid w:val="251C3B5C"/>
    <w:rsid w:val="252B384D"/>
    <w:rsid w:val="25675456"/>
    <w:rsid w:val="258A4E55"/>
    <w:rsid w:val="25C54D2C"/>
    <w:rsid w:val="26282DF9"/>
    <w:rsid w:val="26703863"/>
    <w:rsid w:val="267240C4"/>
    <w:rsid w:val="26775753"/>
    <w:rsid w:val="269530F5"/>
    <w:rsid w:val="26A74265"/>
    <w:rsid w:val="26B55C5B"/>
    <w:rsid w:val="26EA4295"/>
    <w:rsid w:val="26FE6077"/>
    <w:rsid w:val="2774081F"/>
    <w:rsid w:val="27741525"/>
    <w:rsid w:val="27DC49A8"/>
    <w:rsid w:val="28575263"/>
    <w:rsid w:val="2865736C"/>
    <w:rsid w:val="28677F53"/>
    <w:rsid w:val="28A93C0E"/>
    <w:rsid w:val="28CB031E"/>
    <w:rsid w:val="28F15516"/>
    <w:rsid w:val="29351285"/>
    <w:rsid w:val="29D46773"/>
    <w:rsid w:val="2A2F3AAF"/>
    <w:rsid w:val="2A555D38"/>
    <w:rsid w:val="2A5D0984"/>
    <w:rsid w:val="2B2A3C99"/>
    <w:rsid w:val="2B382589"/>
    <w:rsid w:val="2B895F92"/>
    <w:rsid w:val="2BB33773"/>
    <w:rsid w:val="2BDA64EB"/>
    <w:rsid w:val="2BEF29DB"/>
    <w:rsid w:val="2BFC74F1"/>
    <w:rsid w:val="2C4A4379"/>
    <w:rsid w:val="2C4A61B3"/>
    <w:rsid w:val="2CB14BEC"/>
    <w:rsid w:val="2CC82442"/>
    <w:rsid w:val="2D1A03B2"/>
    <w:rsid w:val="2D4518D5"/>
    <w:rsid w:val="2D670E1C"/>
    <w:rsid w:val="2D7338AF"/>
    <w:rsid w:val="2D8B7D8E"/>
    <w:rsid w:val="2DCB0A01"/>
    <w:rsid w:val="2DCD70AE"/>
    <w:rsid w:val="2DE56BD0"/>
    <w:rsid w:val="2E5805EA"/>
    <w:rsid w:val="2E72560D"/>
    <w:rsid w:val="2E98051C"/>
    <w:rsid w:val="2E9C0E3F"/>
    <w:rsid w:val="2F30667C"/>
    <w:rsid w:val="2F322E93"/>
    <w:rsid w:val="2FA43333"/>
    <w:rsid w:val="2FA7781A"/>
    <w:rsid w:val="2FC149FC"/>
    <w:rsid w:val="2FCA6361"/>
    <w:rsid w:val="2FD3564C"/>
    <w:rsid w:val="2FD53CB3"/>
    <w:rsid w:val="30185B7D"/>
    <w:rsid w:val="301F5C8B"/>
    <w:rsid w:val="30230000"/>
    <w:rsid w:val="303068F9"/>
    <w:rsid w:val="30826BCB"/>
    <w:rsid w:val="31247162"/>
    <w:rsid w:val="31BC17E8"/>
    <w:rsid w:val="31DE24BD"/>
    <w:rsid w:val="326D035B"/>
    <w:rsid w:val="32AA7185"/>
    <w:rsid w:val="32C252EA"/>
    <w:rsid w:val="32E32EB1"/>
    <w:rsid w:val="32F5047F"/>
    <w:rsid w:val="32FD348B"/>
    <w:rsid w:val="3337567E"/>
    <w:rsid w:val="33511921"/>
    <w:rsid w:val="3365707E"/>
    <w:rsid w:val="33811332"/>
    <w:rsid w:val="33CF6548"/>
    <w:rsid w:val="33D460BC"/>
    <w:rsid w:val="34723979"/>
    <w:rsid w:val="349F61E5"/>
    <w:rsid w:val="34A65C9B"/>
    <w:rsid w:val="34A96507"/>
    <w:rsid w:val="34C85D33"/>
    <w:rsid w:val="34CC23CB"/>
    <w:rsid w:val="34DD4D55"/>
    <w:rsid w:val="350662DC"/>
    <w:rsid w:val="359F365C"/>
    <w:rsid w:val="360A4279"/>
    <w:rsid w:val="36692979"/>
    <w:rsid w:val="36837AF9"/>
    <w:rsid w:val="36A27286"/>
    <w:rsid w:val="36DB7682"/>
    <w:rsid w:val="36E973C5"/>
    <w:rsid w:val="36F56133"/>
    <w:rsid w:val="3725313C"/>
    <w:rsid w:val="37FC0A18"/>
    <w:rsid w:val="380C5E55"/>
    <w:rsid w:val="38145CF3"/>
    <w:rsid w:val="38367278"/>
    <w:rsid w:val="385B3689"/>
    <w:rsid w:val="388B5BE5"/>
    <w:rsid w:val="388D4215"/>
    <w:rsid w:val="389B1FD6"/>
    <w:rsid w:val="3907203E"/>
    <w:rsid w:val="39C05263"/>
    <w:rsid w:val="39CC0E51"/>
    <w:rsid w:val="3A6870FB"/>
    <w:rsid w:val="3A9F02CB"/>
    <w:rsid w:val="3AA05A33"/>
    <w:rsid w:val="3ABD4B2E"/>
    <w:rsid w:val="3AD82342"/>
    <w:rsid w:val="3AFC7144"/>
    <w:rsid w:val="3B464FE3"/>
    <w:rsid w:val="3B62586F"/>
    <w:rsid w:val="3BA13487"/>
    <w:rsid w:val="3C1D35AD"/>
    <w:rsid w:val="3C4C1B32"/>
    <w:rsid w:val="3C4C541B"/>
    <w:rsid w:val="3C686275"/>
    <w:rsid w:val="3CA405FE"/>
    <w:rsid w:val="3CB57831"/>
    <w:rsid w:val="3D186AE3"/>
    <w:rsid w:val="3D3C608C"/>
    <w:rsid w:val="3D7D4B88"/>
    <w:rsid w:val="3D93279B"/>
    <w:rsid w:val="3D9718C6"/>
    <w:rsid w:val="3DCF5B8F"/>
    <w:rsid w:val="3E1A7655"/>
    <w:rsid w:val="3E1E3AAC"/>
    <w:rsid w:val="3E294877"/>
    <w:rsid w:val="3E310E95"/>
    <w:rsid w:val="3E35708F"/>
    <w:rsid w:val="3E7F7ECB"/>
    <w:rsid w:val="3EC36100"/>
    <w:rsid w:val="3EDC2089"/>
    <w:rsid w:val="3EF3047A"/>
    <w:rsid w:val="3F0A7E54"/>
    <w:rsid w:val="3F125C81"/>
    <w:rsid w:val="3F2D133D"/>
    <w:rsid w:val="3F681C89"/>
    <w:rsid w:val="3F7B19FC"/>
    <w:rsid w:val="3F7D2A95"/>
    <w:rsid w:val="3FC00DF0"/>
    <w:rsid w:val="400B3E83"/>
    <w:rsid w:val="40131914"/>
    <w:rsid w:val="4027370C"/>
    <w:rsid w:val="40621349"/>
    <w:rsid w:val="40982020"/>
    <w:rsid w:val="40CC0ABE"/>
    <w:rsid w:val="40CC5044"/>
    <w:rsid w:val="41206B75"/>
    <w:rsid w:val="414622BE"/>
    <w:rsid w:val="415C787B"/>
    <w:rsid w:val="418F1EE6"/>
    <w:rsid w:val="41B0339A"/>
    <w:rsid w:val="41BC0457"/>
    <w:rsid w:val="427A4843"/>
    <w:rsid w:val="429017B0"/>
    <w:rsid w:val="42D4034F"/>
    <w:rsid w:val="42EF51B7"/>
    <w:rsid w:val="42F61090"/>
    <w:rsid w:val="434F437D"/>
    <w:rsid w:val="438B12AE"/>
    <w:rsid w:val="43A20F34"/>
    <w:rsid w:val="43CD7AFE"/>
    <w:rsid w:val="4414505A"/>
    <w:rsid w:val="44A57897"/>
    <w:rsid w:val="44AB0B65"/>
    <w:rsid w:val="452117E1"/>
    <w:rsid w:val="459F0085"/>
    <w:rsid w:val="45DB042F"/>
    <w:rsid w:val="45DE3D6E"/>
    <w:rsid w:val="45EB7807"/>
    <w:rsid w:val="45FE5EAF"/>
    <w:rsid w:val="46590ACD"/>
    <w:rsid w:val="46BA20DD"/>
    <w:rsid w:val="46D5268C"/>
    <w:rsid w:val="46FB1CAA"/>
    <w:rsid w:val="47292B7D"/>
    <w:rsid w:val="472A15F8"/>
    <w:rsid w:val="479667DC"/>
    <w:rsid w:val="479F6963"/>
    <w:rsid w:val="47C74458"/>
    <w:rsid w:val="483519FB"/>
    <w:rsid w:val="484441C1"/>
    <w:rsid w:val="4857146C"/>
    <w:rsid w:val="485F3DA2"/>
    <w:rsid w:val="486E1221"/>
    <w:rsid w:val="48901B3B"/>
    <w:rsid w:val="48D565EF"/>
    <w:rsid w:val="49050815"/>
    <w:rsid w:val="49603976"/>
    <w:rsid w:val="499C2C37"/>
    <w:rsid w:val="49AE35C6"/>
    <w:rsid w:val="49EF0EE4"/>
    <w:rsid w:val="4A39302B"/>
    <w:rsid w:val="4AA963D2"/>
    <w:rsid w:val="4AA973AD"/>
    <w:rsid w:val="4AB535DB"/>
    <w:rsid w:val="4AF50E72"/>
    <w:rsid w:val="4B143184"/>
    <w:rsid w:val="4B2313DD"/>
    <w:rsid w:val="4B3B6780"/>
    <w:rsid w:val="4B7941C4"/>
    <w:rsid w:val="4B9D2807"/>
    <w:rsid w:val="4BB55122"/>
    <w:rsid w:val="4CB16B55"/>
    <w:rsid w:val="4CC250A1"/>
    <w:rsid w:val="4CDE23A0"/>
    <w:rsid w:val="4CE56AED"/>
    <w:rsid w:val="4CF60DB0"/>
    <w:rsid w:val="4DCC3EA8"/>
    <w:rsid w:val="4DEB277D"/>
    <w:rsid w:val="4DFF2F5E"/>
    <w:rsid w:val="4E194AD0"/>
    <w:rsid w:val="4E4D519C"/>
    <w:rsid w:val="4E6738C7"/>
    <w:rsid w:val="4EB40AEF"/>
    <w:rsid w:val="4EC20BE0"/>
    <w:rsid w:val="4EE57238"/>
    <w:rsid w:val="4F143FEB"/>
    <w:rsid w:val="4F176C2A"/>
    <w:rsid w:val="4F4A4205"/>
    <w:rsid w:val="4FC37F81"/>
    <w:rsid w:val="4FD9229C"/>
    <w:rsid w:val="50083B24"/>
    <w:rsid w:val="502C42FC"/>
    <w:rsid w:val="50306C7A"/>
    <w:rsid w:val="503724C5"/>
    <w:rsid w:val="50437EC9"/>
    <w:rsid w:val="50485972"/>
    <w:rsid w:val="506A2F6B"/>
    <w:rsid w:val="506D164E"/>
    <w:rsid w:val="50B90F9F"/>
    <w:rsid w:val="50DF5359"/>
    <w:rsid w:val="50EC5B15"/>
    <w:rsid w:val="50F90414"/>
    <w:rsid w:val="50FA0FF2"/>
    <w:rsid w:val="51034D0C"/>
    <w:rsid w:val="51262D0D"/>
    <w:rsid w:val="517B5B39"/>
    <w:rsid w:val="51BC0F58"/>
    <w:rsid w:val="51D442B3"/>
    <w:rsid w:val="521C4A06"/>
    <w:rsid w:val="52341552"/>
    <w:rsid w:val="523E2E65"/>
    <w:rsid w:val="523E6F70"/>
    <w:rsid w:val="524C16C6"/>
    <w:rsid w:val="52771EE9"/>
    <w:rsid w:val="52C7799C"/>
    <w:rsid w:val="52ED507B"/>
    <w:rsid w:val="52F21387"/>
    <w:rsid w:val="530807BE"/>
    <w:rsid w:val="534C217E"/>
    <w:rsid w:val="536016AF"/>
    <w:rsid w:val="53D96609"/>
    <w:rsid w:val="53EC4AED"/>
    <w:rsid w:val="542146AB"/>
    <w:rsid w:val="542A0DB7"/>
    <w:rsid w:val="545202FC"/>
    <w:rsid w:val="546B7433"/>
    <w:rsid w:val="548F023B"/>
    <w:rsid w:val="54BA7AB9"/>
    <w:rsid w:val="55230217"/>
    <w:rsid w:val="55380A0B"/>
    <w:rsid w:val="556E36B7"/>
    <w:rsid w:val="559F47E4"/>
    <w:rsid w:val="55C83CDA"/>
    <w:rsid w:val="563A5E1A"/>
    <w:rsid w:val="56495994"/>
    <w:rsid w:val="565F3E14"/>
    <w:rsid w:val="56A71BF5"/>
    <w:rsid w:val="57727343"/>
    <w:rsid w:val="57810E63"/>
    <w:rsid w:val="57943952"/>
    <w:rsid w:val="58386DBA"/>
    <w:rsid w:val="584C500C"/>
    <w:rsid w:val="58CE7435"/>
    <w:rsid w:val="58CF098D"/>
    <w:rsid w:val="58D21DF9"/>
    <w:rsid w:val="58DB007F"/>
    <w:rsid w:val="5933315E"/>
    <w:rsid w:val="594241D7"/>
    <w:rsid w:val="59534334"/>
    <w:rsid w:val="5959267D"/>
    <w:rsid w:val="598670DD"/>
    <w:rsid w:val="59AE145A"/>
    <w:rsid w:val="5A3A5949"/>
    <w:rsid w:val="5A7F0594"/>
    <w:rsid w:val="5AA20EC2"/>
    <w:rsid w:val="5AD2319D"/>
    <w:rsid w:val="5AEB37D9"/>
    <w:rsid w:val="5AF8638D"/>
    <w:rsid w:val="5AF863BA"/>
    <w:rsid w:val="5AFD17E9"/>
    <w:rsid w:val="5B26253C"/>
    <w:rsid w:val="5B6F4A8B"/>
    <w:rsid w:val="5B7E7D89"/>
    <w:rsid w:val="5B8504F9"/>
    <w:rsid w:val="5B934CA0"/>
    <w:rsid w:val="5BB2711A"/>
    <w:rsid w:val="5BD33482"/>
    <w:rsid w:val="5BD871C4"/>
    <w:rsid w:val="5C2B28F8"/>
    <w:rsid w:val="5C415008"/>
    <w:rsid w:val="5CBF1CF3"/>
    <w:rsid w:val="5CE12764"/>
    <w:rsid w:val="5D262C2C"/>
    <w:rsid w:val="5D3C00C4"/>
    <w:rsid w:val="5D420BFC"/>
    <w:rsid w:val="5D9C4680"/>
    <w:rsid w:val="5DEC4636"/>
    <w:rsid w:val="5E2A5A8E"/>
    <w:rsid w:val="5EA50C6E"/>
    <w:rsid w:val="5EC63113"/>
    <w:rsid w:val="5F171192"/>
    <w:rsid w:val="5F3E5E8A"/>
    <w:rsid w:val="5F3E7FA9"/>
    <w:rsid w:val="5F543F66"/>
    <w:rsid w:val="5FB37EE0"/>
    <w:rsid w:val="5FFC6841"/>
    <w:rsid w:val="60284AAA"/>
    <w:rsid w:val="60292E5A"/>
    <w:rsid w:val="60606ABF"/>
    <w:rsid w:val="607758EE"/>
    <w:rsid w:val="60850E18"/>
    <w:rsid w:val="60D131D7"/>
    <w:rsid w:val="61137263"/>
    <w:rsid w:val="6124541C"/>
    <w:rsid w:val="612A12BE"/>
    <w:rsid w:val="61702CE4"/>
    <w:rsid w:val="61995F8E"/>
    <w:rsid w:val="61F236B7"/>
    <w:rsid w:val="621748FF"/>
    <w:rsid w:val="627A051B"/>
    <w:rsid w:val="629C2468"/>
    <w:rsid w:val="636945CF"/>
    <w:rsid w:val="63AD7317"/>
    <w:rsid w:val="642B676F"/>
    <w:rsid w:val="64632521"/>
    <w:rsid w:val="64D57B3C"/>
    <w:rsid w:val="650F6A13"/>
    <w:rsid w:val="65335F86"/>
    <w:rsid w:val="65404BCF"/>
    <w:rsid w:val="654B62FD"/>
    <w:rsid w:val="65704100"/>
    <w:rsid w:val="65C6778F"/>
    <w:rsid w:val="65FF107C"/>
    <w:rsid w:val="66214C99"/>
    <w:rsid w:val="66873D97"/>
    <w:rsid w:val="66A43ABB"/>
    <w:rsid w:val="66B27D04"/>
    <w:rsid w:val="66CD4871"/>
    <w:rsid w:val="66F611AD"/>
    <w:rsid w:val="6752456B"/>
    <w:rsid w:val="675C04F7"/>
    <w:rsid w:val="67837E26"/>
    <w:rsid w:val="679A3C06"/>
    <w:rsid w:val="67AB6F12"/>
    <w:rsid w:val="67CC611C"/>
    <w:rsid w:val="67F809AF"/>
    <w:rsid w:val="684B4D67"/>
    <w:rsid w:val="685201DF"/>
    <w:rsid w:val="688660FB"/>
    <w:rsid w:val="68FA7E83"/>
    <w:rsid w:val="69176FAD"/>
    <w:rsid w:val="6949015A"/>
    <w:rsid w:val="696F5058"/>
    <w:rsid w:val="697847E8"/>
    <w:rsid w:val="69BF03D9"/>
    <w:rsid w:val="69C45618"/>
    <w:rsid w:val="69D35ADB"/>
    <w:rsid w:val="6A273CC0"/>
    <w:rsid w:val="6A6E42AA"/>
    <w:rsid w:val="6A823A9A"/>
    <w:rsid w:val="6AB56313"/>
    <w:rsid w:val="6B04606A"/>
    <w:rsid w:val="6B23114E"/>
    <w:rsid w:val="6B3F017F"/>
    <w:rsid w:val="6B466A41"/>
    <w:rsid w:val="6B6E4B9B"/>
    <w:rsid w:val="6BD8021E"/>
    <w:rsid w:val="6C1D5E03"/>
    <w:rsid w:val="6C6F5E18"/>
    <w:rsid w:val="6C8162CD"/>
    <w:rsid w:val="6C9C6DCD"/>
    <w:rsid w:val="6CDA5053"/>
    <w:rsid w:val="6CEC4551"/>
    <w:rsid w:val="6CF511CC"/>
    <w:rsid w:val="6D312A90"/>
    <w:rsid w:val="6D405274"/>
    <w:rsid w:val="6D5E3526"/>
    <w:rsid w:val="6D8703D2"/>
    <w:rsid w:val="6D944BF2"/>
    <w:rsid w:val="6E9511DE"/>
    <w:rsid w:val="6EA976BA"/>
    <w:rsid w:val="6EE43810"/>
    <w:rsid w:val="6EE80ADF"/>
    <w:rsid w:val="6F7F75B9"/>
    <w:rsid w:val="6FD17920"/>
    <w:rsid w:val="70A86150"/>
    <w:rsid w:val="70B273DF"/>
    <w:rsid w:val="70E92A2B"/>
    <w:rsid w:val="71195DF0"/>
    <w:rsid w:val="71512606"/>
    <w:rsid w:val="717C018B"/>
    <w:rsid w:val="71847E2E"/>
    <w:rsid w:val="71BD31BA"/>
    <w:rsid w:val="71DD3270"/>
    <w:rsid w:val="71EE17D1"/>
    <w:rsid w:val="725E0A8D"/>
    <w:rsid w:val="72A97EFB"/>
    <w:rsid w:val="72D855C7"/>
    <w:rsid w:val="72F571A4"/>
    <w:rsid w:val="731D40C1"/>
    <w:rsid w:val="739E0982"/>
    <w:rsid w:val="744E49CC"/>
    <w:rsid w:val="745A7DD2"/>
    <w:rsid w:val="747A26D4"/>
    <w:rsid w:val="74EA6798"/>
    <w:rsid w:val="751139BF"/>
    <w:rsid w:val="756259D7"/>
    <w:rsid w:val="75910574"/>
    <w:rsid w:val="75CF6D56"/>
    <w:rsid w:val="75EB171D"/>
    <w:rsid w:val="760E55BF"/>
    <w:rsid w:val="7695777C"/>
    <w:rsid w:val="769874C2"/>
    <w:rsid w:val="76EA312B"/>
    <w:rsid w:val="772F1A27"/>
    <w:rsid w:val="782B3C66"/>
    <w:rsid w:val="783C0F69"/>
    <w:rsid w:val="784958B0"/>
    <w:rsid w:val="785F0F98"/>
    <w:rsid w:val="78B719F8"/>
    <w:rsid w:val="78B95184"/>
    <w:rsid w:val="78C42B41"/>
    <w:rsid w:val="78F7292C"/>
    <w:rsid w:val="7911050D"/>
    <w:rsid w:val="793C7321"/>
    <w:rsid w:val="7956199C"/>
    <w:rsid w:val="79D70724"/>
    <w:rsid w:val="7A5B65A8"/>
    <w:rsid w:val="7AA12FBA"/>
    <w:rsid w:val="7AE2192E"/>
    <w:rsid w:val="7AE629BA"/>
    <w:rsid w:val="7B122446"/>
    <w:rsid w:val="7B1A2981"/>
    <w:rsid w:val="7B58262D"/>
    <w:rsid w:val="7C233323"/>
    <w:rsid w:val="7C2B6ED2"/>
    <w:rsid w:val="7C4F1AFB"/>
    <w:rsid w:val="7C64548A"/>
    <w:rsid w:val="7C7B7002"/>
    <w:rsid w:val="7CE073A5"/>
    <w:rsid w:val="7D072437"/>
    <w:rsid w:val="7D1C7BB5"/>
    <w:rsid w:val="7DA43950"/>
    <w:rsid w:val="7DAD0E6E"/>
    <w:rsid w:val="7DB341D1"/>
    <w:rsid w:val="7DC56D6A"/>
    <w:rsid w:val="7DC64A14"/>
    <w:rsid w:val="7DE3392E"/>
    <w:rsid w:val="7E2413B4"/>
    <w:rsid w:val="7E5C6726"/>
    <w:rsid w:val="7E6B34BF"/>
    <w:rsid w:val="7E96228F"/>
    <w:rsid w:val="7E963D0E"/>
    <w:rsid w:val="7EA35785"/>
    <w:rsid w:val="7EDC79D9"/>
    <w:rsid w:val="7EF36690"/>
    <w:rsid w:val="7F86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9D9537"/>
  <w15:docId w15:val="{7FB9159D-0A78-4F40-85F9-DC1D8B26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FKYPLX2</dc:creator>
  <cp:lastModifiedBy>席 俊哥</cp:lastModifiedBy>
  <cp:revision>7</cp:revision>
  <dcterms:created xsi:type="dcterms:W3CDTF">2020-08-04T06:21:00Z</dcterms:created>
  <dcterms:modified xsi:type="dcterms:W3CDTF">2021-04-22T12:22:00Z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56027EA87A7E4BDEAB44816A57A48B05</vt:lpwstr>
  </property>
</Properties>
</file>