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900" w:rsidRDefault="00F8665C">
      <w:pPr>
        <w:pStyle w:val="1"/>
      </w:pPr>
      <w:r>
        <w:rPr>
          <w:rFonts w:hint="eastAsia"/>
        </w:rPr>
        <w:t>前言</w:t>
      </w:r>
    </w:p>
    <w:p w:rsidR="00510900" w:rsidRDefault="00F8665C">
      <w:pPr>
        <w:rPr>
          <w:b/>
          <w:bCs/>
          <w:color w:val="FF0000"/>
        </w:rPr>
      </w:pPr>
      <w:r>
        <w:rPr>
          <w:rFonts w:hint="eastAsia"/>
          <w:b/>
          <w:bCs/>
          <w:color w:val="FF0000"/>
        </w:rPr>
        <w:t>为什么微服务架构需要服务网关</w:t>
      </w:r>
    </w:p>
    <w:p w:rsidR="00510900" w:rsidRDefault="00F8665C">
      <w:r>
        <w:rPr>
          <w:rFonts w:hint="eastAsia"/>
        </w:rPr>
        <w:t>在学习完前面的知识后，微服务架构已经初具雏形。服务除了内部相互之间调用和通信之外，最终要以某种方式暴露出去，才能让外界系统（例如客户的浏览器、移动设备等等）访问到。但是这时候还有一些问题：不同的微服务一般会有不同的网络地址，那么这里就会遇到一个问题，</w:t>
      </w:r>
      <w:r>
        <w:t>APP/Browser</w:t>
      </w:r>
      <w:r>
        <w:t>怎么去访问这些后端的服务</w:t>
      </w:r>
      <w:r>
        <w:t>?</w:t>
      </w:r>
      <w:r>
        <w:rPr>
          <w:rFonts w:hint="eastAsia"/>
        </w:rPr>
        <w:t>客户端在访问这些微服务时必须记住几十甚至几百个地址，这对于客户端方来说太复杂也难以维护。如下图：</w:t>
      </w:r>
    </w:p>
    <w:p w:rsidR="00510900" w:rsidRDefault="00F8665C">
      <w:r>
        <w:rPr>
          <w:noProof/>
        </w:rPr>
        <w:drawing>
          <wp:inline distT="0" distB="0" distL="0" distR="0">
            <wp:extent cx="5274310" cy="1683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683385"/>
                    </a:xfrm>
                    <a:prstGeom prst="rect">
                      <a:avLst/>
                    </a:prstGeom>
                  </pic:spPr>
                </pic:pic>
              </a:graphicData>
            </a:graphic>
          </wp:inline>
        </w:drawing>
      </w:r>
    </w:p>
    <w:p w:rsidR="00510900" w:rsidRDefault="00F8665C">
      <w:r>
        <w:rPr>
          <w:rFonts w:hint="eastAsia"/>
        </w:rPr>
        <w:t>如果让客户端直接与各个微服务通讯，可能会有很多问题，比如如下问题</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pPr>
              <w:pStyle w:val="a4"/>
              <w:numPr>
                <w:ilvl w:val="0"/>
                <w:numId w:val="1"/>
              </w:numPr>
              <w:ind w:firstLineChars="0"/>
            </w:pPr>
            <w:r>
              <w:rPr>
                <w:rFonts w:hint="eastAsia"/>
              </w:rPr>
              <w:t>客户端会请求多个不同的服务，需要维护不同的请求</w:t>
            </w:r>
            <w:r>
              <w:rPr>
                <w:rFonts w:hint="eastAsia"/>
              </w:rPr>
              <w:t>地址，增加开发难度</w:t>
            </w:r>
          </w:p>
          <w:p w:rsidR="00510900" w:rsidRDefault="00F8665C">
            <w:pPr>
              <w:pStyle w:val="a4"/>
              <w:numPr>
                <w:ilvl w:val="0"/>
                <w:numId w:val="1"/>
              </w:numPr>
              <w:ind w:firstLineChars="0"/>
            </w:pPr>
            <w:r>
              <w:rPr>
                <w:rFonts w:hint="eastAsia"/>
              </w:rPr>
              <w:t>在某些场景下存在跨域请求的问题</w:t>
            </w:r>
          </w:p>
          <w:p w:rsidR="00510900" w:rsidRDefault="00F8665C">
            <w:pPr>
              <w:pStyle w:val="a4"/>
              <w:numPr>
                <w:ilvl w:val="0"/>
                <w:numId w:val="1"/>
              </w:numPr>
              <w:ind w:firstLineChars="0"/>
            </w:pPr>
            <w:r>
              <w:rPr>
                <w:rFonts w:hint="eastAsia"/>
              </w:rPr>
              <w:t>每个微服务都会需要鉴权、限流、权限校验等逻辑，如果每个业务都各自为战，自己造轮子实现一遍，会很</w:t>
            </w:r>
            <w:r>
              <w:rPr>
                <w:rFonts w:hint="eastAsia"/>
              </w:rPr>
              <w:t>头疼</w:t>
            </w:r>
            <w:r>
              <w:rPr>
                <w:rFonts w:hint="eastAsia"/>
              </w:rPr>
              <w:t>，完全可以抽出来，放到一个统一的地方去做。</w:t>
            </w:r>
          </w:p>
          <w:p w:rsidR="00510900" w:rsidRDefault="00F8665C">
            <w:pPr>
              <w:pStyle w:val="a4"/>
              <w:numPr>
                <w:ilvl w:val="0"/>
                <w:numId w:val="1"/>
              </w:numPr>
              <w:ind w:firstLineChars="0"/>
            </w:pPr>
            <w:r>
              <w:rPr>
                <w:rFonts w:hint="eastAsia"/>
              </w:rPr>
              <w:t>后端每个微服务可能是由不同语言编写的、采用了不同的协议，比如</w:t>
            </w:r>
            <w:r>
              <w:t>HTTP</w:t>
            </w:r>
            <w:r>
              <w:t>、</w:t>
            </w:r>
            <w:r>
              <w:t>Dubbo</w:t>
            </w:r>
            <w:r>
              <w:t>、</w:t>
            </w:r>
            <w:r>
              <w:t>GRPC</w:t>
            </w:r>
            <w:r>
              <w:t>等，但是你不可能要求客户端去适配这么多种协议，这是一项非常有挑战的工作，项目会变的非常复杂且很难维护。</w:t>
            </w:r>
          </w:p>
        </w:tc>
      </w:tr>
    </w:tbl>
    <w:p w:rsidR="00510900" w:rsidRDefault="00F8665C">
      <w:r>
        <w:rPr>
          <w:rFonts w:hint="eastAsia"/>
        </w:rPr>
        <w:t>因此，</w:t>
      </w:r>
      <w:r>
        <w:rPr>
          <w:rFonts w:hint="eastAsia"/>
          <w:b/>
          <w:bCs/>
          <w:color w:val="FF0000"/>
        </w:rPr>
        <w:t>我们需要一个微服务网关</w:t>
      </w:r>
      <w:r>
        <w:rPr>
          <w:rFonts w:hint="eastAsia"/>
        </w:rPr>
        <w:t>，</w:t>
      </w:r>
      <w:r>
        <w:rPr>
          <w:rFonts w:hint="eastAsia"/>
          <w:b/>
          <w:bCs/>
          <w:color w:val="FF0000"/>
        </w:rPr>
        <w:t>介于客户端与服务器之间的中间层</w:t>
      </w:r>
      <w:r>
        <w:rPr>
          <w:rFonts w:hint="eastAsia"/>
        </w:rPr>
        <w:t>，所有的外部请求都会先经过微服务网关。</w:t>
      </w:r>
    </w:p>
    <w:p w:rsidR="00510900" w:rsidRDefault="00F8665C">
      <w:r>
        <w:rPr>
          <w:noProof/>
        </w:rPr>
        <w:lastRenderedPageBreak/>
        <w:drawing>
          <wp:inline distT="0" distB="0" distL="0" distR="0">
            <wp:extent cx="5274310" cy="31102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110230"/>
                    </a:xfrm>
                    <a:prstGeom prst="rect">
                      <a:avLst/>
                    </a:prstGeom>
                  </pic:spPr>
                </pic:pic>
              </a:graphicData>
            </a:graphic>
          </wp:inline>
        </w:drawing>
      </w:r>
    </w:p>
    <w:p w:rsidR="00510900" w:rsidRDefault="00F8665C">
      <w:r>
        <w:rPr>
          <w:rFonts w:hint="eastAsia"/>
        </w:rPr>
        <w:t>客户端只需要与网关</w:t>
      </w:r>
      <w:r>
        <w:rPr>
          <w:rFonts w:hint="eastAsia"/>
        </w:rPr>
        <w:t>交互，只知道一个网关地址即可，这样简化了客户端开发，当然还有更多优点，咱们下面来分析一下。</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r>
              <w:rPr>
                <w:rFonts w:hint="eastAsia"/>
              </w:rPr>
              <w:t>可以看到，网关层是最外层，客户端与服务器交互时经过的第一个服务节点，它主要起屏蔽下游业务服务的作用，对于客户端而言，只需要跟网关交互就相当于在与下游多个业务服务节点交互，让客户端觉得他在和一台服务器交互。</w:t>
            </w:r>
          </w:p>
          <w:p w:rsidR="00510900" w:rsidRDefault="00F8665C">
            <w:r>
              <w:rPr>
                <w:rFonts w:hint="eastAsia"/>
              </w:rPr>
              <w:t>这样的好处显而易见，不管是下游业务服务、支撑服务、基础服务，都对于客户端屏蔽，与服务器的交互变的非常简单，客户端无需关心各个服务的依赖关系、如何协同工作，客户端只会了解到本次请求是否成功；开发者可以灵活的增加业务服</w:t>
            </w:r>
            <w:r>
              <w:rPr>
                <w:rFonts w:hint="eastAsia"/>
              </w:rPr>
              <w:t>务模块；可以在网关层做一些最上层的公用的操作，如</w:t>
            </w:r>
            <w:r>
              <w:rPr>
                <w:rFonts w:hint="eastAsia"/>
                <w:b/>
                <w:bCs/>
                <w:color w:val="FF0000"/>
              </w:rPr>
              <w:t>过滤恶意请求</w:t>
            </w:r>
            <w:r>
              <w:rPr>
                <w:rFonts w:hint="eastAsia"/>
              </w:rPr>
              <w:t>、设置</w:t>
            </w:r>
            <w:r>
              <w:rPr>
                <w:b/>
                <w:bCs/>
                <w:color w:val="FF0000"/>
              </w:rPr>
              <w:t>ip</w:t>
            </w:r>
            <w:r>
              <w:rPr>
                <w:b/>
                <w:bCs/>
                <w:color w:val="FF0000"/>
              </w:rPr>
              <w:t>黑白名单</w:t>
            </w:r>
            <w:r>
              <w:t>、做</w:t>
            </w:r>
            <w:r>
              <w:rPr>
                <w:b/>
                <w:bCs/>
                <w:color w:val="FF0000"/>
              </w:rPr>
              <w:t>身份认证</w:t>
            </w:r>
            <w:r>
              <w:t>、</w:t>
            </w:r>
            <w:r>
              <w:rPr>
                <w:b/>
                <w:bCs/>
                <w:color w:val="FF0000"/>
              </w:rPr>
              <w:t>限流</w:t>
            </w:r>
            <w:r>
              <w:t>、</w:t>
            </w:r>
            <w:r>
              <w:rPr>
                <w:b/>
                <w:bCs/>
                <w:color w:val="FF0000"/>
              </w:rPr>
              <w:t>负载均衡</w:t>
            </w:r>
            <w:r>
              <w:t>等。</w:t>
            </w:r>
          </w:p>
          <w:p w:rsidR="00510900" w:rsidRDefault="00F8665C">
            <w:r>
              <w:rPr>
                <w:rFonts w:hint="eastAsia"/>
              </w:rPr>
              <w:t>换个角度考虑一下，如果去掉网关层，客户端交互的最外层服务是业务服务层，由于需要解决单点登陆问题，必须在</w:t>
            </w:r>
            <w:r>
              <w:rPr>
                <w:rFonts w:hint="eastAsia"/>
                <w:b/>
                <w:bCs/>
                <w:color w:val="FF0000"/>
              </w:rPr>
              <w:t>每个业务服务节点上去写一套身份认证的逻辑</w:t>
            </w:r>
            <w:r>
              <w:t>，从开发的角度上看，明显增加了复杂度，试问本可以只需要在一个网关服务上构建</w:t>
            </w:r>
            <w:r>
              <w:rPr>
                <w:rFonts w:hint="eastAsia"/>
              </w:rPr>
              <w:t>身份认证的逻辑</w:t>
            </w:r>
            <w:r>
              <w:t>，为何要选择在多个（并且可能还会增加）的业务服务上构建</w:t>
            </w:r>
            <w:r>
              <w:rPr>
                <w:rFonts w:hint="eastAsia"/>
              </w:rPr>
              <w:t>身份认证的逻辑</w:t>
            </w:r>
            <w:r>
              <w:t>呢？</w:t>
            </w:r>
          </w:p>
          <w:p w:rsidR="00510900" w:rsidRDefault="00F8665C">
            <w:r>
              <w:rPr>
                <w:rFonts w:hint="eastAsia"/>
              </w:rPr>
              <w:t>另外，</w:t>
            </w:r>
            <w:r>
              <w:rPr>
                <w:rFonts w:hint="eastAsia"/>
                <w:b/>
                <w:bCs/>
                <w:color w:val="FF0000"/>
              </w:rPr>
              <w:t>从开发上讲可能还需要解决跨域请求的问题，特别是在前后端分离架构中</w:t>
            </w:r>
            <w:r>
              <w:t>；对于同一服务多节点的负载</w:t>
            </w:r>
            <w:r>
              <w:t>均衡也不好实现，难道需要浏览器每次访问前都去访问一次注册中心？</w:t>
            </w:r>
          </w:p>
          <w:p w:rsidR="00510900" w:rsidRDefault="00F8665C">
            <w:r>
              <w:rPr>
                <w:rFonts w:hint="eastAsia"/>
              </w:rPr>
              <w:t>通过分析发现，微服务架构中，对于再小的业务量的项目，</w:t>
            </w:r>
            <w:r>
              <w:rPr>
                <w:rFonts w:hint="eastAsia"/>
                <w:b/>
                <w:bCs/>
                <w:color w:val="FF0000"/>
              </w:rPr>
              <w:t>服务网关都是必不可少的</w:t>
            </w:r>
            <w:r>
              <w:rPr>
                <w:rFonts w:hint="eastAsia"/>
              </w:rPr>
              <w:t>。</w:t>
            </w:r>
          </w:p>
        </w:tc>
      </w:tr>
    </w:tbl>
    <w:p w:rsidR="00510900" w:rsidRDefault="00510900"/>
    <w:p w:rsidR="00510900" w:rsidRDefault="00F8665C">
      <w:pPr>
        <w:pStyle w:val="1"/>
      </w:pPr>
      <w:r>
        <w:rPr>
          <w:rFonts w:hint="eastAsia"/>
        </w:rPr>
        <w:t>什么是服务网关</w:t>
      </w:r>
    </w:p>
    <w:p w:rsidR="00510900" w:rsidRDefault="00F8665C">
      <w:r>
        <w:rPr>
          <w:rFonts w:hint="eastAsia"/>
        </w:rPr>
        <w:t>服务网关是介于我们客户端和各个服务中间的一个流量入口，因为高度集中所以他还充当服务调用的中央策略执行点，因为他的入口性，和集中性，那么我们</w:t>
      </w:r>
      <w:r>
        <w:rPr>
          <w:rFonts w:hint="eastAsia"/>
          <w:b/>
          <w:bCs/>
          <w:color w:val="FF0000"/>
        </w:rPr>
        <w:t>横切服务的关注点就很容易在一个地方实现</w:t>
      </w:r>
      <w:r>
        <w:rPr>
          <w:rFonts w:hint="eastAsia"/>
        </w:rPr>
        <w:t>，而不需要在各个开发团队来实现这些关注点。</w:t>
      </w:r>
    </w:p>
    <w:p w:rsidR="00510900" w:rsidRDefault="00F8665C">
      <w:pPr>
        <w:shd w:val="clear" w:color="auto" w:fill="FFC000" w:themeFill="accent4"/>
        <w:rPr>
          <w:b/>
          <w:bCs/>
          <w:color w:val="FF0000"/>
        </w:rPr>
      </w:pPr>
      <w:r>
        <w:rPr>
          <w:rFonts w:hint="eastAsia"/>
          <w:b/>
          <w:bCs/>
          <w:color w:val="FF0000"/>
        </w:rPr>
        <w:t>服务网关</w:t>
      </w:r>
      <w:r>
        <w:rPr>
          <w:b/>
          <w:bCs/>
          <w:color w:val="FF0000"/>
        </w:rPr>
        <w:t xml:space="preserve"> = </w:t>
      </w:r>
      <w:r>
        <w:rPr>
          <w:b/>
          <w:bCs/>
          <w:color w:val="FF0000"/>
        </w:rPr>
        <w:t>路由转发</w:t>
      </w:r>
      <w:r>
        <w:rPr>
          <w:b/>
          <w:bCs/>
          <w:color w:val="FF0000"/>
        </w:rPr>
        <w:t xml:space="preserve"> + </w:t>
      </w:r>
      <w:r>
        <w:rPr>
          <w:b/>
          <w:bCs/>
          <w:color w:val="FF0000"/>
        </w:rPr>
        <w:t>过滤器</w:t>
      </w:r>
    </w:p>
    <w:p w:rsidR="00510900" w:rsidRDefault="00F8665C">
      <w:pPr>
        <w:pStyle w:val="a4"/>
        <w:numPr>
          <w:ilvl w:val="0"/>
          <w:numId w:val="2"/>
        </w:numPr>
        <w:ind w:firstLineChars="0"/>
      </w:pPr>
      <w:r>
        <w:rPr>
          <w:b/>
          <w:bCs/>
        </w:rPr>
        <w:t>路由转发</w:t>
      </w:r>
      <w:r>
        <w:t>：接收一切外界</w:t>
      </w:r>
      <w:r>
        <w:rPr>
          <w:rFonts w:hint="eastAsia"/>
        </w:rPr>
        <w:t>(</w:t>
      </w:r>
      <w:r>
        <w:rPr>
          <w:rFonts w:hint="eastAsia"/>
        </w:rPr>
        <w:t>客户端</w:t>
      </w:r>
      <w:r>
        <w:rPr>
          <w:rFonts w:hint="eastAsia"/>
        </w:rPr>
        <w:t>)</w:t>
      </w:r>
      <w:r>
        <w:t>请求，转发到后端的微服务上去；</w:t>
      </w:r>
    </w:p>
    <w:p w:rsidR="00510900" w:rsidRDefault="00F8665C">
      <w:pPr>
        <w:pStyle w:val="a4"/>
        <w:numPr>
          <w:ilvl w:val="0"/>
          <w:numId w:val="2"/>
        </w:numPr>
        <w:ind w:firstLineChars="0"/>
      </w:pPr>
      <w:r>
        <w:rPr>
          <w:b/>
          <w:bCs/>
        </w:rPr>
        <w:lastRenderedPageBreak/>
        <w:t>过滤器</w:t>
      </w:r>
      <w:r>
        <w:t>：在服务网关中可以完成一系列的横切功能，例如权限校验、限流以及监控等，这些都可以通过过滤器完成（其实路由转发也是通过过滤器实现的）。</w:t>
      </w:r>
    </w:p>
    <w:p w:rsidR="00510900" w:rsidRDefault="00F8665C">
      <w:pPr>
        <w:pStyle w:val="1"/>
      </w:pPr>
      <w:r>
        <w:rPr>
          <w:rFonts w:hint="eastAsia"/>
        </w:rPr>
        <w:t>Zuul</w:t>
      </w:r>
      <w:r>
        <w:rPr>
          <w:rFonts w:hint="eastAsia"/>
        </w:rPr>
        <w:t>(</w:t>
      </w:r>
      <w:r>
        <w:rPr>
          <w:rFonts w:hint="eastAsia"/>
        </w:rPr>
        <w:t>如欧</w:t>
      </w:r>
      <w:r>
        <w:rPr>
          <w:rFonts w:hint="eastAsia"/>
        </w:rPr>
        <w:t>)</w:t>
      </w:r>
      <w:r>
        <w:rPr>
          <w:rFonts w:hint="eastAsia"/>
        </w:rPr>
        <w:t>是什么</w:t>
      </w:r>
    </w:p>
    <w:p w:rsidR="00510900" w:rsidRDefault="00F8665C">
      <w:r>
        <w:t>ZUUL</w:t>
      </w:r>
      <w:r>
        <w:t>是</w:t>
      </w:r>
      <w:r>
        <w:t>Netflix</w:t>
      </w:r>
      <w:r>
        <w:t>开源的微服务网关，</w:t>
      </w:r>
      <w:r>
        <w:t>Spring Cloud Zuul</w:t>
      </w:r>
      <w:r>
        <w:t>对</w:t>
      </w:r>
      <w:r>
        <w:t>Zuul</w:t>
      </w:r>
      <w:r>
        <w:t>进行了整合和增强</w:t>
      </w:r>
      <w:r>
        <w:rPr>
          <w:rFonts w:hint="eastAsia"/>
        </w:rPr>
        <w:t>，</w:t>
      </w:r>
      <w:r>
        <w:t>它可以和</w:t>
      </w:r>
      <w:r>
        <w:t>Eureka</w:t>
      </w:r>
      <w:r>
        <w:t>、</w:t>
      </w:r>
      <w:r>
        <w:t>Ribbon</w:t>
      </w:r>
      <w:r>
        <w:t>、</w:t>
      </w:r>
      <w:r>
        <w:t>Hystrix</w:t>
      </w:r>
      <w:r>
        <w:t>等组件配合使用，</w:t>
      </w:r>
      <w:r>
        <w:t>Zuul</w:t>
      </w:r>
      <w:r>
        <w:t>组件包含了对</w:t>
      </w:r>
      <w:r>
        <w:rPr>
          <w:b/>
          <w:bCs/>
          <w:color w:val="FF0000"/>
        </w:rPr>
        <w:t>请求的路由</w:t>
      </w:r>
      <w:r>
        <w:t>和</w:t>
      </w:r>
      <w:r>
        <w:rPr>
          <w:b/>
          <w:bCs/>
          <w:color w:val="FF0000"/>
        </w:rPr>
        <w:t>过滤</w:t>
      </w:r>
      <w:r>
        <w:t>两个最主要的功能：</w:t>
      </w:r>
      <w:r>
        <w:rPr>
          <w:rFonts w:hint="eastAsia"/>
        </w:rPr>
        <w:t>其中路由功能负责将外部请求转发到具体的微服务实例上，是实现外部访问统一入口的基础。而过滤器功能则负责对请求的处理过程进行干预，是实</w:t>
      </w:r>
      <w:r>
        <w:rPr>
          <w:rFonts w:hint="eastAsia"/>
        </w:rPr>
        <w:t>现请求校验、服务聚合等功能的基础。通过将</w:t>
      </w:r>
      <w:r>
        <w:t>Zuul</w:t>
      </w:r>
      <w:r>
        <w:t>和</w:t>
      </w:r>
      <w:r>
        <w:t>Eureka</w:t>
      </w:r>
      <w:r>
        <w:t>进行整合，将</w:t>
      </w:r>
      <w:r>
        <w:t>Zuul</w:t>
      </w:r>
      <w:r>
        <w:t>自身注册为</w:t>
      </w:r>
      <w:r>
        <w:t>Eureka</w:t>
      </w:r>
      <w:r>
        <w:t>服务治理下的应用，同时从</w:t>
      </w:r>
      <w:r>
        <w:t>Eureka</w:t>
      </w:r>
      <w:r>
        <w:t>中获得其他微服务的消息，也即</w:t>
      </w:r>
      <w:r>
        <w:rPr>
          <w:b/>
          <w:bCs/>
          <w:color w:val="FF0000"/>
        </w:rPr>
        <w:t>以后</w:t>
      </w:r>
      <w:r>
        <w:rPr>
          <w:rFonts w:hint="eastAsia"/>
          <w:b/>
          <w:bCs/>
          <w:color w:val="FF0000"/>
        </w:rPr>
        <w:t>通过客户端</w:t>
      </w:r>
      <w:r>
        <w:rPr>
          <w:rFonts w:hint="eastAsia"/>
          <w:b/>
          <w:bCs/>
          <w:color w:val="FF0000"/>
        </w:rPr>
        <w:t>(</w:t>
      </w:r>
      <w:r>
        <w:rPr>
          <w:rFonts w:hint="eastAsia"/>
          <w:b/>
          <w:bCs/>
          <w:color w:val="FF0000"/>
        </w:rPr>
        <w:t>浏览器，</w:t>
      </w:r>
      <w:r>
        <w:rPr>
          <w:rFonts w:hint="eastAsia"/>
          <w:b/>
          <w:bCs/>
          <w:color w:val="FF0000"/>
        </w:rPr>
        <w:t>APP</w:t>
      </w:r>
      <w:r>
        <w:rPr>
          <w:b/>
          <w:bCs/>
          <w:color w:val="FF0000"/>
        </w:rPr>
        <w:t>)</w:t>
      </w:r>
      <w:r>
        <w:rPr>
          <w:b/>
          <w:bCs/>
          <w:color w:val="FF0000"/>
        </w:rPr>
        <w:t>访问微服务都是通过</w:t>
      </w:r>
      <w:r>
        <w:rPr>
          <w:b/>
          <w:bCs/>
          <w:color w:val="FF0000"/>
        </w:rPr>
        <w:t>Zuul</w:t>
      </w:r>
      <w:r>
        <w:rPr>
          <w:b/>
          <w:bCs/>
          <w:color w:val="FF0000"/>
        </w:rPr>
        <w:t>跳转后获得</w:t>
      </w:r>
      <w:r>
        <w:t>。</w:t>
      </w:r>
    </w:p>
    <w:p w:rsidR="00510900" w:rsidRDefault="00F8665C">
      <w:r>
        <w:t>注意：</w:t>
      </w:r>
      <w:r>
        <w:t>Zuul</w:t>
      </w:r>
      <w:r>
        <w:t>服务最终还是会注册进</w:t>
      </w:r>
      <w:r>
        <w:t>Eureka</w:t>
      </w:r>
      <w:r>
        <w:rPr>
          <w:rFonts w:hint="eastAsia"/>
        </w:rPr>
        <w:t xml:space="preserve"> Server</w:t>
      </w:r>
    </w:p>
    <w:p w:rsidR="00510900" w:rsidRDefault="00F8665C">
      <w:pPr>
        <w:pStyle w:val="1"/>
      </w:pPr>
      <w:r>
        <w:rPr>
          <w:rFonts w:hint="eastAsia"/>
        </w:rPr>
        <w:t>搭建</w:t>
      </w:r>
      <w:r>
        <w:t>Zuul</w:t>
      </w:r>
      <w:r>
        <w:t>网关服务器</w:t>
      </w:r>
    </w:p>
    <w:p w:rsidR="00510900" w:rsidRDefault="00F8665C">
      <w:pPr>
        <w:pStyle w:val="a4"/>
        <w:numPr>
          <w:ilvl w:val="0"/>
          <w:numId w:val="3"/>
        </w:numPr>
        <w:ind w:firstLineChars="0"/>
        <w:rPr>
          <w:b/>
          <w:bCs/>
        </w:rPr>
      </w:pPr>
      <w:r>
        <w:rPr>
          <w:rFonts w:hint="eastAsia"/>
          <w:b/>
          <w:bCs/>
        </w:rPr>
        <w:t>创建工程并导入</w:t>
      </w:r>
      <w:r>
        <w:rPr>
          <w:rFonts w:hint="eastAsia"/>
          <w:b/>
          <w:bCs/>
        </w:rPr>
        <w:t>Zuul</w:t>
      </w:r>
      <w:r>
        <w:rPr>
          <w:rFonts w:hint="eastAsia"/>
          <w:b/>
          <w:bCs/>
        </w:rPr>
        <w:t>相应依赖</w:t>
      </w:r>
    </w:p>
    <w:p w:rsidR="00510900" w:rsidRDefault="00F8665C">
      <w:pPr>
        <w:ind w:left="360"/>
        <w:rPr>
          <w:color w:val="FF0000"/>
        </w:rPr>
      </w:pPr>
      <w:r>
        <w:rPr>
          <w:rFonts w:hint="eastAsia"/>
        </w:rPr>
        <w:t>在</w:t>
      </w:r>
      <w:r>
        <w:t>IDEA</w:t>
      </w:r>
      <w:r>
        <w:t>中创建</w:t>
      </w:r>
      <w:r>
        <w:t>Z</w:t>
      </w:r>
      <w:r>
        <w:rPr>
          <w:rFonts w:hint="eastAsia"/>
        </w:rPr>
        <w:t>ull</w:t>
      </w:r>
      <w:r>
        <w:t>网关</w:t>
      </w:r>
      <w:r>
        <w:rPr>
          <w:rFonts w:hint="eastAsia"/>
        </w:rPr>
        <w:t>服务器</w:t>
      </w:r>
      <w:r>
        <w:t>工程</w:t>
      </w:r>
      <w:r>
        <w:t xml:space="preserve"> shop</w:t>
      </w:r>
      <w:r>
        <w:rPr>
          <w:rFonts w:hint="eastAsia"/>
        </w:rPr>
        <w:t>cloud</w:t>
      </w:r>
      <w:r>
        <w:t>-zuul-server</w:t>
      </w:r>
      <w:r>
        <w:rPr>
          <w:rFonts w:hint="eastAsia"/>
        </w:rPr>
        <w:t>,</w:t>
      </w:r>
      <w:r>
        <w:t>并添加</w:t>
      </w:r>
      <w:r>
        <w:rPr>
          <w:rFonts w:hint="eastAsia"/>
        </w:rPr>
        <w:t>相应</w:t>
      </w:r>
      <w:r>
        <w:t>依赖</w:t>
      </w:r>
      <w:r>
        <w:rPr>
          <w:rFonts w:hint="eastAsia"/>
        </w:rPr>
        <w:t>，</w:t>
      </w:r>
      <w:r>
        <w:rPr>
          <w:rFonts w:hint="eastAsia"/>
          <w:color w:val="FF0000"/>
        </w:rPr>
        <w:t>注意这里也要添加</w:t>
      </w:r>
      <w:r>
        <w:rPr>
          <w:rFonts w:hint="eastAsia"/>
          <w:color w:val="FF0000"/>
        </w:rPr>
        <w:t>Eureka</w:t>
      </w:r>
      <w:r>
        <w:rPr>
          <w:rFonts w:hint="eastAsia"/>
          <w:color w:val="FF0000"/>
        </w:rPr>
        <w:t>客户端的依赖，因为最终咱们</w:t>
      </w:r>
      <w:r>
        <w:rPr>
          <w:rFonts w:hint="eastAsia"/>
          <w:color w:val="FF0000"/>
        </w:rPr>
        <w:t>的</w:t>
      </w:r>
      <w:r>
        <w:rPr>
          <w:rFonts w:hint="eastAsia"/>
          <w:color w:val="FF0000"/>
        </w:rPr>
        <w:t>Z</w:t>
      </w:r>
      <w:r>
        <w:rPr>
          <w:color w:val="FF0000"/>
        </w:rPr>
        <w:t>uul</w:t>
      </w:r>
      <w:r>
        <w:rPr>
          <w:rFonts w:hint="eastAsia"/>
          <w:color w:val="FF0000"/>
        </w:rPr>
        <w:t>服务也要注册到</w:t>
      </w:r>
      <w:r>
        <w:rPr>
          <w:rFonts w:hint="eastAsia"/>
          <w:color w:val="FF0000"/>
        </w:rPr>
        <w:t>Eureka</w:t>
      </w:r>
      <w:r>
        <w:rPr>
          <w:color w:val="FF0000"/>
        </w:rPr>
        <w:t xml:space="preserve"> </w:t>
      </w:r>
      <w:r>
        <w:rPr>
          <w:rFonts w:hint="eastAsia"/>
          <w:color w:val="FF0000"/>
        </w:rPr>
        <w:t>Server</w:t>
      </w:r>
      <w:r>
        <w:rPr>
          <w:rFonts w:hint="eastAsia"/>
          <w:color w:val="FF0000"/>
        </w:rPr>
        <w:t>中</w:t>
      </w:r>
    </w:p>
    <w:tbl>
      <w:tblPr>
        <w:tblStyle w:val="a3"/>
        <w:tblW w:w="0" w:type="auto"/>
        <w:tblInd w:w="421" w:type="dxa"/>
        <w:tblLook w:val="04A0" w:firstRow="1" w:lastRow="0" w:firstColumn="1" w:lastColumn="0" w:noHBand="0" w:noVBand="1"/>
      </w:tblPr>
      <w:tblGrid>
        <w:gridCol w:w="7875"/>
      </w:tblGrid>
      <w:tr w:rsidR="00510900">
        <w:tc>
          <w:tcPr>
            <w:tcW w:w="8101" w:type="dxa"/>
          </w:tcPr>
          <w:p w:rsidR="00510900" w:rsidRDefault="00F8665C">
            <w:pPr>
              <w:pStyle w:val="HTML"/>
              <w:widowControl/>
              <w:shd w:val="clear" w:color="auto" w:fill="2B2B2B"/>
              <w:rPr>
                <w:rFonts w:ascii="Consolas" w:eastAsia="Consolas" w:hAnsi="Consolas" w:cs="Consolas" w:hint="default"/>
                <w:color w:val="A9B7C6"/>
                <w:sz w:val="20"/>
                <w:szCs w:val="20"/>
              </w:rPr>
            </w:pPr>
            <w:r>
              <w:rPr>
                <w:rFonts w:ascii="Consolas" w:eastAsia="Consolas" w:hAnsi="Consolas" w:cs="Consolas" w:hint="default"/>
                <w:color w:val="808080"/>
                <w:sz w:val="20"/>
                <w:szCs w:val="20"/>
                <w:shd w:val="clear" w:color="auto" w:fill="2B2B2B"/>
              </w:rPr>
              <w:t>&lt;!--</w:t>
            </w:r>
            <w:r>
              <w:rPr>
                <w:rFonts w:ascii="Courier New" w:eastAsia="Consolas" w:hAnsi="Courier New" w:cs="Courier New"/>
                <w:color w:val="808080"/>
                <w:sz w:val="20"/>
                <w:szCs w:val="20"/>
                <w:shd w:val="clear" w:color="auto" w:fill="2B2B2B"/>
              </w:rPr>
              <w:t>导入</w:t>
            </w:r>
            <w:r>
              <w:rPr>
                <w:rFonts w:ascii="Consolas" w:eastAsia="Consolas" w:hAnsi="Consolas" w:cs="Consolas" w:hint="default"/>
                <w:color w:val="808080"/>
                <w:sz w:val="20"/>
                <w:szCs w:val="20"/>
                <w:shd w:val="clear" w:color="auto" w:fill="2B2B2B"/>
              </w:rPr>
              <w:t>zuul</w:t>
            </w:r>
            <w:r>
              <w:rPr>
                <w:rFonts w:ascii="Courier New" w:eastAsia="Consolas" w:hAnsi="Courier New" w:cs="Courier New" w:hint="default"/>
                <w:color w:val="808080"/>
                <w:sz w:val="20"/>
                <w:szCs w:val="20"/>
                <w:shd w:val="clear" w:color="auto" w:fill="2B2B2B"/>
              </w:rPr>
              <w:t>相关依赖</w:t>
            </w:r>
            <w:r>
              <w:rPr>
                <w:rFonts w:ascii="Consolas" w:eastAsia="Consolas" w:hAnsi="Consolas" w:cs="Consolas" w:hint="default"/>
                <w:color w:val="808080"/>
                <w:sz w:val="20"/>
                <w:szCs w:val="20"/>
                <w:shd w:val="clear" w:color="auto" w:fill="2B2B2B"/>
              </w:rPr>
              <w:t>--&gt;</w:t>
            </w:r>
            <w:r>
              <w:rPr>
                <w:rFonts w:ascii="Consolas" w:eastAsia="Consolas" w:hAnsi="Consolas" w:cs="Consolas" w:hint="default"/>
                <w:color w:val="808080"/>
                <w:sz w:val="20"/>
                <w:szCs w:val="20"/>
                <w:shd w:val="clear" w:color="auto" w:fill="2B2B2B"/>
              </w:rPr>
              <w:br/>
              <w:t>&lt;!-- https://mvnrepository.com/artifact/org.springframework.cloud/spring-cloud-starter-netflix-zuul --&gt;</w:t>
            </w:r>
            <w:r>
              <w:rPr>
                <w:rFonts w:ascii="Consolas" w:eastAsia="Consolas" w:hAnsi="Consolas" w:cs="Consolas" w:hint="default"/>
                <w:color w:val="808080"/>
                <w:sz w:val="20"/>
                <w:szCs w:val="20"/>
                <w:shd w:val="clear" w:color="auto" w:fill="2B2B2B"/>
              </w:rPr>
              <w:br/>
            </w:r>
            <w:r>
              <w:rPr>
                <w:rFonts w:ascii="Consolas" w:eastAsia="Consolas" w:hAnsi="Consolas" w:cs="Consolas" w:hint="default"/>
                <w:color w:val="E8BF6A"/>
                <w:sz w:val="20"/>
                <w:szCs w:val="20"/>
                <w:shd w:val="clear" w:color="auto" w:fill="2B2B2B"/>
              </w:rPr>
              <w:t>&lt;dependency&gt;</w:t>
            </w:r>
            <w:r>
              <w:rPr>
                <w:rFonts w:ascii="Consolas" w:eastAsia="Consolas" w:hAnsi="Consolas" w:cs="Consolas" w:hint="default"/>
                <w:color w:val="E8BF6A"/>
                <w:sz w:val="20"/>
                <w:szCs w:val="20"/>
                <w:shd w:val="clear" w:color="auto" w:fill="2B2B2B"/>
              </w:rPr>
              <w:br/>
              <w:t xml:space="preserve">    &lt;groupId&gt;</w:t>
            </w:r>
            <w:r>
              <w:rPr>
                <w:rFonts w:ascii="Consolas" w:eastAsia="Consolas" w:hAnsi="Consolas" w:cs="Consolas" w:hint="default"/>
                <w:color w:val="A9B7C6"/>
                <w:sz w:val="20"/>
                <w:szCs w:val="20"/>
                <w:shd w:val="clear" w:color="auto" w:fill="2B2B2B"/>
              </w:rPr>
              <w:t>org.springframework.cloud</w:t>
            </w:r>
            <w:r>
              <w:rPr>
                <w:rFonts w:ascii="Consolas" w:eastAsia="Consolas" w:hAnsi="Consolas" w:cs="Consolas" w:hint="default"/>
                <w:color w:val="E8BF6A"/>
                <w:sz w:val="20"/>
                <w:szCs w:val="20"/>
                <w:shd w:val="clear" w:color="auto" w:fill="2B2B2B"/>
              </w:rPr>
              <w:t>&lt;/groupId&gt;</w:t>
            </w:r>
            <w:r>
              <w:rPr>
                <w:rFonts w:ascii="Consolas" w:eastAsia="Consolas" w:hAnsi="Consolas" w:cs="Consolas" w:hint="default"/>
                <w:color w:val="E8BF6A"/>
                <w:sz w:val="20"/>
                <w:szCs w:val="20"/>
                <w:shd w:val="clear" w:color="auto" w:fill="2B2B2B"/>
              </w:rPr>
              <w:br/>
              <w:t xml:space="preserve">    &lt;artifactId&gt;</w:t>
            </w:r>
            <w:r>
              <w:rPr>
                <w:rFonts w:ascii="Consolas" w:eastAsia="Consolas" w:hAnsi="Consolas" w:cs="Consolas" w:hint="default"/>
                <w:color w:val="A9B7C6"/>
                <w:sz w:val="20"/>
                <w:szCs w:val="20"/>
                <w:shd w:val="clear" w:color="auto" w:fill="2B2B2B"/>
              </w:rPr>
              <w:t>spring-cloud-starter-netflix-zuul</w:t>
            </w:r>
            <w:r>
              <w:rPr>
                <w:rFonts w:ascii="Consolas" w:eastAsia="Consolas" w:hAnsi="Consolas" w:cs="Consolas" w:hint="default"/>
                <w:color w:val="E8BF6A"/>
                <w:sz w:val="20"/>
                <w:szCs w:val="20"/>
                <w:shd w:val="clear" w:color="auto" w:fill="2B2B2B"/>
              </w:rPr>
              <w:t>&lt;/artifactId&gt;</w:t>
            </w:r>
            <w:r>
              <w:rPr>
                <w:rFonts w:ascii="Consolas" w:eastAsia="Consolas" w:hAnsi="Consolas" w:cs="Consolas" w:hint="default"/>
                <w:color w:val="E8BF6A"/>
                <w:sz w:val="20"/>
                <w:szCs w:val="20"/>
                <w:shd w:val="clear" w:color="auto" w:fill="2B2B2B"/>
              </w:rPr>
              <w:br/>
              <w:t xml:space="preserve">    &lt;version&gt;</w:t>
            </w:r>
            <w:r>
              <w:rPr>
                <w:rFonts w:ascii="Consolas" w:eastAsia="Consolas" w:hAnsi="Consolas" w:cs="Consolas" w:hint="default"/>
                <w:color w:val="A9B7C6"/>
                <w:sz w:val="20"/>
                <w:szCs w:val="20"/>
                <w:shd w:val="clear" w:color="auto" w:fill="2B2B2B"/>
              </w:rPr>
              <w:t>2.2.1.RELEASE</w:t>
            </w:r>
            <w:r>
              <w:rPr>
                <w:rFonts w:ascii="Consolas" w:eastAsia="Consolas" w:hAnsi="Consolas" w:cs="Consolas" w:hint="default"/>
                <w:color w:val="E8BF6A"/>
                <w:sz w:val="20"/>
                <w:szCs w:val="20"/>
                <w:shd w:val="clear" w:color="auto" w:fill="2B2B2B"/>
              </w:rPr>
              <w:t>&lt;/version&gt;</w:t>
            </w:r>
            <w:r>
              <w:rPr>
                <w:rFonts w:ascii="Consolas" w:eastAsia="Consolas" w:hAnsi="Consolas" w:cs="Consolas" w:hint="default"/>
                <w:color w:val="E8BF6A"/>
                <w:sz w:val="20"/>
                <w:szCs w:val="20"/>
                <w:shd w:val="clear" w:color="auto" w:fill="2B2B2B"/>
              </w:rPr>
              <w:br/>
              <w:t>&lt;/dependency&gt;</w:t>
            </w:r>
            <w:r>
              <w:rPr>
                <w:rFonts w:ascii="Consolas" w:eastAsia="Consolas" w:hAnsi="Consolas" w:cs="Consolas" w:hint="default"/>
                <w:color w:val="E8BF6A"/>
                <w:sz w:val="20"/>
                <w:szCs w:val="20"/>
                <w:shd w:val="clear" w:color="auto" w:fill="2B2B2B"/>
              </w:rPr>
              <w:br/>
            </w:r>
            <w:r>
              <w:rPr>
                <w:rFonts w:ascii="Consolas" w:eastAsia="Consolas" w:hAnsi="Consolas" w:cs="Consolas" w:hint="default"/>
                <w:color w:val="E8BF6A"/>
                <w:sz w:val="20"/>
                <w:szCs w:val="20"/>
                <w:shd w:val="clear" w:color="auto" w:fill="2B2B2B"/>
              </w:rPr>
              <w:br/>
            </w:r>
            <w:r>
              <w:rPr>
                <w:rFonts w:ascii="Consolas" w:eastAsia="Consolas" w:hAnsi="Consolas" w:cs="Consolas" w:hint="default"/>
                <w:color w:val="808080"/>
                <w:sz w:val="20"/>
                <w:szCs w:val="20"/>
                <w:shd w:val="clear" w:color="auto" w:fill="2B2B2B"/>
              </w:rPr>
              <w:t>&lt;!--</w:t>
            </w:r>
            <w:r>
              <w:rPr>
                <w:rFonts w:ascii="Courier New" w:eastAsia="Consolas" w:hAnsi="Courier New" w:cs="Courier New" w:hint="default"/>
                <w:color w:val="808080"/>
                <w:sz w:val="20"/>
                <w:szCs w:val="20"/>
                <w:shd w:val="clear" w:color="auto" w:fill="2B2B2B"/>
              </w:rPr>
              <w:t>导入</w:t>
            </w:r>
            <w:r>
              <w:rPr>
                <w:rFonts w:ascii="Consolas" w:eastAsia="Consolas" w:hAnsi="Consolas" w:cs="Consolas" w:hint="default"/>
                <w:color w:val="808080"/>
                <w:sz w:val="20"/>
                <w:szCs w:val="20"/>
                <w:shd w:val="clear" w:color="auto" w:fill="2B2B2B"/>
              </w:rPr>
              <w:t>Eureka</w:t>
            </w:r>
            <w:r>
              <w:rPr>
                <w:rFonts w:ascii="Courier New" w:eastAsia="Consolas" w:hAnsi="Courier New" w:cs="Courier New" w:hint="default"/>
                <w:color w:val="808080"/>
                <w:sz w:val="20"/>
                <w:szCs w:val="20"/>
                <w:shd w:val="clear" w:color="auto" w:fill="2B2B2B"/>
              </w:rPr>
              <w:t>客户端的依赖</w:t>
            </w:r>
            <w:r>
              <w:rPr>
                <w:rFonts w:ascii="Consolas" w:eastAsia="Consolas" w:hAnsi="Consolas" w:cs="Consolas" w:hint="default"/>
                <w:color w:val="808080"/>
                <w:sz w:val="20"/>
                <w:szCs w:val="20"/>
                <w:shd w:val="clear" w:color="auto" w:fill="2B2B2B"/>
              </w:rPr>
              <w:t>--&gt;</w:t>
            </w:r>
            <w:r>
              <w:rPr>
                <w:rFonts w:ascii="Consolas" w:eastAsia="Consolas" w:hAnsi="Consolas" w:cs="Consolas" w:hint="default"/>
                <w:color w:val="808080"/>
                <w:sz w:val="20"/>
                <w:szCs w:val="20"/>
                <w:shd w:val="clear" w:color="auto" w:fill="2B2B2B"/>
              </w:rPr>
              <w:br/>
            </w:r>
            <w:r>
              <w:rPr>
                <w:rFonts w:ascii="Consolas" w:eastAsia="Consolas" w:hAnsi="Consolas" w:cs="Consolas" w:hint="default"/>
                <w:color w:val="E8BF6A"/>
                <w:sz w:val="20"/>
                <w:szCs w:val="20"/>
                <w:shd w:val="clear" w:color="auto" w:fill="2B2B2B"/>
              </w:rPr>
              <w:t>&lt;dependency&gt;</w:t>
            </w:r>
            <w:r>
              <w:rPr>
                <w:rFonts w:ascii="Consolas" w:eastAsia="Consolas" w:hAnsi="Consolas" w:cs="Consolas" w:hint="default"/>
                <w:color w:val="E8BF6A"/>
                <w:sz w:val="20"/>
                <w:szCs w:val="20"/>
                <w:shd w:val="clear" w:color="auto" w:fill="2B2B2B"/>
              </w:rPr>
              <w:br/>
              <w:t xml:space="preserve">    &lt;groupId&gt;</w:t>
            </w:r>
            <w:r>
              <w:rPr>
                <w:rFonts w:ascii="Consolas" w:eastAsia="Consolas" w:hAnsi="Consolas" w:cs="Consolas" w:hint="default"/>
                <w:color w:val="A9B7C6"/>
                <w:sz w:val="20"/>
                <w:szCs w:val="20"/>
                <w:shd w:val="clear" w:color="auto" w:fill="2B2B2B"/>
              </w:rPr>
              <w:t>org.springframework.cloud</w:t>
            </w:r>
            <w:r>
              <w:rPr>
                <w:rFonts w:ascii="Consolas" w:eastAsia="Consolas" w:hAnsi="Consolas" w:cs="Consolas" w:hint="default"/>
                <w:color w:val="E8BF6A"/>
                <w:sz w:val="20"/>
                <w:szCs w:val="20"/>
                <w:shd w:val="clear" w:color="auto" w:fill="2B2B2B"/>
              </w:rPr>
              <w:t>&lt;/groupId&gt;</w:t>
            </w:r>
            <w:r>
              <w:rPr>
                <w:rFonts w:ascii="Consolas" w:eastAsia="Consolas" w:hAnsi="Consolas" w:cs="Consolas" w:hint="default"/>
                <w:color w:val="E8BF6A"/>
                <w:sz w:val="20"/>
                <w:szCs w:val="20"/>
                <w:shd w:val="clear" w:color="auto" w:fill="2B2B2B"/>
              </w:rPr>
              <w:br/>
              <w:t xml:space="preserve">    &lt;artifactId&gt;</w:t>
            </w:r>
            <w:r>
              <w:rPr>
                <w:rFonts w:ascii="Consolas" w:eastAsia="Consolas" w:hAnsi="Consolas" w:cs="Consolas" w:hint="default"/>
                <w:color w:val="A9B7C6"/>
                <w:sz w:val="20"/>
                <w:szCs w:val="20"/>
                <w:shd w:val="clear" w:color="auto" w:fill="2B2B2B"/>
              </w:rPr>
              <w:t>spring-cloud-starter-eureka</w:t>
            </w:r>
            <w:r>
              <w:rPr>
                <w:rFonts w:ascii="Consolas" w:eastAsia="Consolas" w:hAnsi="Consolas" w:cs="Consolas" w:hint="default"/>
                <w:color w:val="E8BF6A"/>
                <w:sz w:val="20"/>
                <w:szCs w:val="20"/>
                <w:shd w:val="clear" w:color="auto" w:fill="2B2B2B"/>
              </w:rPr>
              <w:t>&lt;/artifactId&gt;</w:t>
            </w:r>
            <w:r>
              <w:rPr>
                <w:rFonts w:ascii="Consolas" w:eastAsia="Consolas" w:hAnsi="Consolas" w:cs="Consolas" w:hint="default"/>
                <w:color w:val="E8BF6A"/>
                <w:sz w:val="20"/>
                <w:szCs w:val="20"/>
                <w:shd w:val="clear" w:color="auto" w:fill="2B2B2B"/>
              </w:rPr>
              <w:br/>
              <w:t xml:space="preserve">    &lt;version&gt;</w:t>
            </w:r>
            <w:r>
              <w:rPr>
                <w:rFonts w:ascii="Consolas" w:eastAsia="Consolas" w:hAnsi="Consolas" w:cs="Consolas" w:hint="default"/>
                <w:color w:val="A9B7C6"/>
                <w:sz w:val="20"/>
                <w:szCs w:val="20"/>
                <w:shd w:val="clear" w:color="auto" w:fill="2B2B2B"/>
              </w:rPr>
              <w:t>1.4</w:t>
            </w:r>
            <w:r>
              <w:rPr>
                <w:rFonts w:ascii="Consolas" w:eastAsia="Consolas" w:hAnsi="Consolas" w:cs="Consolas" w:hint="default"/>
                <w:color w:val="A9B7C6"/>
                <w:sz w:val="20"/>
                <w:szCs w:val="20"/>
                <w:shd w:val="clear" w:color="auto" w:fill="2B2B2B"/>
              </w:rPr>
              <w:t>.7.RELEASE</w:t>
            </w:r>
            <w:r>
              <w:rPr>
                <w:rFonts w:ascii="Consolas" w:eastAsia="Consolas" w:hAnsi="Consolas" w:cs="Consolas" w:hint="default"/>
                <w:color w:val="E8BF6A"/>
                <w:sz w:val="20"/>
                <w:szCs w:val="20"/>
                <w:shd w:val="clear" w:color="auto" w:fill="2B2B2B"/>
              </w:rPr>
              <w:t>&lt;/version&gt;</w:t>
            </w:r>
            <w:r>
              <w:rPr>
                <w:rFonts w:ascii="Consolas" w:eastAsia="Consolas" w:hAnsi="Consolas" w:cs="Consolas" w:hint="default"/>
                <w:color w:val="E8BF6A"/>
                <w:sz w:val="20"/>
                <w:szCs w:val="20"/>
                <w:shd w:val="clear" w:color="auto" w:fill="2B2B2B"/>
              </w:rPr>
              <w:br/>
              <w:t>&lt;/dependency&gt;</w:t>
            </w:r>
            <w:r>
              <w:rPr>
                <w:rFonts w:ascii="Consolas" w:eastAsia="Consolas" w:hAnsi="Consolas" w:cs="Consolas" w:hint="default"/>
                <w:color w:val="E8BF6A"/>
                <w:sz w:val="20"/>
                <w:szCs w:val="20"/>
                <w:shd w:val="clear" w:color="auto" w:fill="2B2B2B"/>
              </w:rPr>
              <w:br/>
            </w:r>
            <w:r>
              <w:rPr>
                <w:rFonts w:ascii="Consolas" w:eastAsia="Consolas" w:hAnsi="Consolas" w:cs="Consolas" w:hint="default"/>
                <w:color w:val="E8BF6A"/>
                <w:sz w:val="20"/>
                <w:szCs w:val="20"/>
                <w:shd w:val="clear" w:color="auto" w:fill="2B2B2B"/>
              </w:rPr>
              <w:br/>
              <w:t>&lt;dependency&gt;</w:t>
            </w:r>
            <w:r>
              <w:rPr>
                <w:rFonts w:ascii="Consolas" w:eastAsia="Consolas" w:hAnsi="Consolas" w:cs="Consolas" w:hint="default"/>
                <w:color w:val="E8BF6A"/>
                <w:sz w:val="20"/>
                <w:szCs w:val="20"/>
                <w:shd w:val="clear" w:color="auto" w:fill="2B2B2B"/>
              </w:rPr>
              <w:br/>
              <w:t xml:space="preserve">    &lt;groupId&gt;</w:t>
            </w:r>
            <w:r>
              <w:rPr>
                <w:rFonts w:ascii="Consolas" w:eastAsia="Consolas" w:hAnsi="Consolas" w:cs="Consolas" w:hint="default"/>
                <w:color w:val="A9B7C6"/>
                <w:sz w:val="20"/>
                <w:szCs w:val="20"/>
                <w:shd w:val="clear" w:color="auto" w:fill="2B2B2B"/>
              </w:rPr>
              <w:t>org.springframework.boot</w:t>
            </w:r>
            <w:r>
              <w:rPr>
                <w:rFonts w:ascii="Consolas" w:eastAsia="Consolas" w:hAnsi="Consolas" w:cs="Consolas" w:hint="default"/>
                <w:color w:val="E8BF6A"/>
                <w:sz w:val="20"/>
                <w:szCs w:val="20"/>
                <w:shd w:val="clear" w:color="auto" w:fill="2B2B2B"/>
              </w:rPr>
              <w:t>&lt;/groupId&gt;</w:t>
            </w:r>
            <w:r>
              <w:rPr>
                <w:rFonts w:ascii="Consolas" w:eastAsia="Consolas" w:hAnsi="Consolas" w:cs="Consolas" w:hint="default"/>
                <w:color w:val="E8BF6A"/>
                <w:sz w:val="20"/>
                <w:szCs w:val="20"/>
                <w:shd w:val="clear" w:color="auto" w:fill="2B2B2B"/>
              </w:rPr>
              <w:br/>
              <w:t xml:space="preserve">    &lt;artifactId&gt;</w:t>
            </w:r>
            <w:r>
              <w:rPr>
                <w:rFonts w:ascii="Consolas" w:eastAsia="Consolas" w:hAnsi="Consolas" w:cs="Consolas" w:hint="default"/>
                <w:color w:val="A9B7C6"/>
                <w:sz w:val="20"/>
                <w:szCs w:val="20"/>
                <w:shd w:val="clear" w:color="auto" w:fill="2B2B2B"/>
              </w:rPr>
              <w:t>spring-boot-starter-web</w:t>
            </w:r>
            <w:r>
              <w:rPr>
                <w:rFonts w:ascii="Consolas" w:eastAsia="Consolas" w:hAnsi="Consolas" w:cs="Consolas" w:hint="default"/>
                <w:color w:val="E8BF6A"/>
                <w:sz w:val="20"/>
                <w:szCs w:val="20"/>
                <w:shd w:val="clear" w:color="auto" w:fill="2B2B2B"/>
              </w:rPr>
              <w:t>&lt;/artifactId&gt;</w:t>
            </w:r>
            <w:r>
              <w:rPr>
                <w:rFonts w:ascii="Consolas" w:eastAsia="Consolas" w:hAnsi="Consolas" w:cs="Consolas" w:hint="default"/>
                <w:color w:val="E8BF6A"/>
                <w:sz w:val="20"/>
                <w:szCs w:val="20"/>
                <w:shd w:val="clear" w:color="auto" w:fill="2B2B2B"/>
              </w:rPr>
              <w:br/>
              <w:t>&lt;/dependency&gt;</w:t>
            </w:r>
          </w:p>
          <w:p w:rsidR="00510900" w:rsidRDefault="00510900">
            <w:pPr>
              <w:rPr>
                <w:color w:val="FF0000"/>
              </w:rPr>
            </w:pPr>
          </w:p>
        </w:tc>
      </w:tr>
    </w:tbl>
    <w:p w:rsidR="00510900" w:rsidRDefault="00510900">
      <w:pPr>
        <w:rPr>
          <w:color w:val="FF0000"/>
        </w:rPr>
      </w:pPr>
    </w:p>
    <w:p w:rsidR="00510900" w:rsidRDefault="00F8665C">
      <w:pPr>
        <w:pStyle w:val="a4"/>
        <w:numPr>
          <w:ilvl w:val="0"/>
          <w:numId w:val="3"/>
        </w:numPr>
        <w:ind w:firstLineChars="0"/>
        <w:rPr>
          <w:b/>
          <w:bCs/>
        </w:rPr>
      </w:pPr>
      <w:r>
        <w:rPr>
          <w:rFonts w:hint="eastAsia"/>
          <w:b/>
          <w:bCs/>
        </w:rPr>
        <w:t>编写启动类并添加</w:t>
      </w:r>
      <w:r>
        <w:rPr>
          <w:rFonts w:hint="eastAsia"/>
          <w:b/>
          <w:bCs/>
        </w:rPr>
        <w:t>Zuul</w:t>
      </w:r>
      <w:r>
        <w:rPr>
          <w:rFonts w:hint="eastAsia"/>
          <w:b/>
          <w:bCs/>
        </w:rPr>
        <w:t>相应注解</w:t>
      </w:r>
      <w:r>
        <w:rPr>
          <w:b/>
          <w:bCs/>
        </w:rPr>
        <w:t>@EnableZuulProxy</w:t>
      </w:r>
    </w:p>
    <w:p w:rsidR="00510900" w:rsidRDefault="00F8665C">
      <w:pPr>
        <w:pStyle w:val="a4"/>
        <w:numPr>
          <w:ilvl w:val="0"/>
          <w:numId w:val="3"/>
        </w:numPr>
        <w:ind w:firstLineChars="0"/>
        <w:rPr>
          <w:b/>
          <w:bCs/>
        </w:rPr>
      </w:pPr>
      <w:r>
        <w:rPr>
          <w:rFonts w:hint="eastAsia"/>
          <w:b/>
          <w:bCs/>
        </w:rPr>
        <w:t>编写配置文件</w:t>
      </w:r>
    </w:p>
    <w:p w:rsidR="00510900" w:rsidRDefault="00F8665C">
      <w:pPr>
        <w:pStyle w:val="a4"/>
        <w:numPr>
          <w:ilvl w:val="0"/>
          <w:numId w:val="4"/>
        </w:numPr>
        <w:ind w:firstLineChars="0"/>
      </w:pPr>
      <w:r>
        <w:rPr>
          <w:rFonts w:hint="eastAsia"/>
        </w:rPr>
        <w:t>进行端口号配置</w:t>
      </w:r>
    </w:p>
    <w:p w:rsidR="00510900" w:rsidRDefault="00F8665C">
      <w:pPr>
        <w:pStyle w:val="a4"/>
        <w:numPr>
          <w:ilvl w:val="0"/>
          <w:numId w:val="4"/>
        </w:numPr>
        <w:ind w:firstLineChars="0"/>
      </w:pPr>
      <w:r>
        <w:rPr>
          <w:rFonts w:hint="eastAsia"/>
        </w:rPr>
        <w:t>进行服务名配置</w:t>
      </w:r>
    </w:p>
    <w:p w:rsidR="00510900" w:rsidRDefault="00F8665C">
      <w:pPr>
        <w:pStyle w:val="a4"/>
        <w:numPr>
          <w:ilvl w:val="0"/>
          <w:numId w:val="4"/>
        </w:numPr>
        <w:ind w:firstLineChars="0"/>
      </w:pPr>
      <w:r>
        <w:rPr>
          <w:rFonts w:hint="eastAsia"/>
        </w:rPr>
        <w:t>进行</w:t>
      </w:r>
      <w:r>
        <w:rPr>
          <w:rFonts w:hint="eastAsia"/>
        </w:rPr>
        <w:t>Eureka</w:t>
      </w:r>
      <w:r>
        <w:rPr>
          <w:rFonts w:hint="eastAsia"/>
        </w:rPr>
        <w:t>客户端配置</w:t>
      </w:r>
    </w:p>
    <w:p w:rsidR="00510900" w:rsidRDefault="00F8665C">
      <w:pPr>
        <w:pStyle w:val="a4"/>
        <w:numPr>
          <w:ilvl w:val="0"/>
          <w:numId w:val="4"/>
        </w:numPr>
        <w:ind w:firstLineChars="0"/>
      </w:pPr>
      <w:r>
        <w:rPr>
          <w:rFonts w:hint="eastAsia"/>
        </w:rPr>
        <w:t>进行服务描述配置</w:t>
      </w:r>
    </w:p>
    <w:tbl>
      <w:tblPr>
        <w:tblStyle w:val="a3"/>
        <w:tblW w:w="0" w:type="auto"/>
        <w:tblInd w:w="469" w:type="dxa"/>
        <w:tblLook w:val="04A0" w:firstRow="1" w:lastRow="0" w:firstColumn="1" w:lastColumn="0" w:noHBand="0" w:noVBand="1"/>
      </w:tblPr>
      <w:tblGrid>
        <w:gridCol w:w="7827"/>
      </w:tblGrid>
      <w:tr w:rsidR="00510900">
        <w:tc>
          <w:tcPr>
            <w:tcW w:w="8053" w:type="dxa"/>
          </w:tcPr>
          <w:p w:rsidR="00510900" w:rsidRDefault="00F8665C">
            <w:pPr>
              <w:pStyle w:val="HTML"/>
              <w:widowControl/>
              <w:shd w:val="clear" w:color="auto" w:fill="2B2B2B"/>
              <w:rPr>
                <w:rFonts w:hint="default"/>
              </w:rPr>
            </w:pPr>
            <w:r>
              <w:rPr>
                <w:rFonts w:ascii="Consolas" w:eastAsia="Consolas" w:hAnsi="Consolas" w:cs="Consolas" w:hint="default"/>
                <w:b/>
                <w:color w:val="CC7832"/>
                <w:sz w:val="21"/>
                <w:szCs w:val="21"/>
                <w:shd w:val="clear" w:color="auto" w:fill="2B2B2B"/>
              </w:rPr>
              <w:t>server</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port</w:t>
            </w:r>
            <w:r>
              <w:rPr>
                <w:rFonts w:ascii="Consolas" w:eastAsia="Consolas" w:hAnsi="Consolas" w:cs="Consolas" w:hint="default"/>
                <w:color w:val="A9B7C6"/>
                <w:sz w:val="21"/>
                <w:szCs w:val="21"/>
                <w:shd w:val="clear" w:color="auto" w:fill="2B2B2B"/>
              </w:rPr>
              <w:t xml:space="preserve">: </w:t>
            </w:r>
            <w:r>
              <w:rPr>
                <w:rFonts w:ascii="Consolas" w:eastAsia="Consolas" w:hAnsi="Consolas" w:cs="Consolas" w:hint="default"/>
                <w:color w:val="6897BB"/>
                <w:sz w:val="21"/>
                <w:szCs w:val="21"/>
                <w:shd w:val="clear" w:color="auto" w:fill="2B2B2B"/>
              </w:rPr>
              <w:t>8088</w:t>
            </w:r>
            <w:r>
              <w:rPr>
                <w:rFonts w:ascii="Consolas" w:eastAsia="Consolas" w:hAnsi="Consolas" w:cs="Consolas" w:hint="default"/>
                <w:color w:val="6897BB"/>
                <w:sz w:val="21"/>
                <w:szCs w:val="21"/>
                <w:shd w:val="clear" w:color="auto" w:fill="2B2B2B"/>
              </w:rPr>
              <w:br/>
            </w:r>
            <w:r>
              <w:rPr>
                <w:rFonts w:ascii="Consolas" w:eastAsia="Consolas" w:hAnsi="Consolas" w:cs="Consolas" w:hint="default"/>
                <w:color w:val="6897BB"/>
                <w:sz w:val="21"/>
                <w:szCs w:val="21"/>
                <w:shd w:val="clear" w:color="auto" w:fill="2B2B2B"/>
              </w:rPr>
              <w:br/>
            </w:r>
            <w:r>
              <w:rPr>
                <w:rFonts w:ascii="Consolas" w:eastAsia="Consolas" w:hAnsi="Consolas" w:cs="Consolas" w:hint="default"/>
                <w:i/>
                <w:color w:val="629755"/>
                <w:sz w:val="21"/>
                <w:szCs w:val="21"/>
                <w:shd w:val="clear" w:color="auto" w:fill="2B2B2B"/>
              </w:rPr>
              <w:t>#</w:t>
            </w:r>
            <w:r>
              <w:rPr>
                <w:rFonts w:ascii="Courier New" w:eastAsia="Consolas" w:hAnsi="Courier New" w:cs="Courier New"/>
                <w:i/>
                <w:color w:val="629755"/>
                <w:sz w:val="21"/>
                <w:szCs w:val="21"/>
                <w:shd w:val="clear" w:color="auto" w:fill="2B2B2B"/>
              </w:rPr>
              <w:t>进行服务名配置</w:t>
            </w:r>
            <w:r>
              <w:rPr>
                <w:rFonts w:ascii="Courier New" w:eastAsia="Consolas" w:hAnsi="Courier New" w:cs="Courier New" w:hint="default"/>
                <w:i/>
                <w:color w:val="629755"/>
                <w:sz w:val="21"/>
                <w:szCs w:val="21"/>
                <w:shd w:val="clear" w:color="auto" w:fill="2B2B2B"/>
              </w:rPr>
              <w:br/>
            </w:r>
            <w:r>
              <w:rPr>
                <w:rFonts w:ascii="Consolas" w:eastAsia="Consolas" w:hAnsi="Consolas" w:cs="Consolas" w:hint="default"/>
                <w:b/>
                <w:color w:val="CC7832"/>
                <w:sz w:val="21"/>
                <w:szCs w:val="21"/>
                <w:shd w:val="clear" w:color="auto" w:fill="2B2B2B"/>
              </w:rPr>
              <w:t>spring</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application</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name</w:t>
            </w:r>
            <w:r>
              <w:rPr>
                <w:rFonts w:ascii="Consolas" w:eastAsia="Consolas" w:hAnsi="Consolas" w:cs="Consolas" w:hint="default"/>
                <w:color w:val="A9B7C6"/>
                <w:sz w:val="21"/>
                <w:szCs w:val="21"/>
                <w:shd w:val="clear" w:color="auto" w:fill="2B2B2B"/>
              </w:rPr>
              <w:t>: shopcloud-gateway-zuul-server</w:t>
            </w:r>
            <w:r>
              <w:rPr>
                <w:rFonts w:ascii="Consolas" w:eastAsia="Consolas" w:hAnsi="Consolas" w:cs="Consolas" w:hint="default"/>
                <w:color w:val="A9B7C6"/>
                <w:sz w:val="21"/>
                <w:szCs w:val="21"/>
                <w:shd w:val="clear" w:color="auto" w:fill="2B2B2B"/>
              </w:rPr>
              <w:br/>
            </w:r>
            <w:r>
              <w:rPr>
                <w:rFonts w:ascii="Consolas" w:eastAsia="Consolas" w:hAnsi="Consolas" w:cs="Consolas" w:hint="default"/>
                <w:color w:val="A9B7C6"/>
                <w:sz w:val="21"/>
                <w:szCs w:val="21"/>
                <w:shd w:val="clear" w:color="auto" w:fill="2B2B2B"/>
              </w:rPr>
              <w:br/>
            </w:r>
            <w:r>
              <w:rPr>
                <w:rFonts w:ascii="Consolas" w:eastAsia="Consolas" w:hAnsi="Consolas" w:cs="Consolas" w:hint="default"/>
                <w:i/>
                <w:color w:val="629755"/>
                <w:sz w:val="21"/>
                <w:szCs w:val="21"/>
                <w:shd w:val="clear" w:color="auto" w:fill="2B2B2B"/>
              </w:rPr>
              <w:t>#</w:t>
            </w:r>
            <w:r>
              <w:rPr>
                <w:rFonts w:ascii="Courier New" w:eastAsia="Consolas" w:hAnsi="Courier New" w:cs="Courier New" w:hint="default"/>
                <w:i/>
                <w:color w:val="629755"/>
                <w:sz w:val="21"/>
                <w:szCs w:val="21"/>
                <w:shd w:val="clear" w:color="auto" w:fill="2B2B2B"/>
              </w:rPr>
              <w:t>进行</w:t>
            </w:r>
            <w:r>
              <w:rPr>
                <w:rFonts w:ascii="Consolas" w:eastAsia="Consolas" w:hAnsi="Consolas" w:cs="Consolas" w:hint="default"/>
                <w:i/>
                <w:color w:val="629755"/>
                <w:sz w:val="21"/>
                <w:szCs w:val="21"/>
                <w:shd w:val="clear" w:color="auto" w:fill="2B2B2B"/>
              </w:rPr>
              <w:t>Eureka</w:t>
            </w:r>
            <w:r>
              <w:rPr>
                <w:rFonts w:ascii="Courier New" w:eastAsia="Consolas" w:hAnsi="Courier New" w:cs="Courier New" w:hint="default"/>
                <w:i/>
                <w:color w:val="629755"/>
                <w:sz w:val="21"/>
                <w:szCs w:val="21"/>
                <w:shd w:val="clear" w:color="auto" w:fill="2B2B2B"/>
              </w:rPr>
              <w:t>客户端配置</w:t>
            </w:r>
            <w:r>
              <w:rPr>
                <w:rFonts w:ascii="Courier New" w:eastAsia="Consolas" w:hAnsi="Courier New" w:cs="Courier New" w:hint="default"/>
                <w:i/>
                <w:color w:val="629755"/>
                <w:sz w:val="21"/>
                <w:szCs w:val="21"/>
                <w:shd w:val="clear" w:color="auto" w:fill="2B2B2B"/>
              </w:rPr>
              <w:br/>
            </w:r>
            <w:r>
              <w:rPr>
                <w:rFonts w:ascii="Consolas" w:eastAsia="Consolas" w:hAnsi="Consolas" w:cs="Consolas" w:hint="default"/>
                <w:b/>
                <w:color w:val="CC7832"/>
                <w:sz w:val="21"/>
                <w:szCs w:val="21"/>
                <w:shd w:val="clear" w:color="auto" w:fill="2B2B2B"/>
              </w:rPr>
              <w:t>eureka</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client</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service-url</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defaultZone</w:t>
            </w:r>
            <w:r>
              <w:rPr>
                <w:rFonts w:ascii="Consolas" w:eastAsia="Consolas" w:hAnsi="Consolas" w:cs="Consolas" w:hint="default"/>
                <w:color w:val="A9B7C6"/>
                <w:sz w:val="21"/>
                <w:szCs w:val="21"/>
                <w:shd w:val="clear" w:color="auto" w:fill="2B2B2B"/>
              </w:rPr>
              <w:t>: http://eureka-server22222:22222/eureka/</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instance</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instance-id</w:t>
            </w:r>
            <w:r>
              <w:rPr>
                <w:rFonts w:ascii="Consolas" w:eastAsia="Consolas" w:hAnsi="Consolas" w:cs="Consolas" w:hint="default"/>
                <w:color w:val="A9B7C6"/>
                <w:sz w:val="21"/>
                <w:szCs w:val="21"/>
                <w:shd w:val="clear" w:color="auto" w:fill="2B2B2B"/>
              </w:rPr>
              <w:t>: shopcloud-gateway-zuul-</w:t>
            </w:r>
            <w:r>
              <w:rPr>
                <w:rFonts w:ascii="Consolas" w:eastAsia="Consolas" w:hAnsi="Consolas" w:cs="Consolas" w:hint="default"/>
                <w:color w:val="A9B7C6"/>
                <w:sz w:val="21"/>
                <w:szCs w:val="21"/>
                <w:shd w:val="clear" w:color="auto" w:fill="2B2B2B"/>
              </w:rPr>
              <w:t>server8088</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prefer-ip-address</w:t>
            </w:r>
            <w:r>
              <w:rPr>
                <w:rFonts w:ascii="Consolas" w:eastAsia="Consolas" w:hAnsi="Consolas" w:cs="Consolas" w:hint="default"/>
                <w:color w:val="A9B7C6"/>
                <w:sz w:val="21"/>
                <w:szCs w:val="21"/>
                <w:shd w:val="clear" w:color="auto" w:fill="2B2B2B"/>
              </w:rPr>
              <w:t xml:space="preserve">: </w:t>
            </w:r>
            <w:r>
              <w:rPr>
                <w:rFonts w:ascii="Consolas" w:eastAsia="Consolas" w:hAnsi="Consolas" w:cs="Consolas" w:hint="default"/>
                <w:b/>
                <w:color w:val="CC7832"/>
                <w:sz w:val="21"/>
                <w:szCs w:val="21"/>
                <w:shd w:val="clear" w:color="auto" w:fill="2B2B2B"/>
              </w:rPr>
              <w:t>true</w:t>
            </w:r>
            <w:r>
              <w:rPr>
                <w:rFonts w:ascii="Consolas" w:eastAsia="Consolas" w:hAnsi="Consolas" w:cs="Consolas" w:hint="default"/>
                <w:b/>
                <w:color w:val="CC7832"/>
                <w:sz w:val="21"/>
                <w:szCs w:val="21"/>
                <w:shd w:val="clear" w:color="auto" w:fill="2B2B2B"/>
              </w:rPr>
              <w:br/>
            </w:r>
            <w:r>
              <w:rPr>
                <w:rFonts w:ascii="Consolas" w:eastAsia="Consolas" w:hAnsi="Consolas" w:cs="Consolas" w:hint="default"/>
                <w:b/>
                <w:color w:val="CC7832"/>
                <w:sz w:val="21"/>
                <w:szCs w:val="21"/>
                <w:shd w:val="clear" w:color="auto" w:fill="2B2B2B"/>
              </w:rPr>
              <w:br/>
            </w:r>
            <w:r>
              <w:rPr>
                <w:rFonts w:ascii="Consolas" w:eastAsia="Consolas" w:hAnsi="Consolas" w:cs="Consolas" w:hint="default"/>
                <w:i/>
                <w:color w:val="629755"/>
                <w:sz w:val="21"/>
                <w:szCs w:val="21"/>
                <w:shd w:val="clear" w:color="auto" w:fill="2B2B2B"/>
              </w:rPr>
              <w:t>#</w:t>
            </w:r>
            <w:r>
              <w:rPr>
                <w:rFonts w:ascii="Courier New" w:eastAsia="Consolas" w:hAnsi="Courier New" w:cs="Courier New" w:hint="default"/>
                <w:i/>
                <w:color w:val="629755"/>
                <w:sz w:val="21"/>
                <w:szCs w:val="21"/>
                <w:shd w:val="clear" w:color="auto" w:fill="2B2B2B"/>
              </w:rPr>
              <w:t>进行服务描述</w:t>
            </w:r>
            <w:r>
              <w:rPr>
                <w:rFonts w:ascii="Courier New" w:eastAsia="Consolas" w:hAnsi="Courier New" w:cs="Courier New" w:hint="default"/>
                <w:i/>
                <w:color w:val="629755"/>
                <w:sz w:val="21"/>
                <w:szCs w:val="21"/>
                <w:shd w:val="clear" w:color="auto" w:fill="2B2B2B"/>
              </w:rPr>
              <w:br/>
            </w:r>
            <w:r>
              <w:rPr>
                <w:rFonts w:ascii="Consolas" w:eastAsia="Consolas" w:hAnsi="Consolas" w:cs="Consolas" w:hint="default"/>
                <w:b/>
                <w:color w:val="CC7832"/>
                <w:sz w:val="21"/>
                <w:szCs w:val="21"/>
                <w:shd w:val="clear" w:color="auto" w:fill="2B2B2B"/>
              </w:rPr>
              <w:t>info</w:t>
            </w:r>
            <w:r>
              <w:rPr>
                <w:rFonts w:ascii="Consolas" w:eastAsia="Consolas" w:hAnsi="Consolas" w:cs="Consolas" w:hint="default"/>
                <w:color w:val="A9B7C6"/>
                <w:sz w:val="21"/>
                <w:szCs w:val="21"/>
                <w:shd w:val="clear" w:color="auto" w:fill="2B2B2B"/>
              </w:rPr>
              <w:t>:</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app.name</w:t>
            </w:r>
            <w:r>
              <w:rPr>
                <w:rFonts w:ascii="Consolas" w:eastAsia="Consolas" w:hAnsi="Consolas" w:cs="Consolas" w:hint="default"/>
                <w:color w:val="A9B7C6"/>
                <w:sz w:val="21"/>
                <w:szCs w:val="21"/>
                <w:shd w:val="clear" w:color="auto" w:fill="2B2B2B"/>
              </w:rPr>
              <w:t>: shopcloud-gateway-zuul-server</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company.name</w:t>
            </w:r>
            <w:r>
              <w:rPr>
                <w:rFonts w:ascii="Consolas" w:eastAsia="Consolas" w:hAnsi="Consolas" w:cs="Consolas" w:hint="default"/>
                <w:color w:val="A9B7C6"/>
                <w:sz w:val="21"/>
                <w:szCs w:val="21"/>
                <w:shd w:val="clear" w:color="auto" w:fill="2B2B2B"/>
              </w:rPr>
              <w:t>: feihujiaoyu</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build.artifactId</w:t>
            </w:r>
            <w:r>
              <w:rPr>
                <w:rFonts w:ascii="Consolas" w:eastAsia="Consolas" w:hAnsi="Consolas" w:cs="Consolas" w:hint="default"/>
                <w:color w:val="A9B7C6"/>
                <w:sz w:val="21"/>
                <w:szCs w:val="21"/>
                <w:shd w:val="clear" w:color="auto" w:fill="2B2B2B"/>
              </w:rPr>
              <w:t>: $project.artifactId$</w:t>
            </w:r>
            <w:r>
              <w:rPr>
                <w:rFonts w:ascii="Consolas" w:eastAsia="Consolas" w:hAnsi="Consolas" w:cs="Consolas" w:hint="default"/>
                <w:color w:val="A9B7C6"/>
                <w:sz w:val="21"/>
                <w:szCs w:val="21"/>
                <w:shd w:val="clear" w:color="auto" w:fill="2B2B2B"/>
              </w:rPr>
              <w:br/>
              <w:t xml:space="preserve">  </w:t>
            </w:r>
            <w:r>
              <w:rPr>
                <w:rFonts w:ascii="Consolas" w:eastAsia="Consolas" w:hAnsi="Consolas" w:cs="Consolas" w:hint="default"/>
                <w:b/>
                <w:color w:val="CC7832"/>
                <w:sz w:val="21"/>
                <w:szCs w:val="21"/>
                <w:shd w:val="clear" w:color="auto" w:fill="2B2B2B"/>
              </w:rPr>
              <w:t>build.version</w:t>
            </w:r>
            <w:r>
              <w:rPr>
                <w:rFonts w:ascii="Consolas" w:eastAsia="Consolas" w:hAnsi="Consolas" w:cs="Consolas" w:hint="default"/>
                <w:color w:val="A9B7C6"/>
                <w:sz w:val="21"/>
                <w:szCs w:val="21"/>
                <w:shd w:val="clear" w:color="auto" w:fill="2B2B2B"/>
              </w:rPr>
              <w:t>: $project.version$</w:t>
            </w:r>
          </w:p>
        </w:tc>
      </w:tr>
    </w:tbl>
    <w:p w:rsidR="00510900" w:rsidRDefault="00510900">
      <w:pPr>
        <w:pStyle w:val="a4"/>
        <w:ind w:left="360" w:firstLineChars="0" w:firstLine="0"/>
      </w:pPr>
    </w:p>
    <w:p w:rsidR="00510900" w:rsidRDefault="00F8665C">
      <w:pPr>
        <w:pStyle w:val="a4"/>
        <w:numPr>
          <w:ilvl w:val="0"/>
          <w:numId w:val="3"/>
        </w:numPr>
        <w:ind w:firstLineChars="0"/>
        <w:rPr>
          <w:b/>
          <w:bCs/>
        </w:rPr>
      </w:pPr>
      <w:r>
        <w:rPr>
          <w:rFonts w:hint="eastAsia"/>
          <w:b/>
          <w:bCs/>
        </w:rPr>
        <w:t>进行测试</w:t>
      </w:r>
    </w:p>
    <w:p w:rsidR="00510900" w:rsidRDefault="00F8665C">
      <w:pPr>
        <w:pStyle w:val="a4"/>
        <w:numPr>
          <w:ilvl w:val="0"/>
          <w:numId w:val="5"/>
        </w:numPr>
        <w:ind w:firstLineChars="0"/>
      </w:pPr>
      <w:r>
        <w:rPr>
          <w:rFonts w:hint="eastAsia"/>
        </w:rPr>
        <w:t>不用路由调用</w:t>
      </w:r>
      <w:r>
        <w:rPr>
          <w:rFonts w:hint="eastAsia"/>
          <w:b/>
          <w:bCs/>
          <w:color w:val="FF0000"/>
        </w:rPr>
        <w:t>品牌微服务的查询热销品牌</w:t>
      </w:r>
      <w:r>
        <w:rPr>
          <w:rFonts w:hint="eastAsia"/>
          <w:b/>
          <w:bCs/>
          <w:color w:val="FF0000"/>
        </w:rPr>
        <w:t>API</w:t>
      </w:r>
      <w:r>
        <w:rPr>
          <w:rFonts w:hint="eastAsia"/>
          <w:b/>
          <w:bCs/>
          <w:color w:val="FF0000"/>
        </w:rPr>
        <w:t>接口</w:t>
      </w:r>
      <w:r>
        <w:rPr>
          <w:rFonts w:hint="eastAsia"/>
        </w:rPr>
        <w:t xml:space="preserve"> </w:t>
      </w:r>
    </w:p>
    <w:p w:rsidR="00510900" w:rsidRDefault="00F8665C">
      <w:pPr>
        <w:pStyle w:val="a4"/>
        <w:numPr>
          <w:ilvl w:val="0"/>
          <w:numId w:val="5"/>
        </w:numPr>
        <w:ind w:firstLineChars="0"/>
        <w:rPr>
          <w:b/>
          <w:bCs/>
        </w:rPr>
      </w:pPr>
      <w:r>
        <w:rPr>
          <w:rFonts w:hint="eastAsia"/>
        </w:rPr>
        <w:t>启用录用调用品牌微服务的查询热销品牌</w:t>
      </w:r>
      <w:r>
        <w:rPr>
          <w:rFonts w:hint="eastAsia"/>
        </w:rPr>
        <w:t>API</w:t>
      </w:r>
      <w:r>
        <w:rPr>
          <w:rFonts w:hint="eastAsia"/>
        </w:rPr>
        <w:t>接口</w:t>
      </w:r>
    </w:p>
    <w:p w:rsidR="00510900" w:rsidRDefault="00F8665C">
      <w:pPr>
        <w:pStyle w:val="1"/>
      </w:pPr>
      <w:r>
        <w:t>Zuul</w:t>
      </w:r>
      <w:r>
        <w:rPr>
          <w:rFonts w:hint="eastAsia"/>
        </w:rPr>
        <w:t>默认的路由规则</w:t>
      </w:r>
    </w:p>
    <w:p w:rsidR="00510900" w:rsidRDefault="00F8665C">
      <w:pPr>
        <w:rPr>
          <w:b/>
          <w:bCs/>
          <w:color w:val="FF0000"/>
        </w:rPr>
      </w:pPr>
      <w:r>
        <w:rPr>
          <w:rFonts w:hint="eastAsia"/>
        </w:rPr>
        <w:t>最直观的理解：“路由”是指根据请求</w:t>
      </w:r>
      <w:r>
        <w:t>URL</w:t>
      </w:r>
      <w:r>
        <w:t>，将请求分配到对应的处理程序。在微服务体系中，</w:t>
      </w:r>
      <w:r>
        <w:t>Zuul</w:t>
      </w:r>
      <w:r>
        <w:t>负责</w:t>
      </w:r>
      <w:r>
        <w:rPr>
          <w:rFonts w:hint="eastAsia"/>
        </w:rPr>
        <w:t>接收</w:t>
      </w:r>
      <w:r>
        <w:rPr>
          <w:rFonts w:hint="eastAsia"/>
        </w:rPr>
        <w:t>客户端</w:t>
      </w:r>
      <w:r>
        <w:rPr>
          <w:rFonts w:hint="eastAsia"/>
        </w:rPr>
        <w:t>所有的请求。根据不同的</w:t>
      </w:r>
      <w:r>
        <w:t>URL</w:t>
      </w:r>
      <w:r>
        <w:t>匹配规则，将不同的请求转发到不同的微服务处理。</w:t>
      </w:r>
      <w:r>
        <w:rPr>
          <w:rFonts w:hint="eastAsia"/>
        </w:rPr>
        <w:t>通过</w:t>
      </w:r>
      <w:r>
        <w:t>Zuul</w:t>
      </w:r>
      <w:r>
        <w:rPr>
          <w:rFonts w:hint="eastAsia"/>
        </w:rPr>
        <w:t>和</w:t>
      </w:r>
      <w:r>
        <w:t>Eureka</w:t>
      </w:r>
      <w:r>
        <w:rPr>
          <w:rFonts w:hint="eastAsia"/>
        </w:rPr>
        <w:t>进行</w:t>
      </w:r>
      <w:r>
        <w:t>整合，</w:t>
      </w:r>
      <w:r>
        <w:rPr>
          <w:rFonts w:hint="eastAsia"/>
        </w:rPr>
        <w:t>Zuul</w:t>
      </w:r>
      <w:r>
        <w:rPr>
          <w:rFonts w:hint="eastAsia"/>
        </w:rPr>
        <w:t>会</w:t>
      </w:r>
      <w:r>
        <w:t>根据</w:t>
      </w:r>
      <w:r>
        <w:rPr>
          <w:rFonts w:hint="eastAsia"/>
        </w:rPr>
        <w:t>服务名</w:t>
      </w:r>
      <w:r>
        <w:t>自动的从注册中心中获取服务地址并转发请求，这样做的</w:t>
      </w:r>
      <w:r>
        <w:rPr>
          <w:rFonts w:hint="eastAsia"/>
        </w:rPr>
        <w:t>好处不仅可以通过单个端点来访问应用的所有服务，而且在添加或移除服务实例的时候不用修改</w:t>
      </w:r>
      <w:r>
        <w:t>Zuul</w:t>
      </w:r>
      <w:r>
        <w:t>的</w:t>
      </w:r>
      <w:r>
        <w:rPr>
          <w:rFonts w:hint="eastAsia"/>
        </w:rPr>
        <w:t>路由配置。</w:t>
      </w:r>
      <w:r>
        <w:rPr>
          <w:b/>
          <w:bCs/>
          <w:color w:val="FF0000"/>
        </w:rPr>
        <w:t>Zuul</w:t>
      </w:r>
      <w:r>
        <w:rPr>
          <w:b/>
          <w:bCs/>
          <w:color w:val="FF0000"/>
        </w:rPr>
        <w:t>指定了默认的路由规则：</w:t>
      </w:r>
      <w:r>
        <w:rPr>
          <w:rFonts w:hint="eastAsia"/>
          <w:b/>
          <w:bCs/>
          <w:color w:val="FF0000"/>
        </w:rPr>
        <w:t>默认情况下，一切服务的映射路径就是服务名本身。例如服务名为</w:t>
      </w:r>
      <w:r>
        <w:rPr>
          <w:rFonts w:hint="eastAsia"/>
          <w:b/>
          <w:bCs/>
          <w:color w:val="FF0000"/>
        </w:rPr>
        <w:t>:</w:t>
      </w:r>
      <w:r>
        <w:rPr>
          <w:b/>
          <w:bCs/>
          <w:color w:val="FF0000"/>
        </w:rPr>
        <w:t xml:space="preserve"> shopcloud-provider-brand </w:t>
      </w:r>
      <w:r>
        <w:rPr>
          <w:b/>
          <w:bCs/>
          <w:color w:val="FF0000"/>
        </w:rPr>
        <w:t>，</w:t>
      </w:r>
      <w:r>
        <w:rPr>
          <w:b/>
          <w:bCs/>
          <w:color w:val="FF0000"/>
        </w:rPr>
        <w:lastRenderedPageBreak/>
        <w:t>则默认的映射路径就是</w:t>
      </w:r>
      <w:r>
        <w:rPr>
          <w:rFonts w:hint="eastAsia"/>
          <w:b/>
          <w:bCs/>
          <w:color w:val="FF0000"/>
        </w:rPr>
        <w:t>:</w:t>
      </w:r>
      <w:r>
        <w:rPr>
          <w:b/>
          <w:bCs/>
          <w:color w:val="FF0000"/>
        </w:rPr>
        <w:t xml:space="preserve"> /shopcloud-provider-brand/**</w:t>
      </w:r>
    </w:p>
    <w:p w:rsidR="00510900" w:rsidRDefault="00F8665C">
      <w:pPr>
        <w:pStyle w:val="1"/>
      </w:pPr>
      <w:r>
        <w:rPr>
          <w:rFonts w:hint="eastAsia"/>
        </w:rPr>
        <w:t>Zuul</w:t>
      </w:r>
      <w:r>
        <w:rPr>
          <w:rFonts w:hint="eastAsia"/>
        </w:rPr>
        <w:t>进行路由配置</w:t>
      </w:r>
    </w:p>
    <w:p w:rsidR="00510900" w:rsidRDefault="00F8665C">
      <w:r>
        <w:rPr>
          <w:rFonts w:hint="eastAsia"/>
        </w:rPr>
        <w:t>如果有些情况下，不想让客户端知道我们某个微服务的真实的服务名，我们可以通过进行</w:t>
      </w:r>
      <w:r>
        <w:rPr>
          <w:rFonts w:hint="eastAsia"/>
        </w:rPr>
        <w:t>Zuul</w:t>
      </w:r>
      <w:r>
        <w:rPr>
          <w:rFonts w:hint="eastAsia"/>
        </w:rPr>
        <w:t>的路由配置来达到该目的：</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r>
              <w:t>zuul:</w:t>
            </w:r>
          </w:p>
          <w:p w:rsidR="00510900" w:rsidRDefault="00F8665C">
            <w:r>
              <w:t xml:space="preserve">  routes:</w:t>
            </w:r>
          </w:p>
          <w:p w:rsidR="00510900" w:rsidRDefault="00F8665C">
            <w:r>
              <w:t xml:space="preserve">    shop</w:t>
            </w:r>
            <w:r>
              <w:t>cloud-provider-brand: /abc/**</w:t>
            </w:r>
          </w:p>
        </w:tc>
      </w:tr>
    </w:tbl>
    <w:p w:rsidR="00510900" w:rsidRDefault="00F8665C">
      <w:r>
        <w:rPr>
          <w:rFonts w:hint="eastAsia"/>
        </w:rPr>
        <w:t>但是此时会存在一个问题，就是使用原服务名映射地址和现服务名映射地址均可成功访问到目标微服务的</w:t>
      </w:r>
      <w:r>
        <w:rPr>
          <w:rFonts w:hint="eastAsia"/>
        </w:rPr>
        <w:t>API</w:t>
      </w:r>
      <w:r>
        <w:rPr>
          <w:rFonts w:hint="eastAsia"/>
        </w:rPr>
        <w:t>接口。</w:t>
      </w:r>
    </w:p>
    <w:p w:rsidR="00510900" w:rsidRDefault="00F8665C">
      <w:pPr>
        <w:pStyle w:val="1"/>
      </w:pPr>
      <w:r>
        <w:rPr>
          <w:rFonts w:hint="eastAsia"/>
        </w:rPr>
        <w:t>Zuul</w:t>
      </w:r>
      <w:r>
        <w:rPr>
          <w:rFonts w:hint="eastAsia"/>
        </w:rPr>
        <w:t>忽略真实的服务名</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r>
              <w:t xml:space="preserve">zuul: </w:t>
            </w:r>
          </w:p>
          <w:p w:rsidR="00510900" w:rsidRDefault="00F8665C">
            <w:r>
              <w:t xml:space="preserve">  ignored-services: shopcloud-provider-brand</w:t>
            </w:r>
          </w:p>
        </w:tc>
      </w:tr>
    </w:tbl>
    <w:p w:rsidR="00510900" w:rsidRDefault="00F8665C">
      <w:r>
        <w:rPr>
          <w:rFonts w:hint="eastAsia"/>
        </w:rPr>
        <w:t>如果有多个真实的服务名需要被忽略请使用</w:t>
      </w:r>
      <w:r>
        <w:rPr>
          <w:rFonts w:hint="eastAsia"/>
        </w:rPr>
        <w:t>*</w:t>
      </w:r>
    </w:p>
    <w:p w:rsidR="00510900" w:rsidRDefault="00F8665C">
      <w:pPr>
        <w:pStyle w:val="1"/>
      </w:pPr>
      <w:r>
        <w:t>Zuul</w:t>
      </w:r>
      <w:r>
        <w:t>加入后的</w:t>
      </w:r>
      <w:r>
        <w:rPr>
          <w:rFonts w:hint="eastAsia"/>
        </w:rPr>
        <w:t>微服务系统</w:t>
      </w:r>
      <w:r>
        <w:t>架构</w:t>
      </w:r>
    </w:p>
    <w:p w:rsidR="00510900" w:rsidRDefault="00F8665C">
      <w:r>
        <w:rPr>
          <w:noProof/>
        </w:rPr>
        <w:drawing>
          <wp:inline distT="0" distB="0" distL="114300" distR="114300">
            <wp:extent cx="5265420" cy="270573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5420" cy="2705735"/>
                    </a:xfrm>
                    <a:prstGeom prst="rect">
                      <a:avLst/>
                    </a:prstGeom>
                    <a:noFill/>
                    <a:ln>
                      <a:noFill/>
                    </a:ln>
                  </pic:spPr>
                </pic:pic>
              </a:graphicData>
            </a:graphic>
          </wp:inline>
        </w:drawing>
      </w:r>
    </w:p>
    <w:p w:rsidR="00510900" w:rsidRDefault="00F8665C">
      <w:pPr>
        <w:pStyle w:val="1"/>
      </w:pPr>
      <w:r>
        <w:t>Zuul</w:t>
      </w:r>
      <w:r>
        <w:t>中的过滤器</w:t>
      </w:r>
    </w:p>
    <w:p w:rsidR="00510900" w:rsidRDefault="00F8665C">
      <w:r>
        <w:rPr>
          <w:rFonts w:hint="eastAsia"/>
        </w:rPr>
        <w:t>通过之前的学习，我们得知</w:t>
      </w:r>
      <w:r>
        <w:t>Zuul</w:t>
      </w:r>
      <w:r>
        <w:t>它包含了两个核心功能：对</w:t>
      </w:r>
      <w:r>
        <w:rPr>
          <w:b/>
          <w:bCs/>
          <w:color w:val="FF0000"/>
        </w:rPr>
        <w:t>请求的路由和过滤</w:t>
      </w:r>
      <w:r>
        <w:t>。其中路由</w:t>
      </w:r>
      <w:r>
        <w:lastRenderedPageBreak/>
        <w:t>功能负责将外</w:t>
      </w:r>
      <w:r>
        <w:rPr>
          <w:rFonts w:hint="eastAsia"/>
        </w:rPr>
        <w:t>部请求转发到具体的微服务实例上，是实现外部访问统一入口的基础；而过滤器功能则负责对请求的处理过程进行干预，是实现请求校验、服务聚合等功能的基础。其实，路由功能在真正运行时，它的路由映射和请求转发同样也由几个不同的过滤器完成的。所以，</w:t>
      </w:r>
      <w:r>
        <w:rPr>
          <w:rFonts w:hint="eastAsia"/>
          <w:b/>
          <w:bCs/>
          <w:color w:val="FF0000"/>
        </w:rPr>
        <w:t>过滤器可以说是</w:t>
      </w:r>
      <w:r>
        <w:rPr>
          <w:b/>
          <w:bCs/>
          <w:color w:val="FF0000"/>
        </w:rPr>
        <w:t>Zuul</w:t>
      </w:r>
      <w:r>
        <w:rPr>
          <w:b/>
          <w:bCs/>
          <w:color w:val="FF0000"/>
        </w:rPr>
        <w:t>实现</w:t>
      </w:r>
      <w:r>
        <w:rPr>
          <w:rFonts w:hint="eastAsia"/>
          <w:b/>
          <w:bCs/>
          <w:color w:val="FF0000"/>
        </w:rPr>
        <w:t>微服务</w:t>
      </w:r>
      <w:r>
        <w:rPr>
          <w:b/>
          <w:bCs/>
          <w:color w:val="FF0000"/>
        </w:rPr>
        <w:t>网关功能最为</w:t>
      </w:r>
      <w:r>
        <w:rPr>
          <w:rFonts w:hint="eastAsia"/>
          <w:b/>
          <w:bCs/>
          <w:color w:val="FF0000"/>
        </w:rPr>
        <w:t>核心的部件</w:t>
      </w:r>
      <w:r>
        <w:rPr>
          <w:rFonts w:hint="eastAsia"/>
        </w:rPr>
        <w:t>，每一个进入</w:t>
      </w:r>
      <w:r>
        <w:t>Zuul</w:t>
      </w:r>
      <w:r>
        <w:t>的</w:t>
      </w:r>
      <w:r>
        <w:t>HTTP</w:t>
      </w:r>
      <w:r>
        <w:t>请求都会经过一系列的过滤器处理链得到请求响应并返回给客户</w:t>
      </w:r>
      <w:r>
        <w:rPr>
          <w:rFonts w:hint="eastAsia"/>
        </w:rPr>
        <w:t>端。</w:t>
      </w:r>
    </w:p>
    <w:p w:rsidR="00510900" w:rsidRDefault="00F8665C">
      <w:pPr>
        <w:pStyle w:val="1"/>
      </w:pPr>
      <w:r>
        <w:t>Zuul</w:t>
      </w:r>
      <w:r>
        <w:rPr>
          <w:rFonts w:hint="eastAsia"/>
        </w:rPr>
        <w:t xml:space="preserve"> </w:t>
      </w:r>
      <w:r>
        <w:t>Filter</w:t>
      </w:r>
      <w:r>
        <w:t>简介</w:t>
      </w:r>
    </w:p>
    <w:p w:rsidR="00510900" w:rsidRDefault="00F8665C">
      <w:r>
        <w:t xml:space="preserve">Zuul </w:t>
      </w:r>
      <w:r>
        <w:t>中的过滤器跟我们之前使用的</w:t>
      </w:r>
      <w:r>
        <w:t xml:space="preserve"> javax.servlet.Filter </w:t>
      </w:r>
      <w:r>
        <w:t>不一</w:t>
      </w:r>
      <w:r>
        <w:t>样，</w:t>
      </w:r>
      <w:r>
        <w:t xml:space="preserve">javax.servlet.Filter </w:t>
      </w:r>
      <w:r>
        <w:t>只有一种类型，可</w:t>
      </w:r>
      <w:r>
        <w:rPr>
          <w:rFonts w:hint="eastAsia"/>
        </w:rPr>
        <w:t>以通过配置</w:t>
      </w:r>
      <w:r>
        <w:t xml:space="preserve"> urlPatterns </w:t>
      </w:r>
      <w:r>
        <w:t>来拦截对应的请求。而</w:t>
      </w:r>
      <w:r>
        <w:t xml:space="preserve"> Zuul </w:t>
      </w:r>
      <w:r>
        <w:t>中的过滤器总共有</w:t>
      </w:r>
      <w:r>
        <w:t xml:space="preserve"> 4 </w:t>
      </w:r>
      <w:r>
        <w:t>种类型，且每种类型都有对</w:t>
      </w:r>
      <w:r>
        <w:rPr>
          <w:rFonts w:hint="eastAsia"/>
        </w:rPr>
        <w:t>应的使用场景。</w:t>
      </w:r>
      <w:r>
        <w:t xml:space="preserve"> </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pPr>
              <w:pStyle w:val="a4"/>
              <w:numPr>
                <w:ilvl w:val="0"/>
                <w:numId w:val="6"/>
              </w:numPr>
              <w:ind w:firstLineChars="0"/>
              <w:rPr>
                <w:color w:val="FF0000"/>
              </w:rPr>
            </w:pPr>
            <w:r>
              <w:rPr>
                <w:b/>
                <w:bCs/>
                <w:color w:val="FF0000"/>
              </w:rPr>
              <w:t>PRE</w:t>
            </w:r>
            <w:r>
              <w:rPr>
                <w:color w:val="FF0000"/>
              </w:rPr>
              <w:t>：这种过滤器在请求被路由之前调用。我们可利用这种过滤器实现身份验证、在集群中选择请</w:t>
            </w:r>
            <w:r>
              <w:rPr>
                <w:rFonts w:hint="eastAsia"/>
                <w:color w:val="FF0000"/>
              </w:rPr>
              <w:t>求的微服务、记录调试信息等。</w:t>
            </w:r>
          </w:p>
          <w:p w:rsidR="00510900" w:rsidRDefault="00F8665C">
            <w:pPr>
              <w:pStyle w:val="a4"/>
              <w:numPr>
                <w:ilvl w:val="0"/>
                <w:numId w:val="6"/>
              </w:numPr>
              <w:ind w:firstLineChars="0"/>
            </w:pPr>
            <w:r>
              <w:rPr>
                <w:b/>
                <w:bCs/>
              </w:rPr>
              <w:t>ROUTING</w:t>
            </w:r>
            <w:r>
              <w:t>：这种过滤器将请求路由到微服务。这种过滤器用于构建发送给微服务的请求，并使用</w:t>
            </w:r>
            <w:r>
              <w:t>Apache HttpClient</w:t>
            </w:r>
            <w:r>
              <w:t>或</w:t>
            </w:r>
            <w:r>
              <w:t>Netfilx Ribbon</w:t>
            </w:r>
            <w:r>
              <w:t>请求微服务。</w:t>
            </w:r>
          </w:p>
          <w:p w:rsidR="00510900" w:rsidRDefault="00F8665C">
            <w:pPr>
              <w:pStyle w:val="a4"/>
              <w:numPr>
                <w:ilvl w:val="0"/>
                <w:numId w:val="6"/>
              </w:numPr>
              <w:ind w:firstLineChars="0"/>
            </w:pPr>
            <w:r>
              <w:rPr>
                <w:b/>
                <w:bCs/>
              </w:rPr>
              <w:t>POST</w:t>
            </w:r>
            <w:r>
              <w:t>：这种过滤器在路由到微服</w:t>
            </w:r>
            <w:r>
              <w:t>务以后执行。这种过滤器可用来为响应添加标准的</w:t>
            </w:r>
            <w:r>
              <w:t>HTTPHeader</w:t>
            </w:r>
            <w:r>
              <w:t>、收集统计信息和指标、将响应从微服务发送给客户端等。</w:t>
            </w:r>
          </w:p>
          <w:p w:rsidR="00510900" w:rsidRDefault="00F8665C">
            <w:pPr>
              <w:pStyle w:val="a4"/>
              <w:numPr>
                <w:ilvl w:val="0"/>
                <w:numId w:val="6"/>
              </w:numPr>
              <w:ind w:firstLineChars="0"/>
            </w:pPr>
            <w:r>
              <w:rPr>
                <w:b/>
                <w:bCs/>
              </w:rPr>
              <w:t>ERROR</w:t>
            </w:r>
            <w:r>
              <w:t>：在其他阶段发生错误时执行该过滤器。</w:t>
            </w:r>
          </w:p>
        </w:tc>
      </w:tr>
    </w:tbl>
    <w:p w:rsidR="00510900" w:rsidRDefault="00F8665C">
      <w:pPr>
        <w:rPr>
          <w:b/>
          <w:bCs/>
          <w:color w:val="FF0000"/>
        </w:rPr>
      </w:pPr>
      <w:r>
        <w:rPr>
          <w:b/>
          <w:bCs/>
          <w:color w:val="FF0000"/>
        </w:rPr>
        <w:t>Zuul</w:t>
      </w:r>
      <w:r>
        <w:rPr>
          <w:b/>
          <w:bCs/>
          <w:color w:val="FF0000"/>
        </w:rPr>
        <w:t>提供了自定义过滤器的功能实现起来也十分简单，只需要编写一个类去实现</w:t>
      </w:r>
      <w:r>
        <w:rPr>
          <w:b/>
          <w:bCs/>
          <w:color w:val="FF0000"/>
        </w:rPr>
        <w:t>zuul</w:t>
      </w:r>
      <w:r>
        <w:rPr>
          <w:b/>
          <w:bCs/>
          <w:color w:val="FF0000"/>
        </w:rPr>
        <w:t>提供的接口</w:t>
      </w:r>
      <w:r>
        <w:rPr>
          <w:rFonts w:hint="eastAsia"/>
          <w:b/>
          <w:bCs/>
          <w:color w:val="FF0000"/>
        </w:rPr>
        <w:t>。</w:t>
      </w:r>
    </w:p>
    <w:tbl>
      <w:tblPr>
        <w:tblStyle w:val="a3"/>
        <w:tblW w:w="0" w:type="auto"/>
        <w:tblLook w:val="04A0" w:firstRow="1" w:lastRow="0" w:firstColumn="1" w:lastColumn="0" w:noHBand="0" w:noVBand="1"/>
      </w:tblPr>
      <w:tblGrid>
        <w:gridCol w:w="8296"/>
      </w:tblGrid>
      <w:tr w:rsidR="00510900">
        <w:tc>
          <w:tcPr>
            <w:tcW w:w="8296" w:type="dxa"/>
          </w:tcPr>
          <w:p w:rsidR="00510900" w:rsidRDefault="00F8665C">
            <w:pPr>
              <w:widowControl/>
              <w:jc w:val="left"/>
              <w:rPr>
                <w:rFonts w:ascii="宋体" w:eastAsia="宋体" w:hAnsi="宋体" w:cs="宋体"/>
                <w:kern w:val="0"/>
                <w:sz w:val="24"/>
                <w:szCs w:val="24"/>
              </w:rPr>
            </w:pPr>
            <w:r>
              <w:rPr>
                <w:rFonts w:ascii="Lucida Console" w:eastAsia="宋体" w:hAnsi="Lucida Console" w:cs="宋体"/>
                <w:color w:val="770088"/>
                <w:kern w:val="0"/>
                <w:sz w:val="18"/>
                <w:szCs w:val="18"/>
              </w:rPr>
              <w:t xml:space="preserve">public abstract </w:t>
            </w:r>
            <w:r>
              <w:rPr>
                <w:rFonts w:ascii="Lucida Console" w:eastAsia="宋体" w:hAnsi="Lucida Console" w:cs="宋体"/>
                <w:color w:val="000000"/>
                <w:kern w:val="0"/>
                <w:sz w:val="18"/>
                <w:szCs w:val="18"/>
              </w:rPr>
              <w:t xml:space="preserve">ZuulFilter </w:t>
            </w:r>
            <w:r>
              <w:rPr>
                <w:rFonts w:ascii="Lucida Console" w:eastAsia="宋体" w:hAnsi="Lucida Console" w:cs="宋体"/>
                <w:color w:val="770088"/>
                <w:kern w:val="0"/>
                <w:sz w:val="18"/>
                <w:szCs w:val="18"/>
              </w:rPr>
              <w:t xml:space="preserve">implements </w:t>
            </w:r>
            <w:r>
              <w:rPr>
                <w:rFonts w:ascii="Lucida Console" w:eastAsia="宋体" w:hAnsi="Lucida Console" w:cs="宋体"/>
                <w:color w:val="000000"/>
                <w:kern w:val="0"/>
                <w:sz w:val="18"/>
                <w:szCs w:val="18"/>
              </w:rPr>
              <w:t>IZuulFilter</w:t>
            </w:r>
            <w:r>
              <w:rPr>
                <w:rFonts w:ascii="Lucida Console" w:eastAsia="宋体" w:hAnsi="Lucida Console" w:cs="宋体"/>
                <w:color w:val="333333"/>
                <w:kern w:val="0"/>
                <w:sz w:val="18"/>
                <w:szCs w:val="18"/>
              </w:rPr>
              <w:t xml:space="preserve">{ </w:t>
            </w:r>
          </w:p>
          <w:p w:rsidR="00510900" w:rsidRDefault="00F8665C">
            <w:pPr>
              <w:widowControl/>
              <w:ind w:firstLineChars="200" w:firstLine="360"/>
              <w:jc w:val="left"/>
              <w:rPr>
                <w:rFonts w:ascii="宋体" w:eastAsia="宋体" w:hAnsi="宋体" w:cs="宋体"/>
                <w:kern w:val="0"/>
                <w:sz w:val="24"/>
                <w:szCs w:val="24"/>
              </w:rPr>
            </w:pPr>
            <w:r>
              <w:rPr>
                <w:rFonts w:ascii="Lucida Console" w:eastAsia="宋体" w:hAnsi="Lucida Console" w:cs="宋体"/>
                <w:color w:val="770088"/>
                <w:kern w:val="0"/>
                <w:sz w:val="18"/>
                <w:szCs w:val="18"/>
              </w:rPr>
              <w:t xml:space="preserve">abstract public </w:t>
            </w:r>
            <w:r>
              <w:rPr>
                <w:rFonts w:ascii="Lucida Console" w:eastAsia="宋体" w:hAnsi="Lucida Console" w:cs="宋体"/>
                <w:color w:val="008855"/>
                <w:kern w:val="0"/>
                <w:sz w:val="18"/>
                <w:szCs w:val="18"/>
              </w:rPr>
              <w:t xml:space="preserve">String </w:t>
            </w:r>
            <w:r>
              <w:rPr>
                <w:rFonts w:ascii="Lucida Console" w:eastAsia="宋体" w:hAnsi="Lucida Console" w:cs="宋体"/>
                <w:color w:val="000000"/>
                <w:kern w:val="0"/>
                <w:sz w:val="18"/>
                <w:szCs w:val="18"/>
              </w:rPr>
              <w:t>filterType</w:t>
            </w:r>
            <w:r>
              <w:rPr>
                <w:rFonts w:ascii="Lucida Console" w:eastAsia="宋体" w:hAnsi="Lucida Console" w:cs="宋体"/>
                <w:color w:val="333333"/>
                <w:kern w:val="0"/>
                <w:sz w:val="18"/>
                <w:szCs w:val="18"/>
              </w:rPr>
              <w:t xml:space="preserve">(); </w:t>
            </w:r>
          </w:p>
          <w:p w:rsidR="00510900" w:rsidRDefault="00F8665C">
            <w:pPr>
              <w:widowControl/>
              <w:ind w:firstLineChars="200" w:firstLine="360"/>
              <w:jc w:val="left"/>
              <w:rPr>
                <w:rFonts w:ascii="宋体" w:eastAsia="宋体" w:hAnsi="宋体" w:cs="宋体"/>
                <w:kern w:val="0"/>
                <w:sz w:val="24"/>
                <w:szCs w:val="24"/>
              </w:rPr>
            </w:pPr>
            <w:r>
              <w:rPr>
                <w:rFonts w:ascii="Lucida Console" w:eastAsia="宋体" w:hAnsi="Lucida Console" w:cs="宋体"/>
                <w:color w:val="770088"/>
                <w:kern w:val="0"/>
                <w:sz w:val="18"/>
                <w:szCs w:val="18"/>
              </w:rPr>
              <w:t xml:space="preserve">abstract public </w:t>
            </w:r>
            <w:r>
              <w:rPr>
                <w:rFonts w:ascii="Lucida Console" w:eastAsia="宋体" w:hAnsi="Lucida Console" w:cs="宋体"/>
                <w:color w:val="008855"/>
                <w:kern w:val="0"/>
                <w:sz w:val="18"/>
                <w:szCs w:val="18"/>
              </w:rPr>
              <w:t xml:space="preserve">int </w:t>
            </w:r>
            <w:r>
              <w:rPr>
                <w:rFonts w:ascii="Lucida Console" w:eastAsia="宋体" w:hAnsi="Lucida Console" w:cs="宋体"/>
                <w:color w:val="000000"/>
                <w:kern w:val="0"/>
                <w:sz w:val="18"/>
                <w:szCs w:val="18"/>
              </w:rPr>
              <w:t>filterOrder</w:t>
            </w:r>
            <w:r>
              <w:rPr>
                <w:rFonts w:ascii="Lucida Console" w:eastAsia="宋体" w:hAnsi="Lucida Console" w:cs="宋体"/>
                <w:color w:val="333333"/>
                <w:kern w:val="0"/>
                <w:sz w:val="18"/>
                <w:szCs w:val="18"/>
              </w:rPr>
              <w:t xml:space="preserve">(); </w:t>
            </w:r>
          </w:p>
          <w:p w:rsidR="00510900" w:rsidRDefault="00F8665C">
            <w:pPr>
              <w:widowControl/>
              <w:ind w:firstLineChars="200" w:firstLine="360"/>
              <w:jc w:val="left"/>
              <w:rPr>
                <w:rFonts w:ascii="宋体" w:eastAsia="宋体" w:hAnsi="宋体" w:cs="宋体"/>
                <w:kern w:val="0"/>
                <w:sz w:val="24"/>
                <w:szCs w:val="24"/>
              </w:rPr>
            </w:pPr>
            <w:r>
              <w:rPr>
                <w:rFonts w:ascii="Lucida Console" w:eastAsia="宋体" w:hAnsi="Lucida Console" w:cs="宋体"/>
                <w:color w:val="008855"/>
                <w:kern w:val="0"/>
                <w:sz w:val="18"/>
                <w:szCs w:val="18"/>
              </w:rPr>
              <w:t xml:space="preserve">boolean </w:t>
            </w:r>
            <w:r>
              <w:rPr>
                <w:rFonts w:ascii="Lucida Console" w:eastAsia="宋体" w:hAnsi="Lucida Console" w:cs="宋体"/>
                <w:color w:val="000000"/>
                <w:kern w:val="0"/>
                <w:sz w:val="18"/>
                <w:szCs w:val="18"/>
              </w:rPr>
              <w:t>shouldFilter</w:t>
            </w:r>
            <w:r>
              <w:rPr>
                <w:rFonts w:ascii="Lucida Console" w:eastAsia="宋体" w:hAnsi="Lucida Console" w:cs="宋体"/>
                <w:color w:val="333333"/>
                <w:kern w:val="0"/>
                <w:sz w:val="18"/>
                <w:szCs w:val="18"/>
              </w:rPr>
              <w:t>();</w:t>
            </w:r>
            <w:r>
              <w:rPr>
                <w:rFonts w:ascii="Lucida Console" w:eastAsia="宋体" w:hAnsi="Lucida Console" w:cs="宋体"/>
                <w:color w:val="AA5500"/>
                <w:kern w:val="0"/>
                <w:sz w:val="18"/>
                <w:szCs w:val="18"/>
              </w:rPr>
              <w:t xml:space="preserve">// </w:t>
            </w:r>
            <w:r>
              <w:rPr>
                <w:rFonts w:ascii="新宋体" w:eastAsia="新宋体" w:hAnsi="新宋体" w:cs="宋体" w:hint="eastAsia"/>
                <w:color w:val="AA5500"/>
                <w:kern w:val="0"/>
                <w:sz w:val="18"/>
                <w:szCs w:val="18"/>
              </w:rPr>
              <w:t>来自</w:t>
            </w:r>
            <w:r>
              <w:rPr>
                <w:rFonts w:ascii="Lucida Console" w:eastAsia="宋体" w:hAnsi="Lucida Console" w:cs="宋体"/>
                <w:color w:val="AA5500"/>
                <w:kern w:val="0"/>
                <w:sz w:val="18"/>
                <w:szCs w:val="18"/>
              </w:rPr>
              <w:t xml:space="preserve">IZuulFilter </w:t>
            </w:r>
          </w:p>
          <w:p w:rsidR="00510900" w:rsidRDefault="00F8665C">
            <w:pPr>
              <w:widowControl/>
              <w:ind w:firstLineChars="200" w:firstLine="360"/>
              <w:jc w:val="left"/>
              <w:rPr>
                <w:rFonts w:ascii="宋体" w:eastAsia="宋体" w:hAnsi="宋体" w:cs="宋体"/>
                <w:kern w:val="0"/>
                <w:sz w:val="24"/>
                <w:szCs w:val="24"/>
              </w:rPr>
            </w:pPr>
            <w:r>
              <w:rPr>
                <w:rFonts w:ascii="Lucida Console" w:eastAsia="宋体" w:hAnsi="Lucida Console" w:cs="宋体"/>
                <w:color w:val="008855"/>
                <w:kern w:val="0"/>
                <w:sz w:val="18"/>
                <w:szCs w:val="18"/>
              </w:rPr>
              <w:t xml:space="preserve">Object </w:t>
            </w:r>
            <w:r>
              <w:rPr>
                <w:rFonts w:ascii="Lucida Console" w:eastAsia="宋体" w:hAnsi="Lucida Console" w:cs="宋体"/>
                <w:color w:val="000000"/>
                <w:kern w:val="0"/>
                <w:sz w:val="18"/>
                <w:szCs w:val="18"/>
              </w:rPr>
              <w:t>run</w:t>
            </w:r>
            <w:r>
              <w:rPr>
                <w:rFonts w:ascii="Lucida Console" w:eastAsia="宋体" w:hAnsi="Lucida Console" w:cs="宋体"/>
                <w:color w:val="333333"/>
                <w:kern w:val="0"/>
                <w:sz w:val="18"/>
                <w:szCs w:val="18"/>
              </w:rPr>
              <w:t xml:space="preserve">() </w:t>
            </w:r>
            <w:r>
              <w:rPr>
                <w:rFonts w:ascii="Lucida Console" w:eastAsia="宋体" w:hAnsi="Lucida Console" w:cs="宋体"/>
                <w:color w:val="770088"/>
                <w:kern w:val="0"/>
                <w:sz w:val="18"/>
                <w:szCs w:val="18"/>
              </w:rPr>
              <w:t xml:space="preserve">throws </w:t>
            </w:r>
            <w:r>
              <w:rPr>
                <w:rFonts w:ascii="Lucida Console" w:eastAsia="宋体" w:hAnsi="Lucida Console" w:cs="宋体"/>
                <w:color w:val="000000"/>
                <w:kern w:val="0"/>
                <w:sz w:val="18"/>
                <w:szCs w:val="18"/>
              </w:rPr>
              <w:t>ZuulException</w:t>
            </w:r>
            <w:r>
              <w:rPr>
                <w:rFonts w:ascii="Lucida Console" w:eastAsia="宋体" w:hAnsi="Lucida Console" w:cs="宋体"/>
                <w:color w:val="333333"/>
                <w:kern w:val="0"/>
                <w:sz w:val="18"/>
                <w:szCs w:val="18"/>
              </w:rPr>
              <w:t>;</w:t>
            </w:r>
            <w:r>
              <w:rPr>
                <w:rFonts w:ascii="Lucida Console" w:eastAsia="宋体" w:hAnsi="Lucida Console" w:cs="宋体"/>
                <w:color w:val="AA5500"/>
                <w:kern w:val="0"/>
                <w:sz w:val="18"/>
                <w:szCs w:val="18"/>
              </w:rPr>
              <w:t xml:space="preserve">// IZuulFilter </w:t>
            </w:r>
          </w:p>
          <w:p w:rsidR="00510900" w:rsidRDefault="00F8665C">
            <w:pPr>
              <w:rPr>
                <w:b/>
                <w:bCs/>
                <w:color w:val="FF0000"/>
              </w:rPr>
            </w:pPr>
            <w:r>
              <w:rPr>
                <w:rFonts w:ascii="Lucida Console" w:eastAsia="宋体" w:hAnsi="Lucida Console" w:cs="宋体"/>
                <w:color w:val="333333"/>
                <w:kern w:val="0"/>
                <w:sz w:val="18"/>
                <w:szCs w:val="18"/>
              </w:rPr>
              <w:t>}</w:t>
            </w:r>
          </w:p>
        </w:tc>
      </w:tr>
    </w:tbl>
    <w:p w:rsidR="00510900" w:rsidRDefault="00F8665C">
      <w:pPr>
        <w:rPr>
          <w:color w:val="000000" w:themeColor="text1"/>
        </w:rPr>
      </w:pPr>
      <w:r>
        <w:rPr>
          <w:color w:val="000000" w:themeColor="text1"/>
        </w:rPr>
        <w:t>ZuulFilter</w:t>
      </w:r>
      <w:r>
        <w:rPr>
          <w:color w:val="000000" w:themeColor="text1"/>
        </w:rPr>
        <w:t>是过滤器的顶级父类。在这里我们看一下其中定义的</w:t>
      </w:r>
      <w:r>
        <w:rPr>
          <w:color w:val="000000" w:themeColor="text1"/>
        </w:rPr>
        <w:t>4</w:t>
      </w:r>
      <w:r>
        <w:rPr>
          <w:color w:val="000000" w:themeColor="text1"/>
        </w:rPr>
        <w:t>个最重要的方法</w:t>
      </w:r>
    </w:p>
    <w:p w:rsidR="00510900" w:rsidRDefault="00F8665C">
      <w:pPr>
        <w:pStyle w:val="a4"/>
        <w:numPr>
          <w:ilvl w:val="0"/>
          <w:numId w:val="7"/>
        </w:numPr>
        <w:ind w:firstLineChars="0"/>
        <w:rPr>
          <w:color w:val="000000" w:themeColor="text1"/>
        </w:rPr>
      </w:pPr>
      <w:r>
        <w:rPr>
          <w:b/>
          <w:bCs/>
          <w:color w:val="000000" w:themeColor="text1"/>
        </w:rPr>
        <w:t>shouldFilter</w:t>
      </w:r>
      <w:r>
        <w:rPr>
          <w:rFonts w:hint="eastAsia"/>
          <w:color w:val="000000" w:themeColor="text1"/>
        </w:rPr>
        <w:t>:</w:t>
      </w:r>
      <w:r>
        <w:rPr>
          <w:color w:val="000000" w:themeColor="text1"/>
        </w:rPr>
        <w:t>返回一个</w:t>
      </w:r>
      <w:r>
        <w:rPr>
          <w:color w:val="000000" w:themeColor="text1"/>
        </w:rPr>
        <w:t xml:space="preserve"> Boolean </w:t>
      </w:r>
      <w:r>
        <w:rPr>
          <w:color w:val="000000" w:themeColor="text1"/>
        </w:rPr>
        <w:t>值，判断该过滤器是否需要执行。返回</w:t>
      </w:r>
      <w:r>
        <w:rPr>
          <w:color w:val="000000" w:themeColor="text1"/>
        </w:rPr>
        <w:t>true</w:t>
      </w:r>
      <w:r>
        <w:rPr>
          <w:color w:val="000000" w:themeColor="text1"/>
        </w:rPr>
        <w:t>执行，返回</w:t>
      </w:r>
      <w:r>
        <w:rPr>
          <w:color w:val="000000" w:themeColor="text1"/>
        </w:rPr>
        <w:t>false</w:t>
      </w:r>
      <w:r>
        <w:rPr>
          <w:rFonts w:hint="eastAsia"/>
          <w:color w:val="000000" w:themeColor="text1"/>
        </w:rPr>
        <w:t>不执行。</w:t>
      </w:r>
    </w:p>
    <w:p w:rsidR="00510900" w:rsidRDefault="00F8665C">
      <w:pPr>
        <w:pStyle w:val="a4"/>
        <w:numPr>
          <w:ilvl w:val="0"/>
          <w:numId w:val="7"/>
        </w:numPr>
        <w:ind w:firstLineChars="0"/>
        <w:rPr>
          <w:color w:val="000000" w:themeColor="text1"/>
        </w:rPr>
      </w:pPr>
      <w:r>
        <w:rPr>
          <w:b/>
          <w:bCs/>
          <w:color w:val="000000" w:themeColor="text1"/>
        </w:rPr>
        <w:t>run</w:t>
      </w:r>
      <w:r>
        <w:rPr>
          <w:rFonts w:hint="eastAsia"/>
          <w:color w:val="000000" w:themeColor="text1"/>
        </w:rPr>
        <w:t>:</w:t>
      </w:r>
      <w:r>
        <w:rPr>
          <w:color w:val="000000" w:themeColor="text1"/>
        </w:rPr>
        <w:t>过滤器的具体业务逻辑。</w:t>
      </w:r>
    </w:p>
    <w:p w:rsidR="00510900" w:rsidRDefault="00F8665C">
      <w:pPr>
        <w:pStyle w:val="a4"/>
        <w:numPr>
          <w:ilvl w:val="0"/>
          <w:numId w:val="7"/>
        </w:numPr>
        <w:ind w:firstLineChars="0"/>
        <w:rPr>
          <w:color w:val="000000" w:themeColor="text1"/>
        </w:rPr>
      </w:pPr>
      <w:r>
        <w:rPr>
          <w:b/>
          <w:bCs/>
          <w:color w:val="000000" w:themeColor="text1"/>
        </w:rPr>
        <w:t>filterType</w:t>
      </w:r>
      <w:r>
        <w:rPr>
          <w:rFonts w:hint="eastAsia"/>
          <w:color w:val="000000" w:themeColor="text1"/>
        </w:rPr>
        <w:t>:</w:t>
      </w:r>
      <w:r>
        <w:rPr>
          <w:color w:val="000000" w:themeColor="text1"/>
        </w:rPr>
        <w:t>返回字符串，代表过滤器的类型。包含以下</w:t>
      </w:r>
      <w:r>
        <w:rPr>
          <w:color w:val="000000" w:themeColor="text1"/>
        </w:rPr>
        <w:t>4</w:t>
      </w:r>
      <w:r>
        <w:rPr>
          <w:color w:val="000000" w:themeColor="text1"/>
        </w:rPr>
        <w:t>种：</w:t>
      </w:r>
    </w:p>
    <w:p w:rsidR="00510900" w:rsidRDefault="00F8665C">
      <w:pPr>
        <w:ind w:leftChars="200" w:left="420"/>
        <w:rPr>
          <w:b/>
          <w:bCs/>
          <w:color w:val="FF0000"/>
        </w:rPr>
      </w:pPr>
      <w:r>
        <w:rPr>
          <w:b/>
          <w:bCs/>
          <w:color w:val="FF0000"/>
        </w:rPr>
        <w:t>pre</w:t>
      </w:r>
      <w:r>
        <w:rPr>
          <w:rFonts w:hint="eastAsia"/>
          <w:b/>
          <w:bCs/>
          <w:color w:val="FF0000"/>
        </w:rPr>
        <w:t>:</w:t>
      </w:r>
      <w:r>
        <w:rPr>
          <w:b/>
          <w:bCs/>
          <w:color w:val="FF0000"/>
        </w:rPr>
        <w:t>请求在被路由之前执行</w:t>
      </w:r>
    </w:p>
    <w:p w:rsidR="00510900" w:rsidRDefault="00F8665C">
      <w:pPr>
        <w:ind w:leftChars="200" w:left="420"/>
        <w:rPr>
          <w:color w:val="000000" w:themeColor="text1"/>
        </w:rPr>
      </w:pPr>
      <w:r>
        <w:rPr>
          <w:color w:val="000000" w:themeColor="text1"/>
        </w:rPr>
        <w:t>routing</w:t>
      </w:r>
      <w:r>
        <w:rPr>
          <w:rFonts w:hint="eastAsia"/>
          <w:color w:val="000000" w:themeColor="text1"/>
        </w:rPr>
        <w:t>:</w:t>
      </w:r>
      <w:r>
        <w:rPr>
          <w:color w:val="000000" w:themeColor="text1"/>
        </w:rPr>
        <w:t>在路由请求时调</w:t>
      </w:r>
      <w:r>
        <w:rPr>
          <w:rFonts w:hint="eastAsia"/>
          <w:color w:val="000000" w:themeColor="text1"/>
        </w:rPr>
        <w:t>用微服务的时候执行</w:t>
      </w:r>
    </w:p>
    <w:p w:rsidR="00510900" w:rsidRDefault="00F8665C">
      <w:pPr>
        <w:ind w:leftChars="200" w:left="420"/>
        <w:rPr>
          <w:color w:val="000000" w:themeColor="text1"/>
        </w:rPr>
      </w:pPr>
      <w:r>
        <w:rPr>
          <w:color w:val="000000" w:themeColor="text1"/>
        </w:rPr>
        <w:t>post</w:t>
      </w:r>
      <w:r>
        <w:rPr>
          <w:rFonts w:hint="eastAsia"/>
          <w:color w:val="000000" w:themeColor="text1"/>
        </w:rPr>
        <w:t>:</w:t>
      </w:r>
      <w:r>
        <w:rPr>
          <w:color w:val="000000" w:themeColor="text1"/>
        </w:rPr>
        <w:t>在</w:t>
      </w:r>
      <w:r>
        <w:rPr>
          <w:color w:val="000000" w:themeColor="text1"/>
        </w:rPr>
        <w:t>routing</w:t>
      </w:r>
      <w:r>
        <w:rPr>
          <w:color w:val="000000" w:themeColor="text1"/>
        </w:rPr>
        <w:t>和</w:t>
      </w:r>
      <w:r>
        <w:rPr>
          <w:color w:val="000000" w:themeColor="text1"/>
        </w:rPr>
        <w:t>errror</w:t>
      </w:r>
      <w:r>
        <w:rPr>
          <w:color w:val="000000" w:themeColor="text1"/>
        </w:rPr>
        <w:t>过滤器之后调用</w:t>
      </w:r>
    </w:p>
    <w:p w:rsidR="00510900" w:rsidRDefault="00F8665C">
      <w:pPr>
        <w:ind w:leftChars="200" w:left="420"/>
        <w:rPr>
          <w:color w:val="000000" w:themeColor="text1"/>
        </w:rPr>
      </w:pPr>
      <w:r>
        <w:rPr>
          <w:color w:val="000000" w:themeColor="text1"/>
        </w:rPr>
        <w:t>error</w:t>
      </w:r>
      <w:r>
        <w:rPr>
          <w:rFonts w:hint="eastAsia"/>
          <w:color w:val="000000" w:themeColor="text1"/>
        </w:rPr>
        <w:t>:</w:t>
      </w:r>
      <w:r>
        <w:rPr>
          <w:color w:val="000000" w:themeColor="text1"/>
        </w:rPr>
        <w:t>处理请求时发生错误调用</w:t>
      </w:r>
    </w:p>
    <w:p w:rsidR="00510900" w:rsidRDefault="00F8665C">
      <w:pPr>
        <w:pStyle w:val="a4"/>
        <w:numPr>
          <w:ilvl w:val="0"/>
          <w:numId w:val="7"/>
        </w:numPr>
        <w:ind w:firstLineChars="0"/>
        <w:rPr>
          <w:color w:val="000000" w:themeColor="text1"/>
        </w:rPr>
      </w:pPr>
      <w:r>
        <w:rPr>
          <w:b/>
          <w:bCs/>
          <w:color w:val="000000" w:themeColor="text1"/>
        </w:rPr>
        <w:t>filterOrder</w:t>
      </w:r>
      <w:r>
        <w:rPr>
          <w:rFonts w:hint="eastAsia"/>
          <w:color w:val="000000" w:themeColor="text1"/>
        </w:rPr>
        <w:t>:</w:t>
      </w:r>
      <w:r>
        <w:rPr>
          <w:color w:val="000000" w:themeColor="text1"/>
        </w:rPr>
        <w:t>通过返回的</w:t>
      </w:r>
      <w:r>
        <w:rPr>
          <w:color w:val="000000" w:themeColor="text1"/>
        </w:rPr>
        <w:t>int</w:t>
      </w:r>
      <w:r>
        <w:rPr>
          <w:color w:val="000000" w:themeColor="text1"/>
        </w:rPr>
        <w:t>值来定义过滤器的执行顺序，数字越小优先级越高。</w:t>
      </w:r>
    </w:p>
    <w:p w:rsidR="00510900" w:rsidRDefault="00F8665C">
      <w:pPr>
        <w:pStyle w:val="1"/>
        <w:rPr>
          <w:color w:val="FF0000"/>
        </w:rPr>
      </w:pPr>
      <w:r>
        <w:rPr>
          <w:rFonts w:hint="eastAsia"/>
          <w:color w:val="FF0000"/>
        </w:rPr>
        <w:lastRenderedPageBreak/>
        <w:t>自定义</w:t>
      </w:r>
      <w:r>
        <w:rPr>
          <w:rFonts w:hint="eastAsia"/>
          <w:color w:val="FF0000"/>
        </w:rPr>
        <w:t>CORS</w:t>
      </w:r>
      <w:r>
        <w:rPr>
          <w:rFonts w:hint="eastAsia"/>
          <w:color w:val="FF0000"/>
        </w:rPr>
        <w:t>跨域过滤器</w:t>
      </w:r>
    </w:p>
    <w:p w:rsidR="00510900" w:rsidRDefault="00F8665C">
      <w:pPr>
        <w:pStyle w:val="1"/>
      </w:pPr>
      <w:r>
        <w:rPr>
          <w:rFonts w:hint="eastAsia"/>
        </w:rPr>
        <w:t>自定义基于</w:t>
      </w:r>
      <w:r>
        <w:rPr>
          <w:rFonts w:hint="eastAsia"/>
        </w:rPr>
        <w:t>TOKEN</w:t>
      </w:r>
      <w:r>
        <w:rPr>
          <w:rFonts w:hint="eastAsia"/>
        </w:rPr>
        <w:t>登录过滤器</w:t>
      </w:r>
    </w:p>
    <w:p w:rsidR="00510900" w:rsidRDefault="00F8665C">
      <w:pPr>
        <w:pStyle w:val="1"/>
      </w:pPr>
      <w:r>
        <w:rPr>
          <w:rFonts w:hint="eastAsia"/>
        </w:rPr>
        <w:t>Zuul</w:t>
      </w:r>
      <w:r>
        <w:rPr>
          <w:rFonts w:hint="eastAsia"/>
        </w:rPr>
        <w:t>服务网关集群搭建</w:t>
      </w:r>
    </w:p>
    <w:p w:rsidR="00BC2861" w:rsidRDefault="00BC2861" w:rsidP="00BC2861">
      <w:r w:rsidRPr="00BC2861">
        <w:t>Zuul的高可用非常关键，因为外部请求到后端微服务的流量都会经过Zuul。故而在生产环境中，我们一般都需要部署高可用的Zuul以避免单点故障。</w:t>
      </w:r>
      <w:r>
        <w:rPr>
          <w:rFonts w:hint="eastAsia"/>
        </w:rPr>
        <w:t>这时候</w:t>
      </w:r>
      <w:r w:rsidRPr="00BC2861">
        <w:t>我们就需要进行 Zuul 的集群配置，这个时候可以借助额外的一些负载均衡器比如 Nginx 。</w:t>
      </w:r>
    </w:p>
    <w:p w:rsidR="00BC2861" w:rsidRDefault="008764DF" w:rsidP="00BC2861">
      <w:pPr>
        <w:rPr>
          <w:b/>
          <w:bCs/>
          <w:sz w:val="24"/>
          <w:szCs w:val="28"/>
        </w:rPr>
      </w:pPr>
      <w:r w:rsidRPr="008764DF">
        <w:rPr>
          <w:rFonts w:hint="eastAsia"/>
          <w:b/>
          <w:bCs/>
          <w:sz w:val="24"/>
          <w:szCs w:val="28"/>
        </w:rPr>
        <w:t>Nginx</w:t>
      </w:r>
      <w:r w:rsidRPr="008764DF">
        <w:rPr>
          <w:b/>
          <w:bCs/>
          <w:sz w:val="24"/>
          <w:szCs w:val="28"/>
        </w:rPr>
        <w:t>+Zuul</w:t>
      </w:r>
      <w:r w:rsidRPr="008764DF">
        <w:rPr>
          <w:rFonts w:hint="eastAsia"/>
          <w:b/>
          <w:bCs/>
          <w:sz w:val="24"/>
          <w:szCs w:val="28"/>
        </w:rPr>
        <w:t>实现网关集群示例图</w:t>
      </w:r>
    </w:p>
    <w:p w:rsidR="008764DF" w:rsidRDefault="008764DF" w:rsidP="00BC2861">
      <w:pPr>
        <w:rPr>
          <w:b/>
          <w:bCs/>
          <w:sz w:val="24"/>
          <w:szCs w:val="28"/>
        </w:rPr>
      </w:pPr>
      <w:r>
        <w:rPr>
          <w:noProof/>
        </w:rPr>
        <w:drawing>
          <wp:inline distT="0" distB="0" distL="0" distR="0" wp14:anchorId="69DD41AF" wp14:editId="1F0F186B">
            <wp:extent cx="5274310" cy="22091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9165"/>
                    </a:xfrm>
                    <a:prstGeom prst="rect">
                      <a:avLst/>
                    </a:prstGeom>
                  </pic:spPr>
                </pic:pic>
              </a:graphicData>
            </a:graphic>
          </wp:inline>
        </w:drawing>
      </w:r>
    </w:p>
    <w:p w:rsidR="008764DF" w:rsidRDefault="008764DF" w:rsidP="008764DF">
      <w:r>
        <w:rPr>
          <w:rFonts w:hint="eastAsia"/>
        </w:rPr>
        <w:t>客户端访问localhost：8</w:t>
      </w:r>
      <w:r>
        <w:t>0</w:t>
      </w:r>
      <w:r>
        <w:rPr>
          <w:rFonts w:hint="eastAsia"/>
        </w:rPr>
        <w:t>时，nginx根据负载均衡算法(默认为轮询</w:t>
      </w:r>
      <w:r>
        <w:t>)</w:t>
      </w:r>
      <w:r>
        <w:rPr>
          <w:rFonts w:hint="eastAsia"/>
        </w:rPr>
        <w:t>，将请求转发到一台网关服务器(需要配置nginx的nginx</w:t>
      </w:r>
      <w:r>
        <w:t>.conf</w:t>
      </w:r>
      <w:r>
        <w:rPr>
          <w:rFonts w:hint="eastAsia"/>
        </w:rPr>
        <w:t>文件</w:t>
      </w:r>
      <w:r>
        <w:t>)</w:t>
      </w:r>
    </w:p>
    <w:p w:rsidR="008764DF" w:rsidRDefault="008764DF" w:rsidP="008764DF">
      <w:r>
        <w:rPr>
          <w:rFonts w:hint="eastAsia"/>
        </w:rPr>
        <w:t>网关(</w:t>
      </w:r>
      <w:r>
        <w:t>Zuul)</w:t>
      </w:r>
      <w:r>
        <w:rPr>
          <w:rFonts w:hint="eastAsia"/>
        </w:rPr>
        <w:t>收到nginx转发的请求后，根据映射地址找到相对应的服务名，然后去Eureka注册中心中查询该服务名对应的所有实例信息，然后将请求转发到对应的微服务实例上</w:t>
      </w:r>
      <w:r w:rsidR="00B517BB">
        <w:rPr>
          <w:rFonts w:hint="eastAsia"/>
        </w:rPr>
        <w:t>(zuul已经继承了ribbon实现了负载均衡，默认为轮询</w:t>
      </w:r>
      <w:r w:rsidR="00B517BB">
        <w:t>)</w:t>
      </w:r>
      <w:r>
        <w:rPr>
          <w:rFonts w:hint="eastAsia"/>
        </w:rPr>
        <w:t>。</w:t>
      </w:r>
    </w:p>
    <w:p w:rsidR="006636B9" w:rsidRPr="00F87666" w:rsidRDefault="006636B9" w:rsidP="006636B9">
      <w:pPr>
        <w:pStyle w:val="a4"/>
        <w:numPr>
          <w:ilvl w:val="0"/>
          <w:numId w:val="8"/>
        </w:numPr>
        <w:ind w:firstLineChars="0"/>
        <w:rPr>
          <w:rFonts w:hint="eastAsia"/>
          <w:b/>
          <w:bCs/>
        </w:rPr>
      </w:pPr>
      <w:r w:rsidRPr="00F87666">
        <w:rPr>
          <w:rFonts w:hint="eastAsia"/>
          <w:b/>
          <w:bCs/>
        </w:rPr>
        <w:t>修改Zuul网关过滤器的代码，在run方法中将当前网关的端口号打印出来</w:t>
      </w:r>
    </w:p>
    <w:p w:rsidR="006636B9" w:rsidRPr="006636B9" w:rsidRDefault="006636B9" w:rsidP="006636B9">
      <w:pPr>
        <w:pStyle w:val="a4"/>
        <w:numPr>
          <w:ilvl w:val="0"/>
          <w:numId w:val="8"/>
        </w:numPr>
        <w:ind w:firstLineChars="0"/>
        <w:rPr>
          <w:rFonts w:hint="eastAsia"/>
          <w:b/>
          <w:bCs/>
        </w:rPr>
      </w:pPr>
      <w:r w:rsidRPr="006636B9">
        <w:rPr>
          <w:rFonts w:hint="eastAsia"/>
          <w:b/>
          <w:bCs/>
        </w:rPr>
        <w:t>分别使用不同的端口号启动两个Zuul网关</w:t>
      </w:r>
    </w:p>
    <w:p w:rsidR="006636B9" w:rsidRDefault="006636B9" w:rsidP="006636B9">
      <w:pPr>
        <w:pStyle w:val="a4"/>
        <w:numPr>
          <w:ilvl w:val="0"/>
          <w:numId w:val="8"/>
        </w:numPr>
        <w:ind w:firstLineChars="0"/>
        <w:rPr>
          <w:b/>
          <w:bCs/>
        </w:rPr>
      </w:pPr>
      <w:r w:rsidRPr="006636B9">
        <w:rPr>
          <w:rFonts w:hint="eastAsia"/>
          <w:b/>
          <w:bCs/>
        </w:rPr>
        <w:t>下载安装Nginx，并在配置文件中做如下配置</w:t>
      </w:r>
    </w:p>
    <w:p w:rsidR="00F8665C" w:rsidRDefault="00F8665C" w:rsidP="00F8665C">
      <w:pPr>
        <w:pStyle w:val="a4"/>
        <w:ind w:left="360" w:firstLineChars="0" w:firstLine="0"/>
        <w:rPr>
          <w:rFonts w:hint="eastAsia"/>
          <w:b/>
          <w:bCs/>
        </w:rPr>
      </w:pPr>
      <w:bookmarkStart w:id="0" w:name="_GoBack"/>
      <w:r>
        <w:rPr>
          <w:noProof/>
        </w:rPr>
        <w:lastRenderedPageBreak/>
        <w:drawing>
          <wp:inline distT="0" distB="0" distL="0" distR="0" wp14:anchorId="7545C4B3" wp14:editId="1097EF55">
            <wp:extent cx="5274310" cy="2232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2660"/>
                    </a:xfrm>
                    <a:prstGeom prst="rect">
                      <a:avLst/>
                    </a:prstGeom>
                  </pic:spPr>
                </pic:pic>
              </a:graphicData>
            </a:graphic>
          </wp:inline>
        </w:drawing>
      </w:r>
      <w:bookmarkEnd w:id="0"/>
    </w:p>
    <w:p w:rsidR="006636B9" w:rsidRDefault="00F87666" w:rsidP="00F87666">
      <w:pPr>
        <w:pStyle w:val="a4"/>
        <w:numPr>
          <w:ilvl w:val="0"/>
          <w:numId w:val="8"/>
        </w:numPr>
        <w:ind w:firstLineChars="0"/>
        <w:rPr>
          <w:b/>
          <w:bCs/>
        </w:rPr>
      </w:pPr>
      <w:r>
        <w:rPr>
          <w:rFonts w:hint="eastAsia"/>
          <w:b/>
          <w:bCs/>
        </w:rPr>
        <w:t>双击nginx.</w:t>
      </w:r>
      <w:r>
        <w:rPr>
          <w:b/>
          <w:bCs/>
        </w:rPr>
        <w:t>exe</w:t>
      </w:r>
      <w:r>
        <w:rPr>
          <w:rFonts w:hint="eastAsia"/>
          <w:b/>
          <w:bCs/>
        </w:rPr>
        <w:t>启动nginx服务器</w:t>
      </w:r>
    </w:p>
    <w:p w:rsidR="00F87666" w:rsidRDefault="00F87666" w:rsidP="00F87666">
      <w:pPr>
        <w:pStyle w:val="a4"/>
        <w:numPr>
          <w:ilvl w:val="0"/>
          <w:numId w:val="8"/>
        </w:numPr>
        <w:ind w:firstLineChars="0"/>
        <w:rPr>
          <w:b/>
          <w:bCs/>
        </w:rPr>
      </w:pPr>
      <w:r>
        <w:rPr>
          <w:rFonts w:hint="eastAsia"/>
          <w:b/>
          <w:bCs/>
        </w:rPr>
        <w:t>进行测试</w:t>
      </w:r>
    </w:p>
    <w:p w:rsidR="00F87666" w:rsidRDefault="00F87666" w:rsidP="00F87666">
      <w:pPr>
        <w:pStyle w:val="a4"/>
        <w:ind w:left="360" w:firstLineChars="0" w:firstLine="0"/>
      </w:pPr>
      <w:r w:rsidRPr="00F87666">
        <w:rPr>
          <w:rFonts w:hint="eastAsia"/>
        </w:rPr>
        <w:t>通过</w:t>
      </w:r>
      <w:r w:rsidRPr="00F87666">
        <w:t>浏览器访问某个微服务的API接口</w:t>
      </w:r>
      <w:r w:rsidRPr="00F87666">
        <w:rPr>
          <w:rFonts w:hint="eastAsia"/>
        </w:rPr>
        <w:t>，</w:t>
      </w:r>
      <w:r w:rsidRPr="00F87666">
        <w:rPr>
          <w:rFonts w:hint="eastAsia"/>
        </w:rPr>
        <w:t>我们可以看到两个网关分别输出了日志，实现了负载均衡</w:t>
      </w:r>
    </w:p>
    <w:p w:rsidR="007C17B7" w:rsidRPr="00F87666" w:rsidRDefault="007C17B7" w:rsidP="007C17B7">
      <w:pPr>
        <w:rPr>
          <w:rFonts w:hint="eastAsia"/>
        </w:rPr>
      </w:pPr>
    </w:p>
    <w:sectPr w:rsidR="007C17B7" w:rsidRPr="00F87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46B"/>
    <w:multiLevelType w:val="multilevel"/>
    <w:tmpl w:val="0A6904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525D04"/>
    <w:multiLevelType w:val="multilevel"/>
    <w:tmpl w:val="10525D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8A05951"/>
    <w:multiLevelType w:val="multilevel"/>
    <w:tmpl w:val="18A0595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21A610C8"/>
    <w:multiLevelType w:val="multilevel"/>
    <w:tmpl w:val="4CE109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8D82A8A"/>
    <w:multiLevelType w:val="multilevel"/>
    <w:tmpl w:val="28D82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F5D0EAF"/>
    <w:multiLevelType w:val="multilevel"/>
    <w:tmpl w:val="3F5D0EA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6" w15:restartNumberingAfterBreak="0">
    <w:nsid w:val="4CE109AE"/>
    <w:multiLevelType w:val="multilevel"/>
    <w:tmpl w:val="4CE109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91836C3"/>
    <w:multiLevelType w:val="multilevel"/>
    <w:tmpl w:val="591836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D6"/>
    <w:rsid w:val="00003E80"/>
    <w:rsid w:val="00037C65"/>
    <w:rsid w:val="00040922"/>
    <w:rsid w:val="000B7037"/>
    <w:rsid w:val="001C662E"/>
    <w:rsid w:val="002A5629"/>
    <w:rsid w:val="002B08C2"/>
    <w:rsid w:val="002D0856"/>
    <w:rsid w:val="00371C86"/>
    <w:rsid w:val="00391D65"/>
    <w:rsid w:val="0039274C"/>
    <w:rsid w:val="003966A4"/>
    <w:rsid w:val="00447CCA"/>
    <w:rsid w:val="0045608A"/>
    <w:rsid w:val="00472B53"/>
    <w:rsid w:val="00510900"/>
    <w:rsid w:val="00525551"/>
    <w:rsid w:val="0057081B"/>
    <w:rsid w:val="00591754"/>
    <w:rsid w:val="005D7F5B"/>
    <w:rsid w:val="00652754"/>
    <w:rsid w:val="00661812"/>
    <w:rsid w:val="006636B9"/>
    <w:rsid w:val="006D43C6"/>
    <w:rsid w:val="007107E3"/>
    <w:rsid w:val="007170EB"/>
    <w:rsid w:val="00747D85"/>
    <w:rsid w:val="0075448B"/>
    <w:rsid w:val="007B3FB7"/>
    <w:rsid w:val="007C17B7"/>
    <w:rsid w:val="00866797"/>
    <w:rsid w:val="008745BA"/>
    <w:rsid w:val="008749CE"/>
    <w:rsid w:val="008764DF"/>
    <w:rsid w:val="00876CC3"/>
    <w:rsid w:val="00884649"/>
    <w:rsid w:val="008F3459"/>
    <w:rsid w:val="00907ECA"/>
    <w:rsid w:val="009344A8"/>
    <w:rsid w:val="0094099B"/>
    <w:rsid w:val="009613D6"/>
    <w:rsid w:val="009F3DA4"/>
    <w:rsid w:val="00A36CBB"/>
    <w:rsid w:val="00A5587F"/>
    <w:rsid w:val="00AA1BFA"/>
    <w:rsid w:val="00AB3186"/>
    <w:rsid w:val="00B37512"/>
    <w:rsid w:val="00B517BB"/>
    <w:rsid w:val="00B974CD"/>
    <w:rsid w:val="00BC2861"/>
    <w:rsid w:val="00C01A0E"/>
    <w:rsid w:val="00C650D9"/>
    <w:rsid w:val="00CB7C7E"/>
    <w:rsid w:val="00D20043"/>
    <w:rsid w:val="00D36F90"/>
    <w:rsid w:val="00D3746B"/>
    <w:rsid w:val="00D449A1"/>
    <w:rsid w:val="00D87019"/>
    <w:rsid w:val="00E312D4"/>
    <w:rsid w:val="00F8665C"/>
    <w:rsid w:val="00F87666"/>
    <w:rsid w:val="00FF7339"/>
    <w:rsid w:val="04A97F9E"/>
    <w:rsid w:val="06D86887"/>
    <w:rsid w:val="10490999"/>
    <w:rsid w:val="1361626C"/>
    <w:rsid w:val="18DB68C9"/>
    <w:rsid w:val="2342075A"/>
    <w:rsid w:val="2C944840"/>
    <w:rsid w:val="30DA4487"/>
    <w:rsid w:val="373B5EBB"/>
    <w:rsid w:val="4B8B54E1"/>
    <w:rsid w:val="54274393"/>
    <w:rsid w:val="55A95D4B"/>
    <w:rsid w:val="5A26015A"/>
    <w:rsid w:val="66561B0A"/>
    <w:rsid w:val="72FB35BB"/>
    <w:rsid w:val="736B45DE"/>
    <w:rsid w:val="7F78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3F58"/>
  <w15:docId w15:val="{09C10DB7-FEB5-4CCB-AC92-A68AF9DA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lichuan</dc:creator>
  <cp:lastModifiedBy>lichuan</cp:lastModifiedBy>
  <cp:revision>55</cp:revision>
  <dcterms:created xsi:type="dcterms:W3CDTF">2020-02-17T06:09:00Z</dcterms:created>
  <dcterms:modified xsi:type="dcterms:W3CDTF">2020-02-18T13:40:00Z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