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EBAE1" w14:textId="76EE3696" w:rsidR="00002C0B" w:rsidRDefault="00FD2B4D" w:rsidP="00FD2B4D">
      <w:pPr>
        <w:jc w:val="center"/>
        <w:rPr>
          <w:sz w:val="36"/>
          <w:szCs w:val="36"/>
        </w:rPr>
      </w:pPr>
      <w:r>
        <w:rPr>
          <w:sz w:val="36"/>
          <w:szCs w:val="36"/>
        </w:rPr>
        <w:t>Project 3 Written Report</w:t>
      </w:r>
    </w:p>
    <w:p w14:paraId="41EDEEC7" w14:textId="12C3CB12" w:rsidR="00FD2B4D" w:rsidRDefault="00FD2B4D" w:rsidP="00FD2B4D">
      <w:pPr>
        <w:wordWrap w:val="0"/>
        <w:jc w:val="right"/>
        <w:rPr>
          <w:sz w:val="24"/>
        </w:rPr>
      </w:pPr>
      <w:proofErr w:type="spellStart"/>
      <w:r>
        <w:rPr>
          <w:sz w:val="24"/>
        </w:rPr>
        <w:t>Yaoqi</w:t>
      </w:r>
      <w:proofErr w:type="spellEnd"/>
      <w:r>
        <w:rPr>
          <w:sz w:val="24"/>
        </w:rPr>
        <w:t xml:space="preserve"> Lei, </w:t>
      </w:r>
      <w:proofErr w:type="spellStart"/>
      <w:r>
        <w:rPr>
          <w:sz w:val="24"/>
        </w:rPr>
        <w:t>Haechan</w:t>
      </w:r>
      <w:proofErr w:type="spellEnd"/>
      <w:r>
        <w:rPr>
          <w:sz w:val="24"/>
        </w:rPr>
        <w:t xml:space="preserve"> Jung, Yuhang Mao</w:t>
      </w:r>
    </w:p>
    <w:p w14:paraId="4A5BD7D3" w14:textId="77777777" w:rsidR="00093830" w:rsidRPr="00093830" w:rsidRDefault="00FD2B4D" w:rsidP="00093830">
      <w:pPr>
        <w:ind w:firstLine="420"/>
        <w:rPr>
          <w:szCs w:val="21"/>
        </w:rPr>
      </w:pPr>
      <w:r w:rsidRPr="00093830">
        <w:rPr>
          <w:szCs w:val="21"/>
        </w:rPr>
        <w:t xml:space="preserve">The target of project 3 is to use gravitational waves to observe a black hole merger. </w:t>
      </w:r>
    </w:p>
    <w:p w14:paraId="3A6F10D1" w14:textId="3012F63C" w:rsidR="00FD2B4D" w:rsidRPr="00093830" w:rsidRDefault="00FD2B4D" w:rsidP="00093830">
      <w:pPr>
        <w:ind w:firstLine="420"/>
        <w:rPr>
          <w:szCs w:val="21"/>
        </w:rPr>
      </w:pPr>
      <w:r w:rsidRPr="00093830">
        <w:rPr>
          <w:szCs w:val="21"/>
        </w:rPr>
        <w:t xml:space="preserve">Gravitational waves are transient displacement in a gravitational field – generated by the relative motion of gravitating masses – that radiate outward from their source at the speed of light. </w:t>
      </w:r>
      <w:r w:rsidRPr="00FD2B4D">
        <w:rPr>
          <w:szCs w:val="21"/>
        </w:rPr>
        <w:t xml:space="preserve">Gravitational waves transport energy as gravitational radiation, a form of radiant energy </w:t>
      </w:r>
      <w:r w:rsidR="00093830" w:rsidRPr="00093830">
        <w:rPr>
          <w:szCs w:val="21"/>
        </w:rPr>
        <w:t>like</w:t>
      </w:r>
      <w:r w:rsidRPr="00FD2B4D">
        <w:rPr>
          <w:szCs w:val="21"/>
        </w:rPr>
        <w:t xml:space="preserve"> electromagnetic radiation.</w:t>
      </w:r>
      <w:r w:rsidRPr="00093830">
        <w:rPr>
          <w:szCs w:val="21"/>
        </w:rPr>
        <w:t xml:space="preserve"> </w:t>
      </w:r>
      <w:r w:rsidRPr="00FD2B4D">
        <w:rPr>
          <w:szCs w:val="21"/>
        </w:rPr>
        <w:t xml:space="preserve">In gravitational-wave astronomy, observations of gravitational waves are used to infer data about the sources of gravitational waves.  Sources that can be studied this way include binary star systems composed of white dwarfs, neutron stars, and black </w:t>
      </w:r>
      <w:r w:rsidR="00093830" w:rsidRPr="00093830">
        <w:rPr>
          <w:szCs w:val="21"/>
        </w:rPr>
        <w:t>holes; events</w:t>
      </w:r>
      <w:r w:rsidRPr="00FD2B4D">
        <w:rPr>
          <w:szCs w:val="21"/>
        </w:rPr>
        <w:t xml:space="preserve"> such as </w:t>
      </w:r>
      <w:r w:rsidR="00093830" w:rsidRPr="00093830">
        <w:rPr>
          <w:szCs w:val="21"/>
        </w:rPr>
        <w:t>supernovae; and</w:t>
      </w:r>
      <w:r w:rsidRPr="00FD2B4D">
        <w:rPr>
          <w:szCs w:val="21"/>
        </w:rPr>
        <w:t xml:space="preserve"> the formation of the early universe shortly after the Big Bang.</w:t>
      </w:r>
      <w:r w:rsidR="00093830" w:rsidRPr="00093830">
        <w:rPr>
          <w:szCs w:val="21"/>
        </w:rPr>
        <w:t xml:space="preserve"> In </w:t>
      </w:r>
      <w:r w:rsidRPr="00093830">
        <w:rPr>
          <w:szCs w:val="21"/>
        </w:rPr>
        <w:t xml:space="preserve">Einstein’s view: Space can have </w:t>
      </w:r>
      <w:r w:rsidR="00093830" w:rsidRPr="00093830">
        <w:rPr>
          <w:szCs w:val="21"/>
        </w:rPr>
        <w:t>moved</w:t>
      </w:r>
      <w:r w:rsidRPr="00093830">
        <w:rPr>
          <w:szCs w:val="21"/>
        </w:rPr>
        <w:t xml:space="preserve"> ‘ripples’, called gravitational waves.</w:t>
      </w:r>
    </w:p>
    <w:p w14:paraId="425D94F9" w14:textId="35543155" w:rsidR="00093830" w:rsidRPr="00093830" w:rsidRDefault="00093830" w:rsidP="00093830">
      <w:pPr>
        <w:ind w:firstLine="420"/>
        <w:rPr>
          <w:szCs w:val="21"/>
        </w:rPr>
      </w:pPr>
      <w:r w:rsidRPr="00093830">
        <w:rPr>
          <w:szCs w:val="21"/>
        </w:rPr>
        <w:t>A black hole is a region of spacetime wherein gravity is so strong that no matter or electromagnetic energy (e.g. light) can escape it. Anyway, this is a very massive object. That means its motion produces gravitational waves that are easier to observe.</w:t>
      </w:r>
    </w:p>
    <w:p w14:paraId="3F2138B9" w14:textId="793D4B34" w:rsidR="00093830" w:rsidRDefault="00093830" w:rsidP="00093830">
      <w:pPr>
        <w:ind w:firstLine="420"/>
        <w:rPr>
          <w:szCs w:val="21"/>
        </w:rPr>
      </w:pPr>
      <w:r>
        <w:rPr>
          <w:szCs w:val="21"/>
        </w:rPr>
        <w:t>To finish the project 3. W</w:t>
      </w:r>
      <w:r w:rsidRPr="00093830">
        <w:rPr>
          <w:szCs w:val="21"/>
        </w:rPr>
        <w:t xml:space="preserve">e intercept a packet of gravitational wave events from the </w:t>
      </w:r>
      <w:proofErr w:type="spellStart"/>
      <w:r w:rsidRPr="00093830">
        <w:rPr>
          <w:szCs w:val="21"/>
        </w:rPr>
        <w:t>gwpy</w:t>
      </w:r>
      <w:proofErr w:type="spellEnd"/>
      <w:r w:rsidRPr="00093830">
        <w:rPr>
          <w:szCs w:val="21"/>
        </w:rPr>
        <w:t xml:space="preserve"> database.</w:t>
      </w:r>
      <w:r>
        <w:rPr>
          <w:szCs w:val="21"/>
        </w:rPr>
        <w:t xml:space="preserve"> Which have the raw data from LIGO. Then we De-noise the data to let the data from nonsense to meaningful event like the plot below. There is a significant peak at the center of the plot. That is the event that we are looking for.</w:t>
      </w:r>
    </w:p>
    <w:p w14:paraId="23F6985A" w14:textId="05C70541" w:rsidR="00093830" w:rsidRDefault="00093830" w:rsidP="00093830">
      <w:pPr>
        <w:ind w:firstLine="420"/>
        <w:rPr>
          <w:noProof/>
        </w:rPr>
      </w:pPr>
      <w:r w:rsidRPr="00093830">
        <w:rPr>
          <w:noProof/>
        </w:rPr>
        <w:t xml:space="preserve"> </w:t>
      </w:r>
      <w:r w:rsidRPr="00093830">
        <w:rPr>
          <w:noProof/>
          <w:szCs w:val="21"/>
        </w:rPr>
        <w:drawing>
          <wp:inline distT="0" distB="0" distL="0" distR="0" wp14:anchorId="64B8247F" wp14:editId="557CF180">
            <wp:extent cx="5274310" cy="2834640"/>
            <wp:effectExtent l="0" t="0" r="0" b="0"/>
            <wp:docPr id="4" name="图片 3">
              <a:extLst xmlns:a="http://schemas.openxmlformats.org/drawingml/2006/main">
                <a:ext uri="{FF2B5EF4-FFF2-40B4-BE49-F238E27FC236}">
                  <a16:creationId xmlns:a16="http://schemas.microsoft.com/office/drawing/2014/main" id="{9F1F90EB-BFCA-BE28-03C2-BC45FAFE6E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9F1F90EB-BFCA-BE28-03C2-BC45FAFE6EBD}"/>
                        </a:ext>
                      </a:extLst>
                    </pic:cNvPr>
                    <pic:cNvPicPr>
                      <a:picLocks noChangeAspect="1"/>
                    </pic:cNvPicPr>
                  </pic:nvPicPr>
                  <pic:blipFill>
                    <a:blip r:embed="rId5"/>
                    <a:stretch>
                      <a:fillRect/>
                    </a:stretch>
                  </pic:blipFill>
                  <pic:spPr>
                    <a:xfrm>
                      <a:off x="0" y="0"/>
                      <a:ext cx="5274310" cy="2834640"/>
                    </a:xfrm>
                    <a:prstGeom prst="rect">
                      <a:avLst/>
                    </a:prstGeom>
                  </pic:spPr>
                </pic:pic>
              </a:graphicData>
            </a:graphic>
          </wp:inline>
        </w:drawing>
      </w:r>
    </w:p>
    <w:p w14:paraId="31E50C7D" w14:textId="4329D3F9" w:rsidR="00093830" w:rsidRDefault="00093830" w:rsidP="00093830">
      <w:pPr>
        <w:ind w:firstLine="420"/>
        <w:rPr>
          <w:szCs w:val="21"/>
        </w:rPr>
      </w:pPr>
      <w:r w:rsidRPr="00093830">
        <w:rPr>
          <w:szCs w:val="21"/>
        </w:rPr>
        <w:t>We enlarged the peak portion and overlapped the LIGO-Hanford and LIGO-Livingston data.</w:t>
      </w:r>
      <w:r>
        <w:rPr>
          <w:szCs w:val="21"/>
        </w:rPr>
        <w:t xml:space="preserve"> </w:t>
      </w:r>
      <w:r w:rsidRPr="00093830">
        <w:rPr>
          <w:szCs w:val="21"/>
        </w:rPr>
        <w:t>We can see that as the two black holes move closer together, the gravitational waves get stronger and stronger. But when they merged, the gravitational waves suddenly fell back to normal levels.</w:t>
      </w:r>
    </w:p>
    <w:p w14:paraId="5FFE3A51" w14:textId="7329292B" w:rsidR="00093830" w:rsidRDefault="00093830" w:rsidP="00093830">
      <w:pPr>
        <w:ind w:firstLine="420"/>
        <w:rPr>
          <w:szCs w:val="21"/>
        </w:rPr>
      </w:pPr>
      <w:r w:rsidRPr="00093830">
        <w:rPr>
          <w:noProof/>
          <w:szCs w:val="21"/>
        </w:rPr>
        <w:lastRenderedPageBreak/>
        <w:drawing>
          <wp:inline distT="0" distB="0" distL="0" distR="0" wp14:anchorId="0D1D58C6" wp14:editId="39E36B0A">
            <wp:extent cx="4819307" cy="2047663"/>
            <wp:effectExtent l="0" t="0" r="0" b="0"/>
            <wp:docPr id="5" name="图片 4" descr="图表, 折线图&#10;&#10;描述已自动生成">
              <a:extLst xmlns:a="http://schemas.openxmlformats.org/drawingml/2006/main">
                <a:ext uri="{FF2B5EF4-FFF2-40B4-BE49-F238E27FC236}">
                  <a16:creationId xmlns:a16="http://schemas.microsoft.com/office/drawing/2014/main" id="{FE0F5A6E-FB3E-F45B-C96D-9656D6FFC7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折线图&#10;&#10;描述已自动生成">
                      <a:extLst>
                        <a:ext uri="{FF2B5EF4-FFF2-40B4-BE49-F238E27FC236}">
                          <a16:creationId xmlns:a16="http://schemas.microsoft.com/office/drawing/2014/main" id="{FE0F5A6E-FB3E-F45B-C96D-9656D6FFC784}"/>
                        </a:ext>
                      </a:extLst>
                    </pic:cNvPr>
                    <pic:cNvPicPr>
                      <a:picLocks noChangeAspect="1"/>
                    </pic:cNvPicPr>
                  </pic:nvPicPr>
                  <pic:blipFill>
                    <a:blip r:embed="rId6"/>
                    <a:srcRect l="14297" r="8623"/>
                    <a:stretch/>
                  </pic:blipFill>
                  <pic:spPr>
                    <a:xfrm>
                      <a:off x="0" y="0"/>
                      <a:ext cx="4819307" cy="2047663"/>
                    </a:xfrm>
                    <a:prstGeom prst="rect">
                      <a:avLst/>
                    </a:prstGeom>
                  </pic:spPr>
                </pic:pic>
              </a:graphicData>
            </a:graphic>
          </wp:inline>
        </w:drawing>
      </w:r>
    </w:p>
    <w:p w14:paraId="7808A3D4" w14:textId="57AA9894" w:rsidR="00093830" w:rsidRPr="00896458" w:rsidRDefault="00896458" w:rsidP="00093830">
      <w:pPr>
        <w:ind w:firstLine="420"/>
        <w:rPr>
          <w:szCs w:val="21"/>
        </w:rPr>
      </w:pPr>
      <w:r>
        <w:rPr>
          <w:szCs w:val="21"/>
        </w:rPr>
        <w:t>The last step is to d</w:t>
      </w:r>
      <w:r w:rsidRPr="00896458">
        <w:rPr>
          <w:szCs w:val="21"/>
        </w:rPr>
        <w:t xml:space="preserve">raw a time-frequency </w:t>
      </w:r>
      <w:r>
        <w:rPr>
          <w:szCs w:val="21"/>
        </w:rPr>
        <w:t>graph</w:t>
      </w:r>
      <w:r w:rsidRPr="00896458">
        <w:rPr>
          <w:szCs w:val="21"/>
        </w:rPr>
        <w:t xml:space="preserve"> and use colors to indicate normalized energy.</w:t>
      </w:r>
      <w:r>
        <w:rPr>
          <w:szCs w:val="21"/>
        </w:rPr>
        <w:t xml:space="preserve"> I like this graph a lot. Because it can show the energy change of the event and the gravitational waves frequency at same time. It can tell us that</w:t>
      </w:r>
      <w:r>
        <w:rPr>
          <w:rFonts w:hint="eastAsia"/>
          <w:szCs w:val="21"/>
        </w:rPr>
        <w:t xml:space="preserve"> </w:t>
      </w:r>
      <w:r w:rsidRPr="00896458">
        <w:rPr>
          <w:szCs w:val="21"/>
        </w:rPr>
        <w:t xml:space="preserve">when two black holes come together, not only do gravitational waves get stronger, </w:t>
      </w:r>
      <w:proofErr w:type="gramStart"/>
      <w:r w:rsidRPr="00896458">
        <w:rPr>
          <w:szCs w:val="21"/>
        </w:rPr>
        <w:t>they</w:t>
      </w:r>
      <w:proofErr w:type="gramEnd"/>
      <w:r w:rsidRPr="00896458">
        <w:rPr>
          <w:szCs w:val="21"/>
        </w:rPr>
        <w:t xml:space="preserve"> also spin faster between them.</w:t>
      </w:r>
    </w:p>
    <w:p w14:paraId="5D4DEFBA" w14:textId="10A7A257" w:rsidR="00093830" w:rsidRDefault="00093830" w:rsidP="00093830">
      <w:pPr>
        <w:ind w:firstLine="420"/>
        <w:rPr>
          <w:szCs w:val="21"/>
        </w:rPr>
      </w:pPr>
      <w:r w:rsidRPr="00093830">
        <w:rPr>
          <w:noProof/>
          <w:szCs w:val="21"/>
        </w:rPr>
        <w:drawing>
          <wp:inline distT="0" distB="0" distL="0" distR="0" wp14:anchorId="0A0B8F38" wp14:editId="24AF803B">
            <wp:extent cx="5274310" cy="1811020"/>
            <wp:effectExtent l="0" t="0" r="0" b="5080"/>
            <wp:docPr id="1966457090" name="图片 4">
              <a:extLst xmlns:a="http://schemas.openxmlformats.org/drawingml/2006/main">
                <a:ext uri="{FF2B5EF4-FFF2-40B4-BE49-F238E27FC236}">
                  <a16:creationId xmlns:a16="http://schemas.microsoft.com/office/drawing/2014/main" id="{A18D9821-59A0-25D3-21A0-99D176984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18D9821-59A0-25D3-21A0-99D17698469B}"/>
                        </a:ext>
                      </a:extLst>
                    </pic:cNvPr>
                    <pic:cNvPicPr>
                      <a:picLocks noChangeAspect="1"/>
                    </pic:cNvPicPr>
                  </pic:nvPicPr>
                  <pic:blipFill>
                    <a:blip r:embed="rId7"/>
                    <a:srcRect t="9624" b="15309"/>
                    <a:stretch/>
                  </pic:blipFill>
                  <pic:spPr>
                    <a:xfrm>
                      <a:off x="0" y="0"/>
                      <a:ext cx="5274310" cy="1811020"/>
                    </a:xfrm>
                    <a:prstGeom prst="rect">
                      <a:avLst/>
                    </a:prstGeom>
                  </pic:spPr>
                </pic:pic>
              </a:graphicData>
            </a:graphic>
          </wp:inline>
        </w:drawing>
      </w:r>
    </w:p>
    <w:p w14:paraId="5AE859C5" w14:textId="58B56649" w:rsidR="00896458" w:rsidRDefault="00925D0F" w:rsidP="00093830">
      <w:pPr>
        <w:ind w:firstLine="420"/>
        <w:rPr>
          <w:szCs w:val="21"/>
        </w:rPr>
      </w:pPr>
      <w:r>
        <w:rPr>
          <w:szCs w:val="21"/>
        </w:rPr>
        <w:t>At the end, we calculate the mass of two black holes, black hole 1 is 66.83 solar masses and black hole 2 is 33.41 solar masses.</w:t>
      </w:r>
    </w:p>
    <w:p w14:paraId="270BB7E1" w14:textId="39E77A5E" w:rsidR="00925D0F" w:rsidRDefault="00925D0F" w:rsidP="00093830">
      <w:pPr>
        <w:ind w:firstLine="420"/>
        <w:rPr>
          <w:szCs w:val="21"/>
        </w:rPr>
      </w:pPr>
      <w:r>
        <w:rPr>
          <w:szCs w:val="21"/>
        </w:rPr>
        <w:t>The energy release because of this merger is about 5.01 solar masses or 8.97e47 Joules.</w:t>
      </w:r>
    </w:p>
    <w:p w14:paraId="6DBD3C1E" w14:textId="77777777" w:rsidR="00925D0F" w:rsidRPr="00925D0F" w:rsidRDefault="00925D0F" w:rsidP="00896458"/>
    <w:p w14:paraId="27438E60" w14:textId="77777777" w:rsidR="00925D0F" w:rsidRDefault="00925D0F" w:rsidP="00896458"/>
    <w:p w14:paraId="5ECEEDBF" w14:textId="0FB82A83" w:rsidR="00896458" w:rsidRDefault="00896458" w:rsidP="00896458">
      <w:r>
        <w:t>AI statement:</w:t>
      </w:r>
    </w:p>
    <w:p w14:paraId="16DFF2E2" w14:textId="0A280F69" w:rsidR="00896458" w:rsidRDefault="00896458" w:rsidP="00896458">
      <w:pPr>
        <w:ind w:firstLine="420"/>
      </w:pPr>
      <w:r>
        <w:t>We used Gemini when coding.</w:t>
      </w:r>
    </w:p>
    <w:p w14:paraId="59CBD6F5" w14:textId="77777777" w:rsidR="00896458" w:rsidRDefault="00896458" w:rsidP="00896458">
      <w:r>
        <w:t>Contribution statement</w:t>
      </w:r>
    </w:p>
    <w:p w14:paraId="6A1AE3B3" w14:textId="556FD8F3" w:rsidR="00896458" w:rsidRPr="00093830" w:rsidRDefault="00896458" w:rsidP="00925D0F">
      <w:pPr>
        <w:ind w:firstLine="420"/>
        <w:rPr>
          <w:szCs w:val="21"/>
        </w:rPr>
      </w:pPr>
      <w:r w:rsidRPr="00896458">
        <w:rPr>
          <w:szCs w:val="21"/>
        </w:rPr>
        <w:t>The</w:t>
      </w:r>
      <w:r w:rsidR="00B54860">
        <w:rPr>
          <w:rFonts w:hint="eastAsia"/>
          <w:szCs w:val="21"/>
        </w:rPr>
        <w:t xml:space="preserve"> presentation</w:t>
      </w:r>
      <w:r w:rsidRPr="00896458">
        <w:rPr>
          <w:szCs w:val="21"/>
        </w:rPr>
        <w:t xml:space="preserve"> and written report are done by our three </w:t>
      </w:r>
      <w:r w:rsidR="00B54860">
        <w:rPr>
          <w:rFonts w:hint="eastAsia"/>
          <w:szCs w:val="21"/>
        </w:rPr>
        <w:t xml:space="preserve">based </w:t>
      </w:r>
      <w:r w:rsidR="00B54860">
        <w:rPr>
          <w:szCs w:val="21"/>
        </w:rPr>
        <w:t>on Lei’s</w:t>
      </w:r>
      <w:r w:rsidRPr="00896458">
        <w:rPr>
          <w:szCs w:val="21"/>
        </w:rPr>
        <w:t xml:space="preserve"> code.</w:t>
      </w:r>
    </w:p>
    <w:sectPr w:rsidR="00896458" w:rsidRPr="000938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4C4CD7"/>
    <w:multiLevelType w:val="hybridMultilevel"/>
    <w:tmpl w:val="56A800FE"/>
    <w:lvl w:ilvl="0" w:tplc="91226286">
      <w:start w:val="1"/>
      <w:numFmt w:val="bullet"/>
      <w:lvlText w:val="■"/>
      <w:lvlJc w:val="left"/>
      <w:pPr>
        <w:tabs>
          <w:tab w:val="num" w:pos="720"/>
        </w:tabs>
        <w:ind w:left="720" w:hanging="360"/>
      </w:pPr>
      <w:rPr>
        <w:rFonts w:ascii="Franklin Gothic Book" w:hAnsi="Franklin Gothic Book" w:hint="default"/>
      </w:rPr>
    </w:lvl>
    <w:lvl w:ilvl="1" w:tplc="1DF0D816" w:tentative="1">
      <w:start w:val="1"/>
      <w:numFmt w:val="bullet"/>
      <w:lvlText w:val="■"/>
      <w:lvlJc w:val="left"/>
      <w:pPr>
        <w:tabs>
          <w:tab w:val="num" w:pos="1440"/>
        </w:tabs>
        <w:ind w:left="1440" w:hanging="360"/>
      </w:pPr>
      <w:rPr>
        <w:rFonts w:ascii="Franklin Gothic Book" w:hAnsi="Franklin Gothic Book" w:hint="default"/>
      </w:rPr>
    </w:lvl>
    <w:lvl w:ilvl="2" w:tplc="748244D2" w:tentative="1">
      <w:start w:val="1"/>
      <w:numFmt w:val="bullet"/>
      <w:lvlText w:val="■"/>
      <w:lvlJc w:val="left"/>
      <w:pPr>
        <w:tabs>
          <w:tab w:val="num" w:pos="2160"/>
        </w:tabs>
        <w:ind w:left="2160" w:hanging="360"/>
      </w:pPr>
      <w:rPr>
        <w:rFonts w:ascii="Franklin Gothic Book" w:hAnsi="Franklin Gothic Book" w:hint="default"/>
      </w:rPr>
    </w:lvl>
    <w:lvl w:ilvl="3" w:tplc="7DF0FB16" w:tentative="1">
      <w:start w:val="1"/>
      <w:numFmt w:val="bullet"/>
      <w:lvlText w:val="■"/>
      <w:lvlJc w:val="left"/>
      <w:pPr>
        <w:tabs>
          <w:tab w:val="num" w:pos="2880"/>
        </w:tabs>
        <w:ind w:left="2880" w:hanging="360"/>
      </w:pPr>
      <w:rPr>
        <w:rFonts w:ascii="Franklin Gothic Book" w:hAnsi="Franklin Gothic Book" w:hint="default"/>
      </w:rPr>
    </w:lvl>
    <w:lvl w:ilvl="4" w:tplc="0650935A" w:tentative="1">
      <w:start w:val="1"/>
      <w:numFmt w:val="bullet"/>
      <w:lvlText w:val="■"/>
      <w:lvlJc w:val="left"/>
      <w:pPr>
        <w:tabs>
          <w:tab w:val="num" w:pos="3600"/>
        </w:tabs>
        <w:ind w:left="3600" w:hanging="360"/>
      </w:pPr>
      <w:rPr>
        <w:rFonts w:ascii="Franklin Gothic Book" w:hAnsi="Franklin Gothic Book" w:hint="default"/>
      </w:rPr>
    </w:lvl>
    <w:lvl w:ilvl="5" w:tplc="4FA4D1A6" w:tentative="1">
      <w:start w:val="1"/>
      <w:numFmt w:val="bullet"/>
      <w:lvlText w:val="■"/>
      <w:lvlJc w:val="left"/>
      <w:pPr>
        <w:tabs>
          <w:tab w:val="num" w:pos="4320"/>
        </w:tabs>
        <w:ind w:left="4320" w:hanging="360"/>
      </w:pPr>
      <w:rPr>
        <w:rFonts w:ascii="Franklin Gothic Book" w:hAnsi="Franklin Gothic Book" w:hint="default"/>
      </w:rPr>
    </w:lvl>
    <w:lvl w:ilvl="6" w:tplc="6B786E6C" w:tentative="1">
      <w:start w:val="1"/>
      <w:numFmt w:val="bullet"/>
      <w:lvlText w:val="■"/>
      <w:lvlJc w:val="left"/>
      <w:pPr>
        <w:tabs>
          <w:tab w:val="num" w:pos="5040"/>
        </w:tabs>
        <w:ind w:left="5040" w:hanging="360"/>
      </w:pPr>
      <w:rPr>
        <w:rFonts w:ascii="Franklin Gothic Book" w:hAnsi="Franklin Gothic Book" w:hint="default"/>
      </w:rPr>
    </w:lvl>
    <w:lvl w:ilvl="7" w:tplc="BAFAA438" w:tentative="1">
      <w:start w:val="1"/>
      <w:numFmt w:val="bullet"/>
      <w:lvlText w:val="■"/>
      <w:lvlJc w:val="left"/>
      <w:pPr>
        <w:tabs>
          <w:tab w:val="num" w:pos="5760"/>
        </w:tabs>
        <w:ind w:left="5760" w:hanging="360"/>
      </w:pPr>
      <w:rPr>
        <w:rFonts w:ascii="Franklin Gothic Book" w:hAnsi="Franklin Gothic Book" w:hint="default"/>
      </w:rPr>
    </w:lvl>
    <w:lvl w:ilvl="8" w:tplc="9DA2E468" w:tentative="1">
      <w:start w:val="1"/>
      <w:numFmt w:val="bullet"/>
      <w:lvlText w:val="■"/>
      <w:lvlJc w:val="left"/>
      <w:pPr>
        <w:tabs>
          <w:tab w:val="num" w:pos="6480"/>
        </w:tabs>
        <w:ind w:left="6480" w:hanging="360"/>
      </w:pPr>
      <w:rPr>
        <w:rFonts w:ascii="Franklin Gothic Book" w:hAnsi="Franklin Gothic Book" w:hint="default"/>
      </w:rPr>
    </w:lvl>
  </w:abstractNum>
  <w:num w:numId="1" w16cid:durableId="237983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BBC"/>
    <w:rsid w:val="00002C0B"/>
    <w:rsid w:val="00093830"/>
    <w:rsid w:val="000A7269"/>
    <w:rsid w:val="003B5FFA"/>
    <w:rsid w:val="004D71EE"/>
    <w:rsid w:val="005755EC"/>
    <w:rsid w:val="00896458"/>
    <w:rsid w:val="00925D0F"/>
    <w:rsid w:val="00926BBC"/>
    <w:rsid w:val="00B54860"/>
    <w:rsid w:val="00FD2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AA7CFD"/>
  <w15:chartTrackingRefBased/>
  <w15:docId w15:val="{290E445D-0F4A-CA4E-A7C1-C0DCCAD3D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26BB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26BB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26BB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26BB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26BBC"/>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926BBC"/>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26BB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26BB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26BBC"/>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26BB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926BB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926BB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26BBC"/>
    <w:rPr>
      <w:rFonts w:cstheme="majorBidi"/>
      <w:color w:val="0F4761" w:themeColor="accent1" w:themeShade="BF"/>
      <w:sz w:val="28"/>
      <w:szCs w:val="28"/>
    </w:rPr>
  </w:style>
  <w:style w:type="character" w:customStyle="1" w:styleId="50">
    <w:name w:val="标题 5 字符"/>
    <w:basedOn w:val="a0"/>
    <w:link w:val="5"/>
    <w:uiPriority w:val="9"/>
    <w:semiHidden/>
    <w:rsid w:val="00926BBC"/>
    <w:rPr>
      <w:rFonts w:cstheme="majorBidi"/>
      <w:color w:val="0F4761" w:themeColor="accent1" w:themeShade="BF"/>
      <w:sz w:val="24"/>
    </w:rPr>
  </w:style>
  <w:style w:type="character" w:customStyle="1" w:styleId="60">
    <w:name w:val="标题 6 字符"/>
    <w:basedOn w:val="a0"/>
    <w:link w:val="6"/>
    <w:uiPriority w:val="9"/>
    <w:semiHidden/>
    <w:rsid w:val="00926BBC"/>
    <w:rPr>
      <w:rFonts w:cstheme="majorBidi"/>
      <w:b/>
      <w:bCs/>
      <w:color w:val="0F4761" w:themeColor="accent1" w:themeShade="BF"/>
    </w:rPr>
  </w:style>
  <w:style w:type="character" w:customStyle="1" w:styleId="70">
    <w:name w:val="标题 7 字符"/>
    <w:basedOn w:val="a0"/>
    <w:link w:val="7"/>
    <w:uiPriority w:val="9"/>
    <w:semiHidden/>
    <w:rsid w:val="00926BBC"/>
    <w:rPr>
      <w:rFonts w:cstheme="majorBidi"/>
      <w:b/>
      <w:bCs/>
      <w:color w:val="595959" w:themeColor="text1" w:themeTint="A6"/>
    </w:rPr>
  </w:style>
  <w:style w:type="character" w:customStyle="1" w:styleId="80">
    <w:name w:val="标题 8 字符"/>
    <w:basedOn w:val="a0"/>
    <w:link w:val="8"/>
    <w:uiPriority w:val="9"/>
    <w:semiHidden/>
    <w:rsid w:val="00926BBC"/>
    <w:rPr>
      <w:rFonts w:cstheme="majorBidi"/>
      <w:color w:val="595959" w:themeColor="text1" w:themeTint="A6"/>
    </w:rPr>
  </w:style>
  <w:style w:type="character" w:customStyle="1" w:styleId="90">
    <w:name w:val="标题 9 字符"/>
    <w:basedOn w:val="a0"/>
    <w:link w:val="9"/>
    <w:uiPriority w:val="9"/>
    <w:semiHidden/>
    <w:rsid w:val="00926BBC"/>
    <w:rPr>
      <w:rFonts w:eastAsiaTheme="majorEastAsia" w:cstheme="majorBidi"/>
      <w:color w:val="595959" w:themeColor="text1" w:themeTint="A6"/>
    </w:rPr>
  </w:style>
  <w:style w:type="paragraph" w:styleId="a3">
    <w:name w:val="Title"/>
    <w:basedOn w:val="a"/>
    <w:next w:val="a"/>
    <w:link w:val="a4"/>
    <w:uiPriority w:val="10"/>
    <w:qFormat/>
    <w:rsid w:val="00926BB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26BB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26BB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26BB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26BBC"/>
    <w:pPr>
      <w:spacing w:before="160" w:after="160"/>
      <w:jc w:val="center"/>
    </w:pPr>
    <w:rPr>
      <w:i/>
      <w:iCs/>
      <w:color w:val="404040" w:themeColor="text1" w:themeTint="BF"/>
    </w:rPr>
  </w:style>
  <w:style w:type="character" w:customStyle="1" w:styleId="a8">
    <w:name w:val="引用 字符"/>
    <w:basedOn w:val="a0"/>
    <w:link w:val="a7"/>
    <w:uiPriority w:val="29"/>
    <w:rsid w:val="00926BBC"/>
    <w:rPr>
      <w:i/>
      <w:iCs/>
      <w:color w:val="404040" w:themeColor="text1" w:themeTint="BF"/>
    </w:rPr>
  </w:style>
  <w:style w:type="paragraph" w:styleId="a9">
    <w:name w:val="List Paragraph"/>
    <w:basedOn w:val="a"/>
    <w:uiPriority w:val="34"/>
    <w:qFormat/>
    <w:rsid w:val="00926BBC"/>
    <w:pPr>
      <w:ind w:left="720"/>
      <w:contextualSpacing/>
    </w:pPr>
  </w:style>
  <w:style w:type="character" w:styleId="aa">
    <w:name w:val="Intense Emphasis"/>
    <w:basedOn w:val="a0"/>
    <w:uiPriority w:val="21"/>
    <w:qFormat/>
    <w:rsid w:val="00926BBC"/>
    <w:rPr>
      <w:i/>
      <w:iCs/>
      <w:color w:val="0F4761" w:themeColor="accent1" w:themeShade="BF"/>
    </w:rPr>
  </w:style>
  <w:style w:type="paragraph" w:styleId="ab">
    <w:name w:val="Intense Quote"/>
    <w:basedOn w:val="a"/>
    <w:next w:val="a"/>
    <w:link w:val="ac"/>
    <w:uiPriority w:val="30"/>
    <w:qFormat/>
    <w:rsid w:val="00926B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26BBC"/>
    <w:rPr>
      <w:i/>
      <w:iCs/>
      <w:color w:val="0F4761" w:themeColor="accent1" w:themeShade="BF"/>
    </w:rPr>
  </w:style>
  <w:style w:type="character" w:styleId="ad">
    <w:name w:val="Intense Reference"/>
    <w:basedOn w:val="a0"/>
    <w:uiPriority w:val="32"/>
    <w:qFormat/>
    <w:rsid w:val="00926BB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37270">
      <w:bodyDiv w:val="1"/>
      <w:marLeft w:val="0"/>
      <w:marRight w:val="0"/>
      <w:marTop w:val="0"/>
      <w:marBottom w:val="0"/>
      <w:divBdr>
        <w:top w:val="none" w:sz="0" w:space="0" w:color="auto"/>
        <w:left w:val="none" w:sz="0" w:space="0" w:color="auto"/>
        <w:bottom w:val="none" w:sz="0" w:space="0" w:color="auto"/>
        <w:right w:val="none" w:sz="0" w:space="0" w:color="auto"/>
      </w:divBdr>
      <w:divsChild>
        <w:div w:id="231475040">
          <w:marLeft w:val="547"/>
          <w:marRight w:val="0"/>
          <w:marTop w:val="0"/>
          <w:marBottom w:val="0"/>
          <w:divBdr>
            <w:top w:val="none" w:sz="0" w:space="0" w:color="auto"/>
            <w:left w:val="none" w:sz="0" w:space="0" w:color="auto"/>
            <w:bottom w:val="none" w:sz="0" w:space="0" w:color="auto"/>
            <w:right w:val="none" w:sz="0" w:space="0" w:color="auto"/>
          </w:divBdr>
        </w:div>
      </w:divsChild>
    </w:div>
    <w:div w:id="161940973">
      <w:bodyDiv w:val="1"/>
      <w:marLeft w:val="0"/>
      <w:marRight w:val="0"/>
      <w:marTop w:val="0"/>
      <w:marBottom w:val="0"/>
      <w:divBdr>
        <w:top w:val="none" w:sz="0" w:space="0" w:color="auto"/>
        <w:left w:val="none" w:sz="0" w:space="0" w:color="auto"/>
        <w:bottom w:val="none" w:sz="0" w:space="0" w:color="auto"/>
        <w:right w:val="none" w:sz="0" w:space="0" w:color="auto"/>
      </w:divBdr>
    </w:div>
    <w:div w:id="401483927">
      <w:bodyDiv w:val="1"/>
      <w:marLeft w:val="0"/>
      <w:marRight w:val="0"/>
      <w:marTop w:val="0"/>
      <w:marBottom w:val="0"/>
      <w:divBdr>
        <w:top w:val="none" w:sz="0" w:space="0" w:color="auto"/>
        <w:left w:val="none" w:sz="0" w:space="0" w:color="auto"/>
        <w:bottom w:val="none" w:sz="0" w:space="0" w:color="auto"/>
        <w:right w:val="none" w:sz="0" w:space="0" w:color="auto"/>
      </w:divBdr>
      <w:divsChild>
        <w:div w:id="227032638">
          <w:marLeft w:val="605"/>
          <w:marRight w:val="0"/>
          <w:marTop w:val="200"/>
          <w:marBottom w:val="40"/>
          <w:divBdr>
            <w:top w:val="none" w:sz="0" w:space="0" w:color="auto"/>
            <w:left w:val="none" w:sz="0" w:space="0" w:color="auto"/>
            <w:bottom w:val="none" w:sz="0" w:space="0" w:color="auto"/>
            <w:right w:val="none" w:sz="0" w:space="0" w:color="auto"/>
          </w:divBdr>
        </w:div>
        <w:div w:id="994574600">
          <w:marLeft w:val="605"/>
          <w:marRight w:val="0"/>
          <w:marTop w:val="200"/>
          <w:marBottom w:val="40"/>
          <w:divBdr>
            <w:top w:val="none" w:sz="0" w:space="0" w:color="auto"/>
            <w:left w:val="none" w:sz="0" w:space="0" w:color="auto"/>
            <w:bottom w:val="none" w:sz="0" w:space="0" w:color="auto"/>
            <w:right w:val="none" w:sz="0" w:space="0" w:color="auto"/>
          </w:divBdr>
        </w:div>
        <w:div w:id="709110542">
          <w:marLeft w:val="605"/>
          <w:marRight w:val="0"/>
          <w:marTop w:val="200"/>
          <w:marBottom w:val="40"/>
          <w:divBdr>
            <w:top w:val="none" w:sz="0" w:space="0" w:color="auto"/>
            <w:left w:val="none" w:sz="0" w:space="0" w:color="auto"/>
            <w:bottom w:val="none" w:sz="0" w:space="0" w:color="auto"/>
            <w:right w:val="none" w:sz="0" w:space="0" w:color="auto"/>
          </w:divBdr>
        </w:div>
        <w:div w:id="1200556463">
          <w:marLeft w:val="605"/>
          <w:marRight w:val="0"/>
          <w:marTop w:val="200"/>
          <w:marBottom w:val="40"/>
          <w:divBdr>
            <w:top w:val="none" w:sz="0" w:space="0" w:color="auto"/>
            <w:left w:val="none" w:sz="0" w:space="0" w:color="auto"/>
            <w:bottom w:val="none" w:sz="0" w:space="0" w:color="auto"/>
            <w:right w:val="none" w:sz="0" w:space="0" w:color="auto"/>
          </w:divBdr>
        </w:div>
      </w:divsChild>
    </w:div>
    <w:div w:id="1483083324">
      <w:bodyDiv w:val="1"/>
      <w:marLeft w:val="0"/>
      <w:marRight w:val="0"/>
      <w:marTop w:val="0"/>
      <w:marBottom w:val="0"/>
      <w:divBdr>
        <w:top w:val="none" w:sz="0" w:space="0" w:color="auto"/>
        <w:left w:val="none" w:sz="0" w:space="0" w:color="auto"/>
        <w:bottom w:val="none" w:sz="0" w:space="0" w:color="auto"/>
        <w:right w:val="none" w:sz="0" w:space="0" w:color="auto"/>
      </w:divBdr>
      <w:divsChild>
        <w:div w:id="658772797">
          <w:marLeft w:val="605"/>
          <w:marRight w:val="0"/>
          <w:marTop w:val="200"/>
          <w:marBottom w:val="40"/>
          <w:divBdr>
            <w:top w:val="none" w:sz="0" w:space="0" w:color="auto"/>
            <w:left w:val="none" w:sz="0" w:space="0" w:color="auto"/>
            <w:bottom w:val="none" w:sz="0" w:space="0" w:color="auto"/>
            <w:right w:val="none" w:sz="0" w:space="0" w:color="auto"/>
          </w:divBdr>
        </w:div>
        <w:div w:id="317803742">
          <w:marLeft w:val="605"/>
          <w:marRight w:val="0"/>
          <w:marTop w:val="200"/>
          <w:marBottom w:val="40"/>
          <w:divBdr>
            <w:top w:val="none" w:sz="0" w:space="0" w:color="auto"/>
            <w:left w:val="none" w:sz="0" w:space="0" w:color="auto"/>
            <w:bottom w:val="none" w:sz="0" w:space="0" w:color="auto"/>
            <w:right w:val="none" w:sz="0" w:space="0" w:color="auto"/>
          </w:divBdr>
        </w:div>
        <w:div w:id="1572156069">
          <w:marLeft w:val="605"/>
          <w:marRight w:val="0"/>
          <w:marTop w:val="200"/>
          <w:marBottom w:val="40"/>
          <w:divBdr>
            <w:top w:val="none" w:sz="0" w:space="0" w:color="auto"/>
            <w:left w:val="none" w:sz="0" w:space="0" w:color="auto"/>
            <w:bottom w:val="none" w:sz="0" w:space="0" w:color="auto"/>
            <w:right w:val="none" w:sz="0" w:space="0" w:color="auto"/>
          </w:divBdr>
        </w:div>
        <w:div w:id="285241184">
          <w:marLeft w:val="605"/>
          <w:marRight w:val="0"/>
          <w:marTop w:val="200"/>
          <w:marBottom w:val="40"/>
          <w:divBdr>
            <w:top w:val="none" w:sz="0" w:space="0" w:color="auto"/>
            <w:left w:val="none" w:sz="0" w:space="0" w:color="auto"/>
            <w:bottom w:val="none" w:sz="0" w:space="0" w:color="auto"/>
            <w:right w:val="none" w:sz="0" w:space="0" w:color="auto"/>
          </w:divBdr>
        </w:div>
      </w:divsChild>
    </w:div>
    <w:div w:id="1488476325">
      <w:bodyDiv w:val="1"/>
      <w:marLeft w:val="0"/>
      <w:marRight w:val="0"/>
      <w:marTop w:val="0"/>
      <w:marBottom w:val="0"/>
      <w:divBdr>
        <w:top w:val="none" w:sz="0" w:space="0" w:color="auto"/>
        <w:left w:val="none" w:sz="0" w:space="0" w:color="auto"/>
        <w:bottom w:val="none" w:sz="0" w:space="0" w:color="auto"/>
        <w:right w:val="none" w:sz="0" w:space="0" w:color="auto"/>
      </w:divBdr>
      <w:divsChild>
        <w:div w:id="1791824709">
          <w:marLeft w:val="547"/>
          <w:marRight w:val="0"/>
          <w:marTop w:val="0"/>
          <w:marBottom w:val="0"/>
          <w:divBdr>
            <w:top w:val="none" w:sz="0" w:space="0" w:color="auto"/>
            <w:left w:val="none" w:sz="0" w:space="0" w:color="auto"/>
            <w:bottom w:val="none" w:sz="0" w:space="0" w:color="auto"/>
            <w:right w:val="none" w:sz="0" w:space="0" w:color="auto"/>
          </w:divBdr>
        </w:div>
      </w:divsChild>
    </w:div>
    <w:div w:id="1718821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371</Words>
  <Characters>2121</Characters>
  <Application>Microsoft Office Word</Application>
  <DocSecurity>0</DocSecurity>
  <Lines>17</Lines>
  <Paragraphs>4</Paragraphs>
  <ScaleCrop>false</ScaleCrop>
  <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Yaoqi</dc:creator>
  <cp:keywords/>
  <dc:description/>
  <cp:lastModifiedBy>Lei, Yaoqi</cp:lastModifiedBy>
  <cp:revision>2</cp:revision>
  <dcterms:created xsi:type="dcterms:W3CDTF">2024-11-04T04:25:00Z</dcterms:created>
  <dcterms:modified xsi:type="dcterms:W3CDTF">2024-11-05T02:52:00Z</dcterms:modified>
</cp:coreProperties>
</file>