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과정_판다스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1일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5장 _ 데이터 사전 처리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누라데이터 처리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누락 데이터 확인</w:t>
              <w:br w:type="textWrapping"/>
              <w:t xml:space="preserve">- df.info() 메소드 : 각 열에 속하는 데이터 중에서 유효한 값의 개수 확인</w:t>
              <w:br w:type="textWrapping"/>
              <w:t xml:space="preserve">- value_counts() 메소드 : dropna=False 옵션으로 누락데이터 개수 확인</w:t>
              <w:br w:type="textWrapping"/>
              <w:t xml:space="preserve">- isnull() or notnull() 메소드 : 누락데이터를 찾는 직접적인 방법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누락데이터 제거</w:t>
              <w:br w:type="textWrapping"/>
              <w:t xml:space="preserve">- dropna() 메소드 : thresh=000 옵션으로 NaN 000 개 이상의 열 삭제</w:t>
              <w:br w:type="textWrapping"/>
              <w:t xml:space="preserve">   subset을 특정열로 한정하고 axis=0 how=any 옵션으로 NaN 포함 행 삭제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누락데이터 치환</w:t>
              <w:br w:type="textWrapping"/>
              <w:t xml:space="preserve">- fillna() 메소드 : 특정값으로 치환, 또는 앞뒤값(method=’ffill’ or ‘bfill’ 옵션) inplace=True 옵션 꼭! 사용</w:t>
              <w:br w:type="textWrapping"/>
              <w:t xml:space="preserve">- NaN 값이 아닌 것을 치환 : df.replace(‘?’, np.nan, inplace=True)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중복 데이터 처리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중복 데이터 확인</w:t>
              <w:br w:type="textWrapping"/>
              <w:t xml:space="preserve">- duplicated() 메소드 : 중복이면 True 반환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중복 데이터 제거</w:t>
              <w:br w:type="textWrapping"/>
              <w:t xml:space="preserve">- drop_duplicates() 메소드 : inplace=True 옵션 추가,subset=[,,,] 로 특정열지정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표준화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단위 환산 : 측정 단위를 동일하게 조정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자료형 변환 : 숫자가 문자열로 저장된 경우 숫자형으로 변환 또는 그 반대 </w:t>
              <w:br w:type="textWrapping"/>
              <w:t xml:space="preserve">!! 유한 개의 고유값이 반복 →  astype(‘category’) 메소드로 범주형으로 변경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범주형(카테고리) 데이터 처리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구간 분할 </w:t>
              <w:br w:type="textWrapping"/>
              <w:t xml:space="preserve">- cut() 함수 옵션으로 분할 x=df[‘배열할 열']</w:t>
              <w:br w:type="textWrapping"/>
              <w:t xml:space="preserve">  ! bins= : 경계값 리스트, labels= : 구간 이름 리스트, include_lowest=True (낮은 경계값 포함)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더미 변수 : 컴퓨터가 인식 가능한 입력값으로 변환 </w:t>
              <w:br w:type="textWrapping"/>
              <w:t xml:space="preserve">one hot vector 로 변환 시키기 때문에 one-hot-encoding 이라고도 함 </w:t>
              <w:br w:type="textWrapping"/>
              <w:t xml:space="preserve">- get_dummies() 함수를 사용하여 더미 변수로 변환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정규화 : 숫자 데이터의 상대적인 크기 차이를 제거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시계열 데이터 : 주식 환율 등 금융 데이터를 다루기 위해 개발된 기능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6장 _ 데이터프레임의 다양한 응용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 매핑 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개별 원소에 함수 매핑</w:t>
              <w:br w:type="textWrapping"/>
              <w:t xml:space="preserve">- apply() 메소드 : 시리즈의 모든 원소를 하나씩 입력하고 리턴값을 돌려 받음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원소에 함수 매핑</w:t>
              <w:br w:type="textWrapping"/>
              <w:t xml:space="preserve">- applymap() 메소드 : 데이터프레임의 각 원소를 하나씩 입력하고 리턴값을 돌려받음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시리즈 객체에 함수 매핑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데이터프레임의 각 열에 함수 매핑</w:t>
              <w:br w:type="textWrapping"/>
              <w:t xml:space="preserve">- df.apply(매핑함수, axis=0) : 모든 열을 하나씩 분리하여 매핑 함수의 인자로 각 열(시리즈)에 전달됨.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데이터프레임의 각 행에 함수 매핑</w:t>
              <w:br w:type="textWrapping"/>
              <w:t xml:space="preserve">- df.apply(매핑함수, axis=1) : 각 행을 매핑 함수의 인자로 전달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객체에 함수 매핑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pipe() 메소드 활용 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