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8"/>
          <w:szCs w:val="36"/>
        </w:rPr>
      </w:pPr>
      <w:r>
        <w:rPr>
          <w:rFonts w:hint="default" w:ascii="Arial" w:hAnsi="Arial" w:cs="Arial"/>
          <w:b/>
          <w:bCs/>
          <w:sz w:val="28"/>
          <w:szCs w:val="36"/>
        </w:rPr>
        <w:t>Préparation:</w:t>
      </w:r>
      <w:r>
        <w:rPr>
          <w:rFonts w:hint="default" w:ascii="Arial" w:hAnsi="Arial" w:cs="Arial"/>
          <w:b/>
          <w:bCs/>
          <w:sz w:val="28"/>
          <w:szCs w:val="36"/>
          <w:lang w:val="fr-FR"/>
        </w:rPr>
        <w:t>(à compléter</w:t>
      </w:r>
      <w:bookmarkStart w:id="0" w:name="_GoBack"/>
      <w:bookmarkEnd w:id="0"/>
      <w:r>
        <w:rPr>
          <w:rFonts w:hint="default" w:ascii="Arial" w:hAnsi="Arial" w:cs="Arial"/>
          <w:b/>
          <w:bCs/>
          <w:sz w:val="28"/>
          <w:szCs w:val="36"/>
          <w:lang w:val="fr-FR"/>
        </w:rPr>
        <w:t>)</w:t>
      </w:r>
    </w:p>
    <w:p>
      <w:pPr>
        <w:rPr>
          <w:rFonts w:hint="default" w:ascii="Arial" w:hAnsi="Arial" w:cs="Arial"/>
          <w:sz w:val="24"/>
          <w:szCs w:val="32"/>
        </w:rPr>
      </w:pPr>
      <w:r>
        <w:rPr>
          <w:rFonts w:hint="default" w:ascii="Arial" w:hAnsi="Arial" w:cs="Arial"/>
          <w:sz w:val="24"/>
          <w:szCs w:val="32"/>
        </w:rPr>
        <w:t xml:space="preserve">1. Les librairies à installer : </w:t>
      </w:r>
    </w:p>
    <w:p>
      <w:pPr>
        <w:rPr>
          <w:rFonts w:hint="default" w:ascii="Arial" w:hAnsi="Arial" w:cs="Arial"/>
          <w:sz w:val="24"/>
          <w:szCs w:val="32"/>
          <w:lang w:val="fr-FR"/>
        </w:rPr>
      </w:pPr>
      <w:r>
        <w:rPr>
          <w:rFonts w:hint="default" w:ascii="Arial" w:hAnsi="Arial" w:cs="Arial"/>
          <w:sz w:val="24"/>
          <w:szCs w:val="32"/>
        </w:rPr>
        <w:tab/>
      </w:r>
      <w:r>
        <w:rPr>
          <w:rFonts w:hint="default" w:ascii="Arial" w:hAnsi="Arial" w:cs="Arial"/>
          <w:sz w:val="24"/>
          <w:szCs w:val="32"/>
        </w:rPr>
        <w:t>a.</w:t>
      </w:r>
      <w:r>
        <w:rPr>
          <w:rFonts w:hint="default" w:ascii="Arial" w:hAnsi="Arial" w:cs="Arial"/>
          <w:sz w:val="24"/>
          <w:szCs w:val="32"/>
          <w:lang w:val="fr-FR"/>
        </w:rPr>
        <w:t xml:space="preserve">(1)Windows: pip3 install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  (2)Mac OS:</w:t>
      </w:r>
    </w:p>
    <w:p>
      <w:pPr>
        <w:rPr>
          <w:rFonts w:hint="default" w:ascii="Arial" w:hAnsi="Arial" w:cs="Arial"/>
          <w:sz w:val="24"/>
          <w:szCs w:val="32"/>
          <w:lang w:val="fr-FR"/>
        </w:rPr>
      </w:pPr>
      <w:r>
        <w:rPr>
          <w:rFonts w:hint="default" w:ascii="Arial" w:hAnsi="Arial" w:cs="Arial"/>
          <w:sz w:val="24"/>
          <w:szCs w:val="32"/>
        </w:rPr>
        <w:tab/>
      </w:r>
      <w:r>
        <w:rPr>
          <w:rFonts w:hint="default" w:ascii="Arial" w:hAnsi="Arial" w:cs="Arial"/>
          <w:sz w:val="24"/>
          <w:szCs w:val="32"/>
        </w:rPr>
        <w:t>b.</w:t>
      </w:r>
      <w:r>
        <w:rPr>
          <w:rFonts w:hint="default" w:ascii="Arial" w:hAnsi="Arial" w:cs="Arial"/>
          <w:sz w:val="24"/>
          <w:szCs w:val="32"/>
          <w:lang w:val="fr-FR"/>
        </w:rPr>
        <w:t>(1)Windows: pip3 install</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  (2)Mac OS:</w:t>
      </w:r>
    </w:p>
    <w:p>
      <w:pPr>
        <w:rPr>
          <w:rFonts w:hint="default" w:ascii="Arial" w:hAnsi="Arial" w:cs="Arial"/>
          <w:sz w:val="24"/>
          <w:szCs w:val="32"/>
          <w:lang w:val="fr-FR"/>
        </w:rPr>
      </w:pPr>
      <w:r>
        <w:rPr>
          <w:rFonts w:hint="default" w:ascii="Arial" w:hAnsi="Arial" w:cs="Arial"/>
          <w:sz w:val="24"/>
          <w:szCs w:val="32"/>
        </w:rPr>
        <w:tab/>
      </w:r>
      <w:r>
        <w:rPr>
          <w:rFonts w:hint="default" w:ascii="Arial" w:hAnsi="Arial" w:cs="Arial"/>
          <w:sz w:val="24"/>
          <w:szCs w:val="32"/>
        </w:rPr>
        <w:t>c.</w:t>
      </w:r>
      <w:r>
        <w:rPr>
          <w:rFonts w:hint="default" w:ascii="Arial" w:hAnsi="Arial" w:cs="Arial"/>
          <w:sz w:val="24"/>
          <w:szCs w:val="32"/>
          <w:lang w:val="fr-FR"/>
        </w:rPr>
        <w:t>(1)Windows: pip3 install</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  (2)Mac OS:</w:t>
      </w:r>
    </w:p>
    <w:p>
      <w:pPr>
        <w:rPr>
          <w:rFonts w:hint="default" w:ascii="Arial" w:hAnsi="Arial" w:cs="Arial"/>
          <w:sz w:val="24"/>
          <w:szCs w:val="32"/>
          <w:lang w:val="fr-FR"/>
        </w:rPr>
      </w:pPr>
      <w:r>
        <w:rPr>
          <w:rFonts w:hint="default" w:ascii="Arial" w:hAnsi="Arial" w:cs="Arial"/>
          <w:sz w:val="24"/>
          <w:szCs w:val="32"/>
        </w:rPr>
        <w:tab/>
      </w:r>
      <w:r>
        <w:rPr>
          <w:rFonts w:hint="default" w:ascii="Arial" w:hAnsi="Arial" w:cs="Arial"/>
          <w:sz w:val="24"/>
          <w:szCs w:val="32"/>
        </w:rPr>
        <w:t>d.</w:t>
      </w:r>
      <w:r>
        <w:rPr>
          <w:rFonts w:hint="default" w:ascii="Arial" w:hAnsi="Arial" w:cs="Arial"/>
          <w:sz w:val="24"/>
          <w:szCs w:val="32"/>
          <w:lang w:val="fr-FR"/>
        </w:rPr>
        <w:t>(1)Windows: pip3 install</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  (2)Mac OS:</w:t>
      </w:r>
    </w:p>
    <w:p>
      <w:pPr>
        <w:rPr>
          <w:rFonts w:hint="default" w:ascii="Arial" w:hAnsi="Arial" w:cs="Arial"/>
          <w:sz w:val="24"/>
          <w:szCs w:val="32"/>
          <w:lang w:val="fr-FR"/>
        </w:rPr>
      </w:pPr>
      <w:r>
        <w:rPr>
          <w:rFonts w:hint="default" w:ascii="Arial" w:hAnsi="Arial" w:cs="Arial"/>
          <w:sz w:val="24"/>
          <w:szCs w:val="32"/>
        </w:rPr>
        <w:tab/>
      </w:r>
      <w:r>
        <w:rPr>
          <w:rFonts w:hint="default" w:ascii="Arial" w:hAnsi="Arial" w:cs="Arial"/>
          <w:sz w:val="24"/>
          <w:szCs w:val="32"/>
        </w:rPr>
        <w:t>e.</w:t>
      </w:r>
      <w:r>
        <w:rPr>
          <w:rFonts w:hint="default" w:ascii="Arial" w:hAnsi="Arial" w:cs="Arial"/>
          <w:sz w:val="24"/>
          <w:szCs w:val="32"/>
          <w:lang w:val="fr-FR"/>
        </w:rPr>
        <w:t>(1)Windows: pip3 install</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  (2)Mac OS:</w:t>
      </w:r>
    </w:p>
    <w:p>
      <w:pPr>
        <w:rPr>
          <w:rFonts w:hint="default" w:ascii="Arial" w:hAnsi="Arial" w:cs="Arial"/>
          <w:sz w:val="24"/>
          <w:szCs w:val="32"/>
          <w:lang w:val="fr-FR"/>
        </w:rPr>
      </w:pPr>
      <w:r>
        <w:rPr>
          <w:rFonts w:hint="default" w:ascii="Arial" w:hAnsi="Arial" w:cs="Arial"/>
          <w:sz w:val="24"/>
          <w:szCs w:val="32"/>
        </w:rPr>
        <w:tab/>
      </w:r>
      <w:r>
        <w:rPr>
          <w:rFonts w:hint="default" w:ascii="Arial" w:hAnsi="Arial" w:cs="Arial"/>
          <w:sz w:val="24"/>
          <w:szCs w:val="32"/>
        </w:rPr>
        <w:t>f.</w:t>
      </w:r>
      <w:r>
        <w:rPr>
          <w:rFonts w:hint="default" w:ascii="Arial" w:hAnsi="Arial" w:cs="Arial"/>
          <w:sz w:val="24"/>
          <w:szCs w:val="32"/>
          <w:lang w:val="fr-FR"/>
        </w:rPr>
        <w:t>(1)Windows: pip3 install</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  (2)Mac OS: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sz w:val="24"/>
          <w:szCs w:val="32"/>
        </w:rPr>
      </w:pPr>
      <w:r>
        <w:rPr>
          <w:rFonts w:hint="default" w:ascii="Arial" w:hAnsi="Arial" w:cs="Arial"/>
          <w:sz w:val="24"/>
          <w:szCs w:val="32"/>
        </w:rPr>
        <w:t>2. In</w:t>
      </w:r>
      <w:r>
        <w:rPr>
          <w:rFonts w:hint="default" w:ascii="Arial" w:hAnsi="Arial" w:cs="Arial"/>
          <w:sz w:val="24"/>
          <w:szCs w:val="32"/>
          <w:lang w:val="fr-FR"/>
        </w:rPr>
        <w:t>s</w:t>
      </w:r>
      <w:r>
        <w:rPr>
          <w:rFonts w:hint="default" w:ascii="Arial" w:hAnsi="Arial" w:cs="Arial"/>
          <w:sz w:val="24"/>
          <w:szCs w:val="32"/>
        </w:rPr>
        <w:t>taller l'environnement de Python</w:t>
      </w:r>
    </w:p>
    <w:p>
      <w:pPr>
        <w:rPr>
          <w:rFonts w:hint="default" w:ascii="Arial" w:hAnsi="Arial" w:cs="Arial"/>
          <w:sz w:val="24"/>
          <w:szCs w:val="32"/>
        </w:rPr>
      </w:pPr>
      <w:r>
        <w:rPr>
          <w:rFonts w:hint="default" w:ascii="Arial" w:hAnsi="Arial" w:cs="Arial"/>
          <w:sz w:val="24"/>
          <w:szCs w:val="32"/>
        </w:rPr>
        <w:t>3. Lancer le fichier WinTraining.py dans console</w:t>
      </w:r>
    </w:p>
    <w:p>
      <w:pPr>
        <w:ind w:firstLine="420" w:firstLineChars="0"/>
        <w:rPr>
          <w:rFonts w:hint="default" w:ascii="Arial" w:hAnsi="Arial" w:cs="Arial"/>
          <w:sz w:val="24"/>
          <w:szCs w:val="32"/>
          <w:lang w:val="fr-FR"/>
        </w:rPr>
      </w:pPr>
      <w:r>
        <w:rPr>
          <w:rFonts w:hint="default" w:ascii="Arial" w:hAnsi="Arial" w:cs="Arial"/>
          <w:sz w:val="24"/>
          <w:szCs w:val="32"/>
          <w:lang w:val="fr-FR" w:eastAsia="zh-CN"/>
        </w:rPr>
        <w:t>(1)</w:t>
      </w:r>
      <w:r>
        <w:rPr>
          <w:rFonts w:hint="default" w:ascii="Arial" w:hAnsi="Arial" w:cs="Arial"/>
          <w:sz w:val="24"/>
          <w:szCs w:val="32"/>
          <w:lang w:val="fr-FR" w:eastAsia="zh-CN"/>
        </w:rPr>
        <w:tab/>
      </w:r>
      <w:r>
        <w:rPr>
          <w:rFonts w:hint="default" w:ascii="Arial" w:hAnsi="Arial" w:cs="Arial"/>
          <w:sz w:val="24"/>
          <w:szCs w:val="32"/>
        </w:rPr>
        <w:t xml:space="preserve">Windows, il </w:t>
      </w:r>
      <w:r>
        <w:rPr>
          <w:rFonts w:hint="default" w:ascii="Arial" w:hAnsi="Arial" w:cs="Arial"/>
          <w:sz w:val="24"/>
          <w:szCs w:val="32"/>
          <w:lang w:val="fr-FR"/>
        </w:rPr>
        <w:t xml:space="preserve">vous </w:t>
      </w:r>
      <w:r>
        <w:rPr>
          <w:rFonts w:hint="default" w:ascii="Arial" w:hAnsi="Arial" w:cs="Arial"/>
          <w:sz w:val="24"/>
          <w:szCs w:val="32"/>
        </w:rPr>
        <w:t xml:space="preserve">faut lancer le console cmd.exe et aller dans </w:t>
      </w:r>
      <w:r>
        <w:rPr>
          <w:rFonts w:hint="default" w:ascii="Arial" w:hAnsi="Arial" w:cs="Arial"/>
          <w:sz w:val="24"/>
          <w:szCs w:val="32"/>
          <w:lang w:val="fr-FR"/>
        </w:rPr>
        <w:t>le répertoire de projet pour lancer le projet.</w:t>
      </w:r>
    </w:p>
    <w:p>
      <w:pPr>
        <w:ind w:firstLine="420" w:firstLineChars="0"/>
      </w:pPr>
      <w:r>
        <w:drawing>
          <wp:inline distT="0" distB="0" distL="114300" distR="114300">
            <wp:extent cx="3535680" cy="2057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5"/>
                    <a:stretch>
                      <a:fillRect/>
                    </a:stretch>
                  </pic:blipFill>
                  <pic:spPr>
                    <a:xfrm>
                      <a:off x="0" y="0"/>
                      <a:ext cx="3535680" cy="2057400"/>
                    </a:xfrm>
                    <a:prstGeom prst="rect">
                      <a:avLst/>
                    </a:prstGeom>
                    <a:noFill/>
                    <a:ln w="9525">
                      <a:noFill/>
                    </a:ln>
                  </pic:spPr>
                </pic:pic>
              </a:graphicData>
            </a:graphic>
          </wp:inline>
        </w:drawing>
      </w:r>
    </w:p>
    <w:p>
      <w:pPr>
        <w:numPr>
          <w:ilvl w:val="0"/>
          <w:numId w:val="1"/>
        </w:numPr>
        <w:ind w:firstLine="420" w:firstLineChars="0"/>
        <w:rPr>
          <w:rFonts w:hint="default"/>
          <w:sz w:val="24"/>
          <w:szCs w:val="32"/>
          <w:lang w:val="fr-FR"/>
        </w:rPr>
      </w:pPr>
      <w:r>
        <w:rPr>
          <w:sz w:val="24"/>
          <w:szCs w:val="32"/>
          <w:lang w:val="fr-FR"/>
        </w:rPr>
        <w:t>Mac OS,</w:t>
      </w:r>
    </w:p>
    <w:p>
      <w:pPr>
        <w:numPr>
          <w:ilvl w:val="0"/>
          <w:numId w:val="0"/>
        </w:numPr>
        <w:rPr>
          <w:rFonts w:hint="default"/>
          <w:sz w:val="24"/>
          <w:szCs w:val="32"/>
          <w:lang w:val="fr-FR"/>
        </w:rPr>
      </w:pPr>
    </w:p>
    <w:p>
      <w:pPr>
        <w:numPr>
          <w:ilvl w:val="0"/>
          <w:numId w:val="0"/>
        </w:numPr>
        <w:rPr>
          <w:rFonts w:hint="default" w:ascii="Arial" w:hAnsi="Arial" w:cs="Arial"/>
          <w:b/>
          <w:bCs/>
          <w:sz w:val="28"/>
          <w:szCs w:val="36"/>
          <w:lang w:val="fr-FR"/>
        </w:rPr>
      </w:pPr>
      <w:r>
        <w:rPr>
          <w:rFonts w:hint="default" w:ascii="Arial" w:hAnsi="Arial" w:cs="Arial"/>
          <w:b/>
          <w:bCs/>
          <w:sz w:val="28"/>
          <w:szCs w:val="36"/>
          <w:lang w:val="fr-FR"/>
        </w:rPr>
        <w:t>Utilisation de Training:</w:t>
      </w:r>
    </w:p>
    <w:p>
      <w:pPr>
        <w:numPr>
          <w:ilvl w:val="0"/>
          <w:numId w:val="0"/>
        </w:numPr>
      </w:pPr>
      <w:r>
        <w:drawing>
          <wp:inline distT="0" distB="0" distL="114300" distR="114300">
            <wp:extent cx="5263515" cy="2992120"/>
            <wp:effectExtent l="0" t="0" r="9525" b="101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5263515" cy="2992120"/>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sz w:val="24"/>
          <w:szCs w:val="32"/>
          <w:lang w:val="en-US"/>
        </w:rPr>
      </w:pPr>
      <w:r>
        <w:rPr>
          <w:rFonts w:hint="default" w:ascii="Arial" w:hAnsi="Arial" w:cs="Arial"/>
          <w:sz w:val="24"/>
          <w:szCs w:val="32"/>
          <w:lang w:val="fr-FR"/>
        </w:rPr>
        <w:t xml:space="preserve">Sur le menu, vous pouvez choisir «Fichier» pour que vous créiez un nouveau projet ou continuiez un projet que vous avez fait. </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Pour créer un nouveau fichier, vous ne pouvez que sélectionner les fichiers PDF.</w:t>
      </w:r>
    </w:p>
    <w:p>
      <w:pPr>
        <w:keepNext w:val="0"/>
        <w:keepLines w:val="0"/>
        <w:pageBreakBefore w:val="0"/>
        <w:widowControl w:val="0"/>
        <w:numPr>
          <w:ilvl w:val="0"/>
          <w:numId w:val="3"/>
        </w:numPr>
        <w:kinsoku/>
        <w:wordWrap/>
        <w:overflowPunct/>
        <w:topLinePunct w:val="0"/>
        <w:autoSpaceDE/>
        <w:autoSpaceDN/>
        <w:bidi w:val="0"/>
        <w:adjustRightInd/>
        <w:snapToGrid/>
        <w:spacing w:after="313" w:afterLines="100" w:line="240" w:lineRule="auto"/>
        <w:ind w:left="420" w:leftChars="0" w:right="0" w:rightChars="0" w:firstLine="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Si vous sélectionnez un fichier de projet que vous avez déjà créé, vous serez renvoyé sur une fenêtre de la liste de projets qui sont déjà créés.</w:t>
      </w:r>
    </w:p>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sz w:val="24"/>
          <w:szCs w:val="32"/>
          <w:lang w:val="en-US"/>
        </w:rPr>
      </w:pPr>
      <w:r>
        <w:rPr>
          <w:rFonts w:hint="default" w:ascii="Arial" w:hAnsi="Arial" w:cs="Arial"/>
          <w:sz w:val="24"/>
          <w:szCs w:val="32"/>
          <w:lang w:val="fr-FR"/>
        </w:rPr>
        <w:t>Quand vous créez un projet, ou si vous sélectionnez un projet à continuer, le logiciel va convertir le fichier PDF en image PNG, et le logiciel va charger les images et les afficher sur la fenêtre.</w:t>
      </w:r>
    </w:p>
    <w:p>
      <w:pPr>
        <w:keepNext w:val="0"/>
        <w:keepLines w:val="0"/>
        <w:pageBreakBefore w:val="0"/>
        <w:widowControl w:val="0"/>
        <w:numPr>
          <w:ilvl w:val="0"/>
          <w:numId w:val="4"/>
        </w:numPr>
        <w:kinsoku/>
        <w:wordWrap/>
        <w:overflowPunct/>
        <w:topLinePunct w:val="0"/>
        <w:autoSpaceDE/>
        <w:autoSpaceDN/>
        <w:bidi w:val="0"/>
        <w:adjustRightInd/>
        <w:snapToGrid/>
        <w:spacing w:after="313" w:afterLines="100" w:line="240" w:lineRule="auto"/>
        <w:ind w:left="420" w:leftChars="0" w:right="0" w:rightChars="0" w:firstLine="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Le logiciel convertit le fichier PDF en PNG, c’est vraiment lent, surtout quand il y a beaucoup de pages.</w:t>
      </w:r>
    </w:p>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sz w:val="24"/>
          <w:szCs w:val="32"/>
          <w:lang w:val="en-US"/>
        </w:rPr>
      </w:pPr>
      <w:r>
        <w:rPr>
          <w:rFonts w:hint="default" w:ascii="Arial" w:hAnsi="Arial" w:cs="Arial"/>
          <w:sz w:val="24"/>
          <w:szCs w:val="32"/>
          <w:lang w:val="fr-FR"/>
        </w:rPr>
        <w:t>Sur la partie d’image affichée, vous pouvez dessiner les rectangles pour encadrer chaque élément.</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Les éléments créés sont des paragraphes par défaut.</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Pour changer le type d’élément, vous devez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sélectionner une/des actions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sélectionner le type d’action dans la «zone choisie»</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420"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appuyer sur le bouton pour «Confirmer»</w:t>
      </w:r>
    </w:p>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sz w:val="24"/>
          <w:szCs w:val="32"/>
          <w:lang w:val="en-US"/>
        </w:rPr>
      </w:pPr>
      <w:r>
        <w:rPr>
          <w:rFonts w:hint="default" w:ascii="Arial" w:hAnsi="Arial" w:cs="Arial"/>
          <w:sz w:val="24"/>
          <w:szCs w:val="32"/>
          <w:lang w:val="fr-FR"/>
        </w:rPr>
        <w:t>Autres</w:t>
      </w:r>
    </w:p>
    <w:p>
      <w:pPr>
        <w:keepNext w:val="0"/>
        <w:keepLines w:val="0"/>
        <w:pageBreakBefore w:val="0"/>
        <w:widowControl w:val="0"/>
        <w:numPr>
          <w:ilvl w:val="0"/>
          <w:numId w:val="6"/>
        </w:numPr>
        <w:kinsoku/>
        <w:wordWrap/>
        <w:overflowPunct/>
        <w:topLinePunct w:val="0"/>
        <w:autoSpaceDE/>
        <w:autoSpaceDN/>
        <w:bidi w:val="0"/>
        <w:adjustRightInd/>
        <w:snapToGrid/>
        <w:spacing w:after="313" w:afterLines="100" w:line="240" w:lineRule="auto"/>
        <w:ind w:left="420" w:leftChars="0" w:right="0" w:rightChars="0" w:firstLine="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Les boutons «Précédent» et «Enregistrer et Suivant» permettent de changer le fichier sélectionné et sauvegarder le projet.</w:t>
      </w:r>
    </w:p>
    <w:p>
      <w:pPr>
        <w:keepNext w:val="0"/>
        <w:keepLines w:val="0"/>
        <w:pageBreakBefore w:val="0"/>
        <w:widowControl w:val="0"/>
        <w:numPr>
          <w:ilvl w:val="0"/>
          <w:numId w:val="6"/>
        </w:numPr>
        <w:kinsoku/>
        <w:wordWrap/>
        <w:overflowPunct/>
        <w:topLinePunct w:val="0"/>
        <w:autoSpaceDE/>
        <w:autoSpaceDN/>
        <w:bidi w:val="0"/>
        <w:adjustRightInd/>
        <w:snapToGrid/>
        <w:spacing w:after="313" w:afterLines="100" w:line="240" w:lineRule="auto"/>
        <w:ind w:left="420" w:leftChars="0" w:right="0" w:rightChars="0" w:firstLine="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Si vous changez le fichier sélectionné avec la souris, le projet est sauvegardé automatiquement.</w:t>
      </w:r>
    </w:p>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sz w:val="24"/>
          <w:szCs w:val="32"/>
          <w:lang w:val="en-US"/>
        </w:rPr>
      </w:pPr>
      <w:r>
        <w:rPr>
          <w:rFonts w:hint="default" w:ascii="Arial" w:hAnsi="Arial" w:cs="Arial"/>
          <w:sz w:val="24"/>
          <w:szCs w:val="32"/>
          <w:lang w:val="fr-FR"/>
        </w:rPr>
        <w:t>Quand vous finissez le traitement d’image manuel, vous pouvez créer le chemin de fer sur le menu «Chemin de Fer».</w:t>
      </w:r>
    </w:p>
    <w:p>
      <w:pPr>
        <w:keepNext w:val="0"/>
        <w:keepLines w:val="0"/>
        <w:pageBreakBefore w:val="0"/>
        <w:widowControl w:val="0"/>
        <w:numPr>
          <w:ilvl w:val="0"/>
          <w:numId w:val="7"/>
        </w:numPr>
        <w:kinsoku/>
        <w:wordWrap/>
        <w:overflowPunct/>
        <w:topLinePunct w:val="0"/>
        <w:autoSpaceDE/>
        <w:autoSpaceDN/>
        <w:bidi w:val="0"/>
        <w:adjustRightInd/>
        <w:snapToGrid/>
        <w:spacing w:after="313" w:afterLines="100" w:line="240" w:lineRule="auto"/>
        <w:ind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Pour créer le chemin de fer, il faut que 20% des pages soit traité, si ce n'est pas fait, le traitement ne sera pas efficace, si les premières pages ne sont pas représentatives (couverture, page vierge,...), elles ne sont pas comptées dans les 20%.</w:t>
      </w:r>
    </w:p>
    <w:p>
      <w:pPr>
        <w:keepNext w:val="0"/>
        <w:keepLines w:val="0"/>
        <w:pageBreakBefore w:val="0"/>
        <w:widowControl w:val="0"/>
        <w:numPr>
          <w:ilvl w:val="0"/>
          <w:numId w:val="7"/>
        </w:numPr>
        <w:kinsoku/>
        <w:wordWrap/>
        <w:overflowPunct/>
        <w:topLinePunct w:val="0"/>
        <w:autoSpaceDE/>
        <w:autoSpaceDN/>
        <w:bidi w:val="0"/>
        <w:adjustRightInd/>
        <w:snapToGrid/>
        <w:spacing w:after="313" w:afterLines="100" w:line="240" w:lineRule="auto"/>
        <w:ind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L’étape de création du chemin de fer est lent et long aussi.</w:t>
      </w:r>
    </w:p>
    <w:p>
      <w:pPr>
        <w:keepNext w:val="0"/>
        <w:keepLines w:val="0"/>
        <w:pageBreakBefore w:val="0"/>
        <w:widowControl w:val="0"/>
        <w:numPr>
          <w:ilvl w:val="0"/>
          <w:numId w:val="7"/>
        </w:numPr>
        <w:kinsoku/>
        <w:wordWrap/>
        <w:overflowPunct/>
        <w:topLinePunct w:val="0"/>
        <w:autoSpaceDE/>
        <w:autoSpaceDN/>
        <w:bidi w:val="0"/>
        <w:adjustRightInd/>
        <w:snapToGrid/>
        <w:spacing w:after="313" w:afterLines="100" w:line="240" w:lineRule="auto"/>
        <w:ind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ATTENTION: si le chemin de fer est déjà créé une fois, il ne sert à rien de continuer à modifier ou d’ajouter des éléments via la fenêtre de Training, cela n'aura aucun impact sur le chemin de fer.</w:t>
      </w:r>
    </w:p>
    <w:p>
      <w:pPr>
        <w:keepNext w:val="0"/>
        <w:keepLines w:val="0"/>
        <w:pageBreakBefore w:val="0"/>
        <w:widowControl w:val="0"/>
        <w:numPr>
          <w:ilvl w:val="0"/>
          <w:numId w:val="7"/>
        </w:numPr>
        <w:kinsoku/>
        <w:wordWrap/>
        <w:overflowPunct/>
        <w:topLinePunct w:val="0"/>
        <w:autoSpaceDE/>
        <w:autoSpaceDN/>
        <w:bidi w:val="0"/>
        <w:adjustRightInd/>
        <w:snapToGrid/>
        <w:spacing w:after="313" w:afterLines="100" w:line="240" w:lineRule="auto"/>
        <w:ind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 xml:space="preserve">Si vous avez déjà créé le chemin de fer, vous appuyez sur le menu «chemin de fer» </w:t>
      </w:r>
      <w:r>
        <w:rPr>
          <w:rFonts w:hint="default" w:ascii="Arial" w:hAnsi="Arial" w:cs="Arial"/>
          <w:sz w:val="24"/>
          <w:szCs w:val="32"/>
          <w:lang w:val="en-US"/>
        </w:rPr>
        <w:t xml:space="preserve">-&gt; </w:t>
      </w:r>
      <w:r>
        <w:rPr>
          <w:rFonts w:hint="default" w:ascii="Arial" w:hAnsi="Arial" w:cs="Arial"/>
          <w:sz w:val="24"/>
          <w:szCs w:val="32"/>
          <w:lang w:val="fr-FR" w:eastAsia="zh-CN"/>
        </w:rPr>
        <w:t>«</w:t>
      </w:r>
      <w:r>
        <w:rPr>
          <w:rFonts w:hint="default" w:ascii="Arial" w:hAnsi="Arial" w:cs="Arial"/>
          <w:sz w:val="24"/>
          <w:szCs w:val="32"/>
          <w:lang w:val="fr-FR"/>
        </w:rPr>
        <w:t xml:space="preserve">crée», cela ne refera pas tous les traitements, il affichera simplement le résultat qui est déjà fait. </w:t>
      </w:r>
    </w:p>
    <w:p>
      <w:pPr>
        <w:keepNext w:val="0"/>
        <w:keepLines w:val="0"/>
        <w:pageBreakBefore w:val="0"/>
        <w:widowControl w:val="0"/>
        <w:numPr>
          <w:ilvl w:val="0"/>
          <w:numId w:val="7"/>
        </w:numPr>
        <w:kinsoku/>
        <w:wordWrap/>
        <w:overflowPunct/>
        <w:topLinePunct w:val="0"/>
        <w:autoSpaceDE/>
        <w:autoSpaceDN/>
        <w:bidi w:val="0"/>
        <w:adjustRightInd/>
        <w:snapToGrid/>
        <w:spacing w:after="313" w:afterLines="100" w:line="240" w:lineRule="auto"/>
        <w:ind w:leftChars="0" w:right="0" w:rightChars="0" w:firstLine="420" w:firstLineChars="0"/>
        <w:jc w:val="both"/>
        <w:textAlignment w:val="auto"/>
        <w:outlineLvl w:val="9"/>
        <w:rPr>
          <w:rFonts w:hint="default" w:ascii="Arial" w:hAnsi="Arial" w:cs="Arial"/>
          <w:sz w:val="24"/>
          <w:szCs w:val="32"/>
          <w:lang w:val="fr-FR"/>
        </w:rPr>
      </w:pPr>
      <w:r>
        <w:rPr>
          <w:rFonts w:hint="default" w:ascii="Arial" w:hAnsi="Arial" w:cs="Arial"/>
          <w:sz w:val="24"/>
          <w:szCs w:val="32"/>
          <w:lang w:val="fr-FR"/>
        </w:rPr>
        <w:t>Si vous voulez refaire le chemin de fer, vous pouvez modifier le fichier elemSave.txt, il vous faut trouver le nom de projet que vous voulez. Sur la même ligne, vous devez supprimer le mot «CDF» et relancer le chemin de fer sur le menu de la fenêtre.</w:t>
      </w:r>
    </w:p>
    <w:p>
      <w:pPr>
        <w:numPr>
          <w:ilvl w:val="0"/>
          <w:numId w:val="0"/>
        </w:numPr>
        <w:rPr>
          <w:rFonts w:hint="default"/>
          <w:lang w:val="fr-FR"/>
        </w:rPr>
      </w:pPr>
    </w:p>
    <w:p>
      <w:pPr>
        <w:numPr>
          <w:ilvl w:val="0"/>
          <w:numId w:val="0"/>
        </w:numPr>
        <w:rPr>
          <w:rFonts w:hint="default" w:ascii="Arial" w:hAnsi="Arial" w:cs="Arial"/>
          <w:b/>
          <w:bCs/>
          <w:sz w:val="28"/>
          <w:szCs w:val="36"/>
          <w:lang w:val="fr-FR"/>
        </w:rPr>
      </w:pPr>
      <w:r>
        <w:rPr>
          <w:rFonts w:hint="default" w:ascii="Arial" w:hAnsi="Arial" w:cs="Arial"/>
          <w:b/>
          <w:bCs/>
          <w:sz w:val="28"/>
          <w:szCs w:val="36"/>
          <w:lang w:val="fr-FR"/>
        </w:rPr>
        <w:t>Utilisation de Chemin de Fer:</w:t>
      </w:r>
    </w:p>
    <w:p>
      <w:pPr>
        <w:numPr>
          <w:ilvl w:val="0"/>
          <w:numId w:val="0"/>
        </w:numPr>
        <w:rPr>
          <w:rFonts w:hint="default" w:ascii="Arial" w:hAnsi="Arial" w:cs="Arial"/>
          <w:b/>
          <w:bCs/>
          <w:sz w:val="28"/>
          <w:szCs w:val="36"/>
          <w:lang w:val="fr-FR"/>
        </w:rPr>
      </w:pPr>
      <w:r>
        <w:drawing>
          <wp:inline distT="0" distB="0" distL="114300" distR="114300">
            <wp:extent cx="5271770" cy="3019425"/>
            <wp:effectExtent l="0" t="0" r="1270" b="133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5271770" cy="3019425"/>
                    </a:xfrm>
                    <a:prstGeom prst="rect">
                      <a:avLst/>
                    </a:prstGeom>
                    <a:noFill/>
                    <a:ln w="9525">
                      <a:noFill/>
                    </a:ln>
                  </pic:spPr>
                </pic:pic>
              </a:graphicData>
            </a:graphic>
          </wp:inline>
        </w:drawing>
      </w:r>
    </w:p>
    <w:p>
      <w:pPr>
        <w:keepNext w:val="0"/>
        <w:keepLines w:val="0"/>
        <w:pageBreakBefore w:val="0"/>
        <w:widowControl w:val="0"/>
        <w:numPr>
          <w:ilvl w:val="0"/>
          <w:numId w:val="8"/>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b w:val="0"/>
          <w:bCs w:val="0"/>
          <w:sz w:val="24"/>
          <w:szCs w:val="32"/>
          <w:lang w:val="fr-FR"/>
        </w:rPr>
      </w:pPr>
      <w:r>
        <w:rPr>
          <w:rFonts w:hint="default" w:ascii="Arial" w:hAnsi="Arial" w:cs="Arial"/>
          <w:b w:val="0"/>
          <w:bCs w:val="0"/>
          <w:sz w:val="24"/>
          <w:szCs w:val="32"/>
          <w:lang w:val="fr-FR"/>
        </w:rPr>
        <w:t>Vous pouvez agrandir ou réduire la taille d’image, ou bouger l’image avec la souris.</w:t>
      </w:r>
    </w:p>
    <w:p>
      <w:pPr>
        <w:keepNext w:val="0"/>
        <w:keepLines w:val="0"/>
        <w:pageBreakBefore w:val="0"/>
        <w:widowControl w:val="0"/>
        <w:numPr>
          <w:ilvl w:val="0"/>
          <w:numId w:val="8"/>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Arial" w:hAnsi="Arial" w:cs="Arial"/>
          <w:b w:val="0"/>
          <w:bCs w:val="0"/>
          <w:sz w:val="24"/>
          <w:szCs w:val="32"/>
          <w:lang w:val="fr-FR"/>
        </w:rPr>
      </w:pPr>
      <w:r>
        <w:rPr>
          <w:rFonts w:hint="default" w:ascii="Arial" w:hAnsi="Arial" w:cs="Arial"/>
          <w:b w:val="0"/>
          <w:bCs w:val="0"/>
          <w:sz w:val="24"/>
          <w:szCs w:val="32"/>
          <w:lang w:val="fr-FR"/>
        </w:rPr>
        <w:t>Boutons sur le menu</w:t>
      </w:r>
    </w:p>
    <w:p>
      <w:pPr>
        <w:numPr>
          <w:ilvl w:val="0"/>
          <w:numId w:val="9"/>
        </w:numPr>
        <w:ind w:left="420" w:leftChars="0"/>
        <w:rPr>
          <w:rFonts w:hint="default" w:ascii="Arial" w:hAnsi="Arial" w:cs="Arial"/>
          <w:b w:val="0"/>
          <w:bCs w:val="0"/>
          <w:sz w:val="24"/>
          <w:szCs w:val="32"/>
          <w:lang w:val="fr-FR"/>
        </w:rPr>
      </w:pPr>
      <w:r>
        <w:rPr>
          <w:rFonts w:hint="default" w:ascii="Arial" w:hAnsi="Arial" w:cs="Arial"/>
          <w:sz w:val="24"/>
          <w:szCs w:val="32"/>
          <w:lang w:val="fr-FR"/>
        </w:rPr>
        <w:t>«</w:t>
      </w:r>
      <w:r>
        <w:rPr>
          <w:rFonts w:hint="default" w:ascii="Arial" w:hAnsi="Arial" w:cs="Arial"/>
          <w:b w:val="0"/>
          <w:bCs w:val="0"/>
          <w:sz w:val="24"/>
          <w:szCs w:val="32"/>
          <w:lang w:val="fr-FR"/>
        </w:rPr>
        <w:t xml:space="preserve">Fichier» </w:t>
      </w:r>
      <w:r>
        <w:rPr>
          <w:rFonts w:hint="default" w:ascii="Arial" w:hAnsi="Arial" w:cs="Arial"/>
          <w:sz w:val="24"/>
          <w:szCs w:val="32"/>
          <w:lang w:val="en-US"/>
        </w:rPr>
        <w:t>-&gt;</w:t>
      </w:r>
      <w:r>
        <w:rPr>
          <w:rFonts w:hint="default" w:ascii="Arial" w:hAnsi="Arial" w:cs="Arial"/>
          <w:sz w:val="24"/>
          <w:szCs w:val="32"/>
          <w:lang w:val="fr-FR"/>
        </w:rPr>
        <w:t xml:space="preserve"> «Exporter en PDF» permet d’exporter le résultat en pdf.</w:t>
      </w:r>
    </w:p>
    <w:p>
      <w:pPr>
        <w:numPr>
          <w:ilvl w:val="0"/>
          <w:numId w:val="9"/>
        </w:numPr>
        <w:ind w:left="420" w:leftChars="0"/>
        <w:rPr>
          <w:rFonts w:hint="default" w:ascii="Arial" w:hAnsi="Arial" w:cs="Arial"/>
          <w:b w:val="0"/>
          <w:bCs w:val="0"/>
          <w:sz w:val="24"/>
          <w:szCs w:val="32"/>
          <w:lang w:val="fr-FR"/>
        </w:rPr>
      </w:pPr>
      <w:r>
        <w:rPr>
          <w:rFonts w:hint="default" w:ascii="Arial" w:hAnsi="Arial" w:cs="Arial"/>
          <w:sz w:val="24"/>
          <w:szCs w:val="32"/>
          <w:lang w:val="fr-FR"/>
        </w:rPr>
        <w:t xml:space="preserve">«Affichage» </w:t>
      </w:r>
      <w:r>
        <w:rPr>
          <w:rFonts w:hint="default" w:ascii="Arial" w:hAnsi="Arial" w:cs="Arial"/>
          <w:sz w:val="24"/>
          <w:szCs w:val="32"/>
          <w:lang w:val="en-US"/>
        </w:rPr>
        <w:t>-&gt;</w:t>
      </w:r>
      <w:r>
        <w:rPr>
          <w:rFonts w:hint="default" w:ascii="Arial" w:hAnsi="Arial" w:cs="Arial"/>
          <w:sz w:val="24"/>
          <w:szCs w:val="32"/>
          <w:lang w:val="fr-FR"/>
        </w:rPr>
        <w:t xml:space="preserve"> «Rectangle» </w:t>
      </w:r>
      <w:r>
        <w:rPr>
          <w:rFonts w:hint="default" w:ascii="Arial" w:hAnsi="Arial" w:cs="Arial"/>
          <w:sz w:val="24"/>
          <w:szCs w:val="32"/>
          <w:lang w:val="en-US"/>
        </w:rPr>
        <w:t>-&gt;</w:t>
      </w:r>
      <w:r>
        <w:rPr>
          <w:rFonts w:hint="default" w:ascii="Arial" w:hAnsi="Arial" w:cs="Arial"/>
          <w:sz w:val="24"/>
          <w:szCs w:val="32"/>
          <w:lang w:val="fr-FR"/>
        </w:rPr>
        <w:t xml:space="preserve"> «Plein» permet de mettre les rectangles pleins sur l’image.</w:t>
      </w:r>
    </w:p>
    <w:p>
      <w:pPr>
        <w:numPr>
          <w:ilvl w:val="0"/>
          <w:numId w:val="9"/>
        </w:numPr>
        <w:ind w:left="420" w:leftChars="0"/>
        <w:rPr>
          <w:rFonts w:hint="default" w:ascii="Arial" w:hAnsi="Arial" w:cs="Arial"/>
          <w:b w:val="0"/>
          <w:bCs w:val="0"/>
          <w:sz w:val="24"/>
          <w:szCs w:val="32"/>
          <w:lang w:val="fr-FR"/>
        </w:rPr>
      </w:pPr>
      <w:r>
        <w:rPr>
          <w:rFonts w:hint="default" w:ascii="Arial" w:hAnsi="Arial" w:cs="Arial"/>
          <w:b w:val="0"/>
          <w:bCs w:val="0"/>
          <w:sz w:val="24"/>
          <w:szCs w:val="32"/>
          <w:lang w:val="fr-FR"/>
        </w:rPr>
        <w:t xml:space="preserve">«Affichage» </w:t>
      </w:r>
      <w:r>
        <w:rPr>
          <w:rFonts w:hint="default" w:ascii="Arial" w:hAnsi="Arial" w:cs="Arial"/>
          <w:sz w:val="24"/>
          <w:szCs w:val="32"/>
          <w:lang w:val="en-US"/>
        </w:rPr>
        <w:t>-&gt;</w:t>
      </w:r>
      <w:r>
        <w:rPr>
          <w:rFonts w:hint="default" w:ascii="Arial" w:hAnsi="Arial" w:cs="Arial"/>
          <w:sz w:val="24"/>
          <w:szCs w:val="32"/>
          <w:lang w:val="fr-FR"/>
        </w:rPr>
        <w:t xml:space="preserve"> «Dimension» permet de changer </w:t>
      </w:r>
      <w:r>
        <w:rPr>
          <w:rFonts w:hint="default" w:ascii="Arial" w:hAnsi="Arial" w:cs="Arial"/>
          <w:sz w:val="24"/>
          <w:szCs w:val="32"/>
          <w:lang w:val="fr-FR" w:eastAsia="zh-CN"/>
        </w:rPr>
        <w:t>la dimension d’image.</w:t>
      </w:r>
    </w:p>
    <w:p>
      <w:pPr>
        <w:keepNext w:val="0"/>
        <w:keepLines w:val="0"/>
        <w:pageBreakBefore w:val="0"/>
        <w:widowControl w:val="0"/>
        <w:numPr>
          <w:ilvl w:val="0"/>
          <w:numId w:val="9"/>
        </w:numPr>
        <w:kinsoku/>
        <w:wordWrap/>
        <w:overflowPunct/>
        <w:topLinePunct w:val="0"/>
        <w:autoSpaceDE/>
        <w:autoSpaceDN/>
        <w:bidi w:val="0"/>
        <w:adjustRightInd/>
        <w:snapToGrid/>
        <w:spacing w:after="313" w:afterLines="100" w:line="240" w:lineRule="auto"/>
        <w:ind w:left="420" w:leftChars="0" w:right="0" w:rightChars="0" w:firstLine="0" w:firstLineChars="0"/>
        <w:jc w:val="both"/>
        <w:textAlignment w:val="auto"/>
        <w:outlineLvl w:val="9"/>
        <w:rPr>
          <w:rFonts w:hint="default" w:ascii="Arial" w:hAnsi="Arial" w:cs="Arial"/>
          <w:b w:val="0"/>
          <w:bCs w:val="0"/>
          <w:sz w:val="24"/>
          <w:szCs w:val="32"/>
          <w:lang w:val="fr-FR"/>
        </w:rPr>
      </w:pPr>
      <w:r>
        <w:rPr>
          <w:rFonts w:hint="default" w:ascii="Arial" w:hAnsi="Arial" w:cs="Arial"/>
          <w:sz w:val="24"/>
          <w:szCs w:val="32"/>
          <w:lang w:val="fr-FR" w:eastAsia="zh-CN"/>
        </w:rPr>
        <w:t>Il faut appuyer sur le bouton d’image que vous voulez modifier, ap</w:t>
      </w:r>
      <w:r>
        <w:rPr>
          <w:rFonts w:hint="default" w:ascii="Arial" w:hAnsi="Arial" w:cs="Arial"/>
          <w:sz w:val="24"/>
          <w:szCs w:val="32"/>
          <w:lang w:val="en-US" w:eastAsia="zh-CN"/>
        </w:rPr>
        <w:t>r</w:t>
      </w:r>
      <w:r>
        <w:rPr>
          <w:rFonts w:hint="default" w:ascii="Arial" w:hAnsi="Arial" w:cs="Arial"/>
          <w:sz w:val="24"/>
          <w:szCs w:val="32"/>
          <w:lang w:val="fr-FR" w:eastAsia="zh-CN"/>
        </w:rPr>
        <w:t xml:space="preserve">ès vous devez choisir le bouton «Modifier» sur le menu, il va lancer une nouvelle fenêtre de Modification. </w:t>
      </w:r>
    </w:p>
    <w:p>
      <w:pPr>
        <w:numPr>
          <w:ilvl w:val="0"/>
          <w:numId w:val="8"/>
        </w:numPr>
        <w:rPr>
          <w:rFonts w:hint="default" w:ascii="Arial" w:hAnsi="Arial" w:cs="Arial"/>
          <w:b w:val="0"/>
          <w:bCs w:val="0"/>
          <w:sz w:val="24"/>
          <w:szCs w:val="32"/>
          <w:lang w:val="fr-FR"/>
        </w:rPr>
      </w:pPr>
      <w:r>
        <w:rPr>
          <w:rFonts w:hint="default" w:ascii="Arial" w:hAnsi="Arial" w:cs="Arial"/>
          <w:b w:val="0"/>
          <w:bCs w:val="0"/>
          <w:sz w:val="24"/>
          <w:szCs w:val="32"/>
          <w:lang w:val="fr-FR"/>
        </w:rPr>
        <w:t>Boutons «’’» vous permet de copier la référence d’image choisie dans un fichier Excel pour la copier ailleurs.</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fr-FR"/>
      </w:rPr>
    </w:pPr>
    <w:r>
      <w:rPr>
        <w:lang w:val="fr-FR"/>
      </w:rPr>
      <w:t xml:space="preserve">Auteur : Liuyan PAN </w:t>
    </w:r>
  </w:p>
  <w:p>
    <w:pPr>
      <w:pStyle w:val="3"/>
      <w:rPr>
        <w:lang w:val="fr-FR"/>
      </w:rPr>
    </w:pPr>
    <w:r>
      <w:rPr>
        <w:lang w:val="fr-FR"/>
      </w:rPr>
      <w:t>liuyan.pan@uha.fr</w:t>
    </w:r>
  </w:p>
  <w:p>
    <w:pPr>
      <w:pStyle w:val="3"/>
      <w:rPr>
        <w:lang w:val="fr-FR"/>
      </w:rPr>
    </w:pPr>
    <w:r>
      <w:rPr>
        <w:lang w:val="fr-FR"/>
      </w:rPr>
      <w:t>panpan9311@gmail.com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623C7"/>
    <w:multiLevelType w:val="singleLevel"/>
    <w:tmpl w:val="BA6623C7"/>
    <w:lvl w:ilvl="0" w:tentative="0">
      <w:start w:val="1"/>
      <w:numFmt w:val="decimal"/>
      <w:suff w:val="space"/>
      <w:lvlText w:val="(%1)"/>
      <w:lvlJc w:val="left"/>
    </w:lvl>
  </w:abstractNum>
  <w:abstractNum w:abstractNumId="1">
    <w:nsid w:val="D970A6E5"/>
    <w:multiLevelType w:val="singleLevel"/>
    <w:tmpl w:val="D970A6E5"/>
    <w:lvl w:ilvl="0" w:tentative="0">
      <w:start w:val="1"/>
      <w:numFmt w:val="decimal"/>
      <w:suff w:val="space"/>
      <w:lvlText w:val="%1."/>
      <w:lvlJc w:val="left"/>
    </w:lvl>
  </w:abstractNum>
  <w:abstractNum w:abstractNumId="2">
    <w:nsid w:val="EE978699"/>
    <w:multiLevelType w:val="singleLevel"/>
    <w:tmpl w:val="EE978699"/>
    <w:lvl w:ilvl="0" w:tentative="0">
      <w:start w:val="1"/>
      <w:numFmt w:val="decimal"/>
      <w:suff w:val="space"/>
      <w:lvlText w:val="(%1)"/>
      <w:lvlJc w:val="left"/>
    </w:lvl>
  </w:abstractNum>
  <w:abstractNum w:abstractNumId="3">
    <w:nsid w:val="F4650721"/>
    <w:multiLevelType w:val="singleLevel"/>
    <w:tmpl w:val="F4650721"/>
    <w:lvl w:ilvl="0" w:tentative="0">
      <w:start w:val="1"/>
      <w:numFmt w:val="decimal"/>
      <w:suff w:val="space"/>
      <w:lvlText w:val="(%1)"/>
      <w:lvlJc w:val="left"/>
    </w:lvl>
  </w:abstractNum>
  <w:abstractNum w:abstractNumId="4">
    <w:nsid w:val="09364980"/>
    <w:multiLevelType w:val="singleLevel"/>
    <w:tmpl w:val="09364980"/>
    <w:lvl w:ilvl="0" w:tentative="0">
      <w:start w:val="1"/>
      <w:numFmt w:val="decimal"/>
      <w:suff w:val="space"/>
      <w:lvlText w:val="(%1)"/>
      <w:lvlJc w:val="left"/>
    </w:lvl>
  </w:abstractNum>
  <w:abstractNum w:abstractNumId="5">
    <w:nsid w:val="10FE775A"/>
    <w:multiLevelType w:val="singleLevel"/>
    <w:tmpl w:val="10FE775A"/>
    <w:lvl w:ilvl="0" w:tentative="0">
      <w:start w:val="2"/>
      <w:numFmt w:val="decimal"/>
      <w:lvlText w:val="(%1)"/>
      <w:lvlJc w:val="left"/>
      <w:pPr>
        <w:tabs>
          <w:tab w:val="left" w:pos="312"/>
        </w:tabs>
      </w:pPr>
    </w:lvl>
  </w:abstractNum>
  <w:abstractNum w:abstractNumId="6">
    <w:nsid w:val="26B3E0C6"/>
    <w:multiLevelType w:val="singleLevel"/>
    <w:tmpl w:val="26B3E0C6"/>
    <w:lvl w:ilvl="0" w:tentative="0">
      <w:start w:val="1"/>
      <w:numFmt w:val="decimal"/>
      <w:suff w:val="space"/>
      <w:lvlText w:val="(%1)"/>
      <w:lvlJc w:val="left"/>
    </w:lvl>
  </w:abstractNum>
  <w:abstractNum w:abstractNumId="7">
    <w:nsid w:val="616F365C"/>
    <w:multiLevelType w:val="multilevel"/>
    <w:tmpl w:val="616F365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342656D"/>
    <w:multiLevelType w:val="singleLevel"/>
    <w:tmpl w:val="6342656D"/>
    <w:lvl w:ilvl="0" w:tentative="0">
      <w:start w:val="1"/>
      <w:numFmt w:val="decimal"/>
      <w:suff w:val="space"/>
      <w:lvlText w:val="(%1)"/>
      <w:lvlJc w:val="left"/>
    </w:lvl>
  </w:abstractNum>
  <w:num w:numId="1">
    <w:abstractNumId w:val="5"/>
  </w:num>
  <w:num w:numId="2">
    <w:abstractNumId w:val="7"/>
  </w:num>
  <w:num w:numId="3">
    <w:abstractNumId w:val="0"/>
  </w:num>
  <w:num w:numId="4">
    <w:abstractNumId w:val="4"/>
  </w:num>
  <w:num w:numId="5">
    <w:abstractNumId w:val="2"/>
  </w:num>
  <w:num w:numId="6">
    <w:abstractNumId w:val="8"/>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270"/>
    <w:rsid w:val="01542E0A"/>
    <w:rsid w:val="02DF17A6"/>
    <w:rsid w:val="06B82EA2"/>
    <w:rsid w:val="092B0967"/>
    <w:rsid w:val="09E365FA"/>
    <w:rsid w:val="09F2108A"/>
    <w:rsid w:val="124A3069"/>
    <w:rsid w:val="1EB47205"/>
    <w:rsid w:val="24475B68"/>
    <w:rsid w:val="26152C09"/>
    <w:rsid w:val="26BB57A4"/>
    <w:rsid w:val="2714138D"/>
    <w:rsid w:val="298037D3"/>
    <w:rsid w:val="2CEF5EE0"/>
    <w:rsid w:val="2EEA4538"/>
    <w:rsid w:val="33C81D76"/>
    <w:rsid w:val="340458FD"/>
    <w:rsid w:val="345B1CB6"/>
    <w:rsid w:val="3FD07C1A"/>
    <w:rsid w:val="43C81CD6"/>
    <w:rsid w:val="45EE71AB"/>
    <w:rsid w:val="4A5E3AC7"/>
    <w:rsid w:val="4C8D085A"/>
    <w:rsid w:val="53004CFA"/>
    <w:rsid w:val="741145E4"/>
    <w:rsid w:val="78334F75"/>
    <w:rsid w:val="7E09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2018-06-14T19:24:00Z</dcterms:created>
  <dc:creator>panpa</dc:creator>
  <cp:lastModifiedBy>panpa</cp:lastModifiedBy>
  <dcterms:modified xsi:type="dcterms:W3CDTF">2018-06-14T21:29:35Z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1036-10.2.0.6020</vt:lpwstr>
  </property>
</Properties>
</file>