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34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CareerFlow</w:t>
      </w:r>
    </w:p>
    <w:p>
      <w:pPr>
        <w:spacing w:after="55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MVP 产品需求文档（简化版）v9.0</w:t>
      </w:r>
    </w:p>
    <w:p>
      <w:pPr>
        <w:spacing w:after="36" w:before="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对应完整版 PRD v5.9  ·  技术方案 v9.0  ·  2026年3月  ·  全量合并版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>面向快速执行和对齐，仅涵盖 MVP 范围。边界条件、风险登记、Phase 2 规划请见 PRD v5.9 全文。</w:t>
      </w:r>
    </w:p>
    <w:p>
      <w:pPr>
        <w:pBdr>
          <w:bottom w:val="single" w:color="DDDDDD" w:sz="4"/>
        </w:pBdr>
        <w:spacing w:after="92" w:before="92"/>
      </w:pP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一句话定位</w:t>
      </w:r>
    </w:p>
    <w:p>
      <w:pPr>
        <w:shd w:fill="D6E4F0" w:val="clear"/>
        <w:spacing w:after="36" w:before="55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🇨🇳 国内（完全免费）：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上传简历→直接进工作台→AI三档美化结果在右侧预览→按需加照片→免费导出。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2EFDA" w:val="clear"/>
        <w:spacing w:after="36" w:before="55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🌍 国际（Creem付费）：</w:t>
      </w:r>
      <w:r>
        <w:rPr>
          <w:rFonts w:ascii="Arial" w:cs="Arial" w:eastAsia="Arial" w:hAnsi="Arial"/>
          <w:color w:val="375623"/>
          <w:sz w:val="21"/>
          <w:szCs w:val="21"/>
        </w:rPr>
        <w:t xml:space="preserve">Upload → workspace with AI-beautified resume → drag achievements → Export → 3-step pay → download.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MVP 验证目标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验证假设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成功标准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 付费（EN）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国际用户愿意为AI美化+JD定制付钱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付费转化率 &gt; 8% 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 完整流程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Notion授权+确认成就+生成简历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全流程&gt;30%；确认率&gt;50% 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 留存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完全免费用户深度使用，验证产品真实价值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D7留存&gt;35%；月用&gt;3次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v5.9 三大核心简化</w:t>
      </w:r>
    </w:p>
    <w:p>
      <w:pPr>
        <w:pBdr>
          <w:left w:val="single" w:color="004D40" w:sz="6"/>
        </w:pBdr>
        <w:shd w:fill="E0F2F1" w:val="clear"/>
        <w:spacing w:after="64" w:before="64"/>
        <w:ind w:left="145" w:right="145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这三个改变是v5.9最重要的设计决策，贯穿所有后续规范。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50"/>
        <w:gridCol w:w="335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简化项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旧设计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新设计（v5.9）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用户路径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上传→成就确认页→进工作台（3步+等待）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上传→直接进工作台（1步，≤15s）⭐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语言设置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上传前选择语言/目标国（阻断流程）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工作台工具栏随时切换（不阻断）⭐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照片功能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target_country复杂规则 / ATS警告 / 40+国家数据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工具栏📷开关，用户自己决定要不要 ⭐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双市场策略</w:t>
      </w:r>
    </w:p>
    <w:p>
      <w:pPr>
        <w:pBdr>
          <w:left w:val="single" w:color="833C00" w:sz="6"/>
        </w:pBdr>
        <w:shd w:fill="FCE4D6" w:val="clear"/>
        <w:spacing w:after="64" w:before="64"/>
        <w:ind w:left="145" w:right="145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规则①：国内Phase1完全免费，无任何限制。规则②：支付墙DB+Redis 60s热更新。规则③：geo仅决定UI语言，payment_market决定付费。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MVP 功能范围</w:t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✅ 做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F1：上传(PDF/DOCX/TXT ≤10MB) → 后台解析+三档美化 → 直接进工作台（achievements默认confirmed，无中间页）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F2：基本信息（工作经历/教育/技能，去掉语言+目标国+照片字段）→ Notion OAuth → 直接进工作台 → 三档美化pipeline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工作台工具栏：[语言▼（CN三选/EN固定英文）] [📷照片开关] [生成简历] [导出] [版本历史] [保存]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照片：工具栏开关；上传/裁剪（内联Crop 2:3）；存 /photos/{id}/{uuid}/photo.jpg；导出时按开关决定是否嵌入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支付（EN）：点导出→ExportPaymentModal弹窗（格式+套餐+Pay Now）→ Creem → 支付完成 → Realtime推送下载链接（≤3步）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左下成就查找替换：[成就库Tab][草稿Tab🔢] / 搜索 / 按工作段分组 / 🟢🟡🔴档位 / 桌面拖拽（替换/插入/追加）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 Notion三档美化（后台，与F1同函数）：三阶段Realtime进度推送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草稿成就：三态(draft/confirmed/ignored) / 评分(量化40%+完整35%+相关25%) / 智能预选Top6 / 确认时含占位符支持内联填写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三层自动保存（内存/localStorage 500ms/服务端3s）/ 崩溃恢复提示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版本历史：右侧抽屉 / 只读预览 / 一键恢复 / 每次生成/导出自动快照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文件安全：UUID路径（简历+照片）+Storage RLS / PII提示 / 签名URL 24h / 导出base64不暴露URL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用户分析：4张analytics表 + 全埋点（照片开关使用率、成就拖拽率、支付漏斗）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 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支付健壮性：Webhook幂等锁 / 匿名迁移（anonymous_payment_map）/ 订阅状态机 / 退款 / 续订宽限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🟡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GDPR：软删除7天+硬删除级联（含照片）/ 数据导出API（含照片）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🟡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新手引导：首次进工作台→成就区「可拖入简历」动态提示（3s后消失）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❌ 不做（Phase 2+）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飞书接入（Phase 2A）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支付宝接入（Phase 2A，需营业执照）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多模板选择（Phase 2A，含photoSlot动态定位）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照片AI换背景（Phase 2A）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LinkedIn导入（Phase 2A）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周报/月报/OKR（Phase 2B）</w:t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核心流程（v5.9 极简）</w:t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F1 流程（最短4步到导出）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1  </w:t>
      </w:r>
      <w:r>
        <w:rPr>
          <w:rFonts w:ascii="Arial" w:cs="Arial" w:eastAsia="Arial" w:hAnsi="Arial"/>
          <w:sz w:val="20"/>
          <w:szCs w:val="20"/>
        </w:rPr>
        <w:t xml:space="preserve">上传（拖拽/点击，PDF/DOCX/TXT ≤10MB）→ 格式校验 → 立即开始后台解析</w:t>
      </w:r>
    </w:p>
    <w:p>
      <w:pPr>
        <w:spacing w:after="16" w:before="16"/>
        <w:ind w:left="49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解析期间：顶部进度条「AI正在分析你的简历...」（用户无需等在此页面）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004D40"/>
          <w:sz w:val="20"/>
          <w:szCs w:val="20"/>
        </w:rPr>
        <w:t xml:space="preserve">Step 2 ★  </w:t>
      </w:r>
      <w:r>
        <w:rPr>
          <w:rFonts w:ascii="Arial" w:cs="Arial" w:eastAsia="Arial" w:hAnsi="Arial"/>
          <w:sz w:val="20"/>
          <w:szCs w:val="20"/>
        </w:rPr>
        <w:t xml:space="preserve">解析完成→自动进入工作台（无中间确认页）</w:t>
      </w:r>
    </w:p>
    <w:p>
      <w:pPr>
        <w:spacing w:after="16" w:before="16"/>
        <w:ind w:left="49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右侧：美化后的完整简历预览（🟢已量化/🟡占位符高亮/🔴主观描述）</w:t>
      </w:r>
    </w:p>
    <w:p>
      <w:pPr>
        <w:spacing w:after="16" w:before="16"/>
        <w:ind w:left="49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工具栏：语言选择器（CN默认「中文」）+ 📷照片开关（CN默认开，EN默认关）</w:t>
      </w:r>
    </w:p>
    <w:p>
      <w:pPr>
        <w:spacing w:after="16" w:before="16"/>
        <w:ind w:left="49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左下成就区：所有F1成就已是confirmed状态，直接可用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3  </w:t>
      </w:r>
      <w:r>
        <w:rPr>
          <w:rFonts w:ascii="Arial" w:cs="Arial" w:eastAsia="Arial" w:hAnsi="Arial"/>
          <w:sz w:val="20"/>
          <w:szCs w:val="20"/>
        </w:rPr>
        <w:t xml:space="preserve">[可选] 粘贴JD → 点「生成简历」→ 右侧更新（≤10s）；随时从左下拖换成就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4  </w:t>
      </w:r>
      <w:r>
        <w:rPr>
          <w:rFonts w:ascii="Arial" w:cs="Arial" w:eastAsia="Arial" w:hAnsi="Arial"/>
          <w:sz w:val="20"/>
          <w:szCs w:val="20"/>
        </w:rPr>
        <w:t xml:space="preserve">点「导出」→ 弹窗选格式(PDF/DOCX)+套餐 → Pay Now → 支付 → 下载（CN免费直接下）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F2 流程（Notion接入）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Step 0.1  </w:t>
      </w:r>
      <w:r>
        <w:rPr>
          <w:rFonts w:ascii="Arial" w:cs="Arial" w:eastAsia="Arial" w:hAnsi="Arial"/>
          <w:sz w:val="20"/>
          <w:szCs w:val="20"/>
        </w:rPr>
        <w:t xml:space="preserve">[纯新用户] 基本信息填写（工作经历+教育+技能，约2分钟；不含语言/照片/目标国）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1  </w:t>
      </w:r>
      <w:r>
        <w:rPr>
          <w:rFonts w:ascii="Arial" w:cs="Arial" w:eastAsia="Arial" w:hAnsi="Arial"/>
          <w:sz w:val="20"/>
          <w:szCs w:val="20"/>
        </w:rPr>
        <w:t xml:space="preserve">点「连接 Notion」→ OAuth（最小权限）→ 保存token → 触发后台任务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Step 2 ★  </w:t>
      </w:r>
      <w:r>
        <w:rPr>
          <w:rFonts w:ascii="Arial" w:cs="Arial" w:eastAsia="Arial" w:hAnsi="Arial"/>
          <w:sz w:val="20"/>
          <w:szCs w:val="20"/>
        </w:rPr>
        <w:t xml:space="preserve">立即进入工作台（不等待提取）；左下显示三阶段进度</w:t>
      </w:r>
    </w:p>
    <w:p>
      <w:pPr>
        <w:spacing w:after="16" w:before="16"/>
        <w:ind w:left="49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阶段1/3「提取中」→ 2/3「美化中(N/总)」→ 3/3「✨完成」</w:t>
      </w:r>
    </w:p>
    <w:p>
      <w:pPr>
        <w:spacing w:after="16" w:before="16"/>
        <w:ind w:left="49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纯新用户右侧：骨架+AI智能预选草稿Top6初始预览（带黄色水印）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3  </w:t>
      </w:r>
      <w:r>
        <w:rPr>
          <w:rFonts w:ascii="Arial" w:cs="Arial" w:eastAsia="Arial" w:hAnsi="Arial"/>
          <w:sz w:val="20"/>
          <w:szCs w:val="20"/>
        </w:rPr>
        <w:t xml:space="preserve">完成→Realtime推送→草稿Tab出现徽章→简历预览刷新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4  </w:t>
      </w:r>
      <w:r>
        <w:rPr>
          <w:rFonts w:ascii="Arial" w:cs="Arial" w:eastAsia="Arial" w:hAnsi="Arial"/>
          <w:sz w:val="20"/>
          <w:szCs w:val="20"/>
        </w:rPr>
        <w:t xml:space="preserve">草稿Tab逐条确认(✓)/编辑(✎)/忽略(✗)；含占位符支持内联填写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5  </w:t>
      </w:r>
      <w:r>
        <w:rPr>
          <w:rFonts w:ascii="Arial" w:cs="Arial" w:eastAsia="Arial" w:hAnsi="Arial"/>
          <w:sz w:val="20"/>
          <w:szCs w:val="20"/>
        </w:rPr>
        <w:t xml:space="preserve">粘贴JD → 生成 → 拖换成就 → 导出（同F1 Step 4）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工作台布局速查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[生成简历] [导出] [版本历史] [语言▼] [📷照片] [保存]    顶部固定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├──────────────────────┬─────────────────────────────────────────────┤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左上：JD粘贴（40%）  │ 右：简历实时预览（TipTap）       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│「粘贴JD（可选）」    │  ┌──────────────────┬─────────────────┐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≤5000字，字数实时显示│  │ 姓名/联系方式    │ 📷（开关开时）  │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[生成简历] 按钮      │  └──────────────────┴─────────────────┘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├──── 可拖拽分隔线 ────┤  工作经历+成就条目（🟢🟡🔴）    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左下：成就区（60%）  │                                   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[成就库] [草稿🔢]   │ ← 桌面：拖入成就（替换/插入/追加）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🔍搜索（全文）       │ ← 移动端：点「插入/替换」按钮    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按工作段分组         │                                   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 ·成就1🟢 ←── 拖 ─────────────────────────────────────── →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 ·成就2🟡           │                                             │</w:t>
      </w:r>
    </w:p>
    <w:p>
      <w:pPr>
        <w:spacing w:after="16" w:before="16"/>
        <w:ind w:left="16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└──────────────────────┴─────────────────────────────────────────────┘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AI 三档美化（F1/F2 统一标准）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8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AI行为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第一档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已含数字/百分比/金额/规模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保留所有数字；强动词→做了什么→结果；≤30字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第二档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有成果但缺数字，客观上可量化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插入[[类型:说明]]；简历中高亮橙色；侧边「待填写」面板汇总；可跳过不阻断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第三档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纯感受类，无法量化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标注建议；保留原文，不强改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支付路径（≤3步）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用户感知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CN用户（免费）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 → 选格式PDF/DOCX → 直接下载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即时，无支付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EN用户（首次）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 → 弹窗(格式+套餐+Pay Now) → Creem支付 → 回到页面 → 「✅文件就绪」→ 下载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≤3步，约30秒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EN用户（已订阅）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 → 选格式 → 直接生成下载（已付月/年订阅）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即时，类似CN体验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成功指标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3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验证什么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F1进入工作台率（上传→到达工作台）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&gt;70%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&gt;70%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核心路径极简化效果（旧设计为F1完成率&gt;60%）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F1付费转化率（EN）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&gt;8% 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核心商业化验证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F2全流程完成率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F2可用性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F2成就确认率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&gt;50%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后置审核+智能预选效果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照片开启率（工具栏开关）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照片功能自然使用（极简后预期更高）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支付漏斗完成率（EN点导出→完成付款）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&gt;60%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≤3步支付路径验证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成就拖拽使用率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左下成就区交互价值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D7留存率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产品粘性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Beta满意度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技术速查（全量）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要点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技术栈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Next.js 14 + Supabase + Vercel + 通义千问 + Claude Sonnet 4/Haiku 4.5 + Creem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AI路由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qwen-long/turbo（主）→ Claude Sonnet 4/Haiku 4.5（备）；p-queue限流队列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DB（13张表）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profiles/work_experiences/achievements/resume_versions/notion_connections/notion_sync_jobs/paywall_settings/prompt_configs/payment_records/anonymous_payment_map/analytics_events/analytics_daily_funnel/analytics_retention/analytics_revenue/admin_audit_log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路径极简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F1：上传→直接进工作台（后台解析完自动跳转，achievements默认confirmed）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语言切换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工具栏下拉：CN市场「中文/中英双语/仅英文」；EN市场固定English；随时切换，不阻断流程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照片（极简）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工具栏📷开关；CN默认开，EN默认关；内联Crop 2:3；UUID路径+RLS；导出按开关决定嵌入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支付（≤3步）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点导出→ExportPaymentModal弹窗（格式+套餐+Pay Now）→ Creem → 支付完成→Realtime推送下载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支付健壮性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Webhook Redis幂等锁 / anonymous_payment_map迁移 / 订阅状态机 / 退款 / 续订宽限7天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支付墙热更新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paywall_settings DB + Redis 60s + Admin API；CN完全免费（NULL=无限）；无需发版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成就拖拽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HTML5 DnD + TipTap drop handler；拖到成就行=替换，空白=插入；Ctrl+Z撤销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 pipeline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批量提取→5条/批并行三档美化→评分→draft→Realtime推送；与F1同函数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分析体系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4张analytics表 + 全埋点；analytics_events原始 + daily_funnel聚合 + retention + revenue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文件安全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UUID路径（简历+照片）+ Storage RLS；PII提示；签名URL 24h；导出服务端base64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92" w:before="92"/>
      </w:pPr>
    </w:p>
    <w:p>
      <w:pPr>
        <w:spacing w:after="45" w:before="9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CareerFlow MVP 简化版 PRD v9.0  ·  对应完整版 PRD v5.9  ·  技术方案 v9.0  ·  2026年3月</w:t>
      </w:r>
    </w:p>
    <w:p>
      <w:pPr>
        <w:spacing w:after="26" w:before="26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v5.9 核心简化：上传→直接进工作台 / 语言+照片移入工具栏 / 支付≤3步 / 全量历史需求合并</w:t>
      </w:r>
    </w:p>
    <w:sectPr>
      <w:pgSz w:w="12240" w:h="15840" w:orient="portrait"/>
      <w:pgMar w:top="960" w:right="1260" w:bottom="9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8" w:before="25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53" w:before="175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2026-03-29T04:25:12.050Z</dcterms:created>
  <dcterms:modified xsi:type="dcterms:W3CDTF">2026-03-29T04:25:12.050Z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