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color w:val="fff2cc"/>
          <w:highlight w:val="black"/>
        </w:rPr>
      </w:pPr>
      <w:r w:rsidDel="00000000" w:rsidR="00000000" w:rsidRPr="00000000">
        <w:rPr>
          <w:color w:val="fff2cc"/>
          <w:highlight w:val="black"/>
          <w:rtl w:val="0"/>
        </w:rPr>
        <w:t xml:space="preserve">(CONSULTAR CHESS MASTER COMO EXEMPLO E OUTROS)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Joga - função do jogo ( recebe tabuleiro e pergunta ao jogador a jogar passando o estado atual do tabuleiro)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IA - 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-Chamar um métdodo que identifica todas as jogadas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-Ela chega a um conjunto de jogadas disponíveis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-Ela escolha a jogada(escolhe com alguém em um heurística ou não)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Então precisamos derivar uma função f(x) onde f(x) é uma função do tabuleiro, onde ela me dá um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número em função do tabuleiro, esse número indica um a lógica.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Se f(x) identifica que preto ou branco está com vantagem ela indica;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ab/>
        <w:t xml:space="preserve"> um fator(negativo - branca vencendo)     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ab/>
        <w:t xml:space="preserve"> um fator(positivo - pretas vencendo)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&lt;--------------- 0 --------------&gt;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### Da pra fazer um peso em relação ao posicionamento da peça(Exemplo de heurística) !!!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Exemplo: Está na vez da IA jogar; o que ela deve fazer: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ab/>
        <w:t xml:space="preserve">Pra cada jogada possível ela gera um tabuleiro, simulando que ela jogou nesse clone (criar um método clone), dado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f(x) = -1 (vantagem branca - humano)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ab/>
        <w:t xml:space="preserve">J1-f(x)=1 </w:t>
        <w:tab/>
        <w:t xml:space="preserve">J2-f(x)=0</w:t>
        <w:tab/>
        <w:t xml:space="preserve">J3-f(x)=1</w:t>
        <w:tab/>
      </w:r>
      <w:r w:rsidDel="00000000" w:rsidR="00000000" w:rsidRPr="00000000">
        <w:rPr>
          <w:shd w:fill="ea9999" w:val="clear"/>
          <w:rtl w:val="0"/>
        </w:rPr>
        <w:t xml:space="preserve">J4-f(x)=1</w:t>
      </w:r>
      <w:r w:rsidDel="00000000" w:rsidR="00000000" w:rsidRPr="00000000">
        <w:rPr>
          <w:rtl w:val="0"/>
        </w:rPr>
        <w:t xml:space="preserve"> ( A priori melhor jogada ) MAX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Então o tabuleiro J4 é selecionado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ab/>
        <w:t xml:space="preserve">J4.1 f(X) = 0</w:t>
        <w:tab/>
        <w:t xml:space="preserve">J4.2 f(x) =1 </w:t>
        <w:tab/>
      </w:r>
      <w:r w:rsidDel="00000000" w:rsidR="00000000" w:rsidRPr="00000000">
        <w:rPr>
          <w:shd w:fill="ea9999" w:val="clear"/>
          <w:rtl w:val="0"/>
        </w:rPr>
        <w:t xml:space="preserve">J4.3-f(x) = -2</w:t>
      </w:r>
      <w:r w:rsidDel="00000000" w:rsidR="00000000" w:rsidRPr="00000000">
        <w:rPr>
          <w:rtl w:val="0"/>
        </w:rPr>
        <w:t xml:space="preserve">  (pode me levar a -2) MIN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Então vamos para J2.1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J2.1 - f(x) = 0   J2.2 - f(x) = 0     J2.3-f(x) = 0 , poderíamos fazer uma pode em  2.1 e 2.2 para liberar memória.</w:t>
      </w:r>
    </w:p>
    <w:p w:rsidR="00000000" w:rsidDel="00000000" w:rsidP="00000000" w:rsidRDefault="00000000" w:rsidRPr="00000000" w14:paraId="00000020">
      <w:pPr>
        <w:contextualSpacing w:val="0"/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OBS.: Tomar cuidado com o número de nós expandidos.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