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You can click each radio button to set the value of those registers and click the Set buttons to confirm making changes. And before clicking the Run or Single Step button, you need to click the IPL button first to read initial program. The Run button would run all the instructions stored in the Memory sequentially, and Single Step is used to execute the current instruction.</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New instructions, or programs, can be loaded into memory in one of the three format: Hexadecimal, octal and binary.</w:t>
      </w:r>
    </w:p>
    <w:p w:rsidR="0072768C" w:rsidRPr="0072768C" w:rsidRDefault="0072768C" w:rsidP="0072768C">
      <w:pPr>
        <w:spacing w:line="480" w:lineRule="auto"/>
        <w:rPr>
          <w:rFonts w:ascii="Times New Roman" w:hAnsi="Times New Roman" w:cs="Times New Roman"/>
          <w:sz w:val="24"/>
        </w:rPr>
      </w:pPr>
    </w:p>
    <w:p w:rsidR="0072768C" w:rsidRPr="00DC3A9F"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 xml:space="preserve">Please note that at the very beginning, before we load </w:t>
      </w:r>
      <w:r w:rsidR="00FA6553">
        <w:rPr>
          <w:rFonts w:ascii="Times New Roman" w:hAnsi="Times New Roman" w:cs="Times New Roman"/>
          <w:sz w:val="24"/>
        </w:rPr>
        <w:t>anything</w:t>
      </w:r>
      <w:r w:rsidRPr="0072768C">
        <w:rPr>
          <w:rFonts w:ascii="Times New Roman" w:hAnsi="Times New Roman" w:cs="Times New Roman"/>
          <w:sz w:val="24"/>
        </w:rPr>
        <w:t xml:space="preserve"> into memory, the system is all empty. In order to run programs, we need to have a boot program, which can be loaded either by the "Default IPL" button, or by loading a program file that contains the boot program. Under the latter circumstance, you should not click the "Default IPL" button.</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DC3A9F" w:rsidRPr="00BF0BE0" w:rsidRDefault="00DC3A9F" w:rsidP="00BF0BE0">
      <w:pPr>
        <w:spacing w:line="480" w:lineRule="auto"/>
        <w:rPr>
          <w:rFonts w:ascii="Times New Roman" w:hAnsi="Times New Roman" w:cs="Times New Roman"/>
          <w:sz w:val="24"/>
        </w:rPr>
      </w:pPr>
      <w:r>
        <w:rPr>
          <w:rFonts w:ascii="Times New Roman" w:hAnsi="Times New Roman" w:cs="Times New Roman"/>
          <w:sz w:val="24"/>
        </w:rPr>
        <w:t>All the files are located in the "programs" directory.</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lastRenderedPageBreak/>
        <w:t>Program 2</w:t>
      </w:r>
      <w:r w:rsidR="00DC3A9F">
        <w:rPr>
          <w:rFonts w:ascii="Times New Roman" w:hAnsi="Times New Roman" w:cs="Times New Roman"/>
          <w:sz w:val="24"/>
        </w:rPr>
        <w:t>.txt</w:t>
      </w:r>
      <w:r w:rsidRPr="0072768C">
        <w:rPr>
          <w:rFonts w:ascii="Times New Roman" w:hAnsi="Times New Roman" w:cs="Times New Roman"/>
          <w:sz w:val="24"/>
        </w:rPr>
        <w:t>:</w:t>
      </w:r>
    </w:p>
    <w:p w:rsid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sidRPr="0072768C">
        <w:rPr>
          <w:rFonts w:ascii="Times New Roman" w:hAnsi="Times New Roman" w:cs="Times New Roman"/>
          <w:sz w:val="24"/>
        </w:rPr>
        <w:t xml:space="preserve"> boot program, and then </w:t>
      </w:r>
      <w:r w:rsidR="00FA6553">
        <w:rPr>
          <w:rFonts w:ascii="Times New Roman" w:hAnsi="Times New Roman" w:cs="Times New Roman"/>
          <w:sz w:val="24"/>
        </w:rPr>
        <w:t>click again to load</w:t>
      </w:r>
      <w:r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Pr="0072768C">
        <w:rPr>
          <w:rFonts w:ascii="Times New Roman" w:hAnsi="Times New Roman" w:cs="Times New Roman"/>
          <w:sz w:val="24"/>
        </w:rPr>
        <w:t xml:space="preserve"> using binary format. </w:t>
      </w:r>
      <w:r w:rsidR="00DC3A9F">
        <w:rPr>
          <w:rFonts w:ascii="Times New Roman" w:hAnsi="Times New Roman" w:cs="Times New Roman"/>
          <w:sz w:val="24"/>
        </w:rPr>
        <w:t>After that</w:t>
      </w:r>
      <w:r w:rsidRPr="0072768C">
        <w:rPr>
          <w:rFonts w:ascii="Times New Roman" w:hAnsi="Times New Roman" w:cs="Times New Roman"/>
          <w:sz w:val="24"/>
        </w:rPr>
        <w:t>, getting an external text file</w:t>
      </w:r>
      <w:r w:rsidR="00FA6553">
        <w:rPr>
          <w:rFonts w:ascii="Times New Roman" w:hAnsi="Times New Roman" w:cs="Times New Roman"/>
          <w:sz w:val="24"/>
        </w:rPr>
        <w:t>, "</w:t>
      </w:r>
      <w:r w:rsidR="00FA6553" w:rsidRPr="00FA6553">
        <w:rPr>
          <w:rFonts w:ascii="Times New Roman" w:hAnsi="Times New Roman" w:cs="Times New Roman"/>
          <w:sz w:val="24"/>
        </w:rPr>
        <w:t>test sample.txt</w:t>
      </w:r>
      <w:r w:rsidR="00FA6553">
        <w:rPr>
          <w:rFonts w:ascii="Times New Roman" w:hAnsi="Times New Roman" w:cs="Times New Roman"/>
          <w:sz w:val="24"/>
        </w:rPr>
        <w:t>",</w:t>
      </w:r>
      <w:r w:rsidRPr="0072768C">
        <w:rPr>
          <w:rFonts w:ascii="Times New Roman" w:hAnsi="Times New Roman" w:cs="Times New Roman"/>
          <w:sz w:val="24"/>
        </w:rPr>
        <w:t xml:space="preserve"> to make the card reader ready. Now the preparation is done. Click "Run" to run boot program first. The computer will halt after </w:t>
      </w:r>
      <w:r w:rsidR="00FA6553">
        <w:rPr>
          <w:rFonts w:ascii="Times New Roman" w:hAnsi="Times New Roman" w:cs="Times New Roman"/>
          <w:sz w:val="24"/>
        </w:rPr>
        <w:t xml:space="preserve">the </w:t>
      </w:r>
      <w:r w:rsidRPr="0072768C">
        <w:rPr>
          <w:rFonts w:ascii="Times New Roman" w:hAnsi="Times New Roman" w:cs="Times New Roman"/>
          <w:sz w:val="24"/>
        </w:rPr>
        <w:t xml:space="preserve">boot program is done. Click </w:t>
      </w:r>
      <w:r w:rsidR="00FA6553">
        <w:rPr>
          <w:rFonts w:ascii="Times New Roman" w:hAnsi="Times New Roman" w:cs="Times New Roman"/>
          <w:sz w:val="24"/>
        </w:rPr>
        <w:t>"Run" again to execute P</w:t>
      </w:r>
      <w:r w:rsidRPr="0072768C">
        <w:rPr>
          <w:rFonts w:ascii="Times New Roman" w:hAnsi="Times New Roman" w:cs="Times New Roman"/>
          <w:sz w:val="24"/>
        </w:rPr>
        <w:t>rogram 2. It reads the file into memory, print out the contents of the text file, and then asks the user for a word. Finally, it searches the paragraph to see if it contains the word. If so, it prints out the word, the sentence number, and the word number in the sentence.</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DC3A9F" w:rsidRPr="0072768C" w:rsidRDefault="00DC3A9F" w:rsidP="0072768C">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"Program 2.txt"</w:t>
      </w:r>
      <w:r>
        <w:rPr>
          <w:rFonts w:ascii="Times New Roman" w:hAnsi="Times New Roman" w:cs="Times New Roman" w:hint="eastAsia"/>
          <w:sz w:val="24"/>
        </w:rPr>
        <w:t xml:space="preserve"> except that it uses a built-in boot program.</w:t>
      </w:r>
      <w:r>
        <w:rPr>
          <w:rFonts w:ascii="Times New Roman" w:hAnsi="Times New Roman" w:cs="Times New Roman"/>
          <w:sz w:val="24"/>
        </w:rPr>
        <w:t xml:space="preserve"> To run this program,</w:t>
      </w:r>
      <w:r>
        <w:rPr>
          <w:rFonts w:ascii="Times New Roman" w:hAnsi="Times New Roman" w:cs="Times New Roman" w:hint="eastAsia"/>
          <w:sz w:val="24"/>
        </w:rPr>
        <w:t xml:space="preserve"> click </w:t>
      </w:r>
      <w:r>
        <w:rPr>
          <w:rFonts w:ascii="Times New Roman" w:hAnsi="Times New Roman" w:cs="Times New Roman"/>
          <w:sz w:val="24"/>
        </w:rPr>
        <w:t xml:space="preserve">"Default IPL" before doing anything to load built-in boot program, </w:t>
      </w:r>
      <w:r w:rsidR="00B30E2C">
        <w:rPr>
          <w:rFonts w:ascii="Times New Roman" w:hAnsi="Times New Roman" w:cs="Times New Roman"/>
          <w:sz w:val="24"/>
        </w:rPr>
        <w:t xml:space="preserve">then click </w:t>
      </w:r>
      <w:r w:rsidR="00FE51D0" w:rsidRPr="0072768C">
        <w:rPr>
          <w:rFonts w:ascii="Times New Roman" w:hAnsi="Times New Roman" w:cs="Times New Roman"/>
          <w:sz w:val="24"/>
        </w:rPr>
        <w:t>"</w:t>
      </w:r>
      <w:r w:rsidR="00FE51D0">
        <w:rPr>
          <w:rFonts w:ascii="Times New Roman" w:hAnsi="Times New Roman" w:cs="Times New Roman"/>
          <w:sz w:val="24"/>
        </w:rPr>
        <w:t>Load Bin"</w:t>
      </w:r>
      <w:r w:rsidR="00B30E2C">
        <w:rPr>
          <w:rFonts w:ascii="Times New Roman" w:hAnsi="Times New Roman" w:cs="Times New Roman"/>
          <w:sz w:val="24"/>
        </w:rPr>
        <w:t xml:space="preserve"> to load</w:t>
      </w:r>
      <w:r w:rsidR="00B30E2C" w:rsidRPr="0072768C">
        <w:rPr>
          <w:rFonts w:ascii="Times New Roman" w:hAnsi="Times New Roman" w:cs="Times New Roman"/>
          <w:sz w:val="24"/>
        </w:rPr>
        <w:t xml:space="preserve"> </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 xml:space="preserve">". </w:t>
      </w:r>
      <w:r w:rsidR="007403F4">
        <w:rPr>
          <w:rFonts w:ascii="Times New Roman" w:hAnsi="Times New Roman" w:cs="Times New Roman"/>
          <w:sz w:val="24"/>
        </w:rPr>
        <w:t>After that</w:t>
      </w:r>
      <w:r w:rsidR="007403F4" w:rsidRPr="0072768C">
        <w:rPr>
          <w:rFonts w:ascii="Times New Roman" w:hAnsi="Times New Roman" w:cs="Times New Roman"/>
          <w:sz w:val="24"/>
        </w:rPr>
        <w:t>, getting an external text file</w:t>
      </w:r>
      <w:r w:rsidR="007403F4">
        <w:rPr>
          <w:rFonts w:ascii="Times New Roman" w:hAnsi="Times New Roman" w:cs="Times New Roman"/>
          <w:sz w:val="24"/>
        </w:rPr>
        <w:t>, "</w:t>
      </w:r>
      <w:r w:rsidR="007403F4" w:rsidRPr="00FA6553">
        <w:rPr>
          <w:rFonts w:ascii="Times New Roman" w:hAnsi="Times New Roman" w:cs="Times New Roman"/>
          <w:sz w:val="24"/>
        </w:rPr>
        <w:t>test sample.txt</w:t>
      </w:r>
      <w:r w:rsidR="007403F4">
        <w:rPr>
          <w:rFonts w:ascii="Times New Roman" w:hAnsi="Times New Roman" w:cs="Times New Roman"/>
          <w:sz w:val="24"/>
        </w:rPr>
        <w:t>",</w:t>
      </w:r>
      <w:r w:rsidR="007403F4" w:rsidRPr="0072768C">
        <w:rPr>
          <w:rFonts w:ascii="Times New Roman" w:hAnsi="Times New Roman" w:cs="Times New Roman"/>
          <w:sz w:val="24"/>
        </w:rPr>
        <w:t xml:space="preserve"> to make the card reader ready.</w:t>
      </w:r>
      <w:r w:rsidR="007403F4">
        <w:rPr>
          <w:rFonts w:ascii="Times New Roman" w:hAnsi="Times New Roman" w:cs="Times New Roman"/>
          <w:sz w:val="24"/>
        </w:rPr>
        <w:t xml:space="preserve"> Now you can click </w:t>
      </w:r>
      <w:r w:rsidR="007403F4" w:rsidRPr="0072768C">
        <w:rPr>
          <w:rFonts w:ascii="Times New Roman" w:hAnsi="Times New Roman" w:cs="Times New Roman"/>
          <w:sz w:val="24"/>
        </w:rPr>
        <w:t>"Run"</w:t>
      </w:r>
      <w:r w:rsidR="007403F4">
        <w:rPr>
          <w:rFonts w:ascii="Times New Roman" w:hAnsi="Times New Roman" w:cs="Times New Roman"/>
          <w:sz w:val="24"/>
        </w:rPr>
        <w:t xml:space="preserve"> to execute the program. </w:t>
      </w:r>
      <w:r w:rsidR="007403F4" w:rsidRPr="0072768C">
        <w:rPr>
          <w:rFonts w:ascii="Times New Roman" w:hAnsi="Times New Roman" w:cs="Times New Roman"/>
          <w:sz w:val="24"/>
        </w:rPr>
        <w:t>It reads the file into memory, print out the contents of the text file, and then asks the user for a word. Finally, it searches the paragraph to see if it contains the word. If so, it prints out the word number in the sentence</w:t>
      </w:r>
      <w:r w:rsidR="007403F4">
        <w:rPr>
          <w:rFonts w:ascii="Times New Roman" w:hAnsi="Times New Roman" w:cs="Times New Roman"/>
          <w:sz w:val="24"/>
        </w:rPr>
        <w:t>,</w:t>
      </w:r>
      <w:r w:rsidR="007403F4" w:rsidRPr="007403F4">
        <w:rPr>
          <w:rFonts w:ascii="Times New Roman" w:hAnsi="Times New Roman" w:cs="Times New Roman"/>
          <w:sz w:val="24"/>
        </w:rPr>
        <w:t xml:space="preserve"> </w:t>
      </w:r>
      <w:r w:rsidR="007403F4" w:rsidRPr="0072768C">
        <w:rPr>
          <w:rFonts w:ascii="Times New Roman" w:hAnsi="Times New Roman" w:cs="Times New Roman"/>
          <w:sz w:val="24"/>
        </w:rPr>
        <w:t>the sentence number,</w:t>
      </w:r>
      <w:r w:rsidR="007403F4">
        <w:rPr>
          <w:rFonts w:ascii="Times New Roman" w:hAnsi="Times New Roman" w:cs="Times New Roman"/>
          <w:sz w:val="24"/>
        </w:rPr>
        <w:t xml:space="preserve"> and </w:t>
      </w:r>
      <w:r w:rsidR="007403F4" w:rsidRPr="0072768C">
        <w:rPr>
          <w:rFonts w:ascii="Times New Roman" w:hAnsi="Times New Roman" w:cs="Times New Roman"/>
          <w:sz w:val="24"/>
        </w:rPr>
        <w:t>the word.</w:t>
      </w:r>
      <w:r w:rsidR="007403F4">
        <w:rPr>
          <w:rFonts w:ascii="Times New Roman" w:hAnsi="Times New Roman" w:cs="Times New Roman"/>
          <w:sz w:val="24"/>
        </w:rPr>
        <w:t xml:space="preserve"> This version of program 2 is flawed in that the output form is not perfect and it can’t tolerate the space after a comma (</w:t>
      </w:r>
      <w:r w:rsidR="001F3E58">
        <w:rPr>
          <w:rFonts w:ascii="Times New Roman" w:hAnsi="Times New Roman" w:cs="Times New Roman"/>
          <w:sz w:val="24"/>
        </w:rPr>
        <w:t>under this circumstance</w:t>
      </w:r>
      <w:bookmarkStart w:id="0" w:name="_GoBack"/>
      <w:bookmarkEnd w:id="0"/>
      <w:r w:rsidR="007403F4">
        <w:rPr>
          <w:rFonts w:ascii="Times New Roman" w:hAnsi="Times New Roman" w:cs="Times New Roman"/>
          <w:sz w:val="24"/>
        </w:rPr>
        <w:t>, it will count one more to the word number in the sentence).</w:t>
      </w:r>
    </w:p>
    <w:p w:rsidR="0072768C" w:rsidRPr="0072768C" w:rsidRDefault="00DC3A9F" w:rsidP="00DC3A9F">
      <w:pPr>
        <w:pStyle w:val="1"/>
        <w:rPr>
          <w:rFonts w:ascii="Times New Roman" w:hAnsi="Times New Roman" w:cs="Times New Roman"/>
          <w:sz w:val="24"/>
        </w:rPr>
      </w:pPr>
      <w:r>
        <w:rPr>
          <w:rFonts w:ascii="Times New Roman" w:hAnsi="Times New Roman" w:cs="Times New Roman" w:hint="eastAsia"/>
          <w:sz w:val="24"/>
        </w:rPr>
        <w:lastRenderedPageBreak/>
        <w:t>Others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Once encountered an error (unexpected instruction or accessing wrong memory address), our computer would reboot automatically with</w:t>
      </w:r>
      <w:r w:rsidR="00FA6553">
        <w:rPr>
          <w:rFonts w:ascii="Times New Roman" w:hAnsi="Times New Roman" w:cs="Times New Roman"/>
          <w:sz w:val="24"/>
        </w:rPr>
        <w:t xml:space="preserve"> boot program automatically executed and PC pointing to the initial</w:t>
      </w:r>
      <w:r w:rsidRPr="0072768C">
        <w:rPr>
          <w:rFonts w:ascii="Times New Roman" w:hAnsi="Times New Roman" w:cs="Times New Roman"/>
          <w:sz w:val="24"/>
        </w:rPr>
        <w:t xml:space="preserve"> address of the</w:t>
      </w:r>
      <w:r w:rsidR="00FA6553">
        <w:rPr>
          <w:rFonts w:ascii="Times New Roman" w:hAnsi="Times New Roman" w:cs="Times New Roman"/>
          <w:sz w:val="24"/>
        </w:rPr>
        <w:t xml:space="preserve"> first</w:t>
      </w:r>
      <w:r w:rsidRPr="0072768C">
        <w:rPr>
          <w:rFonts w:ascii="Times New Roman" w:hAnsi="Times New Roman" w:cs="Times New Roman"/>
          <w:sz w:val="24"/>
        </w:rPr>
        <w:t xml:space="preserve"> </w:t>
      </w:r>
      <w:r w:rsidR="00FA6553">
        <w:rPr>
          <w:rFonts w:ascii="Times New Roman" w:hAnsi="Times New Roman" w:cs="Times New Roman"/>
          <w:sz w:val="24"/>
        </w:rPr>
        <w:t>user</w:t>
      </w:r>
      <w:r w:rsidRPr="0072768C">
        <w:rPr>
          <w:rFonts w:ascii="Times New Roman" w:hAnsi="Times New Roman" w:cs="Times New Roman"/>
          <w:sz w:val="24"/>
        </w:rPr>
        <w:t xml:space="preserve"> program.</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05.8pt" o:ole="">
            <v:imagedata r:id="rId7" o:title=""/>
          </v:shape>
          <o:OLEObject Type="Embed" ProgID="Visio.Drawing.15" ShapeID="_x0000_i1025" DrawAspect="Content" ObjectID="_1541420655" r:id="rId8"/>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pt;height:122.95pt" o:ole="">
            <v:imagedata r:id="rId9" o:title=""/>
          </v:shape>
          <o:OLEObject Type="Embed" ProgID="Visio.Drawing.15" ShapeID="_x0000_i1026" DrawAspect="Content" ObjectID="_1541420656" r:id="rId10"/>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35pt;height:254.05pt" o:ole="">
            <v:imagedata r:id="rId11" o:title=""/>
          </v:shape>
          <o:OLEObject Type="Embed" ProgID="Visio.Drawing.15" ShapeID="_x0000_i1027" DrawAspect="Content" ObjectID="_1541420657" r:id="rId12"/>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18C" w:rsidRDefault="0059618C" w:rsidP="00865463">
      <w:r>
        <w:separator/>
      </w:r>
    </w:p>
  </w:endnote>
  <w:endnote w:type="continuationSeparator" w:id="0">
    <w:p w:rsidR="0059618C" w:rsidRDefault="0059618C"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18C" w:rsidRDefault="0059618C" w:rsidP="00865463">
      <w:r>
        <w:separator/>
      </w:r>
    </w:p>
  </w:footnote>
  <w:footnote w:type="continuationSeparator" w:id="0">
    <w:p w:rsidR="0059618C" w:rsidRDefault="0059618C"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D1B7D"/>
    <w:rsid w:val="00323BCA"/>
    <w:rsid w:val="00323F0C"/>
    <w:rsid w:val="003802B2"/>
    <w:rsid w:val="00381289"/>
    <w:rsid w:val="0038697D"/>
    <w:rsid w:val="004E7803"/>
    <w:rsid w:val="00532EAE"/>
    <w:rsid w:val="0059618C"/>
    <w:rsid w:val="005B485C"/>
    <w:rsid w:val="005E014D"/>
    <w:rsid w:val="005F1BB9"/>
    <w:rsid w:val="007163B1"/>
    <w:rsid w:val="0072768C"/>
    <w:rsid w:val="007403F4"/>
    <w:rsid w:val="00865463"/>
    <w:rsid w:val="00942F4D"/>
    <w:rsid w:val="00954480"/>
    <w:rsid w:val="00A16F02"/>
    <w:rsid w:val="00AB1A53"/>
    <w:rsid w:val="00B30E2C"/>
    <w:rsid w:val="00BF0BE0"/>
    <w:rsid w:val="00D45597"/>
    <w:rsid w:val="00D84314"/>
    <w:rsid w:val="00DC3A9F"/>
    <w:rsid w:val="00E41D18"/>
    <w:rsid w:val="00E7174C"/>
    <w:rsid w:val="00EF002D"/>
    <w:rsid w:val="00FA6553"/>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3729</Words>
  <Characters>21256</Characters>
  <Application>Microsoft Office Word</Application>
  <DocSecurity>0</DocSecurity>
  <Lines>177</Lines>
  <Paragraphs>49</Paragraphs>
  <ScaleCrop>false</ScaleCrop>
  <Company>HaseeComputer</Company>
  <LinksUpToDate>false</LinksUpToDate>
  <CharactersWithSpaces>24936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24</cp:revision>
  <dcterms:created xsi:type="dcterms:W3CDTF">2016-09-24T02:30:00Z</dcterms:created>
  <dcterms:modified xsi:type="dcterms:W3CDTF">2016-11-23T20:38:00Z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