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EAE" w:rsidRDefault="00532EAE" w:rsidP="00532EAE">
      <w:pPr>
        <w:pStyle w:val="1"/>
      </w:pPr>
      <w:r>
        <w:rPr>
          <w:rFonts w:hint="eastAsia"/>
        </w:rPr>
        <w:t>System Design</w:t>
      </w:r>
    </w:p>
    <w:p w:rsidR="005F1BB9" w:rsidRDefault="00127D6A" w:rsidP="005F1BB9">
      <w:pPr>
        <w:spacing w:line="480" w:lineRule="auto"/>
        <w:ind w:firstLine="420"/>
        <w:rPr>
          <w:rFonts w:ascii="Times New Roman" w:hAnsi="Times New Roman" w:cs="Times New Roman"/>
          <w:sz w:val="24"/>
        </w:rPr>
      </w:pPr>
      <w:r>
        <w:rPr>
          <w:rFonts w:ascii="Times New Roman" w:hAnsi="Times New Roman" w:cs="Times New Roman"/>
          <w:sz w:val="24"/>
        </w:rPr>
        <w:t>The figure below depicted</w:t>
      </w:r>
      <w:r>
        <w:rPr>
          <w:rFonts w:ascii="Times New Roman" w:hAnsi="Times New Roman" w:cs="Times New Roman" w:hint="eastAsia"/>
          <w:sz w:val="24"/>
        </w:rPr>
        <w:t xml:space="preserve"> our</w:t>
      </w:r>
      <w:r w:rsidR="000C3507">
        <w:rPr>
          <w:rFonts w:ascii="Times New Roman" w:hAnsi="Times New Roman" w:cs="Times New Roman" w:hint="eastAsia"/>
          <w:sz w:val="24"/>
        </w:rPr>
        <w:t xml:space="preserve"> </w:t>
      </w:r>
      <w:r>
        <w:rPr>
          <w:rFonts w:ascii="Times New Roman" w:hAnsi="Times New Roman" w:cs="Times New Roman" w:hint="eastAsia"/>
          <w:sz w:val="24"/>
        </w:rPr>
        <w:t>system hierarchy</w:t>
      </w:r>
      <w:r w:rsidR="000C3507">
        <w:rPr>
          <w:rFonts w:ascii="Times New Roman" w:hAnsi="Times New Roman" w:cs="Times New Roman" w:hint="eastAsia"/>
          <w:sz w:val="24"/>
        </w:rPr>
        <w:t>.</w:t>
      </w:r>
      <w:r w:rsidR="005B485C">
        <w:rPr>
          <w:rFonts w:ascii="Times New Roman" w:hAnsi="Times New Roman" w:cs="Times New Roman"/>
          <w:sz w:val="24"/>
        </w:rPr>
        <w:t xml:space="preserve"> </w:t>
      </w:r>
    </w:p>
    <w:p w:rsidR="00532EAE" w:rsidRDefault="00532EAE" w:rsidP="005F1BB9">
      <w:pPr>
        <w:spacing w:line="480" w:lineRule="auto"/>
        <w:ind w:firstLine="420"/>
        <w:rPr>
          <w:rFonts w:ascii="Times New Roman" w:hAnsi="Times New Roman" w:cs="Times New Roman"/>
          <w:sz w:val="24"/>
        </w:rPr>
      </w:pPr>
    </w:p>
    <w:p w:rsidR="00532EAE" w:rsidRDefault="005E014D" w:rsidP="00532EAE">
      <w:pPr>
        <w:keepNext/>
        <w:spacing w:line="480" w:lineRule="auto"/>
        <w:jc w:val="center"/>
      </w:pPr>
      <w:r>
        <w:object w:dxaOrig="17963" w:dyaOrig="8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05.15pt" o:ole="">
            <v:imagedata r:id="rId7" o:title=""/>
          </v:shape>
          <o:OLEObject Type="Embed" ProgID="Visio.Drawing.15" ShapeID="_x0000_i1025" DrawAspect="Content" ObjectID="_1539900590" r:id="rId8"/>
        </w:object>
      </w:r>
    </w:p>
    <w:p w:rsidR="00196F6B" w:rsidRPr="005F1BB9" w:rsidRDefault="00532EAE" w:rsidP="00532EAE">
      <w:pPr>
        <w:pStyle w:val="a3"/>
        <w:jc w:val="center"/>
        <w:rPr>
          <w:rFonts w:ascii="Times New Roman" w:hAnsi="Times New Roman" w:cs="Times New Roman"/>
          <w:sz w:val="24"/>
        </w:rPr>
      </w:pPr>
      <w:r>
        <w:t xml:space="preserve">Figure </w:t>
      </w:r>
      <w:r w:rsidR="00381289">
        <w:fldChar w:fldCharType="begin"/>
      </w:r>
      <w:r w:rsidR="00381289">
        <w:instrText xml:space="preserve"> SEQ Figure \* ARABIC </w:instrText>
      </w:r>
      <w:r w:rsidR="00381289">
        <w:fldChar w:fldCharType="separate"/>
      </w:r>
      <w:r w:rsidR="00136FC7">
        <w:rPr>
          <w:noProof/>
        </w:rPr>
        <w:t>1</w:t>
      </w:r>
      <w:r w:rsidR="00381289">
        <w:rPr>
          <w:noProof/>
        </w:rPr>
        <w:fldChar w:fldCharType="end"/>
      </w:r>
      <w:r>
        <w:t xml:space="preserve"> System Hierarchy</w:t>
      </w:r>
    </w:p>
    <w:p w:rsidR="00196F6B" w:rsidRDefault="00196F6B" w:rsidP="00162CAB">
      <w:pPr>
        <w:spacing w:line="480" w:lineRule="auto"/>
        <w:rPr>
          <w:rFonts w:ascii="Times New Roman" w:hAnsi="Times New Roman" w:cs="Times New Roman"/>
          <w:sz w:val="24"/>
        </w:rPr>
      </w:pPr>
    </w:p>
    <w:p w:rsidR="002D1B7D" w:rsidRDefault="00A16F02" w:rsidP="005F1BB9">
      <w:pPr>
        <w:spacing w:line="480" w:lineRule="auto"/>
        <w:ind w:firstLine="420"/>
        <w:rPr>
          <w:rFonts w:ascii="Times New Roman" w:hAnsi="Times New Roman" w:cs="Times New Roman"/>
          <w:sz w:val="24"/>
        </w:rPr>
      </w:pPr>
      <w:r>
        <w:rPr>
          <w:rFonts w:ascii="Times New Roman" w:hAnsi="Times New Roman" w:cs="Times New Roman"/>
          <w:sz w:val="24"/>
        </w:rPr>
        <w:t xml:space="preserve">For </w:t>
      </w:r>
      <w:r w:rsidR="002D1B7D">
        <w:rPr>
          <w:rFonts w:ascii="Times New Roman" w:hAnsi="Times New Roman" w:cs="Times New Roman"/>
          <w:sz w:val="24"/>
        </w:rPr>
        <w:t>Memory</w:t>
      </w:r>
      <w:r>
        <w:rPr>
          <w:rFonts w:ascii="Times New Roman" w:hAnsi="Times New Roman" w:cs="Times New Roman"/>
          <w:sz w:val="24"/>
        </w:rPr>
        <w:t xml:space="preserve"> System</w:t>
      </w:r>
      <w:r>
        <w:rPr>
          <w:rFonts w:ascii="Times New Roman" w:hAnsi="Times New Roman" w:cs="Times New Roman" w:hint="eastAsia"/>
          <w:sz w:val="24"/>
        </w:rPr>
        <w:t>,</w:t>
      </w:r>
      <w:r>
        <w:rPr>
          <w:rFonts w:ascii="Times New Roman" w:hAnsi="Times New Roman" w:cs="Times New Roman"/>
          <w:sz w:val="24"/>
        </w:rPr>
        <w:t xml:space="preserve"> i</w:t>
      </w:r>
      <w:r w:rsidR="00323F0C">
        <w:rPr>
          <w:rFonts w:ascii="Times New Roman" w:hAnsi="Times New Roman" w:cs="Times New Roman"/>
          <w:sz w:val="24"/>
        </w:rPr>
        <w:t>t has a main memory</w:t>
      </w:r>
      <w:r w:rsidR="002D1B7D">
        <w:rPr>
          <w:rFonts w:ascii="Times New Roman" w:hAnsi="Times New Roman" w:cs="Times New Roman"/>
          <w:sz w:val="24"/>
        </w:rPr>
        <w:t xml:space="preserve"> implemented as an array of 2048 integers</w:t>
      </w:r>
      <w:r w:rsidR="00323F0C">
        <w:rPr>
          <w:rFonts w:ascii="Times New Roman" w:hAnsi="Times New Roman" w:cs="Times New Roman"/>
          <w:sz w:val="24"/>
        </w:rPr>
        <w:t xml:space="preserve"> and a simple cache. Its</w:t>
      </w:r>
      <w:r w:rsidR="002D1B7D">
        <w:rPr>
          <w:rFonts w:ascii="Times New Roman" w:hAnsi="Times New Roman" w:cs="Times New Roman"/>
          <w:sz w:val="24"/>
        </w:rPr>
        <w:t xml:space="preserve"> size of is designed to be expandable.</w:t>
      </w:r>
      <w:r>
        <w:rPr>
          <w:rFonts w:ascii="Times New Roman" w:hAnsi="Times New Roman" w:cs="Times New Roman"/>
          <w:sz w:val="24"/>
        </w:rPr>
        <w:t xml:space="preserve"> Also, a Rom Loader and a Card Reader are integrated into the memory system as outer devices.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Our system is based on certain Instruction Set Architecture (ISA). It is not explicitly “owned” by CPU</w:t>
      </w:r>
      <w:r w:rsidR="00196F6B">
        <w:rPr>
          <w:rFonts w:ascii="Times New Roman" w:hAnsi="Times New Roman" w:cs="Times New Roman"/>
          <w:sz w:val="24"/>
        </w:rPr>
        <w:t xml:space="preserve"> or part of it</w:t>
      </w:r>
      <w:r>
        <w:rPr>
          <w:rFonts w:ascii="Times New Roman" w:hAnsi="Times New Roman" w:cs="Times New Roman"/>
          <w:sz w:val="24"/>
        </w:rPr>
        <w:t>, though. A bunch of decoding schemes and instruction definition conventions would be included in this element.</w:t>
      </w:r>
    </w:p>
    <w:p w:rsidR="002D1B7D" w:rsidRDefault="002D1B7D" w:rsidP="005F1BB9">
      <w:pPr>
        <w:spacing w:line="480" w:lineRule="auto"/>
        <w:ind w:firstLine="420"/>
        <w:rPr>
          <w:rFonts w:ascii="Times New Roman" w:hAnsi="Times New Roman" w:cs="Times New Roman"/>
          <w:sz w:val="24"/>
        </w:rPr>
      </w:pPr>
      <w:r>
        <w:rPr>
          <w:rFonts w:ascii="Times New Roman" w:hAnsi="Times New Roman" w:cs="Times New Roman"/>
          <w:sz w:val="24"/>
        </w:rPr>
        <w:t>The Control Unit would be in charge of lots of tasks as it is in practice.</w:t>
      </w:r>
      <w:r w:rsidR="00162CAB">
        <w:rPr>
          <w:rFonts w:ascii="Times New Roman" w:hAnsi="Times New Roman" w:cs="Times New Roman"/>
          <w:sz w:val="24"/>
        </w:rPr>
        <w:t xml:space="preserve"> Inside the CU class Data Handling Operations and Control Flow Operations are implemented.</w:t>
      </w:r>
      <w:r w:rsidR="0038697D">
        <w:rPr>
          <w:rFonts w:ascii="Times New Roman" w:hAnsi="Times New Roman" w:cs="Times New Roman"/>
          <w:sz w:val="24"/>
        </w:rPr>
        <w:t xml:space="preserve"> </w:t>
      </w:r>
      <w:r w:rsidR="00162CAB">
        <w:rPr>
          <w:rFonts w:ascii="Times New Roman" w:hAnsi="Times New Roman" w:cs="Times New Roman"/>
          <w:sz w:val="24"/>
        </w:rPr>
        <w:t xml:space="preserve">What’s more important, it’s </w:t>
      </w:r>
      <w:r w:rsidR="0038697D">
        <w:rPr>
          <w:rFonts w:ascii="Times New Roman" w:hAnsi="Times New Roman" w:cs="Times New Roman"/>
          <w:sz w:val="24"/>
        </w:rPr>
        <w:t xml:space="preserve">the one that executes the Instruction Cycle, which is </w:t>
      </w:r>
      <w:r w:rsidR="00162CAB">
        <w:rPr>
          <w:rFonts w:ascii="Times New Roman" w:hAnsi="Times New Roman" w:cs="Times New Roman"/>
          <w:sz w:val="24"/>
        </w:rPr>
        <w:lastRenderedPageBreak/>
        <w:t>would allow us to realize pipelines later on</w:t>
      </w:r>
      <w:r w:rsidR="0038697D">
        <w:rPr>
          <w:rFonts w:ascii="Times New Roman" w:hAnsi="Times New Roman" w:cs="Times New Roman"/>
          <w:sz w:val="24"/>
        </w:rPr>
        <w:t>.</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What Processor Registers include INITIALLY has already been put on the figure. Their bit length is not necessarily the same as required in the project description. We packaged them together into the CPU Java class.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ALU would implement some arithmetic and logic operations.</w:t>
      </w:r>
    </w:p>
    <w:p w:rsidR="0038697D" w:rsidRDefault="0038697D" w:rsidP="005F1BB9">
      <w:pPr>
        <w:spacing w:line="480" w:lineRule="auto"/>
        <w:ind w:firstLine="420"/>
        <w:rPr>
          <w:rFonts w:ascii="Times New Roman" w:hAnsi="Times New Roman" w:cs="Times New Roman"/>
          <w:sz w:val="24"/>
        </w:rPr>
      </w:pPr>
    </w:p>
    <w:p w:rsidR="00532EAE" w:rsidRDefault="00162CAB" w:rsidP="00532EAE">
      <w:pPr>
        <w:spacing w:line="480" w:lineRule="auto"/>
        <w:ind w:firstLine="420"/>
        <w:rPr>
          <w:rFonts w:ascii="Times New Roman" w:hAnsi="Times New Roman" w:cs="Times New Roman"/>
          <w:sz w:val="24"/>
        </w:rPr>
      </w:pPr>
      <w:r>
        <w:rPr>
          <w:rFonts w:ascii="Times New Roman" w:hAnsi="Times New Roman" w:cs="Times New Roman"/>
          <w:sz w:val="24"/>
        </w:rPr>
        <w:t>The object design derives</w:t>
      </w:r>
      <w:r w:rsidR="0038697D">
        <w:rPr>
          <w:rFonts w:ascii="Times New Roman" w:hAnsi="Times New Roman" w:cs="Times New Roman"/>
          <w:sz w:val="24"/>
        </w:rPr>
        <w:t xml:space="preserve"> from the above figure. In addition, we made use of a few software </w:t>
      </w:r>
      <w:r w:rsidR="000C3507">
        <w:rPr>
          <w:rFonts w:ascii="Times New Roman" w:hAnsi="Times New Roman" w:cs="Times New Roman"/>
          <w:sz w:val="24"/>
        </w:rPr>
        <w:t xml:space="preserve">engineering techniques for the </w:t>
      </w:r>
      <w:r w:rsidR="0038697D">
        <w:rPr>
          <w:rFonts w:ascii="Times New Roman" w:hAnsi="Times New Roman" w:cs="Times New Roman"/>
          <w:sz w:val="24"/>
        </w:rPr>
        <w:t>implement</w:t>
      </w:r>
      <w:r w:rsidR="000C3507">
        <w:rPr>
          <w:rFonts w:ascii="Times New Roman" w:hAnsi="Times New Roman" w:cs="Times New Roman"/>
          <w:sz w:val="24"/>
        </w:rPr>
        <w:t>ation. Examples are Java interface, MVC pattern, etc. Lots of classes are in the source code and the code is arranged as well as possible in order for further development.</w:t>
      </w:r>
    </w:p>
    <w:p w:rsidR="00532EAE" w:rsidRDefault="00532EAE" w:rsidP="00532EAE">
      <w:r>
        <w:br w:type="page"/>
      </w:r>
    </w:p>
    <w:p w:rsidR="00532EAE" w:rsidRDefault="00532EAE" w:rsidP="00532EAE">
      <w:pPr>
        <w:pStyle w:val="1"/>
      </w:pPr>
      <w:r>
        <w:rPr>
          <w:rFonts w:hint="eastAsia"/>
        </w:rPr>
        <w:lastRenderedPageBreak/>
        <w:t>UI Design</w:t>
      </w:r>
    </w:p>
    <w:p w:rsidR="00532EAE" w:rsidRPr="00532EAE" w:rsidRDefault="00532EAE" w:rsidP="00532EAE">
      <w:pPr>
        <w:spacing w:line="480" w:lineRule="auto"/>
        <w:ind w:firstLine="420"/>
        <w:rPr>
          <w:rFonts w:ascii="Times New Roman" w:hAnsi="Times New Roman" w:cs="Times New Roman"/>
          <w:sz w:val="24"/>
        </w:rPr>
      </w:pPr>
      <w:r w:rsidRPr="00532EAE">
        <w:rPr>
          <w:rFonts w:ascii="Times New Roman" w:hAnsi="Times New Roman" w:cs="Times New Roman" w:hint="eastAsia"/>
          <w:sz w:val="24"/>
        </w:rPr>
        <w:t xml:space="preserve">The </w:t>
      </w:r>
      <w:r>
        <w:rPr>
          <w:rFonts w:ascii="Times New Roman" w:hAnsi="Times New Roman" w:cs="Times New Roman"/>
          <w:sz w:val="24"/>
        </w:rPr>
        <w:t>outmost would be a JFrame of BorderLayout, which is described below:</w:t>
      </w:r>
    </w:p>
    <w:p w:rsidR="00532EAE" w:rsidRPr="00532EAE" w:rsidRDefault="00532EAE" w:rsidP="00532EAE">
      <w:pPr>
        <w:spacing w:line="480" w:lineRule="auto"/>
        <w:ind w:firstLine="420"/>
      </w:pPr>
    </w:p>
    <w:p w:rsidR="00532EAE" w:rsidRDefault="00323F0C" w:rsidP="00532EAE">
      <w:pPr>
        <w:keepNext/>
        <w:spacing w:line="480" w:lineRule="auto"/>
      </w:pPr>
      <w:r>
        <w:object w:dxaOrig="19081" w:dyaOrig="5641">
          <v:shape id="_x0000_i1026" type="#_x0000_t75" style="width:415pt;height:122.95pt" o:ole="">
            <v:imagedata r:id="rId9" o:title=""/>
          </v:shape>
          <o:OLEObject Type="Embed" ProgID="Visio.Drawing.15" ShapeID="_x0000_i1026" DrawAspect="Content" ObjectID="_1539900591" r:id="rId10"/>
        </w:object>
      </w:r>
    </w:p>
    <w:p w:rsidR="00532EAE" w:rsidRDefault="00532EAE" w:rsidP="00532EAE">
      <w:pPr>
        <w:pStyle w:val="a3"/>
        <w:jc w:val="center"/>
        <w:rPr>
          <w:rFonts w:ascii="Times New Roman" w:hAnsi="Times New Roman" w:cs="Times New Roman"/>
          <w:sz w:val="24"/>
        </w:rPr>
      </w:pPr>
      <w:r>
        <w:t xml:space="preserve">Figure </w:t>
      </w:r>
      <w:r w:rsidR="00381289">
        <w:fldChar w:fldCharType="begin"/>
      </w:r>
      <w:r w:rsidR="00381289">
        <w:instrText xml:space="preserve"> SEQ Figure \* ARABIC </w:instrText>
      </w:r>
      <w:r w:rsidR="00381289">
        <w:fldChar w:fldCharType="separate"/>
      </w:r>
      <w:r w:rsidR="00136FC7">
        <w:rPr>
          <w:noProof/>
        </w:rPr>
        <w:t>2</w:t>
      </w:r>
      <w:r w:rsidR="00381289">
        <w:rPr>
          <w:noProof/>
        </w:rPr>
        <w:fldChar w:fldCharType="end"/>
      </w:r>
      <w:r>
        <w:t xml:space="preserve"> Frame</w:t>
      </w:r>
    </w:p>
    <w:p w:rsidR="00532EAE" w:rsidRDefault="00532EAE" w:rsidP="00532EAE">
      <w:pPr>
        <w:spacing w:line="480" w:lineRule="auto"/>
        <w:ind w:firstLine="420"/>
        <w:rPr>
          <w:rFonts w:ascii="Times New Roman" w:hAnsi="Times New Roman" w:cs="Times New Roman"/>
          <w:sz w:val="24"/>
        </w:rPr>
      </w:pPr>
    </w:p>
    <w:p w:rsidR="00532EAE" w:rsidRDefault="00532EAE"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For the moment we only made use of</w:t>
      </w:r>
      <w:r>
        <w:rPr>
          <w:rFonts w:ascii="Times New Roman" w:hAnsi="Times New Roman" w:cs="Times New Roman"/>
          <w:sz w:val="24"/>
        </w:rPr>
        <w:t xml:space="preserve"> the center and south part to settle the Register Panel and Control Panel (to form the Operator Console). But in future we want to make some changes so that there would be Operator Console and Field Engineer Console in the Frame (hopefully one in the West and the other in the East).</w:t>
      </w:r>
    </w:p>
    <w:p w:rsidR="00532EAE" w:rsidRDefault="00532EAE" w:rsidP="00532EAE">
      <w:pPr>
        <w:spacing w:line="480" w:lineRule="auto"/>
        <w:ind w:firstLine="420"/>
        <w:rPr>
          <w:rFonts w:ascii="Times New Roman" w:hAnsi="Times New Roman" w:cs="Times New Roman"/>
          <w:sz w:val="24"/>
        </w:rPr>
      </w:pPr>
    </w:p>
    <w:p w:rsidR="00532EAE" w:rsidRDefault="00532EAE" w:rsidP="00136FC7">
      <w:pPr>
        <w:spacing w:line="480" w:lineRule="auto"/>
        <w:ind w:firstLine="420"/>
        <w:rPr>
          <w:rFonts w:ascii="Times New Roman" w:hAnsi="Times New Roman" w:cs="Times New Roman"/>
          <w:sz w:val="24"/>
        </w:rPr>
      </w:pPr>
      <w:r>
        <w:rPr>
          <w:rFonts w:ascii="Times New Roman" w:hAnsi="Times New Roman" w:cs="Times New Roman"/>
          <w:sz w:val="24"/>
        </w:rPr>
        <w:t xml:space="preserve">Now we would mainly focus on the Register Panel since Control Panel would </w:t>
      </w:r>
      <w:r w:rsidR="00136FC7">
        <w:rPr>
          <w:rFonts w:ascii="Times New Roman" w:hAnsi="Times New Roman" w:cs="Times New Roman"/>
          <w:sz w:val="24"/>
        </w:rPr>
        <w:t>just consist of a few buttons.</w:t>
      </w:r>
    </w:p>
    <w:p w:rsidR="00136FC7" w:rsidRPr="00136FC7" w:rsidRDefault="00136FC7" w:rsidP="00136FC7">
      <w:pPr>
        <w:spacing w:line="480" w:lineRule="auto"/>
        <w:ind w:firstLine="420"/>
        <w:rPr>
          <w:rFonts w:ascii="Times New Roman" w:hAnsi="Times New Roman" w:cs="Times New Roman"/>
          <w:sz w:val="24"/>
        </w:rPr>
      </w:pPr>
    </w:p>
    <w:p w:rsidR="00136FC7" w:rsidRDefault="00532EAE" w:rsidP="00136FC7">
      <w:pPr>
        <w:keepNext/>
        <w:spacing w:line="480" w:lineRule="auto"/>
      </w:pPr>
      <w:r>
        <w:object w:dxaOrig="15856" w:dyaOrig="10426">
          <v:shape id="_x0000_i1027" type="#_x0000_t75" style="width:414.35pt;height:273.05pt" o:ole="">
            <v:imagedata r:id="rId11" o:title=""/>
          </v:shape>
          <o:OLEObject Type="Embed" ProgID="Visio.Drawing.15" ShapeID="_x0000_i1027" DrawAspect="Content" ObjectID="_1539900592" r:id="rId12"/>
        </w:object>
      </w:r>
    </w:p>
    <w:p w:rsidR="00532EAE" w:rsidRDefault="00136FC7" w:rsidP="00136FC7">
      <w:pPr>
        <w:pStyle w:val="a3"/>
        <w:jc w:val="center"/>
        <w:rPr>
          <w:rFonts w:ascii="Times New Roman" w:hAnsi="Times New Roman" w:cs="Times New Roman"/>
          <w:sz w:val="24"/>
        </w:rPr>
      </w:pPr>
      <w:r>
        <w:t xml:space="preserve">Figure </w:t>
      </w:r>
      <w:r w:rsidR="00381289">
        <w:fldChar w:fldCharType="begin"/>
      </w:r>
      <w:r w:rsidR="00381289">
        <w:instrText xml:space="preserve"> SEQ Figure \* ARABIC </w:instrText>
      </w:r>
      <w:r w:rsidR="00381289">
        <w:fldChar w:fldCharType="separate"/>
      </w:r>
      <w:r>
        <w:rPr>
          <w:noProof/>
        </w:rPr>
        <w:t>3</w:t>
      </w:r>
      <w:r w:rsidR="00381289">
        <w:rPr>
          <w:noProof/>
        </w:rPr>
        <w:fldChar w:fldCharType="end"/>
      </w:r>
      <w:r>
        <w:t xml:space="preserve"> Register Panel &amp; SubPanels</w:t>
      </w:r>
    </w:p>
    <w:p w:rsidR="00532EAE" w:rsidRDefault="00532EAE" w:rsidP="00532EAE">
      <w:pPr>
        <w:spacing w:line="480" w:lineRule="auto"/>
        <w:ind w:firstLine="420"/>
        <w:rPr>
          <w:rFonts w:ascii="Times New Roman" w:hAnsi="Times New Roman" w:cs="Times New Roman"/>
          <w:sz w:val="24"/>
        </w:rPr>
      </w:pP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There should be some things to be clarified for the components of Left Panel or Right Panel, Register GUI</w:t>
      </w:r>
      <w:r>
        <w:rPr>
          <w:rFonts w:ascii="Times New Roman" w:hAnsi="Times New Roman" w:cs="Times New Roman"/>
          <w:sz w:val="24"/>
        </w:rPr>
        <w:t>. First, the points of black and white, implemented with radio buttons, represent the value of that register. Second, there would always be a Set button to enable making changes to the value of certain registers at any time. Third, the Name and Index are optional because: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1. For GPR and IX, all would have indices but only the first has name.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2. For others, all would have name but none has index.</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3802B2" w:rsidRPr="003802B2" w:rsidRDefault="003802B2" w:rsidP="003802B2">
      <w:pPr>
        <w:pStyle w:val="1"/>
      </w:pPr>
      <w:r w:rsidRPr="003802B2">
        <w:lastRenderedPageBreak/>
        <w:t>Cache Design and Implementation</w:t>
      </w:r>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Our cache is implemented as a fully associative, unified cache. It has 16 cache lines, with each line having a tag indicating the address and space for storing 8 data. What’s behind the implementation is actually a queue. To demonstrate it is working, we printed relevant trace information both to system output console and to file (named trace.txt). In addition, we used write-through strategy. And when a write miss occurred, write no-allocate was employed.</w:t>
      </w:r>
    </w:p>
    <w:p w:rsidR="003802B2" w:rsidRPr="003802B2" w:rsidRDefault="003802B2" w:rsidP="003802B2">
      <w:pPr>
        <w:spacing w:line="480" w:lineRule="auto"/>
        <w:rPr>
          <w:rFonts w:ascii="Times New Roman" w:hAnsi="Times New Roman" w:cs="Times New Roman"/>
          <w:sz w:val="24"/>
        </w:rPr>
      </w:pPr>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The implementation lies in Memory class. New classes such as CacheLine and Cache are defined there.</w:t>
      </w:r>
    </w:p>
    <w:p w:rsidR="003802B2" w:rsidRDefault="003802B2">
      <w:pPr>
        <w:widowControl/>
        <w:jc w:val="left"/>
        <w:rPr>
          <w:rFonts w:ascii="Times New Roman" w:hAnsi="Times New Roman" w:cs="Times New Roman"/>
          <w:sz w:val="24"/>
        </w:rPr>
      </w:pPr>
      <w:r>
        <w:rPr>
          <w:rFonts w:ascii="Times New Roman" w:hAnsi="Times New Roman" w:cs="Times New Roman"/>
          <w:sz w:val="24"/>
        </w:rPr>
        <w:br w:type="page"/>
      </w:r>
    </w:p>
    <w:p w:rsidR="007163B1" w:rsidRDefault="007163B1" w:rsidP="007163B1">
      <w:pPr>
        <w:pStyle w:val="1"/>
        <w:rPr>
          <w:rFonts w:ascii="Times New Roman" w:hAnsi="Times New Roman" w:cs="Times New Roman"/>
          <w:sz w:val="24"/>
        </w:rPr>
      </w:pPr>
      <w:r w:rsidRPr="007163B1">
        <w:rPr>
          <w:rFonts w:hint="eastAsia"/>
        </w:rPr>
        <w:lastRenderedPageBreak/>
        <w:t>Program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 source code of program 1 can be found at the load</w:t>
      </w:r>
      <w:r w:rsidRPr="007163B1">
        <w:rPr>
          <w:rFonts w:ascii="Times New Roman" w:hAnsi="Times New Roman" w:cs="Times New Roman"/>
          <w:sz w:val="24"/>
        </w:rPr>
        <w:t>InitialProgram</w:t>
      </w:r>
      <w:r w:rsidRPr="007163B1">
        <w:rPr>
          <w:rFonts w:ascii="Times New Roman" w:hAnsi="Times New Roman" w:cs="Times New Roman" w:hint="eastAsia"/>
          <w:sz w:val="24"/>
        </w:rPr>
        <w:t>() method of RomLoader class.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For the program1, I think it should be divided into three parts: In, Compare, and Out. In the first part, it should be a loop for receiving the input numbers. So I choose the instruction SOB to loop. And the increase or decrees of the subscripts is use an index register to achieve. </w:t>
      </w:r>
      <w:r w:rsidRPr="007163B1">
        <w:rPr>
          <w:rFonts w:ascii="Times New Roman" w:hAnsi="Times New Roman" w:cs="Times New Roman"/>
          <w:sz w:val="24"/>
        </w:rPr>
        <w:t>(By the way, LIX is a customized instruction invented by us, used for loading an immediate value to X.)</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LDX 1,24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IN  2,0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LDA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SIR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2,0,24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LIX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SOB 3,3,1 </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It is a sample loop, the index 1 is a like a subscripts.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then is the part for comparing, it also use the SOB and the index register to loop, and use two new instructions CMB,</w:t>
      </w:r>
      <w:r w:rsidRPr="007163B1">
        <w:rPr>
          <w:rFonts w:ascii="Times New Roman" w:hAnsi="Times New Roman" w:cs="Times New Roman"/>
          <w:sz w:val="24"/>
        </w:rPr>
        <w:t xml:space="preserve"> </w:t>
      </w:r>
      <w:r w:rsidRPr="007163B1">
        <w:rPr>
          <w:rFonts w:ascii="Times New Roman" w:hAnsi="Times New Roman" w:cs="Times New Roman" w:hint="eastAsia"/>
          <w:sz w:val="24"/>
        </w:rPr>
        <w:t>CMT to compare and replace.</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one loop:</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LDA 2,1,1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2,0,30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LDX 2,30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CMT 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TRR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JCC 4,3,21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lastRenderedPageBreak/>
        <w:t>// STR 0,0,2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1,0,29</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Memory[29] is the mark to compare if it less than last one</w:t>
      </w:r>
      <w:r w:rsidRPr="007163B1">
        <w:rPr>
          <w:rFonts w:ascii="Times New Roman" w:hAnsi="Times New Roman" w:cs="Times New Roman"/>
          <w:sz w:val="24"/>
        </w:rPr>
        <w:t>’</w:t>
      </w:r>
      <w:r w:rsidRPr="007163B1">
        <w:rPr>
          <w:rFonts w:ascii="Times New Roman" w:hAnsi="Times New Roman" w:cs="Times New Roman" w:hint="eastAsia"/>
          <w:sz w:val="24"/>
        </w:rPr>
        <w:t>s result. If did,</w:t>
      </w:r>
      <w:r w:rsidRPr="007163B1">
        <w:rPr>
          <w:rFonts w:ascii="Times New Roman" w:hAnsi="Times New Roman" w:cs="Times New Roman"/>
          <w:sz w:val="24"/>
        </w:rPr>
        <w:t xml:space="preserve"> </w:t>
      </w:r>
      <w:r w:rsidRPr="007163B1">
        <w:rPr>
          <w:rFonts w:ascii="Times New Roman" w:hAnsi="Times New Roman" w:cs="Times New Roman" w:hint="eastAsia"/>
          <w:sz w:val="24"/>
        </w:rPr>
        <w:t>then replace,</w:t>
      </w:r>
      <w:r w:rsidRPr="007163B1">
        <w:rPr>
          <w:rFonts w:ascii="Times New Roman" w:hAnsi="Times New Roman" w:cs="Times New Roman"/>
          <w:sz w:val="24"/>
        </w:rPr>
        <w:t xml:space="preserve"> </w:t>
      </w:r>
      <w:r w:rsidRPr="007163B1">
        <w:rPr>
          <w:rFonts w:ascii="Times New Roman" w:hAnsi="Times New Roman" w:cs="Times New Roman" w:hint="eastAsia"/>
          <w:sz w:val="24"/>
        </w:rPr>
        <w:t>and record the number to Memory[28].</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 final part is quit</w:t>
      </w:r>
      <w:r w:rsidRPr="007163B1">
        <w:rPr>
          <w:rFonts w:ascii="Times New Roman" w:hAnsi="Times New Roman" w:cs="Times New Roman"/>
          <w:sz w:val="24"/>
        </w:rPr>
        <w:t>e</w:t>
      </w:r>
      <w:r w:rsidRPr="007163B1">
        <w:rPr>
          <w:rFonts w:ascii="Times New Roman" w:hAnsi="Times New Roman" w:cs="Times New Roman" w:hint="eastAsia"/>
          <w:sz w:val="24"/>
        </w:rPr>
        <w:t xml:space="preserve"> simple for those program,</w:t>
      </w:r>
      <w:r w:rsidRPr="007163B1">
        <w:rPr>
          <w:rFonts w:ascii="Times New Roman" w:hAnsi="Times New Roman" w:cs="Times New Roman"/>
          <w:sz w:val="24"/>
        </w:rPr>
        <w:t xml:space="preserve"> </w:t>
      </w:r>
      <w:r w:rsidRPr="007163B1">
        <w:rPr>
          <w:rFonts w:ascii="Times New Roman" w:hAnsi="Times New Roman" w:cs="Times New Roman" w:hint="eastAsia"/>
          <w:sz w:val="24"/>
        </w:rPr>
        <w:t>so I just use the LDR and OUT to make it.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//LDR 0,0,28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0,1</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There are some test sample</w:t>
      </w:r>
      <w:r w:rsidRPr="007163B1">
        <w:rPr>
          <w:rFonts w:ascii="Times New Roman" w:hAnsi="Times New Roman" w:cs="Times New Roman"/>
          <w:sz w:val="24"/>
        </w:rPr>
        <w:t xml:space="preserve"> (this piece of code can be put in the loadInitialProgram() method of the RomLoader class)</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this.memory.write(101, 42);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this.memory.write(102, 18468);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this.memory.write(103, 6335);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this.memory.write(104, 26501);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this.memory.write(105, 19170);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this.memory.write(106, 15725);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this.memory.write(107, 11479);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lastRenderedPageBreak/>
        <w:t>this.memory.write(108, 29359);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this.memory.write(109, 26963);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this.memory.write(110, 24465);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this.memory.write(111, 5706);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this.memory.write(112, 28146);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this.memory.write(113, 23282);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this.memory.write(114, 16828);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this.memory.write(115, 9962);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this.memory.write(116, 492);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this.memory.write(117, 2996);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this.memory.write(118, 11943);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this.memory.write(119, 4828);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this.memory.write(120, 5437);</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if the required one is 140,</w:t>
      </w:r>
      <w:r w:rsidRPr="007163B1">
        <w:rPr>
          <w:rFonts w:ascii="Times New Roman" w:hAnsi="Times New Roman" w:cs="Times New Roman"/>
          <w:sz w:val="24"/>
        </w:rPr>
        <w:t xml:space="preserve"> </w:t>
      </w:r>
      <w:r w:rsidRPr="007163B1">
        <w:rPr>
          <w:rFonts w:ascii="Times New Roman" w:hAnsi="Times New Roman" w:cs="Times New Roman" w:hint="eastAsia"/>
          <w:sz w:val="24"/>
        </w:rPr>
        <w:t>then the output should be :140,42</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With those samples given, we still recommend you input your own test cases in order to validate the program though.</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the total program1 in the ROM</w:t>
      </w:r>
      <w:r w:rsidRPr="007163B1">
        <w:rPr>
          <w:rFonts w:ascii="Times New Roman" w:hAnsi="Times New Roman" w:cs="Times New Roman"/>
          <w:sz w:val="24"/>
        </w:rPr>
        <w:t xml:space="preserve"> (this piece of code has already been put in the loadInitialProgram() method of the RomLoader class, and is deemed as the initial program)</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Data</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this.memory.write(24, 120);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this.memory.write(26, 200);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this.memory.write(25, 300);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 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this.memory.write(29, 65535);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 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in</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8 LDX 3, 26 1000010011011010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this.memory.write(8, 34010);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9 JSR 3, 0  0011000011000000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this.memory.write(9, 12480);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this.memory.write(200, 1812); //0000011100010100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LDX 1, 24  1000010001011000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this.memory.write(201, 33880);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IN  2, 0   1100011000000000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this.memory.write(202, 50688);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OUT 2, 1   1100101000000001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this.memory.write(203, 51713);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 1, 0  0000101001000000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this.memory.write(204, 2624);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LDA 2, 1, 0  0000111001000000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this.memory.write(205, 3648);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SIR 2, 1    0001111000000001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this.memory.write(206, 7681);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2,0,24 0000101000011000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this.memory.write(207, 2584);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LIX 1, 0    1000110001000000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this.memory.write(208, 35904);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SOB 3, 3, 1  0011101111000001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this.memory.write(209, 15297);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AIR 3,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this.memory.write(210, 6922); // 0001101100001010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RFS 0      0011010000000000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this.memory.write(211, 13312);</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M[25]=300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compare:</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10 LIX 1, 0   1000110001000000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this.memory.write(10, 35904);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11 LIX 3, 0   1000110011000000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this.memory.write(11, 36032);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12 LDX 3, 25  1000010011011001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this.memory.write(12, 34009);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13 JSR 3, 0   0011000011000000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this.memory.write(13, 12480);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3,0,31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this.memory.write(300, 1823); //0000011100011111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LDX 1, 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this.memory.write(301, 33886); //1000010001011110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LDA 2, 1,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this.memory.write(302, 3649); //0000111001000001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STR 2,0,30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this.memory.write(303, 2590);  //0000101000011110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LDX 2, 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this.memory.write(304, 33950); //1000010010011110</w:t>
      </w:r>
      <w:r w:rsidRPr="007163B1">
        <w:rPr>
          <w:rFonts w:ascii="Times New Roman" w:hAnsi="Times New Roman" w:cs="Times New Roman"/>
          <w:sz w:val="24"/>
        </w:rPr>
        <w:tab/>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this.memory.write(305, 1152); //0000010010000000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1,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this.memory.write(306, 1344); //0000010101000000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CMT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this.memory.write(307, 22784); //0101100100000000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this.memory.write(308, 1088); //0000010001000000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this.memory.write(309, 1664); //0000011010000000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CMB 0, 2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this.memory.write(310, 23680); //0101110010000000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this.memory.write(311, 2075); //0000100000011011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this.memory.write(312, 1152); //0000010010000000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this.memory.write(313, 5403); //0001010100011011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this.memory.write(314, 2331); //0000100100011011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this.memory.write(315, 1565); //0000011000011101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CMB 1, 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this.memory.write(316, 23936); //0101110110000000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TRR 1, 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this.memory.write(317, 18816); //0100100110000000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JCC 4, 3,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this.memory.write(318, 11221); //0010101111010101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0, 0, 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this.memory.write(319, 2076); //0000100000011100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1, 0, 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this.memory.write(320, 2333); //0000100100011101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 0 ,30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this.memory.write(321, 1566); //0000011000011110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AIR 2,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this.memory.write(322, 6657); //0001101000000001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 0, 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this.memory.write(323, 2590); //0000101000011110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LIX 2, 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this.memory.write(324, 35968); //1000110010000000</w:t>
      </w:r>
      <w:r w:rsidRPr="007163B1">
        <w:rPr>
          <w:rFonts w:ascii="Times New Roman" w:hAnsi="Times New Roman" w:cs="Times New Roman"/>
          <w:sz w:val="24"/>
        </w:rPr>
        <w:tab/>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SOB 3, 3, 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this.memory.write(325, 15300); //0011101111000100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AIR 3, 14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this.memory.write(326, 6926); // 0001101100001110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RFS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this.memory.write(327, 13312); //0011010000000000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14 LDR 1, 1, 0   0000010101000000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this.memory.write(14, 1344);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15 LDR 0, 0, 28  0000010000011100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this.memory.write(15, 1052);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16 OUT 1, 1     1100100100000001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this.memory.write(16, 51457);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17 OUT 0, 1     1100100000000001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this.memory.write(17, 51201);</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7163B1" w:rsidRPr="007163B1" w:rsidRDefault="007163B1" w:rsidP="007163B1">
      <w:pPr>
        <w:pStyle w:val="1"/>
      </w:pPr>
      <w:r w:rsidRPr="007163B1">
        <w:rPr>
          <w:rFonts w:hint="eastAsia"/>
        </w:rPr>
        <w:lastRenderedPageBreak/>
        <w:t>Others</w:t>
      </w:r>
    </w:p>
    <w:p w:rsid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Please load your own test program by using one of the three program loaders on the console</w:t>
      </w:r>
      <w:r w:rsidRPr="007163B1">
        <w:rPr>
          <w:rFonts w:ascii="Times New Roman" w:hAnsi="Times New Roman" w:cs="Times New Roman"/>
          <w:sz w:val="24"/>
        </w:rPr>
        <w:t>. The requirement for the target file would be numbers in corresponding radix (hexadecimal, octal or binary) line by line. Take the file of hex numbers as an example. The file would be like following:</w:t>
      </w:r>
    </w:p>
    <w:p w:rsidR="007163B1" w:rsidRDefault="007163B1" w:rsidP="007163B1">
      <w:pPr>
        <w:spacing w:line="480" w:lineRule="auto"/>
        <w:rPr>
          <w:rFonts w:ascii="Times New Roman" w:hAnsi="Times New Roman" w:cs="Times New Roman"/>
          <w:sz w:val="24"/>
        </w:rPr>
      </w:pPr>
    </w:p>
    <w:tbl>
      <w:tblPr>
        <w:tblStyle w:val="a4"/>
        <w:tblW w:w="0" w:type="auto"/>
        <w:tblLook w:val="04A0" w:firstRow="1" w:lastRow="0" w:firstColumn="1" w:lastColumn="0" w:noHBand="0" w:noVBand="1"/>
      </w:tblPr>
      <w:tblGrid>
        <w:gridCol w:w="8522"/>
      </w:tblGrid>
      <w:tr w:rsidR="007163B1" w:rsidTr="007163B1">
        <w:tc>
          <w:tcPr>
            <w:tcW w:w="8522" w:type="dxa"/>
          </w:tcPr>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fb01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0832</w:t>
            </w:r>
          </w:p>
          <w:p w:rsid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210d</w:t>
            </w:r>
          </w:p>
        </w:tc>
      </w:tr>
    </w:tbl>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 initial program (</w:t>
      </w:r>
      <w:r w:rsidRPr="007163B1">
        <w:rPr>
          <w:rFonts w:ascii="Times New Roman" w:hAnsi="Times New Roman" w:cs="Times New Roman"/>
          <w:sz w:val="24"/>
        </w:rPr>
        <w:t>loaded by IPL</w:t>
      </w:r>
      <w:r w:rsidRPr="007163B1">
        <w:rPr>
          <w:rFonts w:ascii="Times New Roman" w:hAnsi="Times New Roman" w:cs="Times New Roman" w:hint="eastAsia"/>
          <w:sz w:val="24"/>
        </w:rPr>
        <w:t>)</w:t>
      </w:r>
      <w:r w:rsidRPr="007163B1">
        <w:rPr>
          <w:rFonts w:ascii="Times New Roman" w:hAnsi="Times New Roman" w:cs="Times New Roman"/>
          <w:sz w:val="24"/>
        </w:rPr>
        <w:t xml:space="preserve"> is set as program 1</w:t>
      </w:r>
      <w:r>
        <w:rPr>
          <w:rFonts w:ascii="Times New Roman" w:hAnsi="Times New Roman" w:cs="Times New Roman"/>
          <w:sz w:val="24"/>
        </w:rPr>
        <w:t xml:space="preserve">, starting from address </w:t>
      </w:r>
      <w:r w:rsidR="00E7174C">
        <w:rPr>
          <w:rFonts w:ascii="Times New Roman" w:hAnsi="Times New Roman" w:cs="Times New Roman"/>
          <w:sz w:val="24"/>
        </w:rPr>
        <w:t>15</w:t>
      </w:r>
      <w:bookmarkStart w:id="0" w:name="_GoBack"/>
      <w:bookmarkEnd w:id="0"/>
      <w:r w:rsidRPr="007163B1">
        <w:rPr>
          <w:rFonts w:ascii="Times New Roman" w:hAnsi="Times New Roman" w:cs="Times New Roman"/>
          <w:sz w:val="24"/>
        </w:rPr>
        <w:t>.</w:t>
      </w:r>
    </w:p>
    <w:p w:rsidR="007163B1" w:rsidRPr="007163B1" w:rsidRDefault="007163B1" w:rsidP="007163B1">
      <w:pPr>
        <w:spacing w:line="480" w:lineRule="auto"/>
        <w:rPr>
          <w:rFonts w:ascii="Times New Roman" w:hAnsi="Times New Roman" w:cs="Times New Roman"/>
          <w:sz w:val="24"/>
        </w:rPr>
      </w:pPr>
    </w:p>
    <w:p w:rsidR="00865463" w:rsidRPr="00865463"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You can change the value of any registers on the console by simply setting its “lights” (implemented as radio buttons) and clicking “Set” button, without need of looking for a place like a text field to input numbers.</w:t>
      </w:r>
    </w:p>
    <w:sectPr w:rsidR="00865463" w:rsidRPr="008654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289" w:rsidRDefault="00381289" w:rsidP="00865463">
      <w:r>
        <w:separator/>
      </w:r>
    </w:p>
  </w:endnote>
  <w:endnote w:type="continuationSeparator" w:id="0">
    <w:p w:rsidR="00381289" w:rsidRDefault="00381289" w:rsidP="00865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289" w:rsidRDefault="00381289" w:rsidP="00865463">
      <w:r>
        <w:separator/>
      </w:r>
    </w:p>
  </w:footnote>
  <w:footnote w:type="continuationSeparator" w:id="0">
    <w:p w:rsidR="00381289" w:rsidRDefault="00381289" w:rsidP="008654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312DD"/>
    <w:rsid w:val="000C3507"/>
    <w:rsid w:val="00127D6A"/>
    <w:rsid w:val="00136FC7"/>
    <w:rsid w:val="00137D42"/>
    <w:rsid w:val="001426B0"/>
    <w:rsid w:val="00162CAB"/>
    <w:rsid w:val="00196F6B"/>
    <w:rsid w:val="002D1B7D"/>
    <w:rsid w:val="00323F0C"/>
    <w:rsid w:val="003802B2"/>
    <w:rsid w:val="00381289"/>
    <w:rsid w:val="0038697D"/>
    <w:rsid w:val="00532EAE"/>
    <w:rsid w:val="005B485C"/>
    <w:rsid w:val="005E014D"/>
    <w:rsid w:val="005F1BB9"/>
    <w:rsid w:val="007163B1"/>
    <w:rsid w:val="00865463"/>
    <w:rsid w:val="00942F4D"/>
    <w:rsid w:val="00A16F02"/>
    <w:rsid w:val="00AB1A53"/>
    <w:rsid w:val="00D84314"/>
    <w:rsid w:val="00E41D18"/>
    <w:rsid w:val="00E7174C"/>
    <w:rsid w:val="00EF002D"/>
    <w:rsid w:val="3BC312DD"/>
    <w:rsid w:val="554D29DA"/>
    <w:rsid w:val="69D5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8ACA4AF-D443-4701-8BD5-B03B2DAF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532EA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32EAE"/>
    <w:rPr>
      <w:b/>
      <w:bCs/>
      <w:kern w:val="44"/>
      <w:sz w:val="44"/>
      <w:szCs w:val="44"/>
    </w:rPr>
  </w:style>
  <w:style w:type="paragraph" w:styleId="a3">
    <w:name w:val="caption"/>
    <w:basedOn w:val="a"/>
    <w:next w:val="a"/>
    <w:unhideWhenUsed/>
    <w:qFormat/>
    <w:rsid w:val="00532EAE"/>
    <w:rPr>
      <w:rFonts w:asciiTheme="majorHAnsi" w:eastAsia="黑体" w:hAnsiTheme="majorHAnsi" w:cstheme="majorBidi"/>
      <w:sz w:val="20"/>
      <w:szCs w:val="20"/>
    </w:rPr>
  </w:style>
  <w:style w:type="table" w:styleId="a4">
    <w:name w:val="Table Grid"/>
    <w:basedOn w:val="a1"/>
    <w:rsid w:val="00716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rsid w:val="008654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865463"/>
    <w:rPr>
      <w:kern w:val="2"/>
      <w:sz w:val="18"/>
      <w:szCs w:val="18"/>
    </w:rPr>
  </w:style>
  <w:style w:type="paragraph" w:styleId="a6">
    <w:name w:val="footer"/>
    <w:basedOn w:val="a"/>
    <w:link w:val="Char0"/>
    <w:rsid w:val="00865463"/>
    <w:pPr>
      <w:tabs>
        <w:tab w:val="center" w:pos="4153"/>
        <w:tab w:val="right" w:pos="8306"/>
      </w:tabs>
      <w:snapToGrid w:val="0"/>
      <w:jc w:val="left"/>
    </w:pPr>
    <w:rPr>
      <w:sz w:val="18"/>
      <w:szCs w:val="18"/>
    </w:rPr>
  </w:style>
  <w:style w:type="character" w:customStyle="1" w:styleId="Char0">
    <w:name w:val="页脚 Char"/>
    <w:basedOn w:val="a0"/>
    <w:link w:val="a6"/>
    <w:rsid w:val="0086546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500165">
      <w:bodyDiv w:val="1"/>
      <w:marLeft w:val="0"/>
      <w:marRight w:val="0"/>
      <w:marTop w:val="0"/>
      <w:marBottom w:val="0"/>
      <w:divBdr>
        <w:top w:val="none" w:sz="0" w:space="0" w:color="auto"/>
        <w:left w:val="none" w:sz="0" w:space="0" w:color="auto"/>
        <w:bottom w:val="none" w:sz="0" w:space="0" w:color="auto"/>
        <w:right w:val="none" w:sz="0" w:space="0" w:color="auto"/>
      </w:divBdr>
    </w:div>
    <w:div w:id="1816026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16</Pages>
  <Words>1463</Words>
  <Characters>8342</Characters>
  <Application>Microsoft Office Word</Application>
  <DocSecurity>0</DocSecurity>
  <Lines>69</Lines>
  <Paragraphs>19</Paragraphs>
  <ScaleCrop>false</ScaleCrop>
  <Company>HaseeComputer</Company>
  <LinksUpToDate>false</LinksUpToDate>
  <CharactersWithSpaces>9786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Tom Liang</cp:lastModifiedBy>
  <cp:revision>15</cp:revision>
  <dcterms:created xsi:type="dcterms:W3CDTF">2016-09-24T02:30:00Z</dcterms:created>
  <dcterms:modified xsi:type="dcterms:W3CDTF">2016-11-06T05:23:00Z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