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A6CF" w14:textId="77777777" w:rsidR="007959AD" w:rsidRDefault="007959AD">
      <w:pPr>
        <w:spacing w:before="1800"/>
      </w:pPr>
    </w:p>
    <w:p w14:paraId="423B0BB2" w14:textId="77777777" w:rsidR="007959AD" w:rsidRDefault="007959AD">
      <w:pPr>
        <w:pBdr>
          <w:top w:val="single" w:sz="36" w:space="1" w:color="1F5FAD"/>
        </w:pBdr>
        <w:spacing w:after="300"/>
      </w:pPr>
    </w:p>
    <w:p w14:paraId="6E3C83DA" w14:textId="77777777" w:rsidR="007959AD" w:rsidRDefault="00000000">
      <w:pPr>
        <w:spacing w:after="360"/>
      </w:pPr>
      <w:r>
        <w:rPr>
          <w:b/>
          <w:bCs/>
          <w:color w:val="1F5FAD"/>
          <w:sz w:val="24"/>
          <w:szCs w:val="24"/>
        </w:rPr>
        <w:t>데이터 분석 팀 프로젝트 결과 보고서</w:t>
      </w:r>
    </w:p>
    <w:p w14:paraId="229B3A62" w14:textId="77777777" w:rsidR="007959AD" w:rsidRDefault="00000000">
      <w:pPr>
        <w:spacing w:after="80"/>
      </w:pPr>
      <w:proofErr w:type="spellStart"/>
      <w:r>
        <w:rPr>
          <w:b/>
          <w:bCs/>
          <w:color w:val="1F3A5F"/>
          <w:sz w:val="52"/>
          <w:szCs w:val="52"/>
        </w:rPr>
        <w:t>터보팬</w:t>
      </w:r>
      <w:proofErr w:type="spellEnd"/>
      <w:r>
        <w:rPr>
          <w:b/>
          <w:bCs/>
          <w:color w:val="1F3A5F"/>
          <w:sz w:val="52"/>
          <w:szCs w:val="52"/>
        </w:rPr>
        <w:t xml:space="preserve"> 엔진 잔여 수명(RUL) 예측과</w:t>
      </w:r>
    </w:p>
    <w:p w14:paraId="381B8291" w14:textId="77777777" w:rsidR="007959AD" w:rsidRDefault="00000000">
      <w:pPr>
        <w:spacing w:after="360"/>
      </w:pPr>
      <w:r>
        <w:rPr>
          <w:b/>
          <w:bCs/>
          <w:color w:val="1F3A5F"/>
          <w:sz w:val="52"/>
          <w:szCs w:val="52"/>
        </w:rPr>
        <w:t>정비 우선순위 산출</w:t>
      </w:r>
    </w:p>
    <w:p w14:paraId="126CBAA9" w14:textId="77777777" w:rsidR="007959AD" w:rsidRDefault="00000000">
      <w:pPr>
        <w:spacing w:after="3600"/>
      </w:pPr>
      <w:r>
        <w:rPr>
          <w:color w:val="6B7580"/>
          <w:sz w:val="26"/>
          <w:szCs w:val="26"/>
        </w:rPr>
        <w:t>NASA C-MAPSS FD001 데이터 기반 예측정비 분석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700"/>
      </w:tblGrid>
      <w:tr w:rsidR="007959AD" w14:paraId="30715E72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20" w:type="dxa"/>
            </w:tcMar>
          </w:tcPr>
          <w:p w14:paraId="7041B1E5" w14:textId="77777777" w:rsidR="007959AD" w:rsidRDefault="00000000">
            <w:proofErr w:type="spellStart"/>
            <w:r>
              <w:rPr>
                <w:b/>
                <w:bCs/>
                <w:color w:val="1F3A5F"/>
              </w:rPr>
              <w:t>팀명</w:t>
            </w:r>
            <w:proofErr w:type="spellEnd"/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0" w:type="dxa"/>
            </w:tcMar>
          </w:tcPr>
          <w:p w14:paraId="2352897E" w14:textId="77777777" w:rsidR="007959AD" w:rsidRDefault="00000000">
            <w:r>
              <w:t>PENTA-4CE (4팀)</w:t>
            </w:r>
          </w:p>
        </w:tc>
      </w:tr>
      <w:tr w:rsidR="007959AD" w14:paraId="72578A34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20" w:type="dxa"/>
            </w:tcMar>
          </w:tcPr>
          <w:p w14:paraId="084113AF" w14:textId="77777777" w:rsidR="007959AD" w:rsidRDefault="00000000">
            <w:r>
              <w:rPr>
                <w:b/>
                <w:bCs/>
                <w:color w:val="1F3A5F"/>
              </w:rPr>
              <w:t>팀원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0" w:type="dxa"/>
            </w:tcMar>
          </w:tcPr>
          <w:p w14:paraId="439CD300" w14:textId="77777777" w:rsidR="007959AD" w:rsidRDefault="00000000">
            <w:r>
              <w:t xml:space="preserve">서정민 · 임재우 · 박은진 · </w:t>
            </w:r>
            <w:proofErr w:type="spellStart"/>
            <w:r>
              <w:t>함수연</w:t>
            </w:r>
            <w:proofErr w:type="spellEnd"/>
            <w:r>
              <w:t xml:space="preserve"> · </w:t>
            </w:r>
            <w:proofErr w:type="spellStart"/>
            <w:r>
              <w:t>김희락</w:t>
            </w:r>
            <w:proofErr w:type="spellEnd"/>
          </w:p>
        </w:tc>
      </w:tr>
      <w:tr w:rsidR="007959AD" w14:paraId="5005C104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20" w:type="dxa"/>
            </w:tcMar>
          </w:tcPr>
          <w:p w14:paraId="235DD99D" w14:textId="77777777" w:rsidR="007959AD" w:rsidRDefault="00000000">
            <w:r>
              <w:rPr>
                <w:b/>
                <w:bCs/>
                <w:color w:val="1F3A5F"/>
              </w:rPr>
              <w:t>작성일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4" w:space="0" w:color="D3D8DE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0" w:type="dxa"/>
            </w:tcMar>
          </w:tcPr>
          <w:p w14:paraId="62722517" w14:textId="77777777" w:rsidR="007959AD" w:rsidRDefault="00000000">
            <w:r>
              <w:t>2026년 10월 2일</w:t>
            </w:r>
          </w:p>
        </w:tc>
      </w:tr>
    </w:tbl>
    <w:p w14:paraId="07CA923E" w14:textId="77777777" w:rsidR="007959AD" w:rsidRDefault="00000000">
      <w:r>
        <w:br w:type="page"/>
      </w:r>
    </w:p>
    <w:p w14:paraId="01591B8F" w14:textId="77777777" w:rsidR="007959AD" w:rsidRDefault="00000000">
      <w:pPr>
        <w:pBdr>
          <w:bottom w:val="single" w:sz="8" w:space="8" w:color="1F3A5F"/>
        </w:pBdr>
        <w:spacing w:before="200" w:after="480"/>
      </w:pPr>
      <w:r>
        <w:rPr>
          <w:b/>
          <w:bCs/>
          <w:color w:val="1F3A5F"/>
          <w:sz w:val="36"/>
          <w:szCs w:val="36"/>
        </w:rPr>
        <w:lastRenderedPageBreak/>
        <w:t>목차</w:t>
      </w:r>
    </w:p>
    <w:p w14:paraId="5282F7EB" w14:textId="77777777" w:rsidR="007959AD" w:rsidRDefault="00000000">
      <w:pPr>
        <w:keepNext/>
        <w:spacing w:after="60"/>
      </w:pPr>
      <w:r>
        <w:rPr>
          <w:b/>
          <w:bCs/>
          <w:color w:val="1F5FAD"/>
          <w:sz w:val="25"/>
          <w:szCs w:val="25"/>
        </w:rPr>
        <w:t>요약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3</w:t>
      </w:r>
    </w:p>
    <w:p w14:paraId="056DCA58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핵심 결과, 목표 달성 여부, 결론</w:t>
      </w:r>
    </w:p>
    <w:p w14:paraId="5FF833FC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1. 문제 정의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4</w:t>
      </w:r>
    </w:p>
    <w:p w14:paraId="4FEF3638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대상 설비, 분석 목적, 정상·위험 정의, 두 가지 임계값, 성공 기준</w:t>
      </w:r>
    </w:p>
    <w:p w14:paraId="26FFDCDC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2. 데이터 개요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5</w:t>
      </w:r>
    </w:p>
    <w:p w14:paraId="40C8A795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파일 구성과 기간, 변수 명세, 품질 이슈</w:t>
      </w:r>
    </w:p>
    <w:p w14:paraId="6CD1D9CA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 xml:space="preserve">3. </w:t>
      </w:r>
      <w:proofErr w:type="spellStart"/>
      <w:r>
        <w:rPr>
          <w:b/>
          <w:bCs/>
          <w:color w:val="1F3A5F"/>
          <w:sz w:val="25"/>
          <w:szCs w:val="25"/>
        </w:rPr>
        <w:t>전처리</w:t>
      </w:r>
      <w:proofErr w:type="spellEnd"/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6</w:t>
      </w:r>
    </w:p>
    <w:p w14:paraId="499D1258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처리 절차와 판단 근거, 처리 전후 비교</w:t>
      </w:r>
    </w:p>
    <w:p w14:paraId="29D58C77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4. 시계열 분석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7</w:t>
      </w:r>
    </w:p>
    <w:p w14:paraId="007A8A8D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센서별 추세·변동성·변화율, 상태 변화 구간</w:t>
      </w:r>
    </w:p>
    <w:p w14:paraId="7821E41D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5. 모델링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8</w:t>
      </w:r>
    </w:p>
    <w:p w14:paraId="473922C6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분류 모델(필수)과 회귀 모델(선택), 데이터 분할, 입력 특성</w:t>
      </w:r>
    </w:p>
    <w:p w14:paraId="75F7DD11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6. 평가와 오류 분석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9</w:t>
      </w:r>
    </w:p>
    <w:p w14:paraId="40E8DEE5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분류 모델 비교, 회귀 성능, 위험 탐지 결과, 미탐·오탐 사례</w:t>
      </w:r>
    </w:p>
    <w:p w14:paraId="40BBCBA3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7. 보전 관점 해석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11</w:t>
      </w:r>
    </w:p>
    <w:p w14:paraId="7F7FFAE3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현장에서의 의미, 활용 시나리오, 위험 기준·경보 임계값 선택 근거</w:t>
      </w:r>
    </w:p>
    <w:p w14:paraId="6BC8CC06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8. 한계와 개선 방향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12</w:t>
      </w:r>
    </w:p>
    <w:p w14:paraId="1148023C" w14:textId="77777777" w:rsidR="007959AD" w:rsidRDefault="00000000">
      <w:pPr>
        <w:spacing w:after="470"/>
        <w:ind w:left="300"/>
      </w:pPr>
      <w:r>
        <w:rPr>
          <w:color w:val="6B7580"/>
          <w:sz w:val="18"/>
          <w:szCs w:val="18"/>
        </w:rPr>
        <w:t>판단하지 못하는 것, 개선 순위, 필요한 데이터</w:t>
      </w:r>
    </w:p>
    <w:p w14:paraId="128A7B9C" w14:textId="77777777" w:rsidR="007959AD" w:rsidRDefault="00000000">
      <w:pPr>
        <w:keepNext/>
        <w:spacing w:after="60"/>
      </w:pPr>
      <w:r>
        <w:rPr>
          <w:b/>
          <w:bCs/>
          <w:color w:val="1F3A5F"/>
          <w:sz w:val="25"/>
          <w:szCs w:val="25"/>
        </w:rPr>
        <w:t>9. 역할과 회고</w:t>
      </w:r>
      <w:r>
        <w:rPr>
          <w:color w:val="D3D8DE"/>
          <w:sz w:val="25"/>
          <w:szCs w:val="25"/>
        </w:rPr>
        <w:ptab w:relativeTo="margin" w:alignment="right" w:leader="dot"/>
      </w:r>
      <w:r>
        <w:rPr>
          <w:b/>
          <w:bCs/>
          <w:color w:val="1F3A5F"/>
          <w:sz w:val="25"/>
          <w:szCs w:val="25"/>
        </w:rPr>
        <w:t>13</w:t>
      </w:r>
    </w:p>
    <w:p w14:paraId="65B4D1E8" w14:textId="77777777" w:rsidR="007959AD" w:rsidRDefault="00000000">
      <w:pPr>
        <w:spacing w:after="470"/>
        <w:ind w:left="300"/>
      </w:pPr>
      <w:proofErr w:type="spellStart"/>
      <w:r>
        <w:rPr>
          <w:color w:val="6B7580"/>
          <w:sz w:val="18"/>
          <w:szCs w:val="18"/>
        </w:rPr>
        <w:t>팀원별</w:t>
      </w:r>
      <w:proofErr w:type="spellEnd"/>
      <w:r>
        <w:rPr>
          <w:color w:val="6B7580"/>
          <w:sz w:val="18"/>
          <w:szCs w:val="18"/>
        </w:rPr>
        <w:t xml:space="preserve"> 역할, 팀 회고</w:t>
      </w:r>
    </w:p>
    <w:p w14:paraId="64E5A0FF" w14:textId="77777777" w:rsidR="007959AD" w:rsidRDefault="00000000">
      <w:pPr>
        <w:pStyle w:val="1"/>
      </w:pPr>
      <w:r>
        <w:lastRenderedPageBreak/>
        <w:t>요약</w:t>
      </w:r>
    </w:p>
    <w:p w14:paraId="585E502B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처음 보는 엔진의 센서 기록만으로 고장 임박 여부를 판별할 수 있다. 분류 모델은 내부 시험 엔진 15대를 모두 고장 전에 경보했고, 회귀 모델은 공식 TEST에서 남은 수명을 평균 22사이클 오차로 예측했다.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0"/>
        <w:gridCol w:w="200"/>
        <w:gridCol w:w="2890"/>
        <w:gridCol w:w="200"/>
        <w:gridCol w:w="2890"/>
      </w:tblGrid>
      <w:tr w:rsidR="007959AD" w14:paraId="1BD14D7F" w14:textId="77777777">
        <w:tc>
          <w:tcPr>
            <w:tcW w:w="2890" w:type="dxa"/>
            <w:tcBorders>
              <w:top w:val="single" w:sz="18" w:space="0" w:color="1F5FAD"/>
              <w:left w:val="none" w:sz="0" w:space="0" w:color="FFFFFF"/>
              <w:bottom w:val="single" w:sz="4" w:space="0" w:color="D3D8DE"/>
              <w:right w:val="none" w:sz="0" w:space="0" w:color="FFFFFF"/>
            </w:tcBorders>
            <w:shd w:val="clear" w:color="auto" w:fill="F4F6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36734A" w14:textId="77777777" w:rsidR="007959AD" w:rsidRDefault="00000000">
            <w:pPr>
              <w:spacing w:after="60"/>
              <w:jc w:val="center"/>
            </w:pPr>
            <w:r>
              <w:rPr>
                <w:b/>
                <w:bCs/>
                <w:color w:val="1F5FAD"/>
                <w:sz w:val="40"/>
                <w:szCs w:val="40"/>
              </w:rPr>
              <w:t>21.9</w:t>
            </w:r>
          </w:p>
          <w:p w14:paraId="04F1A66B" w14:textId="77777777" w:rsidR="007959AD" w:rsidRDefault="00000000">
            <w:pPr>
              <w:jc w:val="center"/>
            </w:pPr>
            <w:r>
              <w:rPr>
                <w:color w:val="6B7580"/>
                <w:sz w:val="18"/>
                <w:szCs w:val="18"/>
              </w:rPr>
              <w:t>평균 수명 예측 오차 (사이클)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8A03C1" w14:textId="77777777" w:rsidR="007959AD" w:rsidRDefault="007959AD"/>
        </w:tc>
        <w:tc>
          <w:tcPr>
            <w:tcW w:w="2890" w:type="dxa"/>
            <w:tcBorders>
              <w:top w:val="single" w:sz="18" w:space="0" w:color="1F5FAD"/>
              <w:left w:val="none" w:sz="0" w:space="0" w:color="FFFFFF"/>
              <w:bottom w:val="single" w:sz="4" w:space="0" w:color="D3D8DE"/>
              <w:right w:val="none" w:sz="0" w:space="0" w:color="FFFFFF"/>
            </w:tcBorders>
            <w:shd w:val="clear" w:color="auto" w:fill="F4F6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BED562" w14:textId="77777777" w:rsidR="007959AD" w:rsidRDefault="00000000">
            <w:pPr>
              <w:spacing w:after="60"/>
              <w:jc w:val="center"/>
            </w:pPr>
            <w:r>
              <w:rPr>
                <w:b/>
                <w:bCs/>
                <w:color w:val="1F5FAD"/>
                <w:sz w:val="40"/>
                <w:szCs w:val="40"/>
              </w:rPr>
              <w:t>18 / 25</w:t>
            </w:r>
          </w:p>
          <w:p w14:paraId="660CFB5F" w14:textId="77777777" w:rsidR="007959AD" w:rsidRDefault="00000000">
            <w:pPr>
              <w:jc w:val="center"/>
            </w:pPr>
            <w:r>
              <w:rPr>
                <w:color w:val="6B7580"/>
                <w:sz w:val="18"/>
                <w:szCs w:val="18"/>
              </w:rPr>
              <w:t>위험 엔진 탐지 (대)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14657F" w14:textId="77777777" w:rsidR="007959AD" w:rsidRDefault="007959AD"/>
        </w:tc>
        <w:tc>
          <w:tcPr>
            <w:tcW w:w="2890" w:type="dxa"/>
            <w:tcBorders>
              <w:top w:val="single" w:sz="18" w:space="0" w:color="1F5FAD"/>
              <w:left w:val="none" w:sz="0" w:space="0" w:color="FFFFFF"/>
              <w:bottom w:val="single" w:sz="4" w:space="0" w:color="D3D8DE"/>
              <w:right w:val="none" w:sz="0" w:space="0" w:color="FFFFFF"/>
            </w:tcBorders>
            <w:shd w:val="clear" w:color="auto" w:fill="F4F6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8687E2" w14:textId="77777777" w:rsidR="007959AD" w:rsidRDefault="00000000">
            <w:pPr>
              <w:spacing w:after="60"/>
              <w:jc w:val="center"/>
            </w:pPr>
            <w:r>
              <w:rPr>
                <w:b/>
                <w:bCs/>
                <w:color w:val="1F5FAD"/>
                <w:sz w:val="40"/>
                <w:szCs w:val="40"/>
              </w:rPr>
              <w:t>18 / 19</w:t>
            </w:r>
          </w:p>
          <w:p w14:paraId="5C17E5A2" w14:textId="77777777" w:rsidR="007959AD" w:rsidRDefault="00000000">
            <w:pPr>
              <w:jc w:val="center"/>
            </w:pPr>
            <w:r>
              <w:rPr>
                <w:color w:val="6B7580"/>
                <w:sz w:val="18"/>
                <w:szCs w:val="18"/>
              </w:rPr>
              <w:t>경보 중 실제 위험 (대)</w:t>
            </w:r>
          </w:p>
        </w:tc>
      </w:tr>
    </w:tbl>
    <w:p w14:paraId="4796CC37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위 카드: 공식 TEST 엔진 100대 기준 (회귀 모델)</w:t>
      </w:r>
    </w:p>
    <w:p w14:paraId="39735A1C" w14:textId="77777777" w:rsidR="007959AD" w:rsidRDefault="00000000">
      <w:pPr>
        <w:pStyle w:val="2"/>
      </w:pPr>
      <w:r>
        <w:t>목표 달성 여부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70"/>
        <w:gridCol w:w="1800"/>
      </w:tblGrid>
      <w:tr w:rsidR="007959AD" w14:paraId="234F069B" w14:textId="77777777">
        <w:trPr>
          <w:tblHeader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89938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4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51D22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2E3FE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판단</w:t>
            </w:r>
          </w:p>
        </w:tc>
      </w:tr>
      <w:tr w:rsidR="007959AD" w14:paraId="19459799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1F841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평균값 기준 모델보다 오차가 작을 것</w:t>
            </w:r>
          </w:p>
        </w:tc>
        <w:tc>
          <w:tcPr>
            <w:tcW w:w="4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7C81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검증 20대 평균 오차 55.4 → 22.3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0C740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충족</w:t>
            </w:r>
          </w:p>
        </w:tc>
      </w:tr>
      <w:tr w:rsidR="007959AD" w14:paraId="3ECEE4FC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98CC2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위험 엔진 탐지율 0.9 이상</w:t>
            </w:r>
          </w:p>
        </w:tc>
        <w:tc>
          <w:tcPr>
            <w:tcW w:w="4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6C823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분류: 내부 시험 15대 0.957 / 회귀 기반: 공식 TEST 0.72 (검증 0.88)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F3A77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분류 충족 · 회귀 미충족</w:t>
            </w:r>
          </w:p>
        </w:tc>
      </w:tr>
      <w:tr w:rsidR="007959AD" w14:paraId="2B7B3AE6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CCA86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같은 엔진이 학습과 평가에 섞이지 않을 것</w:t>
            </w:r>
          </w:p>
        </w:tc>
        <w:tc>
          <w:tcPr>
            <w:tcW w:w="4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0051A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엔진 단위 분할, 공식 TEST는 마지막 확인에만 사용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81B3A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충족</w:t>
            </w:r>
          </w:p>
        </w:tc>
      </w:tr>
    </w:tbl>
    <w:p w14:paraId="4586AA4D" w14:textId="77777777" w:rsidR="007959AD" w:rsidRDefault="007959AD">
      <w:pPr>
        <w:spacing w:after="80"/>
      </w:pPr>
    </w:p>
    <w:p w14:paraId="18F105C7" w14:textId="77777777" w:rsidR="007959AD" w:rsidRDefault="00000000">
      <w:pPr>
        <w:pStyle w:val="2"/>
      </w:pPr>
      <w:r>
        <w:t>결론: 처음 보는 엔진을 판별할 수 있는가</w:t>
      </w:r>
    </w:p>
    <w:p w14:paraId="2ECE0B92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언제부터: 고장 30사이클 전부터 위험으로 정의. 첫 경보가 고장 23~45사이클 전(중앙 33)에 울려 정비를 준비할 여유가 있음</w:t>
      </w:r>
    </w:p>
    <w:p w14:paraId="1B9C7BEC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어떤 센서 패턴: 위험 구간에서 4·11·15번 평균은 오르고 7·12·20·21번 평균은 내려감. 9·14번은 30사이클 흔들림이 약 2배로 커짐</w:t>
      </w:r>
    </w:p>
    <w:p w14:paraId="5688B767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어떤 모델·경보 기준: 로지스틱 회귀 분류, 위험 확률 0.735 이상이면 경보 (검증 탐지율 0.9 이상 중 오탐이 가장 적은 값)</w:t>
      </w:r>
    </w:p>
    <w:p w14:paraId="4656A513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결과: 내부 시험 엔진 15대 모두 고장 전에 경보 (탐지율 0.957, 정밀도 0.929)</w:t>
      </w:r>
    </w:p>
    <w:p w14:paraId="1790EEDB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남은 과제: 회귀 기반 판정의 공식 TEST 탐지율은 0.72로 목표 미달. 분류 모델은 공식 TEST로 아직 확인하지 않음</w:t>
      </w:r>
    </w:p>
    <w:p w14:paraId="7F2533F7" w14:textId="77777777" w:rsidR="007959AD" w:rsidRDefault="00000000">
      <w:pPr>
        <w:pStyle w:val="2"/>
      </w:pPr>
      <w:r>
        <w:lastRenderedPageBreak/>
        <w:t>분석 흐름</w:t>
      </w:r>
    </w:p>
    <w:p w14:paraId="514790B4" w14:textId="77777777" w:rsidR="007959AD" w:rsidRDefault="00000000">
      <w:pPr>
        <w:keepNext/>
        <w:spacing w:before="40" w:after="80"/>
        <w:jc w:val="center"/>
      </w:pPr>
      <w:r>
        <w:rPr>
          <w:noProof/>
        </w:rPr>
        <w:drawing>
          <wp:inline distT="0" distB="0" distL="0" distR="0" wp14:anchorId="6E3FE424" wp14:editId="24202F51">
            <wp:extent cx="5715000" cy="1200150"/>
            <wp:effectExtent l="0" t="0" r="0" b="0"/>
            <wp:docPr id="1" name="flow" descr="데이터 → 전처리 → 특성 생성 → 모델링 → 위험 판정 → 정비 우선순위" title="분석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1A8A" w14:textId="77777777" w:rsidR="007959AD" w:rsidRDefault="00000000">
      <w:pPr>
        <w:pStyle w:val="2"/>
      </w:pPr>
      <w:r>
        <w:t>핵심 결과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0"/>
      </w:tblGrid>
      <w:tr w:rsidR="007959AD" w14:paraId="0063AC50" w14:textId="77777777">
        <w:trPr>
          <w:tblHeader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11EF1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0EC9E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959AD" w14:paraId="6E31B5AB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D617F0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무엇을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60FF5F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30사이클 이내 고장 여부 판별(필수, 분류) + 남은 수명(RUL) 예측(선택, 회귀)</w:t>
            </w:r>
          </w:p>
        </w:tc>
      </w:tr>
      <w:tr w:rsidR="007959AD" w14:paraId="37C5BE8F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134DB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어떻게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9860C8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분류: 로지스틱 회귀로 위험 확률 예측 → 0.735 이상이면 경보 / 회귀: RandomForest로 수명 예측 → 정비 순위</w:t>
            </w:r>
          </w:p>
        </w:tc>
      </w:tr>
      <w:tr w:rsidR="007959AD" w14:paraId="062860BB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2C4EFD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수명 예측 오차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DF0DFD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평균 22사이클 (공식 TEST) · 검증 20대에서 기준 모델 대비 약 60% 감소</w:t>
            </w:r>
          </w:p>
        </w:tc>
      </w:tr>
      <w:tr w:rsidR="007959AD" w14:paraId="17307F85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1393C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위험 엔진 탐지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98C8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분류: 내부 시험 15대 모두 고장 전 경보 (탐지율 0.957) / 회귀 기반: 공식 TEST 25대 중 18대 (탐지율 0.72)</w:t>
            </w:r>
          </w:p>
        </w:tc>
      </w:tr>
      <w:tr w:rsidR="007959AD" w14:paraId="2A927D3B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98C37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경보의 정확도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8EB3C0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점검 대상 19대 중 18대가 실제 위험 (정밀도 0.95)</w:t>
            </w:r>
          </w:p>
        </w:tc>
      </w:tr>
      <w:tr w:rsidR="007959AD" w14:paraId="031884A0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DB07EA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다음 과제</w:t>
            </w:r>
          </w:p>
        </w:tc>
        <w:tc>
          <w:tcPr>
            <w:tcW w:w="6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CB80C8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분류 모델을 공식 TEST로 최종 확인 · 학습 수명 상한 125를 검증 데이터로 확인 후 적용</w:t>
            </w:r>
          </w:p>
        </w:tc>
      </w:tr>
    </w:tbl>
    <w:p w14:paraId="5EA4AD4A" w14:textId="77777777" w:rsidR="007959AD" w:rsidRDefault="00000000">
      <w:pPr>
        <w:pStyle w:val="2"/>
      </w:pPr>
      <w:r>
        <w:t>정비 우선순위 상위 5대 (공식 TEST, 단위: 사이클)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300"/>
        <w:gridCol w:w="2300"/>
        <w:gridCol w:w="1870"/>
      </w:tblGrid>
      <w:tr w:rsidR="007959AD" w14:paraId="3C03B88E" w14:textId="77777777">
        <w:trPr>
          <w:tblHeader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98CE7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34BEB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엔진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860B8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예측 남은 수명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756D7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남은 수명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F67C1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 w:rsidR="007959AD" w14:paraId="3752DBF7" w14:textId="77777777">
        <w:trPr>
          <w:cantSplit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CBE18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97A58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34번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B5E96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3.9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831E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2FD6D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점검 대상</w:t>
            </w:r>
          </w:p>
        </w:tc>
      </w:tr>
      <w:tr w:rsidR="007959AD" w14:paraId="198528A5" w14:textId="77777777">
        <w:trPr>
          <w:cantSplit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CD59F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020EC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81번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FE00A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AC3A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DFD89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점검 대상</w:t>
            </w:r>
          </w:p>
        </w:tc>
      </w:tr>
      <w:tr w:rsidR="007959AD" w14:paraId="47D5CAFD" w14:textId="77777777">
        <w:trPr>
          <w:cantSplit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750B3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3C55E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82번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B89B1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8.9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21C9B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43886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점검 대상</w:t>
            </w:r>
          </w:p>
        </w:tc>
      </w:tr>
      <w:tr w:rsidR="007959AD" w14:paraId="6140F68B" w14:textId="77777777">
        <w:trPr>
          <w:cantSplit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D91C6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22B89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35번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103C5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9.7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E8AEF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8C811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점검 대상</w:t>
            </w:r>
          </w:p>
        </w:tc>
      </w:tr>
      <w:tr w:rsidR="007959AD" w14:paraId="58D745B7" w14:textId="77777777">
        <w:trPr>
          <w:cantSplit/>
        </w:trPr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3F0C43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C6310B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76번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545082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10.4</w:t>
            </w:r>
          </w:p>
        </w:tc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A15914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E3238A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점검 대상</w:t>
            </w:r>
          </w:p>
        </w:tc>
      </w:tr>
    </w:tbl>
    <w:p w14:paraId="559A5C7D" w14:textId="77777777" w:rsidR="007959AD" w:rsidRDefault="00000000">
      <w:pPr>
        <w:pStyle w:val="1"/>
      </w:pPr>
      <w:r>
        <w:lastRenderedPageBreak/>
        <w:t>1. 문제 정의</w:t>
      </w:r>
    </w:p>
    <w:p w14:paraId="1DDB0D8A" w14:textId="77777777" w:rsidR="007959AD" w:rsidRPr="0064488C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  <w:rPr>
          <w:sz w:val="16"/>
          <w:szCs w:val="16"/>
        </w:rPr>
      </w:pPr>
      <w:r w:rsidRPr="0064488C">
        <w:rPr>
          <w:color w:val="1F3A5F"/>
          <w:sz w:val="16"/>
          <w:szCs w:val="16"/>
        </w:rPr>
        <w:t>30사이클 이내에 고장 날 엔진을 골라내고(필수 과제), 남은 수명을 예측해 정비 순서를 정한다(선택 과제).</w:t>
      </w:r>
    </w:p>
    <w:p w14:paraId="77A330B6" w14:textId="77777777" w:rsidR="007959AD" w:rsidRDefault="00000000">
      <w:pPr>
        <w:pStyle w:val="2"/>
      </w:pPr>
      <w:r>
        <w:t>대상과 목적</w:t>
      </w:r>
    </w:p>
    <w:p w14:paraId="4A909E31" w14:textId="77777777" w:rsidR="007959AD" w:rsidRPr="0064488C" w:rsidRDefault="00000000">
      <w:pPr>
        <w:pStyle w:val="a4"/>
        <w:numPr>
          <w:ilvl w:val="0"/>
          <w:numId w:val="2"/>
        </w:numPr>
        <w:spacing w:after="40" w:line="270" w:lineRule="auto"/>
        <w:rPr>
          <w:sz w:val="18"/>
          <w:szCs w:val="18"/>
        </w:rPr>
      </w:pPr>
      <w:r w:rsidRPr="0064488C">
        <w:rPr>
          <w:b/>
          <w:bCs/>
          <w:sz w:val="18"/>
          <w:szCs w:val="18"/>
        </w:rPr>
        <w:t>대상</w:t>
      </w:r>
      <w:r w:rsidRPr="0064488C">
        <w:rPr>
          <w:sz w:val="18"/>
          <w:szCs w:val="18"/>
        </w:rPr>
        <w:t xml:space="preserve">: 항공기 </w:t>
      </w:r>
      <w:proofErr w:type="spellStart"/>
      <w:r w:rsidRPr="0064488C">
        <w:rPr>
          <w:sz w:val="18"/>
          <w:szCs w:val="18"/>
        </w:rPr>
        <w:t>터보팬</w:t>
      </w:r>
      <w:proofErr w:type="spellEnd"/>
      <w:r w:rsidRPr="0064488C">
        <w:rPr>
          <w:sz w:val="18"/>
          <w:szCs w:val="18"/>
        </w:rPr>
        <w:t xml:space="preserve"> 엔진 (NASA C-MAPSS FD001)</w:t>
      </w:r>
    </w:p>
    <w:p w14:paraId="2911A32E" w14:textId="77777777" w:rsidR="007959AD" w:rsidRPr="0064488C" w:rsidRDefault="00000000">
      <w:pPr>
        <w:pStyle w:val="a4"/>
        <w:numPr>
          <w:ilvl w:val="0"/>
          <w:numId w:val="2"/>
        </w:numPr>
        <w:spacing w:after="40" w:line="270" w:lineRule="auto"/>
        <w:rPr>
          <w:sz w:val="18"/>
          <w:szCs w:val="18"/>
        </w:rPr>
      </w:pPr>
      <w:r w:rsidRPr="0064488C">
        <w:rPr>
          <w:b/>
          <w:bCs/>
          <w:sz w:val="18"/>
          <w:szCs w:val="18"/>
        </w:rPr>
        <w:t>목적</w:t>
      </w:r>
      <w:r w:rsidRPr="0064488C">
        <w:rPr>
          <w:sz w:val="18"/>
          <w:szCs w:val="18"/>
        </w:rPr>
        <w:t>: ① 30사이클 이내 고장 여부 판별 (필수, 분류</w:t>
      </w:r>
      <w:proofErr w:type="gramStart"/>
      <w:r w:rsidRPr="0064488C">
        <w:rPr>
          <w:sz w:val="18"/>
          <w:szCs w:val="18"/>
        </w:rPr>
        <w:t>)  ②</w:t>
      </w:r>
      <w:proofErr w:type="gramEnd"/>
      <w:r w:rsidRPr="0064488C">
        <w:rPr>
          <w:sz w:val="18"/>
          <w:szCs w:val="18"/>
        </w:rPr>
        <w:t xml:space="preserve"> 엔진별 남은 수명 예측 (선택, 회귀</w:t>
      </w:r>
      <w:proofErr w:type="gramStart"/>
      <w:r w:rsidRPr="0064488C">
        <w:rPr>
          <w:sz w:val="18"/>
          <w:szCs w:val="18"/>
        </w:rPr>
        <w:t>)  ③</w:t>
      </w:r>
      <w:proofErr w:type="gramEnd"/>
      <w:r w:rsidRPr="0064488C">
        <w:rPr>
          <w:sz w:val="18"/>
          <w:szCs w:val="18"/>
        </w:rPr>
        <w:t xml:space="preserve"> 정비 우선순위 산출</w:t>
      </w:r>
    </w:p>
    <w:p w14:paraId="24ADEC56" w14:textId="77777777" w:rsidR="007959AD" w:rsidRDefault="00000000">
      <w:pPr>
        <w:pStyle w:val="2"/>
      </w:pPr>
      <w:r>
        <w:t>정상과 위험의 정의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470"/>
      </w:tblGrid>
      <w:tr w:rsidR="007959AD" w14:paraId="10FE076E" w14:textId="77777777">
        <w:trPr>
          <w:tblHeader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5063C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11910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4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F5A66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959AD" w14:paraId="030980B6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6FAF0B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정상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9B4004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남은 수명 60사이클 초과</w:t>
            </w:r>
          </w:p>
        </w:tc>
        <w:tc>
          <w:tcPr>
            <w:tcW w:w="4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3BF94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비교 모델(Z-score)의 기준 분포로 사용</w:t>
            </w:r>
          </w:p>
        </w:tc>
      </w:tr>
      <w:tr w:rsidR="007959AD" w14:paraId="34935A64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9B87D5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위험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B6B552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남은 수명 30사이클 이하</w:t>
            </w:r>
          </w:p>
        </w:tc>
        <w:tc>
          <w:tcPr>
            <w:tcW w:w="4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56EB73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후보 10·20·30·50 중 검증 결과로 선택 (7장)</w:t>
            </w:r>
          </w:p>
        </w:tc>
      </w:tr>
    </w:tbl>
    <w:p w14:paraId="13FF9056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C4022F" wp14:editId="57946AB0">
            <wp:extent cx="4762500" cy="1552575"/>
            <wp:effectExtent l="0" t="0" r="0" b="0"/>
            <wp:docPr id="2" name="fig1" descr="남은 수명(RUL)과 위험 구간의 개념 (TRAIN 엔진 1번, 4번 센서)" title="남은 수명(RUL)과 위험 구간의 개념 (TRAIN 엔진 1번, 4번 센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FD32" w14:textId="77777777" w:rsidR="007959AD" w:rsidRPr="0064488C" w:rsidRDefault="00000000">
      <w:pPr>
        <w:spacing w:after="140"/>
        <w:jc w:val="center"/>
        <w:rPr>
          <w:sz w:val="12"/>
          <w:szCs w:val="12"/>
        </w:rPr>
      </w:pPr>
      <w:r w:rsidRPr="0064488C">
        <w:rPr>
          <w:color w:val="6B7580"/>
          <w:sz w:val="12"/>
          <w:szCs w:val="12"/>
        </w:rPr>
        <w:t>그림 1. 남은 수명(RUL)과 위험 구간의 개념 (TRAIN 엔진 1번, 4번 센서)</w:t>
      </w:r>
    </w:p>
    <w:p w14:paraId="79D64A57" w14:textId="77777777" w:rsidR="007959AD" w:rsidRDefault="00000000">
      <w:pPr>
        <w:pStyle w:val="2"/>
      </w:pPr>
      <w:r>
        <w:t>두 가지 임계값 구분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70"/>
        <w:gridCol w:w="2500"/>
      </w:tblGrid>
      <w:tr w:rsidR="007959AD" w14:paraId="5860C967" w14:textId="77777777">
        <w:trPr>
          <w:tblHeader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D8BE1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3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93182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2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B8599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 보고서의 값</w:t>
            </w:r>
          </w:p>
        </w:tc>
      </w:tr>
      <w:tr w:rsidR="007959AD" w14:paraId="604FBB5A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9FA478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위험 구간 임계값</w:t>
            </w:r>
          </w:p>
        </w:tc>
        <w:tc>
          <w:tcPr>
            <w:tcW w:w="43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EB1878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정답 라벨 기준: 고장까지 몇 사이클 남았을 때부터 위험으로 볼지</w:t>
            </w:r>
          </w:p>
        </w:tc>
        <w:tc>
          <w:tcPr>
            <w:tcW w:w="2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DE8267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RUL ≤ 30</w:t>
            </w:r>
          </w:p>
        </w:tc>
      </w:tr>
      <w:tr w:rsidR="007959AD" w14:paraId="5AF3057A" w14:textId="77777777">
        <w:trPr>
          <w:cantSplit/>
        </w:trPr>
        <w:tc>
          <w:tcPr>
            <w:tcW w:w="2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C66D0A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경보 임계값</w:t>
            </w:r>
          </w:p>
        </w:tc>
        <w:tc>
          <w:tcPr>
            <w:tcW w:w="43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58F14E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운영 기준: 모델이 언제 경보를 낼지 (오탐·미탐 조절)</w:t>
            </w:r>
          </w:p>
        </w:tc>
        <w:tc>
          <w:tcPr>
            <w:tcW w:w="2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4C68C8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 xml:space="preserve">분류: 위험 확률 ≥ </w:t>
            </w:r>
            <w:proofErr w:type="gramStart"/>
            <w:r w:rsidRPr="0064488C">
              <w:rPr>
                <w:sz w:val="16"/>
                <w:szCs w:val="16"/>
              </w:rPr>
              <w:t>0.735 /</w:t>
            </w:r>
            <w:proofErr w:type="gramEnd"/>
            <w:r w:rsidRPr="0064488C">
              <w:rPr>
                <w:sz w:val="16"/>
                <w:szCs w:val="16"/>
              </w:rPr>
              <w:t xml:space="preserve"> 회귀: 예측 RUL ≤ 30</w:t>
            </w:r>
          </w:p>
        </w:tc>
      </w:tr>
    </w:tbl>
    <w:p w14:paraId="15F66BD8" w14:textId="77777777" w:rsidR="007959AD" w:rsidRPr="0064488C" w:rsidRDefault="00000000">
      <w:pPr>
        <w:spacing w:before="60" w:after="100"/>
        <w:rPr>
          <w:sz w:val="12"/>
          <w:szCs w:val="12"/>
        </w:rPr>
      </w:pPr>
      <w:r w:rsidRPr="0064488C">
        <w:rPr>
          <w:color w:val="6B7580"/>
          <w:sz w:val="12"/>
          <w:szCs w:val="12"/>
        </w:rPr>
        <w:t>회귀 기반 판정은 두 임계값이 같은 값(30)으로 묶여 있어 경보 시점을 따로 조절할 수 없다. 분류 모델은 경보 임계값을 따로 정할 수 있다.</w:t>
      </w:r>
    </w:p>
    <w:p w14:paraId="140E4BB9" w14:textId="77777777" w:rsidR="007959AD" w:rsidRDefault="00000000">
      <w:pPr>
        <w:pStyle w:val="2"/>
      </w:pPr>
      <w:r>
        <w:t>성공 기준</w:t>
      </w:r>
    </w:p>
    <w:p w14:paraId="037BA28C" w14:textId="77777777" w:rsidR="007959AD" w:rsidRPr="0064488C" w:rsidRDefault="00000000">
      <w:pPr>
        <w:pStyle w:val="a4"/>
        <w:numPr>
          <w:ilvl w:val="0"/>
          <w:numId w:val="2"/>
        </w:numPr>
        <w:spacing w:after="40" w:line="270" w:lineRule="auto"/>
        <w:rPr>
          <w:sz w:val="18"/>
          <w:szCs w:val="18"/>
        </w:rPr>
      </w:pPr>
      <w:r w:rsidRPr="0064488C">
        <w:rPr>
          <w:sz w:val="18"/>
          <w:szCs w:val="18"/>
        </w:rPr>
        <w:t>평균값만 예측하는 기준 모델보다 오차가 작을 것</w:t>
      </w:r>
    </w:p>
    <w:p w14:paraId="39177A06" w14:textId="77777777" w:rsidR="007959AD" w:rsidRPr="0064488C" w:rsidRDefault="00000000">
      <w:pPr>
        <w:pStyle w:val="a4"/>
        <w:numPr>
          <w:ilvl w:val="0"/>
          <w:numId w:val="2"/>
        </w:numPr>
        <w:spacing w:after="40" w:line="270" w:lineRule="auto"/>
        <w:rPr>
          <w:sz w:val="18"/>
          <w:szCs w:val="18"/>
        </w:rPr>
      </w:pPr>
      <w:r w:rsidRPr="0064488C">
        <w:rPr>
          <w:sz w:val="18"/>
          <w:szCs w:val="18"/>
        </w:rPr>
        <w:t xml:space="preserve">위험 엔진 </w:t>
      </w:r>
      <w:proofErr w:type="spellStart"/>
      <w:r w:rsidRPr="0064488C">
        <w:rPr>
          <w:sz w:val="18"/>
          <w:szCs w:val="18"/>
        </w:rPr>
        <w:t>탐지율</w:t>
      </w:r>
      <w:proofErr w:type="spellEnd"/>
      <w:r w:rsidRPr="0064488C">
        <w:rPr>
          <w:sz w:val="18"/>
          <w:szCs w:val="18"/>
        </w:rPr>
        <w:t xml:space="preserve">(Recall) 0.9 이상 (놓치면 </w:t>
      </w:r>
      <w:proofErr w:type="spellStart"/>
      <w:r w:rsidRPr="0064488C">
        <w:rPr>
          <w:sz w:val="18"/>
          <w:szCs w:val="18"/>
        </w:rPr>
        <w:t>비계획</w:t>
      </w:r>
      <w:proofErr w:type="spellEnd"/>
      <w:r w:rsidRPr="0064488C">
        <w:rPr>
          <w:sz w:val="18"/>
          <w:szCs w:val="18"/>
        </w:rPr>
        <w:t xml:space="preserve"> 정지로 이어지므로 </w:t>
      </w:r>
      <w:r w:rsidRPr="0064488C">
        <w:rPr>
          <w:b/>
          <w:bCs/>
          <w:sz w:val="18"/>
          <w:szCs w:val="18"/>
        </w:rPr>
        <w:t>가장 중요하게</w:t>
      </w:r>
      <w:r w:rsidRPr="0064488C">
        <w:rPr>
          <w:sz w:val="18"/>
          <w:szCs w:val="18"/>
        </w:rPr>
        <w:t xml:space="preserve"> 봄)</w:t>
      </w:r>
    </w:p>
    <w:p w14:paraId="54B1159D" w14:textId="77777777" w:rsidR="007959AD" w:rsidRPr="0064488C" w:rsidRDefault="00000000">
      <w:pPr>
        <w:pStyle w:val="a4"/>
        <w:numPr>
          <w:ilvl w:val="0"/>
          <w:numId w:val="2"/>
        </w:numPr>
        <w:spacing w:after="40" w:line="270" w:lineRule="auto"/>
        <w:rPr>
          <w:sz w:val="18"/>
          <w:szCs w:val="18"/>
        </w:rPr>
      </w:pPr>
      <w:r w:rsidRPr="0064488C">
        <w:rPr>
          <w:sz w:val="18"/>
          <w:szCs w:val="18"/>
        </w:rPr>
        <w:t>같은 엔진이 학습과 평가에 섞이지 않을 것 (데이터 누수 방지)</w:t>
      </w:r>
    </w:p>
    <w:p w14:paraId="28971548" w14:textId="77777777" w:rsidR="007959AD" w:rsidRDefault="00000000">
      <w:pPr>
        <w:pStyle w:val="2"/>
      </w:pPr>
      <w:r>
        <w:lastRenderedPageBreak/>
        <w:t>용어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7959AD" w14:paraId="7C6C697D" w14:textId="77777777">
        <w:trPr>
          <w:tblHeader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83E8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24876F" w14:textId="75F7C617" w:rsidR="007959AD" w:rsidRDefault="0064488C">
            <w:pPr>
              <w:keepNext/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</w:tr>
      <w:tr w:rsidR="007959AD" w14:paraId="537C5EDE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17DB2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RUL (남은 수명)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3EE24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고장까지 남은 운전 횟수</w:t>
            </w:r>
          </w:p>
        </w:tc>
      </w:tr>
      <w:tr w:rsidR="007959AD" w14:paraId="5A38CCEB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503BA5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사이클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0D1057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엔진 운전 1회</w:t>
            </w:r>
          </w:p>
        </w:tc>
      </w:tr>
      <w:tr w:rsidR="007959AD" w14:paraId="05CA51C5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1A421D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MAE (평균 오차)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673E3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예측이 평균 몇 사이클 틀렸는지</w:t>
            </w:r>
          </w:p>
        </w:tc>
      </w:tr>
      <w:tr w:rsidR="007959AD" w14:paraId="16F262E6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AFB63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Recall (</w:t>
            </w:r>
            <w:proofErr w:type="spellStart"/>
            <w:r>
              <w:rPr>
                <w:sz w:val="18"/>
                <w:szCs w:val="18"/>
              </w:rPr>
              <w:t>탐지율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EEA9B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실제 위험 엔진 중 찾아낸 비율</w:t>
            </w:r>
          </w:p>
        </w:tc>
      </w:tr>
      <w:tr w:rsidR="007959AD" w14:paraId="33AB350E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C8BD9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Precision (정밀도)</w:t>
            </w:r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1F026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위험이라고 한 엔진 중 실제 위험인 비율</w:t>
            </w:r>
          </w:p>
        </w:tc>
      </w:tr>
      <w:tr w:rsidR="007959AD" w14:paraId="0E1CADE1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1F308E" w14:textId="77777777" w:rsidR="007959AD" w:rsidRDefault="00000000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오탐</w:t>
            </w:r>
            <w:proofErr w:type="spellEnd"/>
          </w:p>
        </w:tc>
        <w:tc>
          <w:tcPr>
            <w:tcW w:w="6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968297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위험 엔진을 </w:t>
            </w:r>
            <w:proofErr w:type="gramStart"/>
            <w:r>
              <w:rPr>
                <w:sz w:val="18"/>
                <w:szCs w:val="18"/>
              </w:rPr>
              <w:t>놓침 /</w:t>
            </w:r>
            <w:proofErr w:type="gramEnd"/>
            <w:r>
              <w:rPr>
                <w:sz w:val="18"/>
                <w:szCs w:val="18"/>
              </w:rPr>
              <w:t xml:space="preserve"> 정상 엔진을 위험으로 잘못 경보</w:t>
            </w:r>
          </w:p>
        </w:tc>
      </w:tr>
    </w:tbl>
    <w:p w14:paraId="7D474E1A" w14:textId="77777777" w:rsidR="007959AD" w:rsidRDefault="00000000">
      <w:pPr>
        <w:pStyle w:val="1"/>
      </w:pPr>
      <w:r>
        <w:lastRenderedPageBreak/>
        <w:t>2. 데이터 개요</w:t>
      </w:r>
    </w:p>
    <w:p w14:paraId="338C3295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엔진 100대의 운전 기록 2만여 행. 결측·중복은 없고, 값이 변하지 않는 센서 7개가 문제였다.</w:t>
      </w:r>
    </w:p>
    <w:p w14:paraId="247D50C7" w14:textId="77777777" w:rsidR="007959AD" w:rsidRDefault="00000000">
      <w:pPr>
        <w:pStyle w:val="2"/>
      </w:pPr>
      <w:r>
        <w:t>파일 구성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70"/>
        <w:gridCol w:w="2400"/>
        <w:gridCol w:w="1700"/>
      </w:tblGrid>
      <w:tr w:rsidR="007959AD" w14:paraId="3C7DD879" w14:textId="77777777">
        <w:trPr>
          <w:tblHeader/>
        </w:trPr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90A32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3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D1011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23A00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 (엔진당 사이클)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C0049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크기</w:t>
            </w:r>
          </w:p>
        </w:tc>
      </w:tr>
      <w:tr w:rsidR="007959AD" w14:paraId="699B13E3" w14:textId="77777777">
        <w:trPr>
          <w:cantSplit/>
        </w:trPr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E660D7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TRAIN</w:t>
            </w:r>
          </w:p>
        </w:tc>
        <w:tc>
          <w:tcPr>
            <w:tcW w:w="3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1DEB81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엔진 100대, 고장까지 전체 기록</w:t>
            </w:r>
          </w:p>
        </w:tc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E06DB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128~362 (평균 206)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DD9B48" w14:textId="77777777" w:rsidR="007959AD" w:rsidRDefault="00000000">
            <w:pPr>
              <w:keepNext/>
              <w:spacing w:line="264" w:lineRule="auto"/>
              <w:jc w:val="right"/>
            </w:pPr>
            <w:r>
              <w:rPr>
                <w:sz w:val="18"/>
                <w:szCs w:val="18"/>
              </w:rPr>
              <w:t>20,631행</w:t>
            </w:r>
          </w:p>
        </w:tc>
      </w:tr>
      <w:tr w:rsidR="007959AD" w14:paraId="65BF6D86" w14:textId="77777777">
        <w:trPr>
          <w:cantSplit/>
        </w:trPr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56D9A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TEST</w:t>
            </w:r>
          </w:p>
        </w:tc>
        <w:tc>
          <w:tcPr>
            <w:tcW w:w="3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E9EFD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엔진 100대, 고장 전 </w:t>
            </w:r>
            <w:proofErr w:type="spellStart"/>
            <w:r>
              <w:rPr>
                <w:sz w:val="18"/>
                <w:szCs w:val="18"/>
              </w:rPr>
              <w:t>중간까지만</w:t>
            </w:r>
            <w:proofErr w:type="spellEnd"/>
          </w:p>
        </w:tc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A28F8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31~303 (평균 131)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8FD04" w14:textId="77777777" w:rsidR="007959AD" w:rsidRDefault="00000000">
            <w:pPr>
              <w:keepNext/>
              <w:spacing w:line="264" w:lineRule="auto"/>
              <w:jc w:val="right"/>
            </w:pPr>
            <w:r>
              <w:rPr>
                <w:sz w:val="18"/>
                <w:szCs w:val="18"/>
              </w:rPr>
              <w:t>13,096행</w:t>
            </w:r>
          </w:p>
        </w:tc>
      </w:tr>
      <w:tr w:rsidR="007959AD" w14:paraId="576C00CF" w14:textId="77777777">
        <w:trPr>
          <w:cantSplit/>
        </w:trPr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99D2B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정답 (RUL)</w:t>
            </w:r>
          </w:p>
        </w:tc>
        <w:tc>
          <w:tcPr>
            <w:tcW w:w="34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6F859C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TEST 엔진별 실제 남은 수명</w:t>
            </w:r>
          </w:p>
        </w:tc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5AFC6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1533AB" w14:textId="77777777" w:rsidR="007959AD" w:rsidRDefault="00000000">
            <w:pPr>
              <w:spacing w:line="264" w:lineRule="auto"/>
              <w:jc w:val="right"/>
            </w:pPr>
            <w:r>
              <w:rPr>
                <w:sz w:val="18"/>
                <w:szCs w:val="18"/>
              </w:rPr>
              <w:t>100행</w:t>
            </w:r>
          </w:p>
        </w:tc>
      </w:tr>
    </w:tbl>
    <w:p w14:paraId="6567EF4C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기간 단위는 시간이 아닌 운전 사이클(엔진 운전 1회)이다.</w:t>
      </w:r>
    </w:p>
    <w:p w14:paraId="5740CB9F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출처: NASA PCoE — C-MAPSS Turbofan Engine Degradation Simulation Dataset (FD001 하위 세트)</w:t>
      </w:r>
    </w:p>
    <w:p w14:paraId="5F54183D" w14:textId="77777777" w:rsidR="007959AD" w:rsidRDefault="00000000">
      <w:pPr>
        <w:pStyle w:val="2"/>
      </w:pPr>
      <w:r>
        <w:t>변수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270"/>
      </w:tblGrid>
      <w:tr w:rsidR="007959AD" w14:paraId="07CB7FF7" w14:textId="77777777">
        <w:trPr>
          <w:tblHeader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32D00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변수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6262C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개수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4FAF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959AD" w14:paraId="5A827FB9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F8D1B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엔진 번호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93238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C743D8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1~100</w:t>
            </w:r>
          </w:p>
        </w:tc>
      </w:tr>
      <w:tr w:rsidR="007959AD" w14:paraId="23451A72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AB645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사이클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DF5BA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B95F8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운전 순번</w:t>
            </w:r>
          </w:p>
        </w:tc>
      </w:tr>
      <w:tr w:rsidR="007959AD" w14:paraId="1B0DD729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14489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운전 조건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3216D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A2CFE1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고도·속도 등 </w:t>
            </w:r>
            <w:proofErr w:type="spellStart"/>
            <w:r>
              <w:rPr>
                <w:sz w:val="18"/>
                <w:szCs w:val="18"/>
              </w:rPr>
              <w:t>설정값</w:t>
            </w:r>
            <w:proofErr w:type="spellEnd"/>
          </w:p>
        </w:tc>
      </w:tr>
      <w:tr w:rsidR="007959AD" w14:paraId="68FCDAE8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04135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67BDF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EF64D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온도·압력·</w:t>
            </w:r>
            <w:proofErr w:type="spellStart"/>
            <w:r>
              <w:rPr>
                <w:sz w:val="18"/>
                <w:szCs w:val="18"/>
              </w:rPr>
              <w:t>회전수</w:t>
            </w:r>
            <w:proofErr w:type="spellEnd"/>
            <w:r>
              <w:rPr>
                <w:sz w:val="18"/>
                <w:szCs w:val="18"/>
              </w:rPr>
              <w:t xml:space="preserve"> 등</w:t>
            </w:r>
          </w:p>
        </w:tc>
      </w:tr>
      <w:tr w:rsidR="007959AD" w14:paraId="35692645" w14:textId="77777777">
        <w:trPr>
          <w:cantSplit/>
        </w:trPr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66DCB5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RUL (직접 계산)</w:t>
            </w:r>
          </w:p>
        </w:tc>
        <w:tc>
          <w:tcPr>
            <w:tcW w:w="1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2DF135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8B55D9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마지막 사이클 − 현재 사이클</w:t>
            </w:r>
          </w:p>
        </w:tc>
      </w:tr>
    </w:tbl>
    <w:p w14:paraId="1DEE0700" w14:textId="77777777" w:rsidR="007959AD" w:rsidRDefault="007959AD">
      <w:pPr>
        <w:spacing w:after="100"/>
      </w:pPr>
    </w:p>
    <w:p w14:paraId="4F8F4DFC" w14:textId="77777777" w:rsidR="007959AD" w:rsidRDefault="00000000">
      <w:pPr>
        <w:pStyle w:val="2"/>
      </w:pPr>
      <w:r>
        <w:t>품질 이슈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0"/>
      </w:tblGrid>
      <w:tr w:rsidR="007959AD" w14:paraId="2E0B9DF5" w14:textId="77777777">
        <w:trPr>
          <w:tblHeader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AFA53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점검 항목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624C0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959AD" w14:paraId="06BCA223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B78BAF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결측치</w:t>
            </w:r>
            <w:proofErr w:type="spellEnd"/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767D9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7959AD" w14:paraId="47A09CA8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A4C680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중복 행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5FCF4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7959AD" w14:paraId="40D31D8E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A6B125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값이 고정된 센서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E6C9A8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6개 (1, 5, 10, 16, 18, 19번)</w:t>
            </w:r>
          </w:p>
        </w:tc>
      </w:tr>
      <w:tr w:rsidR="007959AD" w14:paraId="42B99EE2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219D29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거의 안 변하는 센서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972028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1개 (6번, 한 값이 90% 이상)</w:t>
            </w:r>
          </w:p>
        </w:tc>
      </w:tr>
      <w:tr w:rsidR="007959AD" w14:paraId="535CD5AD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1123B5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정답 라벨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93CE44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TRAIN에 없음 → 직접 계산</w:t>
            </w:r>
          </w:p>
        </w:tc>
      </w:tr>
    </w:tbl>
    <w:p w14:paraId="2B7E38EC" w14:textId="77777777" w:rsidR="007959AD" w:rsidRDefault="00000000">
      <w:pPr>
        <w:pStyle w:val="1"/>
      </w:pPr>
      <w:r>
        <w:lastRenderedPageBreak/>
        <w:t xml:space="preserve">3. </w:t>
      </w:r>
      <w:proofErr w:type="spellStart"/>
      <w:r>
        <w:t>전처리</w:t>
      </w:r>
      <w:proofErr w:type="spellEnd"/>
    </w:p>
    <w:p w14:paraId="245A7EDE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변화 없는 센서 7개만 제거했다. 이상치는 고장 신호일 수 있어 그대로 두었다.</w:t>
      </w:r>
    </w:p>
    <w:p w14:paraId="3EC1C8EA" w14:textId="77777777" w:rsidR="007959AD" w:rsidRDefault="00000000">
      <w:pPr>
        <w:pStyle w:val="2"/>
      </w:pPr>
      <w:r>
        <w:t>처리 절차</w:t>
      </w:r>
    </w:p>
    <w:p w14:paraId="2B4590AD" w14:textId="77777777" w:rsidR="007959AD" w:rsidRDefault="00000000">
      <w:pPr>
        <w:pStyle w:val="a4"/>
        <w:numPr>
          <w:ilvl w:val="0"/>
          <w:numId w:val="3"/>
        </w:numPr>
        <w:spacing w:after="40" w:line="270" w:lineRule="auto"/>
      </w:pPr>
      <w:r>
        <w:t>엔진 → 사이클 순으로 정렬</w:t>
      </w:r>
    </w:p>
    <w:p w14:paraId="26CC0442" w14:textId="77777777" w:rsidR="007959AD" w:rsidRDefault="00000000">
      <w:pPr>
        <w:pStyle w:val="a4"/>
        <w:numPr>
          <w:ilvl w:val="0"/>
          <w:numId w:val="3"/>
        </w:numPr>
        <w:spacing w:after="40" w:line="270" w:lineRule="auto"/>
      </w:pPr>
      <w:proofErr w:type="spellStart"/>
      <w:r>
        <w:t>결측치</w:t>
      </w:r>
      <w:proofErr w:type="spellEnd"/>
      <w:r>
        <w:t xml:space="preserve"> 확인 → 없음</w:t>
      </w:r>
    </w:p>
    <w:p w14:paraId="7BCC0F6C" w14:textId="77777777" w:rsidR="007959AD" w:rsidRDefault="00000000">
      <w:pPr>
        <w:pStyle w:val="a4"/>
        <w:numPr>
          <w:ilvl w:val="0"/>
          <w:numId w:val="3"/>
        </w:numPr>
        <w:spacing w:after="40" w:line="270" w:lineRule="auto"/>
      </w:pPr>
      <w:r>
        <w:t>중복 확인 → 없음</w:t>
      </w:r>
    </w:p>
    <w:p w14:paraId="5E788BF5" w14:textId="77777777" w:rsidR="007959AD" w:rsidRDefault="00000000">
      <w:pPr>
        <w:pStyle w:val="a4"/>
        <w:numPr>
          <w:ilvl w:val="0"/>
          <w:numId w:val="3"/>
        </w:numPr>
        <w:spacing w:after="40" w:line="270" w:lineRule="auto"/>
      </w:pPr>
      <w:r>
        <w:t>변화 없는 센서 7개 제거</w:t>
      </w:r>
    </w:p>
    <w:p w14:paraId="519E1B3B" w14:textId="77777777" w:rsidR="007959AD" w:rsidRDefault="00000000">
      <w:pPr>
        <w:pStyle w:val="a4"/>
        <w:numPr>
          <w:ilvl w:val="0"/>
          <w:numId w:val="3"/>
        </w:numPr>
        <w:spacing w:after="40" w:line="270" w:lineRule="auto"/>
      </w:pPr>
      <w:r>
        <w:t>이상치 탐지 3가지 비교 → 처리하지 않음</w:t>
      </w:r>
    </w:p>
    <w:p w14:paraId="39878F7C" w14:textId="77777777" w:rsidR="007959AD" w:rsidRDefault="00000000">
      <w:pPr>
        <w:pStyle w:val="2"/>
      </w:pPr>
      <w:r>
        <w:t>이상치를 지우지 않은 이유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70"/>
      </w:tblGrid>
      <w:tr w:rsidR="007959AD" w14:paraId="19DAF9C1" w14:textId="77777777">
        <w:trPr>
          <w:tblHeader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9854D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방식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FBE9A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이상치 비율 (센서값 기준)</w:t>
            </w:r>
          </w:p>
        </w:tc>
        <w:tc>
          <w:tcPr>
            <w:tcW w:w="55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3F062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판단</w:t>
            </w:r>
          </w:p>
        </w:tc>
      </w:tr>
      <w:tr w:rsidR="007959AD" w14:paraId="5B166546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AC2BF9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IQR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1F8E2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10.7%</w:t>
            </w:r>
          </w:p>
        </w:tc>
        <w:tc>
          <w:tcPr>
            <w:tcW w:w="55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9E4053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수명 후반의 고장 신호까지 이상치로 잡음</w:t>
            </w:r>
          </w:p>
        </w:tc>
      </w:tr>
      <w:tr w:rsidR="007959AD" w14:paraId="6E23EE41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38265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MAD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22BCE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4.2%</w:t>
            </w:r>
          </w:p>
        </w:tc>
        <w:tc>
          <w:tcPr>
            <w:tcW w:w="55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B4DA35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수명 후반의 고장 신호까지 이상치로 잡음</w:t>
            </w:r>
          </w:p>
        </w:tc>
      </w:tr>
      <w:tr w:rsidR="007959AD" w14:paraId="5526E41A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782CFF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Rolling Median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63165D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0.8%</w:t>
            </w:r>
          </w:p>
        </w:tc>
        <w:tc>
          <w:tcPr>
            <w:tcW w:w="55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5DE4FF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순간 튀는 값만 잡지만 양이 적고, 이후 rolling 평균이 완화</w:t>
            </w:r>
          </w:p>
        </w:tc>
      </w:tr>
    </w:tbl>
    <w:p w14:paraId="50098EA3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CDC2D2" wp14:editId="37B7DDD0">
            <wp:extent cx="5143500" cy="2076450"/>
            <wp:effectExtent l="0" t="0" r="0" b="0"/>
            <wp:docPr id="3" name="fig2" descr="수명 진행률별 이상치 판정 비율 (TRAIN 엔진 100대, 센서 14개 평균)" title="수명 진행률별 이상치 판정 비율 (TRAIN 엔진 100대, 센서 14개 평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F136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>그림 2. 수명 진행률별 이상치 판정 비율 (TRAIN 엔진 100대, 센서 14개 평균)</w:t>
      </w:r>
    </w:p>
    <w:p w14:paraId="5A7F70F8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IQR은 수명 초반 0.7%만 이상치로 보지만, 마지막 10% 구간에서는 64%를 이상치로 판정</w:t>
      </w:r>
    </w:p>
    <w:p w14:paraId="661DB774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즉 IQR·MAD가 잡은 이상치의 대부분은 오류가 아니라 </w:t>
      </w:r>
      <w:r>
        <w:rPr>
          <w:b/>
          <w:bCs/>
        </w:rPr>
        <w:t>고장 직전의 센서 변화</w:t>
      </w:r>
    </w:p>
    <w:p w14:paraId="1D13C36C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이를 지우면 수명 예측에 필요한 신호가 사라짐 → </w:t>
      </w:r>
      <w:r>
        <w:rPr>
          <w:b/>
          <w:bCs/>
        </w:rPr>
        <w:t>원본 유지</w:t>
      </w:r>
    </w:p>
    <w:p w14:paraId="1A3CB764" w14:textId="77777777" w:rsidR="007959AD" w:rsidRDefault="00000000">
      <w:pPr>
        <w:pStyle w:val="2"/>
      </w:pPr>
      <w:r>
        <w:lastRenderedPageBreak/>
        <w:t>처리 전후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35"/>
        <w:gridCol w:w="3535"/>
      </w:tblGrid>
      <w:tr w:rsidR="007959AD" w14:paraId="4EE611D8" w14:textId="77777777">
        <w:trPr>
          <w:tblHeader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5430C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0E82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전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3755D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후</w:t>
            </w:r>
          </w:p>
        </w:tc>
      </w:tr>
      <w:tr w:rsidR="007959AD" w14:paraId="51F90BE5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477065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AFC63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20,631행 × 26열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54A2D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20,631행 × 19열</w:t>
            </w:r>
          </w:p>
        </w:tc>
      </w:tr>
      <w:tr w:rsidR="007959AD" w14:paraId="736B5C51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4A2396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센서 수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4411B3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21개</w:t>
            </w:r>
          </w:p>
        </w:tc>
        <w:tc>
          <w:tcPr>
            <w:tcW w:w="353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67E28E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14개</w:t>
            </w:r>
          </w:p>
        </w:tc>
      </w:tr>
    </w:tbl>
    <w:p w14:paraId="78C17DA4" w14:textId="77777777" w:rsidR="007959AD" w:rsidRDefault="00000000">
      <w:pPr>
        <w:pStyle w:val="1"/>
      </w:pPr>
      <w:r>
        <w:lastRenderedPageBreak/>
        <w:t>4. 시계열 분석</w:t>
      </w:r>
    </w:p>
    <w:p w14:paraId="31FE0446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센서 7개가 수명에 따라 뚜렷하게 변하고, 고장 30~40사이클 전부터 정상 범위를 벗어난다.</w:t>
      </w:r>
    </w:p>
    <w:p w14:paraId="78F6C978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C54137" wp14:editId="6163ADD9">
            <wp:extent cx="4762500" cy="3038475"/>
            <wp:effectExtent l="0" t="0" r="0" b="0"/>
            <wp:docPr id="4" name="fig3" descr="센서별 추세 강도 (엔진 100대 평균, Spearman 상관계수)" title="센서별 추세 강도 (엔진 100대 평균, Spearman 상관계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EAD8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>그림 3. 센서별 추세 강도 (엔진 100대 평균, Spearman 상관계수)</w:t>
      </w:r>
    </w:p>
    <w:p w14:paraId="2E8D29D3" w14:textId="77777777" w:rsidR="007959AD" w:rsidRDefault="00000000">
      <w:pPr>
        <w:pStyle w:val="2"/>
      </w:pPr>
      <w:r>
        <w:t>추세</w:t>
      </w:r>
    </w:p>
    <w:p w14:paraId="788A56D2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수명이 진행될수록 증가: 11, 4, 15번</w:t>
      </w:r>
    </w:p>
    <w:p w14:paraId="6E31A7F4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수명이 진행될수록 감소: 12, 7, 20, 21번</w:t>
      </w:r>
    </w:p>
    <w:p w14:paraId="02052A9D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예) 4번 센서 평균: 초반 1,402 → 말기 1,431</w:t>
      </w:r>
    </w:p>
    <w:p w14:paraId="1B407CF7" w14:textId="77777777" w:rsidR="007959AD" w:rsidRDefault="00000000">
      <w:pPr>
        <w:pStyle w:val="2"/>
      </w:pPr>
      <w:r>
        <w:t>변동성과 주기</w:t>
      </w:r>
    </w:p>
    <w:p w14:paraId="1406BE7E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짧은 구간의 흔들림(노이즈)은 수명 내내 거의 같음 (11번: 0.095 → 0.099) → 고장 신호는 주로 값이 이동하는 형태</w:t>
      </w:r>
    </w:p>
    <w:p w14:paraId="7DE24B65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30사이클 구간의 흔들림은 고장 직전에 커짐: 수명 초반 대비 11번 1.35배, 9번 1.99배, 14번 2.15배 (값이 빠르게 이동하는 효과도 포함)</w:t>
      </w:r>
    </w:p>
    <w:p w14:paraId="61C69913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그래서 rolling 평균(5·30사이클)으로 노이즈를 줄여 특성으로 사용</w:t>
      </w:r>
    </w:p>
    <w:p w14:paraId="1AEB5BAD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운전 조건이 1개라 주기 패턴은 없음 (별도 분석은 하지 않음)</w:t>
      </w:r>
    </w:p>
    <w:p w14:paraId="210BDF56" w14:textId="77777777" w:rsidR="007959AD" w:rsidRDefault="00000000">
      <w:pPr>
        <w:pStyle w:val="2"/>
      </w:pPr>
      <w:r>
        <w:lastRenderedPageBreak/>
        <w:t>이동평균·변화율의 유용성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34"/>
        <w:gridCol w:w="1534"/>
        <w:gridCol w:w="1534"/>
        <w:gridCol w:w="1534"/>
        <w:gridCol w:w="1534"/>
      </w:tblGrid>
      <w:tr w:rsidR="007959AD" w14:paraId="3511EACB" w14:textId="77777777">
        <w:trPr>
          <w:tblHeader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A6592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76F35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원본값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3531F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5사이클 평균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13D0E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30사이클 흔들림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13B32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변화율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7C551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흔들림 배율</w:t>
            </w:r>
          </w:p>
        </w:tc>
      </w:tr>
      <w:tr w:rsidR="007959AD" w14:paraId="57B682AC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76D417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4번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4BDD4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0.962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220AC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0.981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30EDF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0.783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71DFC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0.666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1D39B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1.24배</w:t>
            </w:r>
          </w:p>
        </w:tc>
      </w:tr>
      <w:tr w:rsidR="007959AD" w14:paraId="61C7EAA3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0C286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11번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AAB90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0.967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789AE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0.980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1C7D9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0.875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26721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0.693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09781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1.35배</w:t>
            </w:r>
          </w:p>
        </w:tc>
      </w:tr>
      <w:tr w:rsidR="007959AD" w14:paraId="583D3861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102D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12번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3BB4D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0.956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5CDAE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0.973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8A829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0.810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1758A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0.660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F68B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1.27배</w:t>
            </w:r>
          </w:p>
        </w:tc>
      </w:tr>
      <w:tr w:rsidR="007959AD" w14:paraId="46BB583F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7C3B8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3번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35F97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0.916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98D78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0.974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F3B0E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0.628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1F21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4854A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1.11배</w:t>
            </w:r>
          </w:p>
        </w:tc>
      </w:tr>
      <w:tr w:rsidR="007959AD" w14:paraId="365EC3D6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CC713B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9번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AE3A1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0.667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0298C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0.665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78A64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0.760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1751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0.666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3E8DF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1.99배</w:t>
            </w:r>
          </w:p>
        </w:tc>
      </w:tr>
      <w:tr w:rsidR="007959AD" w14:paraId="1A7A399F" w14:textId="77777777">
        <w:trPr>
          <w:cantSplit/>
        </w:trPr>
        <w:tc>
          <w:tcPr>
            <w:tcW w:w="1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86B757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14번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6E902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0.615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39A39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0.615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5FF90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0.772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F702E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W w:w="1534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5E769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2.15배</w:t>
            </w:r>
          </w:p>
        </w:tc>
      </w:tr>
    </w:tbl>
    <w:p w14:paraId="4973661D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숫자는 위험 구간(RUL ≤ 30)을 얼마나 잘 구분하는지(AUC, 0.5 = 구분 못함, 1 = 완벽). 흔들림 배율 = 위험 구간 ÷ 수명 초반의 30사이클 표준편차. 학습 엔진 70대(1~70번) 기준.</w:t>
      </w:r>
    </w:p>
    <w:p w14:paraId="34DB2504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원본값보다 5사이클 평균이 위험 구간을 더 잘 구분함 (예: 3번 0.916 → 0.974)</w:t>
      </w:r>
    </w:p>
    <w:p w14:paraId="5DF25E7E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변화율은 하나만으로는 약하지만(0.60~0.69), 분류 모델 입력에 추가하면 F1이 0.891 → 0.943으로 오름</w:t>
      </w:r>
    </w:p>
    <w:p w14:paraId="195EA567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9·14번은 평균으로는 구분력이 낮지만(0.62~0.67), 고장 직전 흔들림이 약 2배로 커짐</w:t>
      </w:r>
    </w:p>
    <w:p w14:paraId="1F1CC788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3번은 추세 기준(0.7)에서 빠졌지만 위험 구간 구분력은 0.974로 높음 → 핵심 센서 선정 기준 재검토 필요</w:t>
      </w:r>
    </w:p>
    <w:p w14:paraId="518703DE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위험 구간에서는 4·11·15번의 평균이 오르고 7·12·20·21번의 평균이 내려가며, 9·14번의 흔들림이 커진다. 단, 시뮬레이션 데이터이므로 이 센서들을 실제 고장 원인으로 단정하지 않는다.</w:t>
      </w:r>
    </w:p>
    <w:p w14:paraId="5228B34B" w14:textId="77777777" w:rsidR="007959AD" w:rsidRDefault="00000000">
      <w:pPr>
        <w:pStyle w:val="2"/>
      </w:pPr>
      <w:r>
        <w:t>상태 변화 구간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0"/>
      </w:tblGrid>
      <w:tr w:rsidR="007959AD" w14:paraId="4E271B1E" w14:textId="77777777">
        <w:trPr>
          <w:tblHeader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732DF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7684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정상 범위를 벗어나는 시점</w:t>
            </w:r>
          </w:p>
        </w:tc>
      </w:tr>
      <w:tr w:rsidR="007959AD" w14:paraId="7C42FFF0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482CC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11, 12, 4, 7번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E9E6A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남은 수명 40사이클 이하 (수명의 75~80%)</w:t>
            </w:r>
          </w:p>
        </w:tc>
      </w:tr>
      <w:tr w:rsidR="007959AD" w14:paraId="5893ED94" w14:textId="77777777">
        <w:trPr>
          <w:cantSplit/>
        </w:trPr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61A7E1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15, 20, 21번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228CD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남은 수명 30사이클 이하 (수명의 80%)</w:t>
            </w:r>
          </w:p>
        </w:tc>
      </w:tr>
    </w:tbl>
    <w:p w14:paraId="3E0E2DF1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정상 범위 = 엔진별 초반 1/3 구간 값의 5~95%. 이 시점이 위험 기준(30사이클)과 거의 일치한다.</w:t>
      </w:r>
    </w:p>
    <w:p w14:paraId="410554F6" w14:textId="77777777" w:rsidR="007959AD" w:rsidRDefault="00000000">
      <w:pPr>
        <w:pStyle w:val="1"/>
      </w:pPr>
      <w:r>
        <w:lastRenderedPageBreak/>
        <w:t>5. 모델링</w:t>
      </w:r>
    </w:p>
    <w:p w14:paraId="0499361D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분류 모델로 30사이클 이내 고장 여부를 판별하고(필수), RandomForest 회귀로 남은 수명을 예측한다(선택).</w:t>
      </w:r>
    </w:p>
    <w:p w14:paraId="04BDBAB9" w14:textId="77777777" w:rsidR="007959AD" w:rsidRDefault="00000000">
      <w:pPr>
        <w:pStyle w:val="2"/>
      </w:pPr>
      <w:r>
        <w:t>모델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70"/>
      </w:tblGrid>
      <w:tr w:rsidR="007959AD" w14:paraId="1E8EEB6F" w14:textId="77777777">
        <w:trPr>
          <w:tblHeader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B109E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D67DD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A6C2E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7959AD" w14:paraId="21BC653B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EAD5EA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기준 모델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1D74F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평균값 예측 (Dummy)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1DAE8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최소한 이것보다는 나아야 함</w:t>
            </w:r>
          </w:p>
        </w:tc>
      </w:tr>
      <w:tr w:rsidR="007959AD" w14:paraId="768CD53B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43E28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비교 모델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516771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Z-score 경보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A0489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단순 규칙과 비교</w:t>
            </w:r>
          </w:p>
        </w:tc>
      </w:tr>
      <w:tr w:rsidR="007959AD" w14:paraId="45850C74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1D7A6A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분류 모델 (최종)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E9FE7F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로지스틱 회귀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C87C17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위험 확률 예측 → 0.735 이상이면 경보</w:t>
            </w:r>
          </w:p>
        </w:tc>
      </w:tr>
      <w:tr w:rsidR="007959AD" w14:paraId="23743AAA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657C1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분류 모델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FA363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RandomForest 분류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04BE4B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비선형 분류와 비교</w:t>
            </w:r>
          </w:p>
        </w:tc>
      </w:tr>
      <w:tr w:rsidR="007959AD" w14:paraId="01E2AC1B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DD33FE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회귀 모델 (선택)</w:t>
            </w:r>
          </w:p>
        </w:tc>
        <w:tc>
          <w:tcPr>
            <w:tcW w:w="32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205EFB" w14:textId="77777777" w:rsidR="007959AD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RandomForest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(트리 100개)</w:t>
            </w:r>
          </w:p>
        </w:tc>
        <w:tc>
          <w:tcPr>
            <w:tcW w:w="4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E89680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남은 수명 예측 → 정비 순위</w:t>
            </w:r>
          </w:p>
        </w:tc>
      </w:tr>
    </w:tbl>
    <w:p w14:paraId="658818E8" w14:textId="77777777" w:rsidR="007959AD" w:rsidRDefault="00000000">
      <w:pPr>
        <w:pStyle w:val="2"/>
      </w:pPr>
      <w:r>
        <w:t>분류 모델 설정 (필수 과제)</w:t>
      </w:r>
    </w:p>
    <w:p w14:paraId="19EF77C3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분할: TRAIN 엔진 100대 중 1~70번 학습, 71~85번 검증, 86~100번 시험 (엔진 단위, 공식 TEST는 사용하지 않음)</w:t>
      </w:r>
    </w:p>
    <w:p w14:paraId="71DD754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정답: 남은 수명 30사이클 이하면 위험(1), 아니면 정상(0). 위험 시점은 약 15%</w:t>
      </w:r>
    </w:p>
    <w:p w14:paraId="576F06BD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입력 50개: 운전 사이클 1 + 핵심 센서 현재값 7 + rolling 28 + 변화율 14 (5·30사이클 평균의 최근 변화량)</w:t>
      </w:r>
    </w:p>
    <w:p w14:paraId="5958E9F9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불균형 보정: 위험 시점이 적어 클래스 가중치(balanced) 적용</w:t>
      </w:r>
    </w:p>
    <w:p w14:paraId="750109A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경보 임계값: 검증에서 탐지율 0.9 이상인 값 중 정밀도가 가장 높은 값 → 위험 확률 0.735</w:t>
      </w:r>
    </w:p>
    <w:p w14:paraId="78BFCD65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최종 모델: 시험이 아닌 검증 F1로 선택 → 로지스틱 회귀</w:t>
      </w:r>
    </w:p>
    <w:p w14:paraId="3828E0E6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분류 분석과 회귀 분석은 분할 방식이 다르므로(70/15/15 vs 80/20 + 공식 TEST), 두 결과의 숫자를 직접 비교할 때 주의한다.</w:t>
      </w:r>
    </w:p>
    <w:p w14:paraId="6FF1482B" w14:textId="77777777" w:rsidR="007959AD" w:rsidRDefault="00000000">
      <w:pPr>
        <w:pStyle w:val="2"/>
      </w:pPr>
      <w:r>
        <w:t>데이터 분할 (회귀)</w:t>
      </w:r>
    </w:p>
    <w:p w14:paraId="166A9AF4" w14:textId="77777777" w:rsidR="007959AD" w:rsidRDefault="00000000">
      <w:pPr>
        <w:pStyle w:val="a4"/>
        <w:numPr>
          <w:ilvl w:val="0"/>
          <w:numId w:val="4"/>
        </w:numPr>
        <w:spacing w:after="40" w:line="270" w:lineRule="auto"/>
      </w:pPr>
      <w:r>
        <w:t>학습 80</w:t>
      </w:r>
      <w:proofErr w:type="gramStart"/>
      <w:r>
        <w:t>대 /</w:t>
      </w:r>
      <w:proofErr w:type="gramEnd"/>
      <w:r>
        <w:t xml:space="preserve"> 검증 20대로 나눔 (엔진 단위)</w:t>
      </w:r>
    </w:p>
    <w:p w14:paraId="12C73A77" w14:textId="77777777" w:rsidR="007959AD" w:rsidRDefault="00000000">
      <w:pPr>
        <w:pStyle w:val="a4"/>
        <w:numPr>
          <w:ilvl w:val="0"/>
          <w:numId w:val="4"/>
        </w:numPr>
        <w:spacing w:after="40" w:line="270" w:lineRule="auto"/>
      </w:pPr>
      <w:r>
        <w:t>검증 20대로 모델 비교, 위험 기준 선택</w:t>
      </w:r>
    </w:p>
    <w:p w14:paraId="001AA713" w14:textId="77777777" w:rsidR="007959AD" w:rsidRDefault="00000000">
      <w:pPr>
        <w:pStyle w:val="a4"/>
        <w:numPr>
          <w:ilvl w:val="0"/>
          <w:numId w:val="4"/>
        </w:numPr>
        <w:spacing w:after="40" w:line="270" w:lineRule="auto"/>
      </w:pPr>
      <w:r>
        <w:t>5번 교차검증(</w:t>
      </w:r>
      <w:proofErr w:type="spellStart"/>
      <w:r>
        <w:t>GroupKFold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안정성 확인</w:t>
      </w:r>
    </w:p>
    <w:p w14:paraId="19882E17" w14:textId="77777777" w:rsidR="007959AD" w:rsidRDefault="00000000">
      <w:pPr>
        <w:pStyle w:val="a4"/>
        <w:numPr>
          <w:ilvl w:val="0"/>
          <w:numId w:val="4"/>
        </w:numPr>
        <w:spacing w:after="40" w:line="270" w:lineRule="auto"/>
      </w:pPr>
      <w:r>
        <w:t>100대 전체로 최종 모델 학습</w:t>
      </w:r>
    </w:p>
    <w:p w14:paraId="185CE5F3" w14:textId="77777777" w:rsidR="007959AD" w:rsidRDefault="00000000">
      <w:pPr>
        <w:pStyle w:val="a4"/>
        <w:numPr>
          <w:ilvl w:val="0"/>
          <w:numId w:val="4"/>
        </w:numPr>
        <w:spacing w:after="40" w:line="270" w:lineRule="auto"/>
      </w:pPr>
      <w:r>
        <w:t xml:space="preserve">공식 TEST 100대로 </w:t>
      </w:r>
      <w:r>
        <w:rPr>
          <w:b/>
          <w:bCs/>
        </w:rPr>
        <w:t>딱 한 번</w:t>
      </w:r>
      <w:r>
        <w:t xml:space="preserve"> 최종 확인</w:t>
      </w:r>
    </w:p>
    <w:p w14:paraId="3EEE68F6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엔진 단위로 나눈 이유: 같은 엔진이 양쪽에 들어가면 성능이 </w:t>
      </w:r>
      <w:proofErr w:type="spellStart"/>
      <w:r>
        <w:t>부풀려짐</w:t>
      </w:r>
      <w:proofErr w:type="spellEnd"/>
      <w:r>
        <w:t>. TEST 결과를 보고 모델·기준을 바꾸지 않음</w:t>
      </w:r>
    </w:p>
    <w:p w14:paraId="5B3D6E8D" w14:textId="77777777" w:rsidR="007959AD" w:rsidRDefault="00000000">
      <w:pPr>
        <w:pStyle w:val="2"/>
      </w:pPr>
      <w:r>
        <w:lastRenderedPageBreak/>
        <w:t>회귀 입력 특성 (45개)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6070"/>
      </w:tblGrid>
      <w:tr w:rsidR="007959AD" w14:paraId="74879642" w14:textId="77777777">
        <w:trPr>
          <w:tblHeader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C70AB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그룹</w:t>
            </w:r>
          </w:p>
        </w:tc>
        <w:tc>
          <w:tcPr>
            <w:tcW w:w="1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F1D84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개수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02190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959AD" w14:paraId="51DD514F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9C44F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운전 조건</w:t>
            </w:r>
          </w:p>
        </w:tc>
        <w:tc>
          <w:tcPr>
            <w:tcW w:w="1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0E42E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292780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설정값</w:t>
            </w:r>
            <w:proofErr w:type="spellEnd"/>
            <w:r>
              <w:rPr>
                <w:sz w:val="18"/>
                <w:szCs w:val="18"/>
              </w:rPr>
              <w:t xml:space="preserve"> 1~3</w:t>
            </w:r>
          </w:p>
        </w:tc>
      </w:tr>
      <w:tr w:rsidR="007959AD" w14:paraId="12900D87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852E9F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센서 </w:t>
            </w:r>
            <w:proofErr w:type="spellStart"/>
            <w:r>
              <w:rPr>
                <w:sz w:val="18"/>
                <w:szCs w:val="18"/>
              </w:rPr>
              <w:t>원본값</w:t>
            </w:r>
            <w:proofErr w:type="spellEnd"/>
          </w:p>
        </w:tc>
        <w:tc>
          <w:tcPr>
            <w:tcW w:w="1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5A6B5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D3EF4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제거 후 남은 센서</w:t>
            </w:r>
          </w:p>
        </w:tc>
      </w:tr>
      <w:tr w:rsidR="007959AD" w14:paraId="4BEF3245" w14:textId="77777777">
        <w:trPr>
          <w:cantSplit/>
        </w:trPr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63C27E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Rolling 특성</w:t>
            </w:r>
          </w:p>
        </w:tc>
        <w:tc>
          <w:tcPr>
            <w:tcW w:w="1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293C6D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002DF1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핵심 센서 7개 × 구간 2개(5·30) × 평균·표준편차</w:t>
            </w:r>
          </w:p>
        </w:tc>
      </w:tr>
    </w:tbl>
    <w:p w14:paraId="326851FD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엔진 번호·사이클은 제외했다. 센서 상태만으로 판단하도록 하기 위해서다.</w:t>
      </w:r>
    </w:p>
    <w:p w14:paraId="671E3757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1159FD" wp14:editId="5CB617EC">
            <wp:extent cx="5143500" cy="1609725"/>
            <wp:effectExtent l="0" t="0" r="0" b="0"/>
            <wp:docPr id="5" name="fig4" descr="RandomForest 특성 중요도 상위 8개 (TRAIN 전체로 학습한 최종 모델)" title="RandomForest 특성 중요도 상위 8개 (TRAIN 전체로 학습한 최종 모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FC0B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 xml:space="preserve">그림 4. </w:t>
      </w:r>
      <w:proofErr w:type="spellStart"/>
      <w:r>
        <w:rPr>
          <w:color w:val="6B7580"/>
          <w:sz w:val="17"/>
          <w:szCs w:val="17"/>
        </w:rPr>
        <w:t>RandomForest</w:t>
      </w:r>
      <w:proofErr w:type="spellEnd"/>
      <w:r>
        <w:rPr>
          <w:color w:val="6B7580"/>
          <w:sz w:val="17"/>
          <w:szCs w:val="17"/>
        </w:rPr>
        <w:t xml:space="preserve"> 특성 중요도 상위 8개 (TRAIN 전체로 학습한 최종 모델)</w:t>
      </w:r>
    </w:p>
    <w:p w14:paraId="1DFAFA01" w14:textId="77777777" w:rsidR="007959AD" w:rsidRDefault="00000000">
      <w:pPr>
        <w:pStyle w:val="1"/>
      </w:pPr>
      <w:r>
        <w:lastRenderedPageBreak/>
        <w:t>6. 평가와 오류 분석</w:t>
      </w:r>
    </w:p>
    <w:p w14:paraId="4055C132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분류 모델(로지스틱 회귀)은 내부 시험 엔진 15대를 모두 고장 전에 경보했다. 회귀 기반 판정은 공식 TEST에서 위험 엔진 25대 중 18대를 찾았다.</w:t>
      </w:r>
    </w:p>
    <w:p w14:paraId="3B892121" w14:textId="77777777" w:rsidR="007959AD" w:rsidRDefault="00000000">
      <w:pPr>
        <w:pStyle w:val="2"/>
      </w:pPr>
      <w:r>
        <w:t>분류 모델 비교 (필수 과제, 내부 시험 엔진 15대)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1483"/>
        <w:gridCol w:w="799"/>
        <w:gridCol w:w="799"/>
        <w:gridCol w:w="798"/>
        <w:gridCol w:w="795"/>
        <w:gridCol w:w="795"/>
        <w:gridCol w:w="893"/>
        <w:gridCol w:w="1014"/>
      </w:tblGrid>
      <w:tr w:rsidR="007959AD" w14:paraId="68FF7047" w14:textId="77777777">
        <w:trPr>
          <w:tblHeader/>
        </w:trPr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D2A53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144FE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경보 기준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930A2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탐지율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3A018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정밀도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008E6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64EFB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오탐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CD396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미탐</w:t>
            </w:r>
          </w:p>
        </w:tc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4107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놓친 엔진</w:t>
            </w:r>
          </w:p>
        </w:tc>
        <w:tc>
          <w:tcPr>
            <w:tcW w:w="9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FAF41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첫 경보</w:t>
            </w:r>
          </w:p>
        </w:tc>
      </w:tr>
      <w:tr w:rsidR="007959AD" w14:paraId="328D5EC0" w14:textId="77777777">
        <w:trPr>
          <w:cantSplit/>
        </w:trPr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AF411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Z-score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38ACA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점수 ≥ 2.75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02F08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0.852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51EB5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0.802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C4040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0.826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96A10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CA7D9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136E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0대</w:t>
            </w:r>
          </w:p>
        </w:tc>
        <w:tc>
          <w:tcPr>
            <w:tcW w:w="9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D51E4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30사이클 전</w:t>
            </w:r>
          </w:p>
        </w:tc>
      </w:tr>
      <w:tr w:rsidR="007959AD" w14:paraId="59FA2459" w14:textId="77777777">
        <w:trPr>
          <w:cantSplit/>
        </w:trPr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32C799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로지스틱 회귀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34D4D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확률 ≥ 0.735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0AC1B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0.957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6DA05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0.929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BA75A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0.943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619D2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96698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6AAB1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0대</w:t>
            </w:r>
          </w:p>
        </w:tc>
        <w:tc>
          <w:tcPr>
            <w:tcW w:w="9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E3578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33사이클 전</w:t>
            </w:r>
          </w:p>
        </w:tc>
      </w:tr>
      <w:tr w:rsidR="007959AD" w14:paraId="4B18D4C9" w14:textId="77777777">
        <w:trPr>
          <w:cantSplit/>
        </w:trPr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7FD91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RandomForest 분류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829BF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확률 ≥ 0.594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329C9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0.925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FCFEB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0.900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31550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0.912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8BD18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EE3B7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55756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0대</w:t>
            </w:r>
          </w:p>
        </w:tc>
        <w:tc>
          <w:tcPr>
            <w:tcW w:w="9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CA91C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34사이클 전</w:t>
            </w:r>
          </w:p>
        </w:tc>
      </w:tr>
      <w:tr w:rsidR="007959AD" w14:paraId="208E3867" w14:textId="77777777">
        <w:trPr>
          <w:cantSplit/>
        </w:trPr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82B0F3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회귀 RF (예측 RUL로 판정)</w:t>
            </w:r>
          </w:p>
        </w:tc>
        <w:tc>
          <w:tcPr>
            <w:tcW w:w="15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B1D7C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예측 RUL ≤ 31.5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EE4FA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0.824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0AA3C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0.908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8AC15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0.864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8D881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507CF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4B7D8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0대</w:t>
            </w:r>
          </w:p>
        </w:tc>
        <w:tc>
          <w:tcPr>
            <w:tcW w:w="9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7EF90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30사이클 전</w:t>
            </w:r>
          </w:p>
        </w:tc>
      </w:tr>
    </w:tbl>
    <w:p w14:paraId="4369143B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위험 구간 RUL ≤ 30. 오탐·미탐은 시점(사이클) 단위, 첫 경보는 엔진별 중앙값. 경보 기준은 검증 엔진 15대에서 탐지율 0.9 이상 중 정밀도 최대로 선택. 엔진 배정을 바꿔 5번 반복해도 로지스틱 회귀가 매번 F1 1위 (평균 F1: 로지스틱 0.930, RandomForest 0.902, Z-score 0.823).</w:t>
      </w:r>
    </w:p>
    <w:p w14:paraId="56540C08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로지스틱 회귀가 오탐·미탐 모두 가장 적음</w:t>
      </w:r>
    </w:p>
    <w:p w14:paraId="33903B8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분류 vs 회귀: 같은 조건에서 회귀 예측으로 경보하면 미탐이 82로 로지스틱(20)의 4배 → 점검 여부 판단에는 분류가 더 유용</w:t>
      </w:r>
    </w:p>
    <w:p w14:paraId="2186CBB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회귀는 남은 수명 숫자를 주므로 정비 순서를 정하는 데 보조로 활용</w:t>
      </w:r>
    </w:p>
    <w:p w14:paraId="78DE296C" w14:textId="77777777" w:rsidR="007959AD" w:rsidRDefault="007959AD">
      <w:pPr>
        <w:spacing w:after="80"/>
      </w:pPr>
    </w:p>
    <w:p w14:paraId="34E163EC" w14:textId="77777777" w:rsidR="007959AD" w:rsidRDefault="00000000">
      <w:pPr>
        <w:pStyle w:val="2"/>
      </w:pPr>
      <w:r>
        <w:t>수명 예측(회귀) 성능 비교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70"/>
        <w:gridCol w:w="1800"/>
        <w:gridCol w:w="1350"/>
        <w:gridCol w:w="1350"/>
      </w:tblGrid>
      <w:tr w:rsidR="007959AD" w14:paraId="7BF22220" w14:textId="77777777">
        <w:trPr>
          <w:tblHeader/>
        </w:trPr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C3168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2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43D89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 데이터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D8DE6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평균 오차 (MAE)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D86B6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9C6C4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</w:tr>
      <w:tr w:rsidR="007959AD" w14:paraId="60A1F09F" w14:textId="77777777">
        <w:trPr>
          <w:cantSplit/>
        </w:trPr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14130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기준 모델 (평균값)</w:t>
            </w:r>
          </w:p>
        </w:tc>
        <w:tc>
          <w:tcPr>
            <w:tcW w:w="2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2A8827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검증 20대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B5F1C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55.4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08F5D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65.7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CC533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</w:tr>
      <w:tr w:rsidR="007959AD" w14:paraId="6F56632B" w14:textId="77777777">
        <w:trPr>
          <w:cantSplit/>
        </w:trPr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98FD12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RandomForest</w:t>
            </w:r>
            <w:proofErr w:type="spellEnd"/>
          </w:p>
        </w:tc>
        <w:tc>
          <w:tcPr>
            <w:tcW w:w="2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31784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검증 20대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E0F6D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6B74D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31.1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6E664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0.78</w:t>
            </w:r>
          </w:p>
        </w:tc>
      </w:tr>
      <w:tr w:rsidR="007959AD" w14:paraId="6D60A665" w14:textId="77777777">
        <w:trPr>
          <w:cantSplit/>
        </w:trPr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275D5C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RandomForest</w:t>
            </w:r>
            <w:proofErr w:type="spellEnd"/>
          </w:p>
        </w:tc>
        <w:tc>
          <w:tcPr>
            <w:tcW w:w="2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356C4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교차검증 5회 평균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87180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28.5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B1047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41.5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05B0E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7959AD" w14:paraId="2B59FA0E" w14:textId="77777777">
        <w:trPr>
          <w:cantSplit/>
        </w:trPr>
        <w:tc>
          <w:tcPr>
            <w:tcW w:w="2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C6309" w14:textId="77777777" w:rsidR="007959AD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RandomForest</w:t>
            </w:r>
            <w:proofErr w:type="spellEnd"/>
          </w:p>
        </w:tc>
        <w:tc>
          <w:tcPr>
            <w:tcW w:w="2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D00AF0" w14:textId="77777777" w:rsidR="007959AD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공식 TEST 100대</w:t>
            </w:r>
          </w:p>
        </w:tc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407BA5" w14:textId="77777777" w:rsidR="007959AD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21.9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D43658" w14:textId="77777777" w:rsidR="007959AD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31.3</w:t>
            </w:r>
          </w:p>
        </w:tc>
        <w:tc>
          <w:tcPr>
            <w:tcW w:w="135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599CC" w14:textId="77777777" w:rsidR="007959AD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0.43</w:t>
            </w:r>
          </w:p>
        </w:tc>
      </w:tr>
    </w:tbl>
    <w:p w14:paraId="35DAC7D9" w14:textId="77777777" w:rsidR="007959AD" w:rsidRDefault="007959AD">
      <w:pPr>
        <w:spacing w:after="80"/>
      </w:pPr>
    </w:p>
    <w:p w14:paraId="2531A4BA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기준 모델보다 오차 약 60% 감소 (검증 기준 55.4 → 22.3)</w:t>
      </w:r>
    </w:p>
    <w:p w14:paraId="7C8945B0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TEST의 R²가 낮은 이유: 평가 방식 차이 (검증은 모든 사이클, TEST는 엔진당 마지막 1시점)</w:t>
      </w:r>
    </w:p>
    <w:p w14:paraId="39437423" w14:textId="77777777" w:rsidR="007959AD" w:rsidRDefault="00000000">
      <w:pPr>
        <w:pStyle w:val="2"/>
      </w:pPr>
      <w:r>
        <w:lastRenderedPageBreak/>
        <w:t>회귀 기반 위험 탐지 결과 (공식 TEST)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3000"/>
        <w:gridCol w:w="3000"/>
      </w:tblGrid>
      <w:tr w:rsidR="007959AD" w14:paraId="25DCDFDF" w14:textId="77777777">
        <w:trPr>
          <w:tblHeader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CB3EA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\ 예측</w:t>
            </w:r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2F61A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위험으로 예측</w:t>
            </w:r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C1837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정상으로 예측</w:t>
            </w:r>
          </w:p>
        </w:tc>
      </w:tr>
      <w:tr w:rsidR="007959AD" w14:paraId="3B703E15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85229D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실제 위험 (25대)</w:t>
            </w:r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8DA82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18대 탐지</w:t>
            </w:r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78556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7대 </w:t>
            </w: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</w:p>
        </w:tc>
      </w:tr>
      <w:tr w:rsidR="007959AD" w14:paraId="2FE8F1B6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0A8F5B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실제 정상 (75대)</w:t>
            </w:r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2A8D32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1대 </w:t>
            </w:r>
            <w:proofErr w:type="spellStart"/>
            <w:r>
              <w:rPr>
                <w:sz w:val="18"/>
                <w:szCs w:val="18"/>
              </w:rPr>
              <w:t>오탐</w:t>
            </w:r>
            <w:proofErr w:type="spellEnd"/>
          </w:p>
        </w:tc>
        <w:tc>
          <w:tcPr>
            <w:tcW w:w="3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7789A9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74대 정상</w:t>
            </w:r>
          </w:p>
        </w:tc>
      </w:tr>
    </w:tbl>
    <w:p w14:paraId="168D9A60" w14:textId="77777777" w:rsidR="007959AD" w:rsidRDefault="007959AD">
      <w:pPr>
        <w:spacing w:after="80"/>
      </w:pPr>
    </w:p>
    <w:p w14:paraId="516824B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proofErr w:type="spellStart"/>
      <w:r>
        <w:t>탐지율</w:t>
      </w:r>
      <w:proofErr w:type="spellEnd"/>
      <w:r>
        <w:t xml:space="preserve"> 0.72 · 정밀도 0.95 · F1 0.82</w:t>
      </w:r>
    </w:p>
    <w:p w14:paraId="2356A55B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점검 대상 19대 중 18대가 실제 위험</w:t>
      </w:r>
    </w:p>
    <w:p w14:paraId="4E125219" w14:textId="77777777" w:rsidR="007959AD" w:rsidRDefault="00000000">
      <w:pPr>
        <w:pStyle w:val="2"/>
      </w:pPr>
      <w:r>
        <w:t>실제 vs 예측 남은 수명</w:t>
      </w:r>
    </w:p>
    <w:p w14:paraId="2FE47235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C0B0D8" wp14:editId="0B4D2ED4">
            <wp:extent cx="5143500" cy="2362200"/>
            <wp:effectExtent l="0" t="0" r="0" b="0"/>
            <wp:docPr id="6" name="fig5" descr="공식 TEST 엔진 100대의 실제 vs 예측 남은 수명" title="공식 TEST 엔진 100대의 실제 vs 예측 남은 수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2F06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>그림 5. 공식 TEST 엔진 100대의 실제 vs 예측 남은 수명</w:t>
      </w:r>
    </w:p>
    <w:p w14:paraId="575ED5DD" w14:textId="77777777" w:rsidR="007959AD" w:rsidRDefault="00000000">
      <w:pPr>
        <w:pStyle w:val="2"/>
      </w:pPr>
      <w:r>
        <w:t>놓친 엔진 7대 (</w:t>
      </w:r>
      <w:proofErr w:type="spellStart"/>
      <w:r>
        <w:t>미탐</w:t>
      </w:r>
      <w:proofErr w:type="spellEnd"/>
      <w:r>
        <w:t>)</w:t>
      </w:r>
    </w:p>
    <w:p w14:paraId="6C3F7392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0A451F" wp14:editId="440A8264">
            <wp:extent cx="5334000" cy="2886075"/>
            <wp:effectExtent l="0" t="0" r="0" b="0"/>
            <wp:docPr id="7" name="fig6" descr="미탐 엔진 7대의 실제 vs 예측 남은 수명 (공식 TEST)" title="미탐 엔진 7대의 실제 vs 예측 남은 수명 (공식 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A4A5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 xml:space="preserve">그림 6. </w:t>
      </w:r>
      <w:proofErr w:type="spellStart"/>
      <w:r>
        <w:rPr>
          <w:color w:val="6B7580"/>
          <w:sz w:val="17"/>
          <w:szCs w:val="17"/>
        </w:rPr>
        <w:t>미탐</w:t>
      </w:r>
      <w:proofErr w:type="spellEnd"/>
      <w:r>
        <w:rPr>
          <w:color w:val="6B7580"/>
          <w:sz w:val="17"/>
          <w:szCs w:val="17"/>
        </w:rPr>
        <w:t xml:space="preserve"> 엔진 7대의 실제 vs 예측 남은 수명 (공식 TEST)</w:t>
      </w:r>
    </w:p>
    <w:p w14:paraId="46562A7A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7대 중 6대가 평균보다 수명이 짧은 엔진 (전체 수명 141~196 vs 평균 206)</w:t>
      </w:r>
    </w:p>
    <w:p w14:paraId="72A870AB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lastRenderedPageBreak/>
        <w:t>추정 원인: 빨리 망가지는 엔진을 평균적인 엔진처럼 판단</w:t>
      </w:r>
    </w:p>
    <w:p w14:paraId="42F754F8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41번(30.6), 52번(34.1)은 기준 30을 아슬아슬하게 넘김</w:t>
      </w:r>
    </w:p>
    <w:p w14:paraId="258389E2" w14:textId="77777777" w:rsidR="007959AD" w:rsidRDefault="00000000">
      <w:pPr>
        <w:pStyle w:val="2"/>
      </w:pPr>
      <w:r>
        <w:t xml:space="preserve">잘못 </w:t>
      </w:r>
      <w:proofErr w:type="spellStart"/>
      <w:r>
        <w:t>경보한</w:t>
      </w:r>
      <w:proofErr w:type="spellEnd"/>
      <w:r>
        <w:t xml:space="preserve"> 엔진 1대 (</w:t>
      </w:r>
      <w:proofErr w:type="spellStart"/>
      <w:r>
        <w:t>오탐</w:t>
      </w:r>
      <w:proofErr w:type="spellEnd"/>
      <w:r>
        <w:t>)</w:t>
      </w:r>
    </w:p>
    <w:p w14:paraId="424D6A22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91번: 예측 24, 실제 38</w:t>
      </w:r>
    </w:p>
    <w:p w14:paraId="2EED7BA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곧 위험 구간에 들어갈 엔진이라 조기 점검 손해는 작음</w:t>
      </w:r>
    </w:p>
    <w:p w14:paraId="67AEC08A" w14:textId="77777777" w:rsidR="007959AD" w:rsidRDefault="00000000">
      <w:pPr>
        <w:pStyle w:val="2"/>
      </w:pPr>
      <w:r>
        <w:t>남은 수명 구간별 오차</w:t>
      </w:r>
    </w:p>
    <w:p w14:paraId="361D516A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38FEC8" wp14:editId="3F93314C">
            <wp:extent cx="5143500" cy="1790700"/>
            <wp:effectExtent l="0" t="0" r="0" b="0"/>
            <wp:docPr id="8" name="fig7" descr="실제 남은 수명 구간별 평균 오차 (공식 TEST)" title="실제 남은 수명 구간별 평균 오차 (공식 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1CD6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>그림 7. 실제 남은 수명 구간별 평균 오차 (공식 TEST)</w:t>
      </w:r>
    </w:p>
    <w:p w14:paraId="4764029A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점검 판단이 필요한 30사이클 이내 구간이 가장 정확 (평균 5.5)</w:t>
      </w:r>
    </w:p>
    <w:p w14:paraId="62C4A503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61~90 구간 오차가 가장 큼 (44.3) → 수명 중반 엔진을 길게 예측하는 경향, 8장의 수명 상한으로 개선 가능</w:t>
      </w:r>
    </w:p>
    <w:p w14:paraId="2CFB407A" w14:textId="77777777" w:rsidR="007959AD" w:rsidRDefault="00000000">
      <w:pPr>
        <w:pStyle w:val="1"/>
      </w:pPr>
      <w:r>
        <w:lastRenderedPageBreak/>
        <w:t>7. 보전 관점 해석</w:t>
      </w:r>
    </w:p>
    <w:p w14:paraId="3DE560BC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점검 대상 19대 중 18대가 실제 위험 엔진이다. 점검 인력을 위험한 엔진에 집중할 수 있다.</w:t>
      </w:r>
    </w:p>
    <w:p w14:paraId="23BCF307" w14:textId="77777777" w:rsidR="007959AD" w:rsidRDefault="00000000">
      <w:pPr>
        <w:pStyle w:val="2"/>
      </w:pPr>
      <w:r>
        <w:t>현장에서의 의미</w:t>
      </w:r>
    </w:p>
    <w:p w14:paraId="22C40825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경보 시점</w:t>
      </w:r>
      <w:r>
        <w:t>: 고장까지 약 30회 운전이 남았을 때 → 부품 조달·정비 일정을 잡을 여유가 있음</w:t>
      </w:r>
    </w:p>
    <w:p w14:paraId="55793A8C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고장이 가까운 엔진</w:t>
      </w:r>
      <w:r>
        <w:t>: 오차 평균 5.5사이클 → 예측 수명을 믿고 쓸 수 있음</w:t>
      </w:r>
    </w:p>
    <w:p w14:paraId="26C7F529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수명이 많이 남은 엔진</w:t>
      </w:r>
      <w:r>
        <w:t>: 오차 평균 27사이클 → "아직 여유 있음" 정도로만 해석</w:t>
      </w:r>
    </w:p>
    <w:p w14:paraId="6014F9BD" w14:textId="77777777" w:rsidR="007959AD" w:rsidRDefault="00000000">
      <w:pPr>
        <w:pStyle w:val="2"/>
      </w:pPr>
      <w:r>
        <w:t>활용 시나리오</w:t>
      </w:r>
    </w:p>
    <w:p w14:paraId="1FBDAB51" w14:textId="77777777" w:rsidR="007959AD" w:rsidRDefault="00000000">
      <w:pPr>
        <w:pStyle w:val="a4"/>
        <w:numPr>
          <w:ilvl w:val="0"/>
          <w:numId w:val="5"/>
        </w:numPr>
        <w:spacing w:after="40" w:line="270" w:lineRule="auto"/>
      </w:pPr>
      <w:r>
        <w:t>운전 1회가 끝날 때마다 엔진별 남은 수명 갱신</w:t>
      </w:r>
    </w:p>
    <w:p w14:paraId="4A620C3B" w14:textId="77777777" w:rsidR="007959AD" w:rsidRDefault="00000000">
      <w:pPr>
        <w:pStyle w:val="a4"/>
        <w:numPr>
          <w:ilvl w:val="0"/>
          <w:numId w:val="5"/>
        </w:numPr>
        <w:spacing w:after="40" w:line="270" w:lineRule="auto"/>
      </w:pPr>
      <w:r>
        <w:t>예측 수명이 짧은 순으로 정비 순위표 작성</w:t>
      </w:r>
    </w:p>
    <w:p w14:paraId="2E7C0A0D" w14:textId="77777777" w:rsidR="007959AD" w:rsidRDefault="00000000">
      <w:pPr>
        <w:pStyle w:val="a4"/>
        <w:numPr>
          <w:ilvl w:val="0"/>
          <w:numId w:val="5"/>
        </w:numPr>
        <w:spacing w:after="40" w:line="270" w:lineRule="auto"/>
      </w:pPr>
      <w:r>
        <w:t xml:space="preserve">예측 30 이하 → </w:t>
      </w:r>
      <w:r>
        <w:rPr>
          <w:b/>
          <w:bCs/>
        </w:rPr>
        <w:t>점검 대상</w:t>
      </w:r>
      <w:r>
        <w:t xml:space="preserve"> (TEST 기준 19대)</w:t>
      </w:r>
    </w:p>
    <w:p w14:paraId="679A6DA9" w14:textId="77777777" w:rsidR="007959AD" w:rsidRDefault="00000000">
      <w:pPr>
        <w:pStyle w:val="a4"/>
        <w:numPr>
          <w:ilvl w:val="0"/>
          <w:numId w:val="5"/>
        </w:numPr>
        <w:spacing w:after="40" w:line="270" w:lineRule="auto"/>
      </w:pPr>
      <w:r>
        <w:t xml:space="preserve">예측 30~45 → </w:t>
      </w:r>
      <w:r>
        <w:rPr>
          <w:b/>
          <w:bCs/>
        </w:rPr>
        <w:t>관찰 대상 후보</w:t>
      </w:r>
      <w:r>
        <w:t xml:space="preserve"> (공식 TEST에서 놓친 7대가 모두 이 구간. 규칙으로 쓰기 전에 검증 데이터로 효과 확인 필요)</w:t>
      </w:r>
    </w:p>
    <w:p w14:paraId="2A6DDD8A" w14:textId="77777777" w:rsidR="007959AD" w:rsidRDefault="00000000">
      <w:pPr>
        <w:pStyle w:val="2"/>
      </w:pPr>
      <w:r>
        <w:t>위험 기준을 30으로 정한 이유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2000"/>
        <w:gridCol w:w="2000"/>
        <w:gridCol w:w="2000"/>
      </w:tblGrid>
      <w:tr w:rsidR="007959AD" w14:paraId="2F93D275" w14:textId="77777777">
        <w:trPr>
          <w:tblHeader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D8B53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 기준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AE21FB" w14:textId="77777777" w:rsidR="007959AD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탐지율</w:t>
            </w:r>
            <w:proofErr w:type="spellEnd"/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5A69D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정밀도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9AED7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</w:tr>
      <w:tr w:rsidR="007959AD" w14:paraId="1F3AFA6E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FD942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10 이하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2912E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0.78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C7777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3F15F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</w:tr>
      <w:tr w:rsidR="007959AD" w14:paraId="51005E84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A602F0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20 이하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CB74C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4BA3A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0.94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D106D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</w:tr>
      <w:tr w:rsidR="007959AD" w14:paraId="550381F2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36C3D3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30 이하 (선택)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032F4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0.88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395E0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0.97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DA1FD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0.92</w:t>
            </w:r>
          </w:p>
        </w:tc>
      </w:tr>
      <w:tr w:rsidR="007959AD" w14:paraId="0DCED0F5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9D05C6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50 이하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F31CC6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A3B956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0A0E2E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</w:tr>
    </w:tbl>
    <w:p w14:paraId="5232FD1A" w14:textId="77777777" w:rsidR="007959AD" w:rsidRDefault="007959AD">
      <w:pPr>
        <w:spacing w:after="80"/>
      </w:pPr>
    </w:p>
    <w:p w14:paraId="0924ADD5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검증 20대로 TEST를 보기 전에 결정. </w:t>
      </w:r>
      <w:proofErr w:type="spellStart"/>
      <w:r>
        <w:t>탐지율</w:t>
      </w:r>
      <w:proofErr w:type="spellEnd"/>
      <w:r>
        <w:t>·F1 모두 30이 가장 높음</w:t>
      </w:r>
    </w:p>
    <w:p w14:paraId="5F2D809F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센서가 정상 범위를 벗어나는 시점(30~40)과도 일치. 단, 목표 </w:t>
      </w:r>
      <w:proofErr w:type="spellStart"/>
      <w:r>
        <w:t>탐지율</w:t>
      </w:r>
      <w:proofErr w:type="spellEnd"/>
      <w:r>
        <w:t xml:space="preserve"> 0.9에는 못 미침 (회귀 기반 판정 기준, 분류 모델은 0.957로 충족)</w:t>
      </w:r>
    </w:p>
    <w:p w14:paraId="471B5558" w14:textId="77777777" w:rsidR="007959AD" w:rsidRDefault="00000000">
      <w:pPr>
        <w:pStyle w:val="2"/>
      </w:pPr>
      <w:r>
        <w:t>위험 구간 기준별 첫 경보 시점 (분류 모델, 내부 시험 15대)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300"/>
        <w:gridCol w:w="1300"/>
        <w:gridCol w:w="1300"/>
        <w:gridCol w:w="1100"/>
        <w:gridCol w:w="2000"/>
      </w:tblGrid>
      <w:tr w:rsidR="007959AD" w14:paraId="7E970B04" w14:textId="77777777">
        <w:trPr>
          <w:tblHeader/>
        </w:trPr>
        <w:tc>
          <w:tcPr>
            <w:tcW w:w="2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6D982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 구간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A34D2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탐지율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6B351D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정밀도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286FA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EC36A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미탐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3781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첫 경보 (최소 / 중앙)</w:t>
            </w:r>
          </w:p>
        </w:tc>
      </w:tr>
      <w:tr w:rsidR="007959AD" w14:paraId="40B24CE4" w14:textId="77777777">
        <w:trPr>
          <w:cantSplit/>
        </w:trPr>
        <w:tc>
          <w:tcPr>
            <w:tcW w:w="2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8943FF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RUL ≤ 10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51605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0.927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9F3E1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0.832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8E4D7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0.877</w:t>
            </w:r>
          </w:p>
        </w:tc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5DBED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B0C33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7 / 12사이클 전</w:t>
            </w:r>
          </w:p>
        </w:tc>
      </w:tr>
      <w:tr w:rsidR="007959AD" w14:paraId="644A4644" w14:textId="77777777">
        <w:trPr>
          <w:cantSplit/>
        </w:trPr>
        <w:tc>
          <w:tcPr>
            <w:tcW w:w="2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DDF4F5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RUL ≤ 20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8B484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0.937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13423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0.891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61461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0.913</w:t>
            </w:r>
          </w:p>
        </w:tc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68662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5702E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16 / 21사이클 전</w:t>
            </w:r>
          </w:p>
        </w:tc>
      </w:tr>
      <w:tr w:rsidR="007959AD" w14:paraId="31A1AE62" w14:textId="77777777">
        <w:trPr>
          <w:cantSplit/>
        </w:trPr>
        <w:tc>
          <w:tcPr>
            <w:tcW w:w="2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164E5E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RUL ≤ 30 (선택)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8623AC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0.957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A5862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0.929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A009F7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0.943</w:t>
            </w:r>
          </w:p>
        </w:tc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6D7A0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43B37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23 / 33사이클 전</w:t>
            </w:r>
          </w:p>
        </w:tc>
      </w:tr>
      <w:tr w:rsidR="007959AD" w14:paraId="5E0E557B" w14:textId="77777777">
        <w:trPr>
          <w:cantSplit/>
        </w:trPr>
        <w:tc>
          <w:tcPr>
            <w:tcW w:w="2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7DDE88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RUL ≤ 50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C8447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0.935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101B1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0.943</w:t>
            </w:r>
          </w:p>
        </w:tc>
        <w:tc>
          <w:tcPr>
            <w:tcW w:w="13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62189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0.939</w:t>
            </w:r>
          </w:p>
        </w:tc>
        <w:tc>
          <w:tcPr>
            <w:tcW w:w="11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FA545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FB9F8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40 / 51사이클 전</w:t>
            </w:r>
          </w:p>
        </w:tc>
      </w:tr>
    </w:tbl>
    <w:p w14:paraId="5F0D477A" w14:textId="77777777" w:rsidR="007959AD" w:rsidRDefault="007959AD">
      <w:pPr>
        <w:spacing w:after="80"/>
      </w:pPr>
    </w:p>
    <w:p w14:paraId="63D5F0E1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lastRenderedPageBreak/>
        <w:t>10이면 가장 늦은 엔진은 고장 7사이클 전에야 경보 → 정비 준비 시간이 부족</w:t>
      </w:r>
    </w:p>
    <w:p w14:paraId="668DB96D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50이면 일찍 알 수 있지만 미탐이 50으로 늘어남 (30의 2.5배)</w:t>
      </w:r>
    </w:p>
    <w:p w14:paraId="6EB14440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30이 정비 준비 시간(첫 경보 23~45사이클 전)과 판별 성능의 균형점</w:t>
      </w:r>
    </w:p>
    <w:p w14:paraId="16E93D32" w14:textId="77777777" w:rsidR="007959AD" w:rsidRDefault="00000000">
      <w:pPr>
        <w:pStyle w:val="2"/>
      </w:pPr>
      <w:r>
        <w:t>경보 임계값 선택: 탐지율 우선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2000"/>
        <w:gridCol w:w="2000"/>
        <w:gridCol w:w="2000"/>
      </w:tblGrid>
      <w:tr w:rsidR="007959AD" w14:paraId="4A734D2E" w14:textId="77777777">
        <w:trPr>
          <w:tblHeader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7C419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검증 탐지율 목표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60A4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오탐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F00C4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미탐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1D15B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</w:tr>
      <w:tr w:rsidR="007959AD" w14:paraId="7620B4D1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963764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0.80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3978D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F3F211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79.6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11BD0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0.899</w:t>
            </w:r>
          </w:p>
        </w:tc>
      </w:tr>
      <w:tr w:rsidR="007959AD" w14:paraId="42728656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40B416" w14:textId="77777777" w:rsidR="007959AD" w:rsidRDefault="00000000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0.90 (선택)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28A2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25.6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30668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38.6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41B44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0.930</w:t>
            </w:r>
          </w:p>
        </w:tc>
      </w:tr>
      <w:tr w:rsidR="007959AD" w14:paraId="17F7BC94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65E4B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0.95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9ED8B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72.2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B8C08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16.2</w:t>
            </w:r>
          </w:p>
        </w:tc>
        <w:tc>
          <w:tcPr>
            <w:tcW w:w="20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66761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0.911</w:t>
            </w:r>
          </w:p>
        </w:tc>
      </w:tr>
    </w:tbl>
    <w:p w14:paraId="24C659D2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로지스틱 회귀, 위험 구간 RUL ≤ 30, 엔진 배정을 바꿔 5번 반복한 평균 (오탐·미탐은 시점 단위).</w:t>
      </w:r>
    </w:p>
    <w:p w14:paraId="1E12217C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위험 엔진을 놓치지 않기 위해 탐지율(Recall)을 우선하되, 그중 오탐이 가장 적은 경보 임계값(위험 확률 0.735)을 선택했다. 목표를 0.95로 올리면 미탐은 줄지만 오탐이 약 3배로 늘어 불필요한 점검이 많아진다.</w:t>
      </w:r>
    </w:p>
    <w:p w14:paraId="6FAC2F19" w14:textId="77777777" w:rsidR="007959AD" w:rsidRDefault="00000000">
      <w:pPr>
        <w:pStyle w:val="2"/>
      </w:pPr>
      <w:r>
        <w:t>단순 규칙(Z-score)과 비교 (회귀 기반, 검증 20대 기준)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1700"/>
        <w:gridCol w:w="1700"/>
        <w:gridCol w:w="2600"/>
      </w:tblGrid>
      <w:tr w:rsidR="007959AD" w14:paraId="78811F1B" w14:textId="77777777">
        <w:trPr>
          <w:tblHeader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97BC0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552C0" w14:textId="77777777" w:rsidR="007959AD" w:rsidRDefault="00000000">
            <w:pPr>
              <w:keepNext/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탐지율</w:t>
            </w:r>
            <w:proofErr w:type="spellEnd"/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14736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정밀도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9C269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잘못 경보 (사이클 수)</w:t>
            </w:r>
          </w:p>
        </w:tc>
      </w:tr>
      <w:tr w:rsidR="007959AD" w14:paraId="07043CED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934E1D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RandomForest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(기준 30)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28796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0.88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C5B669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0.97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3C61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</w:tr>
      <w:tr w:rsidR="007959AD" w14:paraId="0566013D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A2034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Z-score 3.0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647098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0.81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03ABB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9E4AA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sz w:val="18"/>
                <w:szCs w:val="18"/>
              </w:rPr>
              <w:t>114</w:t>
            </w:r>
          </w:p>
        </w:tc>
      </w:tr>
      <w:tr w:rsidR="007959AD" w14:paraId="587B29A0" w14:textId="77777777">
        <w:trPr>
          <w:cantSplit/>
        </w:trPr>
        <w:tc>
          <w:tcPr>
            <w:tcW w:w="30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4A2C78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Z-score 2.0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98D0FB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0.995</w:t>
            </w:r>
          </w:p>
        </w:tc>
        <w:tc>
          <w:tcPr>
            <w:tcW w:w="17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9621C5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0.36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9A74AE" w14:textId="77777777" w:rsidR="007959AD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1,101</w:t>
            </w:r>
          </w:p>
        </w:tc>
      </w:tr>
    </w:tbl>
    <w:p w14:paraId="07F8C70E" w14:textId="77777777" w:rsidR="007959AD" w:rsidRDefault="00000000">
      <w:pPr>
        <w:spacing w:before="60" w:after="100"/>
      </w:pPr>
      <w:r>
        <w:rPr>
          <w:color w:val="6B7580"/>
          <w:sz w:val="17"/>
          <w:szCs w:val="17"/>
        </w:rPr>
        <w:t>Z-score는 탐지율을 올리면 잘못 경보가 폭증해 현장에서 쓰기 어렵다.</w:t>
      </w:r>
    </w:p>
    <w:p w14:paraId="6DF91516" w14:textId="77777777" w:rsidR="007959AD" w:rsidRDefault="00000000">
      <w:pPr>
        <w:pStyle w:val="1"/>
      </w:pPr>
      <w:r>
        <w:lastRenderedPageBreak/>
        <w:t>8. 한계와 개선 방향</w:t>
      </w:r>
    </w:p>
    <w:p w14:paraId="07AAE542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>가장 기대되는 개선은 학습 수명에 상한(125)을 두는 것이다. 다만 그림 8의 사전 비교는 공식 TEST로 본 결과라, 적용 여부는 검증 데이터로 다시 확인한 뒤 정해야 한다.</w:t>
      </w:r>
    </w:p>
    <w:p w14:paraId="4229B69F" w14:textId="77777777" w:rsidR="007959AD" w:rsidRDefault="00000000">
      <w:pPr>
        <w:pStyle w:val="2"/>
      </w:pPr>
      <w:r>
        <w:t>이 분석이 판단하지 못하는 것</w:t>
      </w:r>
    </w:p>
    <w:p w14:paraId="554FBA97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고장 원인</w:t>
      </w:r>
      <w:r>
        <w:t xml:space="preserve">: 어떤 부품이 왜 </w:t>
      </w:r>
      <w:proofErr w:type="spellStart"/>
      <w:r>
        <w:t>고장났는지</w:t>
      </w:r>
      <w:proofErr w:type="spellEnd"/>
      <w:r>
        <w:t xml:space="preserve"> 알 수 없음</w:t>
      </w:r>
    </w:p>
    <w:p w14:paraId="6EB621F9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다른 환경</w:t>
      </w:r>
      <w:r>
        <w:t>: 운전 조건·고장 유형이 1개뿐인 데이터 → 다른 조건에 그대로 적용 불가</w:t>
      </w:r>
    </w:p>
    <w:p w14:paraId="5C42359B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수명 초반</w:t>
      </w:r>
      <w:r>
        <w:t>: 센서 변화가 거의 없어 남은 수명 200과 150을 구분 못 함</w:t>
      </w:r>
    </w:p>
    <w:p w14:paraId="730F67BA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빨리 망가지는 엔진</w:t>
      </w:r>
      <w:r>
        <w:t xml:space="preserve">: 놓친 7대 중 6대, 목표 </w:t>
      </w:r>
      <w:proofErr w:type="spellStart"/>
      <w:r>
        <w:t>탐지율</w:t>
      </w:r>
      <w:proofErr w:type="spellEnd"/>
      <w:r>
        <w:t xml:space="preserve"> 0.9 미달</w:t>
      </w:r>
    </w:p>
    <w:p w14:paraId="310B4468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불확실성</w:t>
      </w:r>
      <w:r>
        <w:t>: "20 ± 5"처럼 범위를 주지 못하고 값 하나만 예측</w:t>
      </w:r>
    </w:p>
    <w:p w14:paraId="3B86E0CA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rPr>
          <w:b/>
          <w:bCs/>
        </w:rPr>
        <w:t>분류 모델 검증 범위: 내부 시험 엔진 15대로만 확인했고, 공식 TEST로는 확인하지 않음</w:t>
      </w:r>
    </w:p>
    <w:p w14:paraId="184C0ABF" w14:textId="77777777" w:rsidR="007959AD" w:rsidRDefault="00000000">
      <w:pPr>
        <w:pStyle w:val="2"/>
      </w:pPr>
      <w:r>
        <w:t>개선 방향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85"/>
        <w:gridCol w:w="4085"/>
      </w:tblGrid>
      <w:tr w:rsidR="007959AD" w14:paraId="2B9B0E00" w14:textId="77777777">
        <w:trPr>
          <w:tblHeader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45075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38940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32263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효과</w:t>
            </w:r>
          </w:p>
        </w:tc>
      </w:tr>
      <w:tr w:rsidR="007959AD" w14:paraId="7ECB2E7C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74EE43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E57F7D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b/>
                <w:bCs/>
                <w:sz w:val="16"/>
                <w:szCs w:val="16"/>
              </w:rPr>
              <w:t>학습 수명 상한 125 적용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E3ECF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58E80E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b/>
                <w:bCs/>
                <w:sz w:val="16"/>
                <w:szCs w:val="16"/>
              </w:rPr>
              <w:t>오차 감소 기대 (검증 데이터로 효과 확인 후 적용)</w:t>
            </w:r>
          </w:p>
        </w:tc>
      </w:tr>
      <w:tr w:rsidR="007959AD" w14:paraId="28C91DEF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C33D3D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2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11201C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검증도 엔진별 마지막 시점으로 평가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98892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검증과 TEST를 같은 기준으로 비교</w:t>
            </w:r>
          </w:p>
        </w:tc>
      </w:tr>
      <w:tr w:rsidR="007959AD" w14:paraId="08BAC90A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8E2BF2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3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38BFC0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예측 30~45 "관찰" 단계 추가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21049D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미탐 감소 기대 (검증 데이터로 확인 후 적용)</w:t>
            </w:r>
          </w:p>
        </w:tc>
      </w:tr>
      <w:tr w:rsidR="007959AD" w14:paraId="613D58BC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BF3B7C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4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59B606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핵심 센서를 학습 80대로만 선정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A8E3F0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약한 데이터 누수 제거</w:t>
            </w:r>
          </w:p>
        </w:tc>
      </w:tr>
      <w:tr w:rsidR="007959AD" w14:paraId="1DD288B3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820961" w14:textId="77777777" w:rsidR="007959AD" w:rsidRPr="0064488C" w:rsidRDefault="00000000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5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AE82FD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예측 범위 제공, 다른 모델(</w:t>
            </w:r>
            <w:proofErr w:type="spellStart"/>
            <w:r w:rsidRPr="0064488C">
              <w:rPr>
                <w:sz w:val="16"/>
                <w:szCs w:val="16"/>
              </w:rPr>
              <w:t>LightGBM</w:t>
            </w:r>
            <w:proofErr w:type="spellEnd"/>
            <w:r w:rsidRPr="0064488C">
              <w:rPr>
                <w:sz w:val="16"/>
                <w:szCs w:val="16"/>
              </w:rPr>
              <w:t>, LSTM) 비교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E3F8F5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불확실성까지 제공</w:t>
            </w:r>
          </w:p>
        </w:tc>
      </w:tr>
      <w:tr w:rsidR="007959AD" w14:paraId="5CE4A184" w14:textId="77777777">
        <w:trPr>
          <w:cantSplit/>
        </w:trPr>
        <w:tc>
          <w:tcPr>
            <w:tcW w:w="9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BACC2E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6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AC650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분류 모델을 공식 TEST로 최종 확인</w:t>
            </w:r>
          </w:p>
        </w:tc>
        <w:tc>
          <w:tcPr>
            <w:tcW w:w="4085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07A4E4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회귀 결과와 같은 기준으로 비교</w:t>
            </w:r>
          </w:p>
        </w:tc>
      </w:tr>
    </w:tbl>
    <w:p w14:paraId="30D30F9F" w14:textId="77777777" w:rsidR="007959A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D70701" wp14:editId="30347566">
            <wp:extent cx="4476750" cy="1866900"/>
            <wp:effectExtent l="0" t="0" r="0" b="0"/>
            <wp:docPr id="9" name="fig8" descr="학습 수명 상한 적용 전·후 예측 비교 (공식 TEST 100대)" title="학습 수명 상한 적용 전·후 예측 비교 (공식 TEST 100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2360" w14:textId="77777777" w:rsidR="007959AD" w:rsidRDefault="00000000">
      <w:pPr>
        <w:spacing w:after="140"/>
        <w:jc w:val="center"/>
      </w:pPr>
      <w:r>
        <w:rPr>
          <w:color w:val="6B7580"/>
          <w:sz w:val="17"/>
          <w:szCs w:val="17"/>
        </w:rPr>
        <w:t>그림 8. (참고) 학습 수명 상한 적용 전·후 예측 비교 (공식 TEST 100대) — TEST로 본 결과이므로 적용 결정에는 쓰지 않음</w:t>
      </w:r>
    </w:p>
    <w:p w14:paraId="4258E0D5" w14:textId="77777777" w:rsidR="007959AD" w:rsidRDefault="00000000">
      <w:pPr>
        <w:pStyle w:val="2"/>
      </w:pPr>
      <w:r>
        <w:t>다음에 필요한 데이터</w:t>
      </w:r>
    </w:p>
    <w:p w14:paraId="66B625BE" w14:textId="77777777" w:rsidR="007959AD" w:rsidRDefault="00000000">
      <w:pPr>
        <w:pStyle w:val="a4"/>
        <w:numPr>
          <w:ilvl w:val="0"/>
          <w:numId w:val="2"/>
        </w:numPr>
        <w:spacing w:after="40" w:line="270" w:lineRule="auto"/>
      </w:pPr>
      <w:r>
        <w:t>운전 조건·고장 유형이 다양한 데이터(FD002~FD004), 정비 이력과 고장 원인 라벨</w:t>
      </w:r>
    </w:p>
    <w:p w14:paraId="1BA7E026" w14:textId="449CACEF" w:rsidR="0064488C" w:rsidRDefault="00000000" w:rsidP="0064488C">
      <w:pPr>
        <w:pStyle w:val="a4"/>
        <w:numPr>
          <w:ilvl w:val="0"/>
          <w:numId w:val="2"/>
        </w:numPr>
        <w:spacing w:after="40" w:line="270" w:lineRule="auto"/>
        <w:rPr>
          <w:rFonts w:hint="eastAsia"/>
        </w:rPr>
      </w:pPr>
      <w:proofErr w:type="spellStart"/>
      <w:r>
        <w:t>오탐</w:t>
      </w:r>
      <w:proofErr w:type="spellEnd"/>
      <w:r>
        <w:t>·</w:t>
      </w:r>
      <w:proofErr w:type="spellStart"/>
      <w:r>
        <w:t>미탐</w:t>
      </w:r>
      <w:proofErr w:type="spellEnd"/>
      <w:r>
        <w:t xml:space="preserve"> 비용 (불필요한 점검 1회 vs </w:t>
      </w:r>
      <w:proofErr w:type="spellStart"/>
      <w:r>
        <w:t>비계획</w:t>
      </w:r>
      <w:proofErr w:type="spellEnd"/>
      <w:r>
        <w:t xml:space="preserve"> 정지 1회) → 위험 기준을 비용으로 정할 수 있음</w:t>
      </w:r>
    </w:p>
    <w:p w14:paraId="55070314" w14:textId="77777777" w:rsidR="007959AD" w:rsidRDefault="00000000">
      <w:pPr>
        <w:pStyle w:val="1"/>
      </w:pPr>
      <w:r>
        <w:lastRenderedPageBreak/>
        <w:t>9. 역할과 회고</w:t>
      </w:r>
    </w:p>
    <w:p w14:paraId="090DE71E" w14:textId="77777777" w:rsidR="007959AD" w:rsidRDefault="00000000">
      <w:pPr>
        <w:pBdr>
          <w:left w:val="single" w:sz="24" w:space="8" w:color="1F5FAD"/>
        </w:pBdr>
        <w:shd w:val="clear" w:color="auto" w:fill="EEF3FA"/>
        <w:spacing w:before="40" w:after="160" w:line="280" w:lineRule="auto"/>
        <w:ind w:left="160"/>
      </w:pPr>
      <w:r>
        <w:rPr>
          <w:color w:val="1F3A5F"/>
          <w:sz w:val="21"/>
          <w:szCs w:val="21"/>
        </w:rPr>
        <w:t xml:space="preserve">파이프라인 단계별로 역할을 나누고, Dev </w:t>
      </w:r>
      <w:proofErr w:type="spellStart"/>
      <w:r>
        <w:rPr>
          <w:color w:val="1F3A5F"/>
          <w:sz w:val="21"/>
          <w:szCs w:val="21"/>
        </w:rPr>
        <w:t>브랜치와</w:t>
      </w:r>
      <w:proofErr w:type="spellEnd"/>
      <w:r>
        <w:rPr>
          <w:color w:val="1F3A5F"/>
          <w:sz w:val="21"/>
          <w:szCs w:val="21"/>
        </w:rPr>
        <w:t xml:space="preserve"> PR로 결과물을 합쳤다.</w:t>
      </w:r>
    </w:p>
    <w:p w14:paraId="75681CFF" w14:textId="77777777" w:rsidR="007959AD" w:rsidRDefault="00000000">
      <w:pPr>
        <w:pStyle w:val="2"/>
      </w:pPr>
      <w:proofErr w:type="spellStart"/>
      <w:r>
        <w:t>팀원별</w:t>
      </w:r>
      <w:proofErr w:type="spellEnd"/>
      <w:r>
        <w:t xml:space="preserve"> 역할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2312"/>
        <w:gridCol w:w="3170"/>
        <w:gridCol w:w="2600"/>
      </w:tblGrid>
      <w:tr w:rsidR="007959AD" w14:paraId="74DEA88C" w14:textId="77777777" w:rsidTr="0064488C">
        <w:trPr>
          <w:tblHeader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2D5E32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836BE0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CE1D56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481F1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배운 점</w:t>
            </w:r>
          </w:p>
        </w:tc>
      </w:tr>
      <w:tr w:rsidR="007959AD" w14:paraId="40E1F042" w14:textId="77777777" w:rsidTr="0064488C">
        <w:trPr>
          <w:cantSplit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F4FD38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서정민</w:t>
            </w:r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A318A5" w14:textId="640F95BB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깃 관리자 · 총괄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DDB83E" w14:textId="77777777" w:rsid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 xml:space="preserve">파이프라인 통합(main.py), </w:t>
            </w:r>
          </w:p>
          <w:p w14:paraId="74F560D5" w14:textId="5DD13B53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proofErr w:type="spellStart"/>
            <w:r w:rsidRPr="0064488C">
              <w:rPr>
                <w:sz w:val="16"/>
                <w:szCs w:val="16"/>
              </w:rPr>
              <w:t>브랜치</w:t>
            </w:r>
            <w:proofErr w:type="spellEnd"/>
            <w:r w:rsidRPr="0064488C">
              <w:rPr>
                <w:sz w:val="16"/>
                <w:szCs w:val="16"/>
              </w:rPr>
              <w:t>·PR 관리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90C4FE" w14:textId="60B02D12" w:rsidR="007959AD" w:rsidRPr="0064488C" w:rsidRDefault="0064488C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모듈 간 입출력 규칙 통일이 통합의 핵심</w:t>
            </w:r>
          </w:p>
        </w:tc>
      </w:tr>
      <w:tr w:rsidR="007959AD" w14:paraId="3D0D2F1C" w14:textId="77777777" w:rsidTr="0064488C">
        <w:trPr>
          <w:cantSplit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CADF5B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임재우</w:t>
            </w:r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E7758F" w14:textId="7DBD5916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데이터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95BE14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proofErr w:type="spellStart"/>
            <w:r w:rsidRPr="0064488C">
              <w:rPr>
                <w:sz w:val="16"/>
                <w:szCs w:val="16"/>
              </w:rPr>
              <w:t>전처리</w:t>
            </w:r>
            <w:proofErr w:type="spellEnd"/>
            <w:r w:rsidRPr="0064488C">
              <w:rPr>
                <w:sz w:val="16"/>
                <w:szCs w:val="16"/>
              </w:rPr>
              <w:t>(Processing.py, 3장)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A9B18C" w14:textId="075E2136" w:rsidR="007959AD" w:rsidRPr="0064488C" w:rsidRDefault="0064488C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 xml:space="preserve">설비 데이터 품질 확인과 </w:t>
            </w:r>
            <w:proofErr w:type="spellStart"/>
            <w:r w:rsidRPr="0064488C">
              <w:rPr>
                <w:sz w:val="16"/>
                <w:szCs w:val="16"/>
              </w:rPr>
              <w:t>전처리</w:t>
            </w:r>
            <w:proofErr w:type="spellEnd"/>
            <w:r w:rsidRPr="0064488C">
              <w:rPr>
                <w:sz w:val="16"/>
                <w:szCs w:val="16"/>
              </w:rPr>
              <w:t xml:space="preserve"> 기준 설정 과정</w:t>
            </w:r>
          </w:p>
        </w:tc>
      </w:tr>
      <w:tr w:rsidR="007959AD" w14:paraId="016E63FA" w14:textId="77777777" w:rsidTr="0064488C">
        <w:trPr>
          <w:cantSplit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D52A8D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proofErr w:type="spellStart"/>
            <w:r w:rsidRPr="0064488C">
              <w:rPr>
                <w:sz w:val="16"/>
                <w:szCs w:val="16"/>
              </w:rPr>
              <w:t>함수연</w:t>
            </w:r>
            <w:proofErr w:type="spellEnd"/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CE33D9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시계열 · 특성 · Notion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A7D064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시계열 분석·특성(Analysis.py, 4장)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F26DE3" w14:textId="157F9486" w:rsidR="007959AD" w:rsidRPr="0064488C" w:rsidRDefault="0064488C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데이터 분석 흐름 및 고장 설비 파악</w:t>
            </w:r>
          </w:p>
        </w:tc>
      </w:tr>
      <w:tr w:rsidR="007959AD" w14:paraId="59F9B835" w14:textId="77777777" w:rsidTr="0064488C">
        <w:trPr>
          <w:cantSplit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FE1E61" w14:textId="77777777" w:rsidR="007959AD" w:rsidRPr="0064488C" w:rsidRDefault="00000000">
            <w:pPr>
              <w:keepNext/>
              <w:spacing w:line="264" w:lineRule="auto"/>
              <w:jc w:val="center"/>
              <w:rPr>
                <w:sz w:val="16"/>
                <w:szCs w:val="16"/>
              </w:rPr>
            </w:pPr>
            <w:proofErr w:type="spellStart"/>
            <w:r w:rsidRPr="0064488C">
              <w:rPr>
                <w:sz w:val="16"/>
                <w:szCs w:val="16"/>
              </w:rPr>
              <w:t>김희락</w:t>
            </w:r>
            <w:proofErr w:type="spellEnd"/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E01753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모델링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EBB74F" w14:textId="77777777" w:rsidR="007959AD" w:rsidRPr="0064488C" w:rsidRDefault="00000000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모델 학습·평가(Modeling.py, 5·6장)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42F5B" w14:textId="02C44187" w:rsidR="007959AD" w:rsidRPr="0064488C" w:rsidRDefault="0064488C">
            <w:pPr>
              <w:keepNext/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회귀 모델 학습·평가와 RUL 예측 흐름</w:t>
            </w:r>
          </w:p>
        </w:tc>
      </w:tr>
      <w:tr w:rsidR="007959AD" w14:paraId="50F087F8" w14:textId="77777777" w:rsidTr="0064488C">
        <w:trPr>
          <w:cantSplit/>
        </w:trPr>
        <w:tc>
          <w:tcPr>
            <w:tcW w:w="988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1CB6B9" w14:textId="77777777" w:rsidR="007959AD" w:rsidRPr="0064488C" w:rsidRDefault="00000000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박은진</w:t>
            </w:r>
          </w:p>
        </w:tc>
        <w:tc>
          <w:tcPr>
            <w:tcW w:w="2312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ABF82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해석 · 문서 · Miro</w:t>
            </w:r>
          </w:p>
        </w:tc>
        <w:tc>
          <w:tcPr>
            <w:tcW w:w="31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B1B212" w14:textId="77777777" w:rsidR="007959AD" w:rsidRPr="0064488C" w:rsidRDefault="00000000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결과 해석·보고서(7·8장)</w:t>
            </w:r>
          </w:p>
        </w:tc>
        <w:tc>
          <w:tcPr>
            <w:tcW w:w="26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094031" w14:textId="72B54EF7" w:rsidR="007959AD" w:rsidRPr="0064488C" w:rsidRDefault="0064488C">
            <w:pPr>
              <w:spacing w:line="264" w:lineRule="auto"/>
              <w:rPr>
                <w:sz w:val="16"/>
                <w:szCs w:val="16"/>
              </w:rPr>
            </w:pPr>
            <w:r w:rsidRPr="0064488C">
              <w:rPr>
                <w:sz w:val="16"/>
                <w:szCs w:val="16"/>
              </w:rPr>
              <w:t>분석 결과를 쉬운 말로 전달하는 법</w:t>
            </w:r>
          </w:p>
        </w:tc>
      </w:tr>
    </w:tbl>
    <w:p w14:paraId="369D0BC9" w14:textId="77777777" w:rsidR="007959AD" w:rsidRDefault="00000000">
      <w:pPr>
        <w:pStyle w:val="2"/>
      </w:pPr>
      <w:r>
        <w:t>팀 회고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70"/>
      </w:tblGrid>
      <w:tr w:rsidR="007959AD" w14:paraId="136115C1" w14:textId="77777777">
        <w:trPr>
          <w:tblHeader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D9FDE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EF5A1E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959AD" w14:paraId="220F271A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8C5353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잘한 점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655232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데이터 누수 없이 평가 (엔진 단위 분할, TEST는 확인만) · main.py 하나로 전체 실행</w:t>
            </w:r>
          </w:p>
        </w:tc>
      </w:tr>
      <w:tr w:rsidR="007959AD" w14:paraId="4621FB68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5BC93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아쉬운 점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441D39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이 데이터의 표준 기법(수명 상한)을 늦게 확인 · 초반 Git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규칙 미흡</w:t>
            </w:r>
          </w:p>
        </w:tc>
      </w:tr>
      <w:tr w:rsidR="007959AD" w14:paraId="72F634D8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B6AD9C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다음에 할 일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2EF192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개선 방향 1·2번 반영 ·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메시지 규칙 적용</w:t>
            </w:r>
          </w:p>
        </w:tc>
      </w:tr>
    </w:tbl>
    <w:p w14:paraId="6A563542" w14:textId="77777777" w:rsidR="007959AD" w:rsidRDefault="00000000">
      <w:pPr>
        <w:pStyle w:val="2"/>
      </w:pPr>
      <w:r>
        <w:t>협업 방식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70"/>
      </w:tblGrid>
      <w:tr w:rsidR="007959AD" w14:paraId="035AD4AB" w14:textId="77777777">
        <w:trPr>
          <w:tblHeader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46094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DFD77F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</w:tr>
      <w:tr w:rsidR="007959AD" w14:paraId="4BB70BAE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D5A12" w14:textId="77777777" w:rsidR="007959AD" w:rsidRDefault="00000000">
            <w:pPr>
              <w:keepNext/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>·병합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954CFC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개인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5개 → Dev → main, Pull Request로만 병합 (PR 49건)</w:t>
            </w:r>
          </w:p>
        </w:tc>
      </w:tr>
      <w:tr w:rsidR="007959AD" w14:paraId="0A5896DA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47EB86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코드 구조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23614E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단계별 모듈(Processing · Analysis · Modeling) + main.py로 한 번에 실행</w:t>
            </w:r>
          </w:p>
        </w:tc>
      </w:tr>
      <w:tr w:rsidR="007959AD" w14:paraId="5C5534B1" w14:textId="77777777">
        <w:trPr>
          <w:cantSplit/>
        </w:trPr>
        <w:tc>
          <w:tcPr>
            <w:tcW w:w="18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9FCE70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문서·자료</w:t>
            </w:r>
          </w:p>
        </w:tc>
        <w:tc>
          <w:tcPr>
            <w:tcW w:w="72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BF5CBB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Notion 문서 관리(</w:t>
            </w:r>
            <w:proofErr w:type="spellStart"/>
            <w:r>
              <w:rPr>
                <w:sz w:val="18"/>
                <w:szCs w:val="18"/>
              </w:rPr>
              <w:t>함수연</w:t>
            </w:r>
            <w:proofErr w:type="spellEnd"/>
            <w:r>
              <w:rPr>
                <w:sz w:val="18"/>
                <w:szCs w:val="18"/>
              </w:rPr>
              <w:t>), Miro 구조 정리(박은진)</w:t>
            </w:r>
          </w:p>
        </w:tc>
      </w:tr>
    </w:tbl>
    <w:p w14:paraId="4BD3646F" w14:textId="53AB6671" w:rsidR="007959AD" w:rsidRDefault="00000000">
      <w:pPr>
        <w:pStyle w:val="2"/>
      </w:pPr>
      <w:r>
        <w:t>진행 일정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7959AD" w14:paraId="45B0B7B2" w14:textId="77777777">
        <w:trPr>
          <w:tblHeader/>
        </w:trPr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C0D304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66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6BE805" w14:textId="77777777" w:rsidR="007959AD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959AD" w14:paraId="09757256" w14:textId="77777777">
        <w:trPr>
          <w:cantSplit/>
        </w:trPr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840421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9월 21일 ~ 22일</w:t>
            </w:r>
          </w:p>
        </w:tc>
        <w:tc>
          <w:tcPr>
            <w:tcW w:w="66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9F1F03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저장소 생성, </w:t>
            </w:r>
            <w:proofErr w:type="spellStart"/>
            <w:r>
              <w:rPr>
                <w:sz w:val="18"/>
                <w:szCs w:val="18"/>
              </w:rPr>
              <w:t>팀원별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구성</w:t>
            </w:r>
          </w:p>
        </w:tc>
      </w:tr>
      <w:tr w:rsidR="007959AD" w14:paraId="10553B4F" w14:textId="77777777">
        <w:trPr>
          <w:cantSplit/>
        </w:trPr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B00237" w14:textId="5DC8414F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9월 22일 ~ </w:t>
            </w:r>
            <w:r w:rsidR="0064488C">
              <w:rPr>
                <w:rFonts w:hint="eastAsia"/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66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shd w:val="clear" w:color="auto" w:fill="F4F6F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51E1ED" w14:textId="77777777" w:rsidR="007959AD" w:rsidRDefault="00000000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CH.1 실습: 센서 데이터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>·이상 탐지</w:t>
            </w:r>
          </w:p>
        </w:tc>
      </w:tr>
      <w:tr w:rsidR="007959AD" w14:paraId="17C003C7" w14:textId="77777777">
        <w:trPr>
          <w:cantSplit/>
        </w:trPr>
        <w:tc>
          <w:tcPr>
            <w:tcW w:w="240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D10311" w14:textId="19B8D30B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9월 2</w:t>
            </w:r>
            <w:r w:rsidR="0064488C">
              <w:rPr>
                <w:rFonts w:hint="eastAsia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일 ~ 10월 1일</w:t>
            </w:r>
          </w:p>
        </w:tc>
        <w:tc>
          <w:tcPr>
            <w:tcW w:w="6670" w:type="dxa"/>
            <w:tcBorders>
              <w:top w:val="single" w:sz="4" w:space="0" w:color="D3D8DE"/>
              <w:left w:val="single" w:sz="4" w:space="0" w:color="D3D8DE"/>
              <w:bottom w:val="single" w:sz="4" w:space="0" w:color="D3D8DE"/>
              <w:right w:val="single" w:sz="4" w:space="0" w:color="D3D8DE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6F73F2" w14:textId="77777777" w:rsidR="007959AD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CH.2 본 분석: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→ 시계열 분석 → 모델링 파이프라인 완성</w:t>
            </w:r>
          </w:p>
        </w:tc>
      </w:tr>
    </w:tbl>
    <w:p w14:paraId="3C5D9C3F" w14:textId="77777777" w:rsidR="00C63485" w:rsidRDefault="00C63485"/>
    <w:sectPr w:rsidR="00C63485">
      <w:headerReference w:type="default" r:id="rId16"/>
      <w:footerReference w:type="default" r:id="rId17"/>
      <w:pgSz w:w="11906" w:h="16838"/>
      <w:pgMar w:top="1418" w:right="1418" w:bottom="1300" w:left="1418" w:header="700" w:footer="7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7F51F" w14:textId="77777777" w:rsidR="00EE145B" w:rsidRDefault="00EE145B">
      <w:r>
        <w:separator/>
      </w:r>
    </w:p>
  </w:endnote>
  <w:endnote w:type="continuationSeparator" w:id="0">
    <w:p w14:paraId="5574D289" w14:textId="77777777" w:rsidR="00EE145B" w:rsidRDefault="00EE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A8D3" w14:textId="13DA2F53" w:rsidR="007959AD" w:rsidRDefault="00000000">
    <w:pPr>
      <w:jc w:val="center"/>
    </w:pPr>
    <w:r>
      <w:rPr>
        <w:color w:val="6B7580"/>
        <w:sz w:val="17"/>
        <w:szCs w:val="17"/>
      </w:rPr>
      <w:fldChar w:fldCharType="begin"/>
    </w:r>
    <w:r>
      <w:rPr>
        <w:color w:val="6B7580"/>
        <w:sz w:val="17"/>
        <w:szCs w:val="17"/>
      </w:rPr>
      <w:instrText>PAGE</w:instrText>
    </w:r>
    <w:r>
      <w:rPr>
        <w:color w:val="6B7580"/>
        <w:sz w:val="17"/>
        <w:szCs w:val="17"/>
      </w:rPr>
      <w:fldChar w:fldCharType="separate"/>
    </w:r>
    <w:r w:rsidR="00110724">
      <w:rPr>
        <w:noProof/>
        <w:color w:val="6B7580"/>
        <w:sz w:val="17"/>
        <w:szCs w:val="17"/>
      </w:rPr>
      <w:t>2</w:t>
    </w:r>
    <w:r>
      <w:rPr>
        <w:color w:val="6B75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159E5" w14:textId="77777777" w:rsidR="00EE145B" w:rsidRDefault="00EE145B">
      <w:r>
        <w:separator/>
      </w:r>
    </w:p>
  </w:footnote>
  <w:footnote w:type="continuationSeparator" w:id="0">
    <w:p w14:paraId="0A11DA74" w14:textId="77777777" w:rsidR="00EE145B" w:rsidRDefault="00EE1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5288" w14:textId="77777777" w:rsidR="007959AD" w:rsidRDefault="00000000">
    <w:pPr>
      <w:pBdr>
        <w:bottom w:val="single" w:sz="4" w:space="4" w:color="D3D8DE"/>
      </w:pBdr>
    </w:pPr>
    <w:r>
      <w:rPr>
        <w:b/>
        <w:bCs/>
        <w:color w:val="1F3A5F"/>
        <w:sz w:val="16"/>
        <w:szCs w:val="16"/>
      </w:rPr>
      <w:t>PENTA-4CE</w:t>
    </w:r>
    <w:r>
      <w:ptab w:relativeTo="margin" w:alignment="right" w:leader="none"/>
    </w:r>
    <w:r>
      <w:rPr>
        <w:color w:val="6B7580"/>
        <w:sz w:val="16"/>
        <w:szCs w:val="16"/>
      </w:rPr>
      <w:t>터보팬 엔진 RUL 예측 결과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1C8"/>
    <w:multiLevelType w:val="hybridMultilevel"/>
    <w:tmpl w:val="6BF2B880"/>
    <w:lvl w:ilvl="0" w:tplc="9FC4C31C">
      <w:start w:val="1"/>
      <w:numFmt w:val="decimal"/>
      <w:lvlText w:val="%1."/>
      <w:lvlJc w:val="left"/>
      <w:pPr>
        <w:ind w:left="420" w:hanging="300"/>
      </w:pPr>
      <w:rPr>
        <w:b/>
        <w:bCs/>
        <w:color w:val="1F5FAD"/>
      </w:rPr>
    </w:lvl>
    <w:lvl w:ilvl="1" w:tplc="AACCD5EE">
      <w:numFmt w:val="decimal"/>
      <w:lvlText w:val=""/>
      <w:lvlJc w:val="left"/>
    </w:lvl>
    <w:lvl w:ilvl="2" w:tplc="91086AAA">
      <w:numFmt w:val="decimal"/>
      <w:lvlText w:val=""/>
      <w:lvlJc w:val="left"/>
    </w:lvl>
    <w:lvl w:ilvl="3" w:tplc="62862882">
      <w:numFmt w:val="decimal"/>
      <w:lvlText w:val=""/>
      <w:lvlJc w:val="left"/>
    </w:lvl>
    <w:lvl w:ilvl="4" w:tplc="720EED9A">
      <w:numFmt w:val="decimal"/>
      <w:lvlText w:val=""/>
      <w:lvlJc w:val="left"/>
    </w:lvl>
    <w:lvl w:ilvl="5" w:tplc="DE4ED084">
      <w:numFmt w:val="decimal"/>
      <w:lvlText w:val=""/>
      <w:lvlJc w:val="left"/>
    </w:lvl>
    <w:lvl w:ilvl="6" w:tplc="FB9E782A">
      <w:numFmt w:val="decimal"/>
      <w:lvlText w:val=""/>
      <w:lvlJc w:val="left"/>
    </w:lvl>
    <w:lvl w:ilvl="7" w:tplc="6394B64A">
      <w:numFmt w:val="decimal"/>
      <w:lvlText w:val=""/>
      <w:lvlJc w:val="left"/>
    </w:lvl>
    <w:lvl w:ilvl="8" w:tplc="BF6C278E">
      <w:numFmt w:val="decimal"/>
      <w:lvlText w:val=""/>
      <w:lvlJc w:val="left"/>
    </w:lvl>
  </w:abstractNum>
  <w:abstractNum w:abstractNumId="1" w15:restartNumberingAfterBreak="0">
    <w:nsid w:val="288B1F33"/>
    <w:multiLevelType w:val="hybridMultilevel"/>
    <w:tmpl w:val="1B2CC670"/>
    <w:lvl w:ilvl="0" w:tplc="5C3CF914">
      <w:start w:val="1"/>
      <w:numFmt w:val="bullet"/>
      <w:lvlText w:val="•"/>
      <w:lvlJc w:val="left"/>
      <w:pPr>
        <w:ind w:left="420" w:hanging="260"/>
      </w:pPr>
      <w:rPr>
        <w:color w:val="1F5FAD"/>
      </w:rPr>
    </w:lvl>
    <w:lvl w:ilvl="1" w:tplc="29983020">
      <w:numFmt w:val="decimal"/>
      <w:lvlText w:val=""/>
      <w:lvlJc w:val="left"/>
    </w:lvl>
    <w:lvl w:ilvl="2" w:tplc="CA48D036">
      <w:numFmt w:val="decimal"/>
      <w:lvlText w:val=""/>
      <w:lvlJc w:val="left"/>
    </w:lvl>
    <w:lvl w:ilvl="3" w:tplc="5908056A">
      <w:numFmt w:val="decimal"/>
      <w:lvlText w:val=""/>
      <w:lvlJc w:val="left"/>
    </w:lvl>
    <w:lvl w:ilvl="4" w:tplc="FE6E4866">
      <w:numFmt w:val="decimal"/>
      <w:lvlText w:val=""/>
      <w:lvlJc w:val="left"/>
    </w:lvl>
    <w:lvl w:ilvl="5" w:tplc="FF9CB0EA">
      <w:numFmt w:val="decimal"/>
      <w:lvlText w:val=""/>
      <w:lvlJc w:val="left"/>
    </w:lvl>
    <w:lvl w:ilvl="6" w:tplc="6DDC19BC">
      <w:numFmt w:val="decimal"/>
      <w:lvlText w:val=""/>
      <w:lvlJc w:val="left"/>
    </w:lvl>
    <w:lvl w:ilvl="7" w:tplc="C2584E80">
      <w:numFmt w:val="decimal"/>
      <w:lvlText w:val=""/>
      <w:lvlJc w:val="left"/>
    </w:lvl>
    <w:lvl w:ilvl="8" w:tplc="D9B6B856">
      <w:numFmt w:val="decimal"/>
      <w:lvlText w:val=""/>
      <w:lvlJc w:val="left"/>
    </w:lvl>
  </w:abstractNum>
  <w:abstractNum w:abstractNumId="2" w15:restartNumberingAfterBreak="0">
    <w:nsid w:val="715920FD"/>
    <w:multiLevelType w:val="hybridMultilevel"/>
    <w:tmpl w:val="9356D206"/>
    <w:lvl w:ilvl="0" w:tplc="DB284FD6" w:tentative="1">
      <w:start w:val="1"/>
      <w:numFmt w:val="bullet"/>
      <w:lvlText w:val="●"/>
      <w:lvlJc w:val="left"/>
      <w:pPr>
        <w:ind w:left="720" w:hanging="360"/>
      </w:pPr>
    </w:lvl>
    <w:lvl w:ilvl="1" w:tplc="39ACCD64" w:tentative="1">
      <w:start w:val="1"/>
      <w:numFmt w:val="bullet"/>
      <w:lvlText w:val="○"/>
      <w:lvlJc w:val="left"/>
      <w:pPr>
        <w:ind w:left="1440" w:hanging="360"/>
      </w:pPr>
    </w:lvl>
    <w:lvl w:ilvl="2" w:tplc="2108A174" w:tentative="1">
      <w:start w:val="1"/>
      <w:numFmt w:val="bullet"/>
      <w:lvlText w:val="■"/>
      <w:lvlJc w:val="left"/>
      <w:pPr>
        <w:ind w:left="2160" w:hanging="360"/>
      </w:pPr>
    </w:lvl>
    <w:lvl w:ilvl="3" w:tplc="915E4D6C" w:tentative="1">
      <w:start w:val="1"/>
      <w:numFmt w:val="bullet"/>
      <w:lvlText w:val="●"/>
      <w:lvlJc w:val="left"/>
      <w:pPr>
        <w:ind w:left="2880" w:hanging="360"/>
      </w:pPr>
    </w:lvl>
    <w:lvl w:ilvl="4" w:tplc="8CCE2FC4" w:tentative="1">
      <w:start w:val="1"/>
      <w:numFmt w:val="bullet"/>
      <w:lvlText w:val="○"/>
      <w:lvlJc w:val="left"/>
      <w:pPr>
        <w:ind w:left="3600" w:hanging="360"/>
      </w:pPr>
    </w:lvl>
    <w:lvl w:ilvl="5" w:tplc="B9E41394" w:tentative="1">
      <w:start w:val="1"/>
      <w:numFmt w:val="bullet"/>
      <w:lvlText w:val="■"/>
      <w:lvlJc w:val="left"/>
      <w:pPr>
        <w:ind w:left="4320" w:hanging="360"/>
      </w:pPr>
    </w:lvl>
    <w:lvl w:ilvl="6" w:tplc="76A89338" w:tentative="1">
      <w:start w:val="1"/>
      <w:numFmt w:val="bullet"/>
      <w:lvlText w:val="●"/>
      <w:lvlJc w:val="left"/>
      <w:pPr>
        <w:ind w:left="5040" w:hanging="360"/>
      </w:pPr>
    </w:lvl>
    <w:lvl w:ilvl="7" w:tplc="66229162" w:tentative="1">
      <w:start w:val="1"/>
      <w:numFmt w:val="bullet"/>
      <w:lvlText w:val="●"/>
      <w:lvlJc w:val="left"/>
      <w:pPr>
        <w:ind w:left="5760" w:hanging="360"/>
      </w:pPr>
    </w:lvl>
    <w:lvl w:ilvl="8" w:tplc="F60024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93331395">
    <w:abstractNumId w:val="2"/>
    <w:lvlOverride w:ilvl="0">
      <w:startOverride w:val="1"/>
    </w:lvlOverride>
  </w:num>
  <w:num w:numId="2" w16cid:durableId="86971430">
    <w:abstractNumId w:val="1"/>
    <w:lvlOverride w:ilvl="0">
      <w:startOverride w:val="1"/>
    </w:lvlOverride>
  </w:num>
  <w:num w:numId="3" w16cid:durableId="1342049225">
    <w:abstractNumId w:val="0"/>
    <w:lvlOverride w:ilvl="0">
      <w:startOverride w:val="1"/>
    </w:lvlOverride>
  </w:num>
  <w:num w:numId="4" w16cid:durableId="601256698">
    <w:abstractNumId w:val="0"/>
    <w:lvlOverride w:ilvl="0">
      <w:startOverride w:val="1"/>
    </w:lvlOverride>
  </w:num>
  <w:num w:numId="5" w16cid:durableId="1364405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AD"/>
    <w:rsid w:val="00110724"/>
    <w:rsid w:val="0064488C"/>
    <w:rsid w:val="007959AD"/>
    <w:rsid w:val="00872E24"/>
    <w:rsid w:val="00C61621"/>
    <w:rsid w:val="00C63485"/>
    <w:rsid w:val="00EA5B26"/>
    <w:rsid w:val="00EE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4DC74"/>
  <w15:docId w15:val="{10136C1B-1463-4A6F-974A-A6905F09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A323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ageBreakBefore/>
      <w:pBdr>
        <w:bottom w:val="single" w:sz="8" w:space="6" w:color="1F3A5F"/>
      </w:pBdr>
      <w:spacing w:after="2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 w:after="90"/>
      <w:outlineLvl w:val="1"/>
    </w:pPr>
    <w:rPr>
      <w:b/>
      <w:bCs/>
      <w:color w:val="1F5FAD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4488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4488C"/>
  </w:style>
  <w:style w:type="paragraph" w:styleId="ab">
    <w:name w:val="footer"/>
    <w:basedOn w:val="a"/>
    <w:link w:val="Char2"/>
    <w:uiPriority w:val="99"/>
    <w:unhideWhenUsed/>
    <w:rsid w:val="0064488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44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터보팬 엔진 잔여 수명(RUL) 예측과 정비 우선순위 산출</vt:lpstr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터보팬 엔진 잔여 수명(RUL) 예측과 정비 우선순위 산출</dc:title>
  <dc:creator>PENTA-4CE</dc:creator>
  <cp:lastModifiedBy>정민 정민</cp:lastModifiedBy>
  <cp:revision>3</cp:revision>
  <dcterms:created xsi:type="dcterms:W3CDTF">2026-10-01T15:55:00Z</dcterms:created>
  <dcterms:modified xsi:type="dcterms:W3CDTF">2026-10-02T00:39:00Z</dcterms:modified>
</cp:coreProperties>
</file>