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8C9F6" w14:textId="77777777" w:rsidR="00DB01EC" w:rsidRPr="00582BF4" w:rsidRDefault="00DB01EC" w:rsidP="006B002D">
      <w:pPr>
        <w:ind w:firstLine="720"/>
        <w:rPr>
          <w:rFonts w:ascii="Tenorite" w:eastAsia="Tahoma" w:hAnsi="Tenorite" w:cs="Tahoma"/>
        </w:rPr>
      </w:pPr>
      <w:r>
        <w:rPr>
          <w:rFonts w:ascii="Tenorite" w:eastAsia="Tahoma" w:hAnsi="Tenorite" w:cs="Tahoma"/>
        </w:rPr>
        <w:t>{#</w:t>
      </w:r>
      <w:proofErr w:type="gramStart"/>
      <w:r>
        <w:rPr>
          <w:rFonts w:ascii="Tenorite" w:eastAsia="Tahoma" w:hAnsi="Tenorite" w:cs="Tahoma"/>
        </w:rPr>
        <w:t>zoningDetails}</w:t>
      </w:r>
      <w:r>
        <w:rPr>
          <w:rFonts w:ascii="Century Gothic" w:eastAsia="Tahoma" w:hAnsi="Century Gothic" w:cs="Tahoma"/>
          <w:b/>
          <w:bCs/>
          <w:sz w:val="20"/>
          <w:szCs w:val="20"/>
        </w:rPr>
        <w:t>Current</w:t>
      </w:r>
      <w:proofErr w:type="gramEnd"/>
      <w:r>
        <w:rPr>
          <w:rFonts w:ascii="Century Gothic" w:eastAsia="Tahoma" w:hAnsi="Century Gothic" w:cs="Tahoma"/>
          <w:b/>
          <w:bCs/>
          <w:sz w:val="20"/>
          <w:szCs w:val="20"/>
        </w:rPr>
        <w:t xml:space="preserve"> Owner</w:t>
      </w:r>
      <w:r w:rsidRPr="00E77910">
        <w:rPr>
          <w:rFonts w:ascii="Century Gothic" w:eastAsia="Tahoma" w:hAnsi="Century Gothic" w:cs="Tahoma"/>
          <w:b/>
          <w:bCs/>
          <w:sz w:val="20"/>
          <w:szCs w:val="20"/>
        </w:rPr>
        <w:t>:</w:t>
      </w:r>
      <w:r>
        <w:rPr>
          <w:rFonts w:ascii="Century Gothic" w:eastAsia="Tahoma" w:hAnsi="Century Gothic" w:cs="Tahoma"/>
          <w:sz w:val="20"/>
          <w:szCs w:val="20"/>
        </w:rPr>
        <w:t xml:space="preserve"> {</w:t>
      </w:r>
      <w:proofErr w:type="spellStart"/>
      <w:r>
        <w:rPr>
          <w:rFonts w:ascii="Century Gothic" w:eastAsia="Tahoma" w:hAnsi="Century Gothic" w:cs="Tahoma"/>
          <w:sz w:val="20"/>
          <w:szCs w:val="20"/>
        </w:rPr>
        <w:t>ownername</w:t>
      </w:r>
      <w:proofErr w:type="spellEnd"/>
      <w:r>
        <w:rPr>
          <w:rFonts w:ascii="Century Gothic" w:eastAsia="Tahoma" w:hAnsi="Century Gothic" w:cs="Tahoma"/>
          <w:sz w:val="20"/>
          <w:szCs w:val="20"/>
        </w:rPr>
        <w:t>}</w:t>
      </w:r>
      <w:r>
        <w:rPr>
          <w:rFonts w:ascii="Tenorite" w:eastAsia="Tahoma" w:hAnsi="Tenorite" w:cs="Tahoma"/>
        </w:rPr>
        <w:t>{/</w:t>
      </w:r>
      <w:proofErr w:type="spellStart"/>
      <w:r>
        <w:rPr>
          <w:rFonts w:ascii="Tenorite" w:eastAsia="Tahoma" w:hAnsi="Tenorite" w:cs="Tahoma"/>
        </w:rPr>
        <w:t>zoningDetails</w:t>
      </w:r>
      <w:proofErr w:type="spellEnd"/>
      <w:r>
        <w:rPr>
          <w:rFonts w:ascii="Tenorite" w:eastAsia="Tahoma" w:hAnsi="Tenorite" w:cs="Tahoma"/>
        </w:rPr>
        <w:t>}</w:t>
      </w:r>
    </w:p>
    <w:p w14:paraId="4365BE25" w14:textId="29FA2BEA" w:rsidR="00BB0914" w:rsidRPr="00CD05C3" w:rsidRDefault="00B72226" w:rsidP="00CD05C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 w:rsidRPr="00B72226">
        <w:rPr>
          <w:rFonts w:ascii="Tenorite" w:eastAsia="Tahoma" w:hAnsi="Tenorite" w:cs="Tahoma"/>
          <w:sz w:val="20"/>
          <w:szCs w:val="20"/>
        </w:rPr>
        <w:t>{#</w:t>
      </w:r>
      <w:proofErr w:type="gramStart"/>
      <w:r w:rsidRPr="00B72226">
        <w:rPr>
          <w:rFonts w:ascii="Tenorite" w:eastAsia="Tahoma" w:hAnsi="Tenorite" w:cs="Tahoma"/>
          <w:sz w:val="20"/>
          <w:szCs w:val="20"/>
        </w:rPr>
        <w:t>violertsData}</w:t>
      </w:r>
      <w:r>
        <w:rPr>
          <w:rFonts w:ascii="Tenorite" w:eastAsia="Tahoma" w:hAnsi="Tenorite" w:cs="Tahoma"/>
          <w:b/>
          <w:bCs/>
          <w:sz w:val="20"/>
          <w:szCs w:val="20"/>
        </w:rPr>
        <w:t>Address</w:t>
      </w:r>
      <w:proofErr w:type="gramEnd"/>
      <w:r>
        <w:rPr>
          <w:rFonts w:ascii="Tenorite" w:eastAsia="Tahoma" w:hAnsi="Tenorite" w:cs="Tahoma"/>
          <w:b/>
          <w:bCs/>
          <w:sz w:val="20"/>
          <w:szCs w:val="20"/>
        </w:rPr>
        <w:t xml:space="preserve">: </w:t>
      </w:r>
      <w:r w:rsidRPr="00B72226">
        <w:rPr>
          <w:rFonts w:ascii="Tenorite" w:eastAsia="Tahoma" w:hAnsi="Tenorite" w:cs="Tahoma"/>
          <w:sz w:val="20"/>
          <w:szCs w:val="20"/>
        </w:rPr>
        <w:t>{address}{/</w:t>
      </w:r>
      <w:proofErr w:type="spellStart"/>
      <w:r w:rsidRPr="00B72226">
        <w:rPr>
          <w:rFonts w:ascii="Tenorite" w:eastAsia="Tahoma" w:hAnsi="Tenorite" w:cs="Tahoma"/>
          <w:sz w:val="20"/>
          <w:szCs w:val="20"/>
        </w:rPr>
        <w:t>violertsData</w:t>
      </w:r>
      <w:proofErr w:type="spellEnd"/>
      <w:r w:rsidRPr="00B72226">
        <w:rPr>
          <w:rFonts w:ascii="Tenorite" w:eastAsia="Tahoma" w:hAnsi="Tenorite" w:cs="Tahoma"/>
          <w:sz w:val="20"/>
          <w:szCs w:val="20"/>
        </w:rPr>
        <w:t>}</w:t>
      </w:r>
      <w:r w:rsidRPr="00B7222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6F7A05" w:rsidRPr="00E77910">
        <w:rPr>
          <w:rFonts w:ascii="Century Gothic" w:eastAsia="Tahoma" w:hAnsi="Century Gothic" w:cs="Tahoma"/>
          <w:sz w:val="20"/>
          <w:szCs w:val="20"/>
        </w:rPr>
        <w:br/>
      </w:r>
      <w:r w:rsidR="00DB01EC" w:rsidRPr="00E77910">
        <w:rPr>
          <w:rFonts w:ascii="Century Gothic" w:eastAsia="Tahoma" w:hAnsi="Century Gothic" w:cs="Tahoma"/>
          <w:b/>
          <w:bCs/>
          <w:sz w:val="20"/>
          <w:szCs w:val="20"/>
        </w:rPr>
        <w:t>Date</w:t>
      </w:r>
      <w:r w:rsidR="00DB01EC">
        <w:rPr>
          <w:rFonts w:ascii="Century Gothic" w:eastAsia="Tahoma" w:hAnsi="Century Gothic" w:cs="Tahoma"/>
          <w:b/>
          <w:bCs/>
          <w:sz w:val="20"/>
          <w:szCs w:val="20"/>
        </w:rPr>
        <w:t xml:space="preserve"> Generated</w:t>
      </w:r>
      <w:r w:rsidR="00DB01EC" w:rsidRPr="00E77910">
        <w:rPr>
          <w:rFonts w:ascii="Century Gothic" w:eastAsia="Tahoma" w:hAnsi="Century Gothic" w:cs="Tahoma"/>
          <w:b/>
          <w:bCs/>
          <w:sz w:val="20"/>
          <w:szCs w:val="20"/>
        </w:rPr>
        <w:t>:</w:t>
      </w:r>
      <w:r w:rsidR="00DB01EC">
        <w:rPr>
          <w:rFonts w:ascii="Century Gothic" w:eastAsia="Tahoma" w:hAnsi="Century Gothic" w:cs="Tahoma"/>
          <w:sz w:val="20"/>
          <w:szCs w:val="20"/>
        </w:rPr>
        <w:t xml:space="preserve"> {</w:t>
      </w:r>
      <w:proofErr w:type="spellStart"/>
      <w:r w:rsidR="00DB01EC">
        <w:rPr>
          <w:rFonts w:ascii="Century Gothic" w:eastAsia="Tahoma" w:hAnsi="Century Gothic" w:cs="Tahoma"/>
          <w:sz w:val="20"/>
          <w:szCs w:val="20"/>
        </w:rPr>
        <w:t>currDate</w:t>
      </w:r>
      <w:proofErr w:type="spellEnd"/>
      <w:r w:rsidR="00DB01EC">
        <w:rPr>
          <w:rFonts w:ascii="Century Gothic" w:eastAsia="Tahoma" w:hAnsi="Century Gothic" w:cs="Tahoma"/>
          <w:sz w:val="20"/>
          <w:szCs w:val="20"/>
        </w:rPr>
        <w:t>}</w:t>
      </w:r>
    </w:p>
    <w:p w14:paraId="794051AB" w14:textId="77777777" w:rsidR="0005023F" w:rsidRPr="00E77910" w:rsidRDefault="0005023F" w:rsidP="00911F7C">
      <w:pPr>
        <w:rPr>
          <w:rFonts w:ascii="Century Gothic" w:eastAsia="Tahoma" w:hAnsi="Century Gothic" w:cs="Tahoma"/>
          <w:sz w:val="20"/>
          <w:szCs w:val="20"/>
        </w:rPr>
      </w:pPr>
    </w:p>
    <w:p w14:paraId="566898E7" w14:textId="37607FB2" w:rsidR="0086503F" w:rsidRPr="002B0314" w:rsidRDefault="0086503F" w:rsidP="00F3554F">
      <w:pPr>
        <w:rPr>
          <w:rFonts w:ascii="Tenorite" w:eastAsia="Tahoma" w:hAnsi="Tenorite" w:cs="Tahoma"/>
          <w:b/>
          <w:bCs/>
        </w:rPr>
      </w:pPr>
    </w:p>
    <w:p w14:paraId="0077C200" w14:textId="6A15BF30" w:rsidR="0086503F" w:rsidRPr="002B0314" w:rsidRDefault="00640991" w:rsidP="00123746">
      <w:pPr>
        <w:jc w:val="center"/>
        <w:rPr>
          <w:rFonts w:ascii="Tenorite" w:eastAsia="Tahoma" w:hAnsi="Tenorite" w:cs="Tahoma"/>
          <w:b/>
          <w:bCs/>
        </w:rPr>
      </w:pPr>
      <w:r w:rsidRPr="002B0314">
        <w:rPr>
          <w:rFonts w:ascii="Tenorite" w:eastAsia="Tahoma" w:hAnsi="Tenorite" w:cs="Tahoma"/>
          <w:b/>
          <w:bCs/>
        </w:rPr>
        <w:softHyphen/>
      </w:r>
      <w:r w:rsidRPr="002B0314">
        <w:rPr>
          <w:rFonts w:ascii="Tenorite" w:eastAsia="Tahoma" w:hAnsi="Tenorite" w:cs="Tahoma"/>
          <w:b/>
          <w:bCs/>
        </w:rPr>
        <w:softHyphen/>
      </w:r>
      <w:r w:rsidR="00DB01EC">
        <w:rPr>
          <w:rFonts w:ascii="Tenorite" w:eastAsia="Tahoma" w:hAnsi="Tenorite" w:cs="Tahoma"/>
          <w:b/>
          <w:bCs/>
        </w:rPr>
        <w:t>{</w:t>
      </w:r>
      <w:proofErr w:type="spellStart"/>
      <w:r w:rsidR="00DB01EC">
        <w:rPr>
          <w:rFonts w:ascii="Tenorite" w:eastAsia="Tahoma" w:hAnsi="Tenorite" w:cs="Tahoma"/>
          <w:b/>
          <w:bCs/>
        </w:rPr>
        <w:t>coverImg</w:t>
      </w:r>
      <w:proofErr w:type="spellEnd"/>
      <w:r w:rsidR="00DB01EC">
        <w:rPr>
          <w:rFonts w:ascii="Tenorite" w:eastAsia="Tahoma" w:hAnsi="Tenorite" w:cs="Tahoma"/>
          <w:b/>
          <w:bCs/>
        </w:rPr>
        <w:t>}</w:t>
      </w:r>
    </w:p>
    <w:p w14:paraId="5592A9E2" w14:textId="558E9C27" w:rsidR="0086503F" w:rsidRDefault="0086503F" w:rsidP="00F3554F">
      <w:pPr>
        <w:rPr>
          <w:rFonts w:ascii="Tenorite" w:eastAsia="Tahoma" w:hAnsi="Tenorite" w:cs="Tahoma"/>
          <w:b/>
          <w:bCs/>
          <w:noProof/>
        </w:rPr>
      </w:pPr>
    </w:p>
    <w:p w14:paraId="3052556E" w14:textId="0D74306E" w:rsidR="00176C2E" w:rsidRPr="002B0314" w:rsidRDefault="00176C2E" w:rsidP="00D97559">
      <w:pPr>
        <w:jc w:val="center"/>
        <w:rPr>
          <w:rFonts w:ascii="Tenorite" w:eastAsia="Tahoma" w:hAnsi="Tenorite" w:cs="Tahoma"/>
          <w:b/>
          <w:bCs/>
        </w:rPr>
      </w:pPr>
    </w:p>
    <w:p w14:paraId="5FA67022" w14:textId="504DE5DA" w:rsidR="00D33538" w:rsidRPr="002B0314" w:rsidRDefault="00D57C82" w:rsidP="00F3554F">
      <w:pPr>
        <w:rPr>
          <w:rFonts w:ascii="Tenorite" w:eastAsia="Tahoma" w:hAnsi="Tenorite" w:cs="Tahoma"/>
          <w:b/>
          <w:bCs/>
        </w:rPr>
      </w:pPr>
      <w:r w:rsidRPr="002B0314">
        <w:rPr>
          <w:rFonts w:ascii="Tenorite" w:eastAsia="Tahoma" w:hAnsi="Tenorite" w:cs="Tahoma"/>
          <w:b/>
          <w:bCs/>
        </w:rPr>
        <w:tab/>
      </w:r>
      <w:r w:rsidRPr="002B0314">
        <w:rPr>
          <w:rFonts w:ascii="Tenorite" w:eastAsia="Tahoma" w:hAnsi="Tenorite" w:cs="Tahoma"/>
          <w:b/>
          <w:bCs/>
        </w:rPr>
        <w:tab/>
      </w:r>
      <w:r w:rsidRPr="002B0314">
        <w:rPr>
          <w:rFonts w:ascii="Tenorite" w:eastAsia="Tahoma" w:hAnsi="Tenorite" w:cs="Tahoma"/>
          <w:b/>
          <w:bCs/>
        </w:rPr>
        <w:tab/>
      </w:r>
      <w:r w:rsidRPr="002B0314">
        <w:rPr>
          <w:rFonts w:ascii="Tenorite" w:eastAsia="Tahoma" w:hAnsi="Tenorite" w:cs="Tahoma"/>
          <w:b/>
          <w:bCs/>
        </w:rPr>
        <w:tab/>
      </w:r>
      <w:r w:rsidRPr="002B0314">
        <w:rPr>
          <w:rFonts w:ascii="Tenorite" w:eastAsia="Tahoma" w:hAnsi="Tenorite" w:cs="Tahoma"/>
          <w:b/>
          <w:bCs/>
        </w:rPr>
        <w:tab/>
        <w:t xml:space="preserve">        </w:t>
      </w:r>
    </w:p>
    <w:p w14:paraId="27A343CA" w14:textId="77777777" w:rsidR="00D33538" w:rsidRPr="002B0314" w:rsidRDefault="00D33538" w:rsidP="00F3554F">
      <w:pPr>
        <w:rPr>
          <w:rFonts w:ascii="Tenorite" w:eastAsia="Tahoma" w:hAnsi="Tenorite" w:cs="Tahoma"/>
          <w:b/>
          <w:bCs/>
        </w:rPr>
      </w:pPr>
    </w:p>
    <w:p w14:paraId="031A703D" w14:textId="20F01FF3" w:rsidR="00D33538" w:rsidRPr="002B0314" w:rsidRDefault="00D33538" w:rsidP="00F3554F">
      <w:pPr>
        <w:rPr>
          <w:rFonts w:ascii="Tenorite" w:eastAsia="Tahoma" w:hAnsi="Tenorite" w:cs="Tahoma"/>
          <w:b/>
          <w:bCs/>
        </w:rPr>
      </w:pPr>
    </w:p>
    <w:p w14:paraId="3A8EC364" w14:textId="61B4255E" w:rsidR="001E6DB1" w:rsidRPr="002B0314" w:rsidRDefault="001E6DB1" w:rsidP="00F3554F">
      <w:pPr>
        <w:rPr>
          <w:rFonts w:ascii="Tenorite" w:eastAsia="Tahoma" w:hAnsi="Tenorite" w:cs="Tahoma"/>
          <w:b/>
          <w:bCs/>
        </w:rPr>
      </w:pPr>
    </w:p>
    <w:p w14:paraId="0002E381" w14:textId="455AFE55" w:rsidR="00225EC0" w:rsidRPr="002B0314" w:rsidRDefault="00A720E4">
      <w:pPr>
        <w:spacing w:after="160" w:line="259" w:lineRule="auto"/>
        <w:rPr>
          <w:rFonts w:ascii="Tenorite" w:eastAsia="Tahoma" w:hAnsi="Tenorite" w:cs="Tahoma"/>
          <w:b/>
          <w:bCs/>
        </w:rPr>
      </w:pPr>
      <w:r>
        <w:rPr>
          <w:rFonts w:ascii="Tenorite" w:eastAsia="Tahoma" w:hAnsi="Tenorite" w:cs="Tahom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21A9C4F" wp14:editId="3E166957">
                <wp:simplePos x="0" y="0"/>
                <wp:positionH relativeFrom="column">
                  <wp:posOffset>1254877</wp:posOffset>
                </wp:positionH>
                <wp:positionV relativeFrom="paragraph">
                  <wp:posOffset>389224</wp:posOffset>
                </wp:positionV>
                <wp:extent cx="360" cy="360"/>
                <wp:effectExtent l="38100" t="38100" r="38100" b="38100"/>
                <wp:wrapNone/>
                <wp:docPr id="191162086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2D60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98.3pt;margin-top:30.15pt;width:1.05pt;height:1.05pt;z-index: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LKr0afUAQAAnQQAABAAAAAAAAAA&#10;AAAAAAAA0wMAAGRycy9pbmsvaW5rMS54bWxQSwECLQAUAAYACAAAACEAgA9Cx90AAAAJAQAADwAA&#10;AAAAAAAAAAAAAADVBQAAZHJzL2Rvd25yZXYueG1sUEsBAi0AFAAGAAgAAAAhAHkYvJ2/AAAAIQEA&#10;ABkAAAAAAAAAAAAAAAAA3wYAAGRycy9fcmVscy9lMm9Eb2MueG1sLnJlbHNQSwUGAAAAAAYABgB4&#10;AQAA1QcAAAAA&#10;">
                <v:imagedata r:id="rId14" o:title=""/>
              </v:shape>
            </w:pict>
          </mc:Fallback>
        </mc:AlternateContent>
      </w:r>
      <w:r w:rsidR="00225EC0" w:rsidRPr="002B0314">
        <w:rPr>
          <w:rFonts w:ascii="Tenorite" w:eastAsia="Tahoma" w:hAnsi="Tenorite" w:cs="Tahoma"/>
          <w:b/>
          <w:bCs/>
        </w:rPr>
        <w:br w:type="page"/>
      </w:r>
      <w:r w:rsidR="009A2CEA" w:rsidRPr="002B0314">
        <w:rPr>
          <w:rFonts w:ascii="Tenorite" w:eastAsia="Tahoma" w:hAnsi="Tenorite" w:cs="Tahoma"/>
          <w:b/>
          <w:bCs/>
        </w:rPr>
        <w:lastRenderedPageBreak/>
        <w:t xml:space="preserve"> </w:t>
      </w:r>
    </w:p>
    <w:p w14:paraId="51DF07B2" w14:textId="77777777" w:rsidR="00225EC0" w:rsidRPr="002B0314" w:rsidRDefault="00225EC0" w:rsidP="00FB0A46">
      <w:pPr>
        <w:jc w:val="center"/>
        <w:rPr>
          <w:rFonts w:ascii="Tenorite" w:eastAsia="Tahoma" w:hAnsi="Tenorite" w:cs="Tahoma"/>
          <w:b/>
          <w:bCs/>
        </w:rPr>
      </w:pPr>
    </w:p>
    <w:p w14:paraId="2C8E8DC8" w14:textId="69D60086" w:rsidR="00FB0A46" w:rsidRPr="00881ED6" w:rsidRDefault="001E6DB1" w:rsidP="00FB0A46">
      <w:pPr>
        <w:jc w:val="center"/>
        <w:rPr>
          <w:rFonts w:ascii="Tenorite" w:eastAsia="Tahoma" w:hAnsi="Tenorite" w:cs="Tahoma"/>
          <w:b/>
          <w:bCs/>
          <w:color w:val="7D926A"/>
        </w:rPr>
      </w:pPr>
      <w:r w:rsidRPr="00881ED6">
        <w:rPr>
          <w:rFonts w:ascii="Tenorite" w:eastAsia="Tahoma" w:hAnsi="Tenorite" w:cs="Tahoma"/>
          <w:b/>
          <w:bCs/>
          <w:color w:val="7D926A"/>
        </w:rPr>
        <w:t>INDEX</w:t>
      </w:r>
    </w:p>
    <w:p w14:paraId="397CEA9F" w14:textId="77777777" w:rsidR="00225EC0" w:rsidRPr="002B0314" w:rsidRDefault="00225EC0" w:rsidP="00FB0A46">
      <w:pPr>
        <w:jc w:val="center"/>
        <w:rPr>
          <w:rFonts w:ascii="Tenorite" w:eastAsia="Tahoma" w:hAnsi="Tenorite" w:cs="Tahoma"/>
          <w:b/>
          <w:bCs/>
        </w:rPr>
      </w:pPr>
    </w:p>
    <w:p w14:paraId="6CC0E269" w14:textId="36548C14" w:rsidR="001E6DB1" w:rsidRPr="00E77910" w:rsidRDefault="001E6DB1" w:rsidP="6A63205E">
      <w:pPr>
        <w:rPr>
          <w:rFonts w:ascii="Century Gothic" w:eastAsia="Tahoma" w:hAnsi="Century Gothic" w:cs="Tahoma"/>
          <w:b/>
          <w:bCs/>
          <w:lang w:val="en-US"/>
        </w:rPr>
      </w:pPr>
      <w:r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I.</w:t>
      </w:r>
      <w:r w:rsidRPr="00E77910">
        <w:rPr>
          <w:rFonts w:ascii="Century Gothic" w:hAnsi="Century Gothic"/>
          <w:b/>
          <w:bCs/>
        </w:rPr>
        <w:tab/>
      </w:r>
      <w:r w:rsidR="00764105" w:rsidRPr="00E77910">
        <w:rPr>
          <w:rFonts w:ascii="Century Gothic" w:hAnsi="Century Gothic"/>
          <w:b/>
          <w:bCs/>
        </w:rPr>
        <w:t>Property</w:t>
      </w:r>
      <w:r w:rsidR="00954B15" w:rsidRPr="00E77910">
        <w:rPr>
          <w:rFonts w:ascii="Century Gothic" w:hAnsi="Century Gothic"/>
          <w:b/>
          <w:bCs/>
        </w:rPr>
        <w:t>, Building</w:t>
      </w:r>
      <w:r w:rsidR="00764105" w:rsidRPr="00E77910">
        <w:rPr>
          <w:rFonts w:ascii="Century Gothic" w:hAnsi="Century Gothic"/>
          <w:b/>
          <w:bCs/>
        </w:rPr>
        <w:t xml:space="preserve"> </w:t>
      </w:r>
      <w:r w:rsidRPr="00E77910">
        <w:rPr>
          <w:rFonts w:ascii="Century Gothic" w:eastAsia="Tahoma" w:hAnsi="Century Gothic" w:cs="Tahoma"/>
          <w:b/>
          <w:bCs/>
          <w:lang w:val="en-US"/>
        </w:rPr>
        <w:t>&amp; Site Information</w:t>
      </w:r>
      <w:proofErr w:type="gramStart"/>
      <w:r w:rsidR="00EA1FBC"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_______________________________________</w:t>
      </w:r>
      <w:r w:rsidR="00F82CC2"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____</w:t>
      </w:r>
      <w:r w:rsidRPr="00E77910">
        <w:rPr>
          <w:rFonts w:ascii="Century Gothic" w:hAnsi="Century Gothic"/>
          <w:b/>
          <w:bCs/>
        </w:rPr>
        <w:tab/>
      </w:r>
      <w:proofErr w:type="gramEnd"/>
      <w:r w:rsidR="00EA1FBC"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3</w:t>
      </w:r>
    </w:p>
    <w:p w14:paraId="434DD10E" w14:textId="4354B718" w:rsidR="00D14080" w:rsidRPr="00994859" w:rsidRDefault="00D14080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Address</w:t>
      </w:r>
      <w:r w:rsidR="00F954F9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/ A.K.A.</w:t>
      </w:r>
      <w:r w:rsidR="00E308F0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1B59DE94" w14:textId="27300FC3" w:rsidR="00D14080" w:rsidRPr="00994859" w:rsidRDefault="00F83553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>
        <w:rPr>
          <w:rFonts w:ascii="Century Gothic" w:eastAsia="Tahoma" w:hAnsi="Century Gothic" w:cs="Tahoma"/>
          <w:b/>
          <w:bCs/>
          <w:sz w:val="20"/>
          <w:szCs w:val="20"/>
        </w:rPr>
        <w:t>BIN</w:t>
      </w:r>
      <w:r w:rsidR="00D14080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#</w:t>
      </w:r>
      <w:r w:rsidR="00E308F0" w:rsidRPr="00994859">
        <w:rPr>
          <w:rFonts w:ascii="Century Gothic" w:eastAsia="Tahoma" w:hAnsi="Century Gothic" w:cs="Tahoma"/>
          <w:b/>
          <w:bCs/>
          <w:color w:val="DDDDDD"/>
          <w:sz w:val="20"/>
          <w:szCs w:val="20"/>
        </w:rPr>
        <w:tab/>
      </w:r>
    </w:p>
    <w:p w14:paraId="529D558B" w14:textId="1BAFB0C2" w:rsidR="00D14080" w:rsidRPr="00994859" w:rsidRDefault="00697576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Site</w:t>
      </w:r>
      <w:r w:rsidR="00262137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Information</w:t>
      </w:r>
      <w:r w:rsidR="00D14080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</w:t>
      </w:r>
      <w:r w:rsidR="009050EC" w:rsidRPr="00994859">
        <w:rPr>
          <w:rFonts w:ascii="Century Gothic" w:eastAsia="Tahoma" w:hAnsi="Century Gothic" w:cs="Tahoma"/>
          <w:b/>
          <w:bCs/>
          <w:sz w:val="20"/>
          <w:szCs w:val="20"/>
        </w:rPr>
        <w:t>/</w:t>
      </w:r>
      <w:r w:rsidR="00C32C0F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District</w:t>
      </w:r>
      <w:r w:rsidR="003947DF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  <w:r w:rsidR="00E308F0" w:rsidRPr="00994859">
        <w:rPr>
          <w:rFonts w:ascii="Century Gothic" w:eastAsia="Tahoma" w:hAnsi="Century Gothic" w:cs="Tahoma"/>
          <w:b/>
          <w:bCs/>
          <w:color w:val="DDDDDD"/>
          <w:sz w:val="20"/>
          <w:szCs w:val="20"/>
        </w:rPr>
        <w:tab/>
      </w:r>
    </w:p>
    <w:p w14:paraId="02C669B4" w14:textId="3E1CBCD9" w:rsidR="00D14080" w:rsidRPr="00994859" w:rsidRDefault="00A57D0F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Building Informatio</w:t>
      </w:r>
      <w:r w:rsidR="003E26C6" w:rsidRPr="00994859">
        <w:rPr>
          <w:rFonts w:ascii="Century Gothic" w:eastAsia="Tahoma" w:hAnsi="Century Gothic" w:cs="Tahoma"/>
          <w:b/>
          <w:bCs/>
          <w:sz w:val="20"/>
          <w:szCs w:val="20"/>
        </w:rPr>
        <w:t>n</w:t>
      </w:r>
      <w:r w:rsidR="00E308F0" w:rsidRPr="00994859">
        <w:rPr>
          <w:rFonts w:ascii="Century Gothic" w:eastAsia="Tahoma" w:hAnsi="Century Gothic" w:cs="Tahoma"/>
          <w:b/>
          <w:bCs/>
          <w:color w:val="DDDDDD"/>
          <w:sz w:val="20"/>
          <w:szCs w:val="20"/>
        </w:rPr>
        <w:tab/>
      </w:r>
      <w:r w:rsidR="003A2D6B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</w:t>
      </w:r>
    </w:p>
    <w:p w14:paraId="6EBFCA2E" w14:textId="6F859769" w:rsidR="00D14080" w:rsidRPr="00994859" w:rsidRDefault="00EF09BC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Primary </w:t>
      </w:r>
      <w:r w:rsidR="00B4308E" w:rsidRPr="00994859">
        <w:rPr>
          <w:rFonts w:ascii="Century Gothic" w:eastAsia="Tahoma" w:hAnsi="Century Gothic" w:cs="Tahoma"/>
          <w:b/>
          <w:bCs/>
          <w:sz w:val="20"/>
          <w:szCs w:val="20"/>
        </w:rPr>
        <w:t>Zoning</w:t>
      </w:r>
      <w:r w:rsidR="00EB73B9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  <w:r w:rsidR="00E308F0" w:rsidRPr="00994859">
        <w:rPr>
          <w:rFonts w:ascii="Century Gothic" w:eastAsia="Tahoma" w:hAnsi="Century Gothic" w:cs="Tahoma"/>
          <w:b/>
          <w:bCs/>
          <w:color w:val="DDDDDD"/>
          <w:sz w:val="20"/>
          <w:szCs w:val="20"/>
        </w:rPr>
        <w:tab/>
      </w:r>
    </w:p>
    <w:p w14:paraId="6F59949A" w14:textId="730E9B64" w:rsidR="00EE310C" w:rsidRPr="00994859" w:rsidRDefault="00EE310C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Owner Information</w:t>
      </w:r>
      <w:r w:rsidR="00E308F0" w:rsidRPr="00994859">
        <w:rPr>
          <w:rFonts w:ascii="Century Gothic" w:eastAsia="Tahoma" w:hAnsi="Century Gothic" w:cs="Tahoma"/>
          <w:b/>
          <w:bCs/>
          <w:color w:val="DDDDDD"/>
          <w:sz w:val="20"/>
          <w:szCs w:val="20"/>
        </w:rPr>
        <w:tab/>
      </w:r>
    </w:p>
    <w:p w14:paraId="3FCDFBF2" w14:textId="126C3C19" w:rsidR="002B7BD9" w:rsidRPr="00994859" w:rsidRDefault="002B7BD9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Property Specific Restrictions</w:t>
      </w:r>
      <w:r w:rsidR="00E308F0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15838CDF" w14:textId="5D4A4CCB" w:rsidR="002A35C2" w:rsidRPr="00994859" w:rsidRDefault="00813359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Neighborhood Information</w:t>
      </w:r>
      <w:r w:rsidR="00C939AC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  <w:r w:rsidR="00EB73B9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34ACCC23" w14:textId="77777777" w:rsidR="003B0D0D" w:rsidRPr="00994859" w:rsidRDefault="002A35C2" w:rsidP="00994859">
      <w:pPr>
        <w:pStyle w:val="ListParagraph"/>
        <w:numPr>
          <w:ilvl w:val="0"/>
          <w:numId w:val="4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Floor Area Ratio (FAR)</w:t>
      </w:r>
      <w:r w:rsidRPr="00994859">
        <w:rPr>
          <w:rFonts w:ascii="Century Gothic" w:eastAsia="Tahoma" w:hAnsi="Century Gothic" w:cs="Tahoma"/>
          <w:b/>
          <w:bCs/>
          <w:color w:val="DDDDDD"/>
          <w:sz w:val="20"/>
          <w:szCs w:val="20"/>
        </w:rPr>
        <w:tab/>
      </w:r>
    </w:p>
    <w:p w14:paraId="71B26D55" w14:textId="16D641F3" w:rsidR="00481DD6" w:rsidRPr="002A35C2" w:rsidRDefault="00EB73B9" w:rsidP="003B0D0D">
      <w:pPr>
        <w:pStyle w:val="ListParagraph"/>
        <w:ind w:left="1800"/>
        <w:rPr>
          <w:rFonts w:ascii="Tenorite" w:eastAsia="Tahoma" w:hAnsi="Tenorite" w:cs="Tahoma"/>
          <w:sz w:val="16"/>
          <w:szCs w:val="16"/>
        </w:rPr>
      </w:pPr>
      <w:r w:rsidRPr="002A35C2">
        <w:rPr>
          <w:rFonts w:ascii="Tenorite" w:eastAsia="Tahoma" w:hAnsi="Tenorite" w:cs="Tahoma"/>
          <w:sz w:val="16"/>
          <w:szCs w:val="16"/>
        </w:rPr>
        <w:tab/>
      </w:r>
      <w:r w:rsidRPr="002A35C2">
        <w:rPr>
          <w:rFonts w:ascii="Tenorite" w:eastAsia="Tahoma" w:hAnsi="Tenorite" w:cs="Tahoma"/>
          <w:sz w:val="16"/>
          <w:szCs w:val="16"/>
        </w:rPr>
        <w:tab/>
      </w:r>
      <w:r w:rsidRPr="002A35C2">
        <w:rPr>
          <w:rFonts w:ascii="Tenorite" w:eastAsia="Tahoma" w:hAnsi="Tenorite" w:cs="Tahoma"/>
          <w:sz w:val="16"/>
          <w:szCs w:val="16"/>
        </w:rPr>
        <w:tab/>
      </w:r>
    </w:p>
    <w:p w14:paraId="1D17B030" w14:textId="193302B8" w:rsidR="001E6DB1" w:rsidRPr="00E77910" w:rsidRDefault="001E6DB1" w:rsidP="6A63205E">
      <w:pPr>
        <w:rPr>
          <w:rFonts w:ascii="Century Gothic" w:eastAsia="Tahoma" w:hAnsi="Century Gothic" w:cs="Tahoma"/>
          <w:b/>
          <w:bCs/>
          <w:lang w:val="en-US"/>
        </w:rPr>
      </w:pPr>
      <w:r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II.</w:t>
      </w:r>
      <w:r w:rsidRPr="00E77910">
        <w:rPr>
          <w:rFonts w:ascii="Century Gothic" w:hAnsi="Century Gothic"/>
          <w:b/>
          <w:bCs/>
        </w:rPr>
        <w:tab/>
      </w:r>
      <w:r w:rsidRPr="00E77910">
        <w:rPr>
          <w:rFonts w:ascii="Century Gothic" w:eastAsia="Tahoma" w:hAnsi="Century Gothic" w:cs="Tahoma"/>
          <w:b/>
          <w:bCs/>
          <w:color w:val="000000" w:themeColor="text1"/>
          <w:lang w:val="en-US"/>
        </w:rPr>
        <w:t>Compliance</w:t>
      </w:r>
      <w:r w:rsidR="00991D2E" w:rsidRPr="00E77910">
        <w:rPr>
          <w:rFonts w:ascii="Century Gothic" w:eastAsia="Tahoma" w:hAnsi="Century Gothic" w:cs="Tahoma"/>
          <w:b/>
          <w:bCs/>
          <w:color w:val="000000" w:themeColor="text1"/>
          <w:lang w:val="en-US"/>
        </w:rPr>
        <w:t xml:space="preserve"> Records</w:t>
      </w:r>
      <w:r w:rsidR="00EA1FBC"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_________________________________________________________</w:t>
      </w:r>
      <w:r w:rsidRPr="00E77910">
        <w:rPr>
          <w:rFonts w:ascii="Century Gothic" w:hAnsi="Century Gothic"/>
          <w:b/>
          <w:bCs/>
        </w:rPr>
        <w:tab/>
      </w:r>
      <w:r w:rsidR="00D5593A"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6</w:t>
      </w:r>
    </w:p>
    <w:p w14:paraId="6ADBFA57" w14:textId="3FD1654D" w:rsidR="00E51A63" w:rsidRPr="00994859" w:rsidRDefault="00483FE2" w:rsidP="00994859">
      <w:pPr>
        <w:pStyle w:val="ListParagraph"/>
        <w:numPr>
          <w:ilvl w:val="0"/>
          <w:numId w:val="4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Certificate of Occupancy</w:t>
      </w:r>
      <w:r w:rsidR="009D4A9B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/ Property Card</w:t>
      </w:r>
      <w:r w:rsidR="00E903B2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/ Icard</w:t>
      </w:r>
    </w:p>
    <w:p w14:paraId="679CC9E9" w14:textId="5F280992" w:rsidR="0087485A" w:rsidRPr="00994859" w:rsidRDefault="0087485A" w:rsidP="00994859">
      <w:pPr>
        <w:pStyle w:val="ListParagraph"/>
        <w:numPr>
          <w:ilvl w:val="0"/>
          <w:numId w:val="4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Open Items</w:t>
      </w:r>
      <w:r w:rsidRPr="00994859">
        <w:rPr>
          <w:rFonts w:ascii="Century Gothic" w:eastAsia="Tahoma" w:hAnsi="Century Gothic" w:cs="Tahoma"/>
          <w:b/>
          <w:bCs/>
          <w:color w:val="DDDDDD"/>
          <w:sz w:val="20"/>
          <w:szCs w:val="20"/>
        </w:rPr>
        <w:tab/>
      </w:r>
    </w:p>
    <w:p w14:paraId="2FD2B43A" w14:textId="1E0414A3" w:rsidR="00A87544" w:rsidRPr="00994859" w:rsidRDefault="00A87544" w:rsidP="00994859">
      <w:pPr>
        <w:pStyle w:val="ListParagraph"/>
        <w:numPr>
          <w:ilvl w:val="0"/>
          <w:numId w:val="4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Closed Items</w:t>
      </w: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71C1D91F" w14:textId="32610B47" w:rsidR="00E51A63" w:rsidRPr="00994859" w:rsidRDefault="00E51A63" w:rsidP="00994859">
      <w:pPr>
        <w:pStyle w:val="ListParagraph"/>
        <w:numPr>
          <w:ilvl w:val="0"/>
          <w:numId w:val="4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Applicable Local Regulations</w:t>
      </w:r>
      <w:r w:rsidR="00996779" w:rsidRPr="00994859">
        <w:rPr>
          <w:rFonts w:ascii="Century Gothic" w:eastAsia="Tahoma" w:hAnsi="Century Gothic" w:cs="Tahoma"/>
          <w:b/>
          <w:bCs/>
          <w:color w:val="DDDDDD"/>
          <w:sz w:val="20"/>
          <w:szCs w:val="20"/>
        </w:rPr>
        <w:tab/>
      </w:r>
    </w:p>
    <w:p w14:paraId="3F6EADE3" w14:textId="52BD5796" w:rsidR="00F266EA" w:rsidRPr="00994859" w:rsidRDefault="00F266EA" w:rsidP="00994859">
      <w:pPr>
        <w:pStyle w:val="ListParagraph"/>
        <w:numPr>
          <w:ilvl w:val="0"/>
          <w:numId w:val="4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FDNY</w:t>
      </w:r>
    </w:p>
    <w:p w14:paraId="1D78BA9D" w14:textId="2400EE29" w:rsidR="00433F4B" w:rsidRPr="00994859" w:rsidRDefault="00433F4B" w:rsidP="00994859">
      <w:pPr>
        <w:pStyle w:val="ListParagraph"/>
        <w:numPr>
          <w:ilvl w:val="0"/>
          <w:numId w:val="4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LPC</w:t>
      </w: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3E22A3E0" w14:textId="77777777" w:rsidR="00FB0A46" w:rsidRPr="002B0314" w:rsidRDefault="00FB0A46" w:rsidP="00E51A63">
      <w:pPr>
        <w:ind w:left="1440"/>
        <w:rPr>
          <w:rFonts w:ascii="Tenorite" w:eastAsia="Tahoma" w:hAnsi="Tenorite" w:cs="Tahoma"/>
          <w:sz w:val="18"/>
          <w:szCs w:val="18"/>
        </w:rPr>
      </w:pPr>
    </w:p>
    <w:p w14:paraId="1277DCB2" w14:textId="4906D6A5" w:rsidR="00E51A63" w:rsidRPr="00E77910" w:rsidRDefault="00E51A63" w:rsidP="6A63205E">
      <w:pPr>
        <w:rPr>
          <w:rFonts w:ascii="Century Gothic" w:eastAsia="Tahoma" w:hAnsi="Century Gothic" w:cs="Tahoma"/>
          <w:b/>
          <w:bCs/>
          <w:color w:val="808080" w:themeColor="background1" w:themeShade="80"/>
          <w:lang w:val="en-US"/>
        </w:rPr>
      </w:pPr>
      <w:r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III.</w:t>
      </w:r>
      <w:r w:rsidRPr="00E77910">
        <w:rPr>
          <w:rFonts w:ascii="Century Gothic" w:hAnsi="Century Gothic"/>
          <w:b/>
          <w:bCs/>
        </w:rPr>
        <w:tab/>
      </w:r>
      <w:r w:rsidR="0063039B" w:rsidRPr="00E77910">
        <w:rPr>
          <w:rFonts w:ascii="Century Gothic" w:eastAsia="Tahoma" w:hAnsi="Century Gothic" w:cs="Tahoma"/>
          <w:b/>
          <w:bCs/>
          <w:lang w:val="en-US"/>
        </w:rPr>
        <w:t>Easements and Agreements</w:t>
      </w:r>
      <w:proofErr w:type="gramStart"/>
      <w:r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__________________________________________________</w:t>
      </w:r>
      <w:r w:rsidRPr="00E77910">
        <w:rPr>
          <w:rFonts w:ascii="Century Gothic" w:hAnsi="Century Gothic"/>
          <w:b/>
          <w:bCs/>
        </w:rPr>
        <w:tab/>
      </w:r>
      <w:proofErr w:type="gramEnd"/>
      <w:r w:rsidR="00881ED6" w:rsidRPr="00E77910">
        <w:rPr>
          <w:rFonts w:ascii="Century Gothic" w:eastAsia="Tahoma" w:hAnsi="Century Gothic" w:cs="Tahoma"/>
          <w:b/>
          <w:bCs/>
          <w:color w:val="7D926A"/>
          <w:lang w:val="en-US"/>
        </w:rPr>
        <w:t>8</w:t>
      </w:r>
    </w:p>
    <w:p w14:paraId="12250406" w14:textId="44D5F447" w:rsidR="00E51A63" w:rsidRPr="00E77D34" w:rsidRDefault="00E51A63">
      <w:pPr>
        <w:pStyle w:val="ListParagraph"/>
        <w:numPr>
          <w:ilvl w:val="0"/>
          <w:numId w:val="1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E77D34">
        <w:rPr>
          <w:rFonts w:ascii="Century Gothic" w:eastAsia="Tahoma" w:hAnsi="Century Gothic" w:cs="Tahoma"/>
          <w:b/>
          <w:bCs/>
          <w:sz w:val="20"/>
          <w:szCs w:val="20"/>
        </w:rPr>
        <w:t>Declaration of Easement</w:t>
      </w:r>
      <w:r w:rsidR="00B1630F" w:rsidRPr="00E77D34">
        <w:rPr>
          <w:rFonts w:ascii="Century Gothic" w:eastAsia="Tahoma" w:hAnsi="Century Gothic" w:cs="Tahoma"/>
          <w:b/>
          <w:bCs/>
          <w:sz w:val="20"/>
          <w:szCs w:val="20"/>
        </w:rPr>
        <w:t xml:space="preserve"> / Liens</w:t>
      </w:r>
      <w:r w:rsidR="00182BC1" w:rsidRPr="00E77D34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31181A9F" w14:textId="5F091903" w:rsidR="00E51A63" w:rsidRPr="00E77D34" w:rsidRDefault="00E51A63">
      <w:pPr>
        <w:pStyle w:val="ListParagraph"/>
        <w:numPr>
          <w:ilvl w:val="0"/>
          <w:numId w:val="1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E77D34">
        <w:rPr>
          <w:rFonts w:ascii="Century Gothic" w:eastAsia="Tahoma" w:hAnsi="Century Gothic" w:cs="Tahoma"/>
          <w:b/>
          <w:bCs/>
          <w:sz w:val="20"/>
          <w:szCs w:val="20"/>
        </w:rPr>
        <w:t>License Agreement</w:t>
      </w:r>
      <w:r w:rsidR="00182BC1" w:rsidRPr="00E77D34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21B9DCDE" w14:textId="7B118465" w:rsidR="00E51A63" w:rsidRPr="00E77D34" w:rsidRDefault="00E51A63">
      <w:pPr>
        <w:pStyle w:val="ListParagraph"/>
        <w:numPr>
          <w:ilvl w:val="0"/>
          <w:numId w:val="1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E77D34">
        <w:rPr>
          <w:rFonts w:ascii="Century Gothic" w:eastAsia="Tahoma" w:hAnsi="Century Gothic" w:cs="Tahoma"/>
          <w:b/>
          <w:bCs/>
          <w:sz w:val="20"/>
          <w:szCs w:val="20"/>
        </w:rPr>
        <w:t>Property Title</w:t>
      </w:r>
      <w:r w:rsidR="00182BC1" w:rsidRPr="00E77D34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58993063" w14:textId="6A10FDA4" w:rsidR="00E51A63" w:rsidRPr="00E77D34" w:rsidRDefault="00E51A63">
      <w:pPr>
        <w:pStyle w:val="ListParagraph"/>
        <w:numPr>
          <w:ilvl w:val="0"/>
          <w:numId w:val="1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E77D34">
        <w:rPr>
          <w:rFonts w:ascii="Century Gothic" w:eastAsia="Tahoma" w:hAnsi="Century Gothic" w:cs="Tahoma"/>
          <w:b/>
          <w:bCs/>
          <w:sz w:val="20"/>
          <w:szCs w:val="20"/>
        </w:rPr>
        <w:t>Department Requests</w:t>
      </w:r>
      <w:r w:rsidR="00182BC1" w:rsidRPr="00E77D34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15F35A94" w14:textId="28DF6C99" w:rsidR="004A7F15" w:rsidRPr="00E77D34" w:rsidRDefault="004A7F15">
      <w:pPr>
        <w:pStyle w:val="ListParagraph"/>
        <w:numPr>
          <w:ilvl w:val="0"/>
          <w:numId w:val="12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E77D34">
        <w:rPr>
          <w:rFonts w:ascii="Century Gothic" w:hAnsi="Century Gothic"/>
          <w:b/>
          <w:bCs/>
          <w:sz w:val="20"/>
          <w:szCs w:val="20"/>
        </w:rPr>
        <w:t>Liens</w:t>
      </w:r>
      <w:r w:rsidRPr="00E77D34">
        <w:rPr>
          <w:rFonts w:ascii="Century Gothic" w:hAnsi="Century Gothic"/>
          <w:b/>
          <w:bCs/>
          <w:sz w:val="20"/>
          <w:szCs w:val="20"/>
        </w:rPr>
        <w:tab/>
      </w:r>
    </w:p>
    <w:p w14:paraId="55FE396E" w14:textId="77777777" w:rsidR="00FB0A46" w:rsidRPr="002B0314" w:rsidRDefault="00FB0A46" w:rsidP="00FB0A46">
      <w:pPr>
        <w:pStyle w:val="ListParagraph"/>
        <w:ind w:left="1800"/>
        <w:rPr>
          <w:rFonts w:ascii="Tenorite" w:eastAsia="Tahoma" w:hAnsi="Tenorite" w:cs="Tahoma"/>
          <w:sz w:val="18"/>
          <w:szCs w:val="18"/>
        </w:rPr>
      </w:pPr>
    </w:p>
    <w:p w14:paraId="277E925D" w14:textId="0BF0E830" w:rsidR="00CA2EEF" w:rsidRPr="00275552" w:rsidRDefault="00C87BC7" w:rsidP="00064139">
      <w:pPr>
        <w:rPr>
          <w:rFonts w:ascii="Century Gothic" w:eastAsia="Tahoma" w:hAnsi="Century Gothic" w:cs="Tahoma"/>
          <w:b/>
          <w:bCs/>
        </w:rPr>
      </w:pPr>
      <w:r w:rsidRPr="00275552">
        <w:rPr>
          <w:rFonts w:ascii="Century Gothic" w:eastAsia="Tahoma" w:hAnsi="Century Gothic" w:cs="Tahoma"/>
          <w:b/>
          <w:bCs/>
          <w:color w:val="7D926A"/>
        </w:rPr>
        <w:t>I</w:t>
      </w:r>
      <w:r w:rsidR="00112565" w:rsidRPr="00275552">
        <w:rPr>
          <w:rFonts w:ascii="Century Gothic" w:eastAsia="Tahoma" w:hAnsi="Century Gothic" w:cs="Tahoma"/>
          <w:b/>
          <w:bCs/>
          <w:color w:val="7D926A"/>
        </w:rPr>
        <w:t>V</w:t>
      </w:r>
      <w:r w:rsidRPr="00275552">
        <w:rPr>
          <w:rFonts w:ascii="Century Gothic" w:eastAsia="Tahoma" w:hAnsi="Century Gothic" w:cs="Tahoma"/>
          <w:b/>
          <w:bCs/>
          <w:color w:val="7D926A"/>
        </w:rPr>
        <w:t>.</w:t>
      </w:r>
      <w:r w:rsidRPr="00275552">
        <w:rPr>
          <w:rFonts w:ascii="Century Gothic" w:eastAsia="Tahoma" w:hAnsi="Century Gothic" w:cs="Tahoma"/>
          <w:b/>
          <w:bCs/>
        </w:rPr>
        <w:tab/>
        <w:t>Appendix</w:t>
      </w:r>
      <w:r w:rsidRPr="00275552">
        <w:rPr>
          <w:rFonts w:ascii="Century Gothic" w:eastAsia="Tahoma" w:hAnsi="Century Gothic" w:cs="Tahoma"/>
          <w:b/>
          <w:bCs/>
          <w:color w:val="7D926A"/>
        </w:rPr>
        <w:t>____________________________________________________________________</w:t>
      </w:r>
      <w:r w:rsidR="00881ED6" w:rsidRPr="00275552">
        <w:rPr>
          <w:rFonts w:ascii="Century Gothic" w:eastAsia="Tahoma" w:hAnsi="Century Gothic" w:cs="Tahoma"/>
          <w:b/>
          <w:bCs/>
          <w:color w:val="7D926A"/>
        </w:rPr>
        <w:tab/>
      </w:r>
      <w:r w:rsidR="00D5593A" w:rsidRPr="00275552">
        <w:rPr>
          <w:rFonts w:ascii="Century Gothic" w:eastAsia="Tahoma" w:hAnsi="Century Gothic" w:cs="Tahoma"/>
          <w:b/>
          <w:bCs/>
          <w:color w:val="7D926A"/>
        </w:rPr>
        <w:t>9</w:t>
      </w:r>
    </w:p>
    <w:p w14:paraId="45C71CD7" w14:textId="1E55F244" w:rsidR="00CA2EEF" w:rsidRPr="00994859" w:rsidRDefault="00CA2EEF" w:rsidP="00994859">
      <w:pPr>
        <w:pStyle w:val="ListParagraph"/>
        <w:numPr>
          <w:ilvl w:val="0"/>
          <w:numId w:val="44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Site Photos</w:t>
      </w:r>
      <w:r w:rsidR="00E43235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02AA3E40" w14:textId="623BD585" w:rsidR="00CA2EEF" w:rsidRPr="00994859" w:rsidRDefault="001F30AE" w:rsidP="00994859">
      <w:pPr>
        <w:pStyle w:val="ListParagraph"/>
        <w:numPr>
          <w:ilvl w:val="0"/>
          <w:numId w:val="44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Historical Phot</w:t>
      </w:r>
      <w:r w:rsidR="00616FC8" w:rsidRPr="00994859">
        <w:rPr>
          <w:rFonts w:ascii="Century Gothic" w:eastAsia="Tahoma" w:hAnsi="Century Gothic" w:cs="Tahoma"/>
          <w:b/>
          <w:bCs/>
          <w:sz w:val="20"/>
          <w:szCs w:val="20"/>
        </w:rPr>
        <w:t>os</w:t>
      </w:r>
      <w:r w:rsidR="00616FC8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5822BE11" w14:textId="2C7B3FB6" w:rsidR="00CA2EEF" w:rsidRPr="00994859" w:rsidRDefault="001F30AE" w:rsidP="00994859">
      <w:pPr>
        <w:pStyle w:val="ListParagraph"/>
        <w:numPr>
          <w:ilvl w:val="0"/>
          <w:numId w:val="44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Microfilm</w:t>
      </w:r>
      <w:r w:rsidR="00616FC8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13C80136" w14:textId="0F47EE48" w:rsidR="000F761A" w:rsidRPr="00994859" w:rsidRDefault="00640433" w:rsidP="00994859">
      <w:pPr>
        <w:pStyle w:val="ListParagraph"/>
        <w:numPr>
          <w:ilvl w:val="0"/>
          <w:numId w:val="44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>Acronym</w:t>
      </w:r>
      <w:r w:rsidR="000F761A"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 Glossary</w:t>
      </w:r>
      <w:r w:rsidR="00616FC8"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5E26ABB7" w14:textId="558CE65E" w:rsidR="001A1576" w:rsidRPr="00994859" w:rsidRDefault="001A1576" w:rsidP="00994859">
      <w:pPr>
        <w:pStyle w:val="ListParagraph"/>
        <w:numPr>
          <w:ilvl w:val="0"/>
          <w:numId w:val="44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 xml:space="preserve">Disclosures </w:t>
      </w:r>
      <w:r w:rsidRPr="00994859">
        <w:rPr>
          <w:rFonts w:ascii="Century Gothic" w:eastAsia="Tahoma" w:hAnsi="Century Gothic" w:cs="Tahoma"/>
          <w:b/>
          <w:bCs/>
          <w:sz w:val="20"/>
          <w:szCs w:val="20"/>
        </w:rPr>
        <w:tab/>
      </w:r>
    </w:p>
    <w:p w14:paraId="756DA562" w14:textId="77777777" w:rsidR="00AA6F99" w:rsidRPr="002B0314" w:rsidRDefault="00AA6F99" w:rsidP="00BF0E3E">
      <w:pPr>
        <w:rPr>
          <w:rFonts w:ascii="Tenorite" w:eastAsia="Tahoma" w:hAnsi="Tenorite" w:cs="Tahoma"/>
          <w:b/>
          <w:bCs/>
        </w:rPr>
      </w:pPr>
    </w:p>
    <w:p w14:paraId="484ABE26" w14:textId="0F13634F" w:rsidR="00F66915" w:rsidRPr="002B0314" w:rsidRDefault="00F66915" w:rsidP="00AA6F99">
      <w:pPr>
        <w:pStyle w:val="ListParagraph"/>
        <w:ind w:left="1800"/>
        <w:rPr>
          <w:rFonts w:ascii="Tenorite" w:eastAsia="Tahoma" w:hAnsi="Tenorite" w:cs="Tahoma"/>
          <w:b/>
          <w:bCs/>
        </w:rPr>
      </w:pPr>
      <w:r w:rsidRPr="002B0314">
        <w:rPr>
          <w:rFonts w:ascii="Tenorite" w:eastAsia="Tahoma" w:hAnsi="Tenorite" w:cs="Tahoma"/>
          <w:b/>
          <w:bCs/>
        </w:rPr>
        <w:br w:type="page"/>
      </w:r>
    </w:p>
    <w:p w14:paraId="3A94A1BE" w14:textId="42CEDB91" w:rsidR="0097568C" w:rsidRPr="00677B10" w:rsidRDefault="00BF0E3E" w:rsidP="6A63205E">
      <w:pPr>
        <w:rPr>
          <w:rFonts w:ascii="Century Gothic" w:eastAsia="Tahoma" w:hAnsi="Century Gothic" w:cs="Tahoma"/>
          <w:b/>
          <w:bCs/>
          <w:u w:val="single"/>
          <w:lang w:val="en-US"/>
        </w:rPr>
      </w:pPr>
      <w:r w:rsidRPr="00677B10">
        <w:rPr>
          <w:rFonts w:ascii="Century Gothic" w:eastAsia="Tahoma" w:hAnsi="Century Gothic" w:cs="Tahoma"/>
          <w:b/>
          <w:bCs/>
          <w:u w:val="single"/>
          <w:lang w:val="en-US"/>
        </w:rPr>
        <w:lastRenderedPageBreak/>
        <w:t>I.</w:t>
      </w:r>
      <w:r w:rsidRPr="00677B10">
        <w:rPr>
          <w:rFonts w:ascii="Century Gothic" w:hAnsi="Century Gothic"/>
          <w:u w:val="single"/>
        </w:rPr>
        <w:tab/>
      </w:r>
      <w:r w:rsidR="00386F47" w:rsidRPr="00677B10">
        <w:rPr>
          <w:rFonts w:ascii="Century Gothic" w:hAnsi="Century Gothic"/>
          <w:b/>
          <w:bCs/>
          <w:u w:val="single"/>
        </w:rPr>
        <w:t>Property,</w:t>
      </w:r>
      <w:r w:rsidR="00386F47" w:rsidRPr="00677B10">
        <w:rPr>
          <w:rFonts w:ascii="Century Gothic" w:hAnsi="Century Gothic"/>
          <w:u w:val="single"/>
        </w:rPr>
        <w:t xml:space="preserve"> </w:t>
      </w:r>
      <w:r w:rsidR="00F25923" w:rsidRPr="00677B10">
        <w:rPr>
          <w:rFonts w:ascii="Century Gothic" w:eastAsia="Tahoma" w:hAnsi="Century Gothic" w:cs="Tahoma"/>
          <w:b/>
          <w:bCs/>
          <w:u w:val="single"/>
          <w:lang w:val="en-US"/>
        </w:rPr>
        <w:t xml:space="preserve">Building &amp; Site </w:t>
      </w:r>
      <w:r w:rsidR="00A92A5D" w:rsidRPr="00677B10">
        <w:rPr>
          <w:rFonts w:ascii="Century Gothic" w:eastAsia="Tahoma" w:hAnsi="Century Gothic" w:cs="Tahoma"/>
          <w:b/>
          <w:bCs/>
          <w:u w:val="single"/>
          <w:lang w:val="en-US"/>
        </w:rPr>
        <w:t>I</w:t>
      </w:r>
      <w:r w:rsidR="00F25923" w:rsidRPr="00677B10">
        <w:rPr>
          <w:rFonts w:ascii="Century Gothic" w:eastAsia="Tahoma" w:hAnsi="Century Gothic" w:cs="Tahoma"/>
          <w:b/>
          <w:bCs/>
          <w:u w:val="single"/>
          <w:lang w:val="en-US"/>
        </w:rPr>
        <w:t>nformation</w:t>
      </w:r>
    </w:p>
    <w:p w14:paraId="4652E078" w14:textId="798C8022" w:rsidR="00B10897" w:rsidRPr="00E77D34" w:rsidRDefault="003E08A8">
      <w:pPr>
        <w:pStyle w:val="ListParagraph"/>
        <w:numPr>
          <w:ilvl w:val="0"/>
          <w:numId w:val="7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E77D34">
        <w:rPr>
          <w:rFonts w:ascii="Century Gothic" w:eastAsia="Tahoma" w:hAnsi="Century Gothic" w:cs="Tahoma"/>
          <w:b/>
          <w:bCs/>
          <w:sz w:val="20"/>
          <w:szCs w:val="20"/>
        </w:rPr>
        <w:t>A</w:t>
      </w:r>
      <w:r w:rsidR="00C10545" w:rsidRPr="00E77D34">
        <w:rPr>
          <w:rFonts w:ascii="Century Gothic" w:eastAsia="Tahoma" w:hAnsi="Century Gothic" w:cs="Tahoma"/>
          <w:b/>
          <w:bCs/>
          <w:sz w:val="20"/>
          <w:szCs w:val="20"/>
        </w:rPr>
        <w:t>ddress</w:t>
      </w:r>
    </w:p>
    <w:p w14:paraId="57530F43" w14:textId="538FCCFF" w:rsidR="009C4509" w:rsidRDefault="008F5709" w:rsidP="00D804DB">
      <w:pPr>
        <w:pStyle w:val="ListParagraph"/>
        <w:numPr>
          <w:ilvl w:val="0"/>
          <w:numId w:val="1"/>
        </w:numPr>
        <w:rPr>
          <w:rFonts w:ascii="Tenorite" w:eastAsia="Tahoma" w:hAnsi="Tenorite" w:cs="Tahoma"/>
          <w:sz w:val="16"/>
          <w:szCs w:val="16"/>
        </w:rPr>
      </w:pPr>
      <w:r w:rsidRPr="009C4509">
        <w:rPr>
          <w:rFonts w:ascii="Tenorite" w:eastAsia="Tahoma" w:hAnsi="Tenorite" w:cs="Tahoma"/>
          <w:sz w:val="16"/>
          <w:szCs w:val="16"/>
        </w:rPr>
        <w:t>{#</w:t>
      </w:r>
      <w:proofErr w:type="gramStart"/>
      <w:r w:rsidR="00B72226">
        <w:rPr>
          <w:rFonts w:ascii="Tenorite" w:eastAsia="Tahoma" w:hAnsi="Tenorite" w:cs="Tahoma"/>
          <w:sz w:val="16"/>
          <w:szCs w:val="16"/>
        </w:rPr>
        <w:t>violertsData</w:t>
      </w:r>
      <w:r w:rsidRPr="009C4509">
        <w:rPr>
          <w:rFonts w:ascii="Tenorite" w:eastAsia="Tahoma" w:hAnsi="Tenorite" w:cs="Tahoma"/>
          <w:sz w:val="16"/>
          <w:szCs w:val="16"/>
        </w:rPr>
        <w:t>}</w:t>
      </w:r>
      <w:r w:rsidR="00F42BBA" w:rsidRPr="009C4509">
        <w:rPr>
          <w:rFonts w:ascii="Tenorite" w:eastAsia="Tahoma" w:hAnsi="Tenorite" w:cs="Tahoma"/>
          <w:sz w:val="16"/>
          <w:szCs w:val="16"/>
        </w:rPr>
        <w:t>House</w:t>
      </w:r>
      <w:proofErr w:type="gramEnd"/>
      <w:r w:rsidR="00F42BBA" w:rsidRPr="009C4509">
        <w:rPr>
          <w:rFonts w:ascii="Tenorite" w:eastAsia="Tahoma" w:hAnsi="Tenorite" w:cs="Tahoma"/>
          <w:sz w:val="16"/>
          <w:szCs w:val="16"/>
        </w:rPr>
        <w:t xml:space="preserve"> #</w:t>
      </w:r>
      <w:r w:rsidR="00080AF9" w:rsidRPr="009C4509">
        <w:rPr>
          <w:rFonts w:ascii="Tenorite" w:eastAsia="Tahoma" w:hAnsi="Tenorite" w:cs="Tahoma"/>
          <w:sz w:val="16"/>
          <w:szCs w:val="16"/>
        </w:rPr>
        <w:t>:</w:t>
      </w:r>
      <w:r w:rsidR="00A055B4" w:rsidRPr="009C4509">
        <w:rPr>
          <w:rFonts w:ascii="Tenorite" w:eastAsia="Tahoma" w:hAnsi="Tenorite" w:cs="Tahoma"/>
          <w:sz w:val="16"/>
          <w:szCs w:val="16"/>
        </w:rPr>
        <w:t xml:space="preserve"> </w:t>
      </w:r>
      <w:r w:rsidR="005273BA" w:rsidRPr="009C4509">
        <w:rPr>
          <w:rFonts w:ascii="Tenorite" w:eastAsia="Tahoma" w:hAnsi="Tenorite" w:cs="Tahoma"/>
          <w:sz w:val="16"/>
          <w:szCs w:val="16"/>
        </w:rPr>
        <w:tab/>
      </w:r>
      <w:r w:rsidR="005273BA" w:rsidRPr="009C4509">
        <w:rPr>
          <w:rFonts w:ascii="Tenorite" w:eastAsia="Tahoma" w:hAnsi="Tenorite" w:cs="Tahoma"/>
          <w:color w:val="DDDDDD"/>
          <w:sz w:val="16"/>
          <w:szCs w:val="16"/>
        </w:rPr>
        <w:t>________________</w:t>
      </w:r>
      <w:r w:rsidR="00835DD3" w:rsidRPr="009C4509">
        <w:rPr>
          <w:rFonts w:ascii="Tenorite" w:eastAsia="Tahoma" w:hAnsi="Tenorite" w:cs="Tahoma"/>
          <w:sz w:val="16"/>
          <w:szCs w:val="16"/>
        </w:rPr>
        <w:tab/>
      </w:r>
      <w:r w:rsidR="00B352C8" w:rsidRPr="009C4509">
        <w:rPr>
          <w:rFonts w:ascii="Tenorite" w:eastAsia="Tahoma" w:hAnsi="Tenorite" w:cs="Tahoma"/>
          <w:b/>
          <w:bCs/>
          <w:sz w:val="16"/>
          <w:szCs w:val="16"/>
        </w:rPr>
        <w:t>{</w:t>
      </w:r>
      <w:proofErr w:type="spellStart"/>
      <w:r w:rsidR="00B16D20" w:rsidRPr="009C4509">
        <w:rPr>
          <w:rFonts w:ascii="Tenorite" w:eastAsia="Tahoma" w:hAnsi="Tenorite" w:cs="Tahoma"/>
          <w:b/>
          <w:bCs/>
          <w:sz w:val="16"/>
          <w:szCs w:val="16"/>
        </w:rPr>
        <w:t>house</w:t>
      </w:r>
      <w:r w:rsidR="00B72226">
        <w:rPr>
          <w:rFonts w:ascii="Tenorite" w:eastAsia="Tahoma" w:hAnsi="Tenorite" w:cs="Tahoma"/>
          <w:b/>
          <w:bCs/>
          <w:sz w:val="16"/>
          <w:szCs w:val="16"/>
        </w:rPr>
        <w:t>_n</w:t>
      </w:r>
      <w:r w:rsidR="00B16D20" w:rsidRPr="009C4509">
        <w:rPr>
          <w:rFonts w:ascii="Tenorite" w:eastAsia="Tahoma" w:hAnsi="Tenorite" w:cs="Tahoma"/>
          <w:b/>
          <w:bCs/>
          <w:sz w:val="16"/>
          <w:szCs w:val="16"/>
        </w:rPr>
        <w:t>umber</w:t>
      </w:r>
      <w:proofErr w:type="spellEnd"/>
      <w:r w:rsidR="00B352C8" w:rsidRPr="009C4509">
        <w:rPr>
          <w:rFonts w:ascii="Tenorite" w:eastAsia="Tahoma" w:hAnsi="Tenorite" w:cs="Tahoma"/>
          <w:b/>
          <w:bCs/>
          <w:sz w:val="16"/>
          <w:szCs w:val="16"/>
        </w:rPr>
        <w:t>}</w:t>
      </w:r>
      <w:r w:rsidR="002B0CA7" w:rsidRPr="009C4509">
        <w:rPr>
          <w:rFonts w:ascii="Tenorite" w:eastAsia="Tahoma" w:hAnsi="Tenorite" w:cs="Tahoma"/>
          <w:sz w:val="16"/>
          <w:szCs w:val="16"/>
        </w:rPr>
        <w:t xml:space="preserve"> </w:t>
      </w:r>
      <w:r w:rsidR="009C4509" w:rsidRPr="009C4509">
        <w:rPr>
          <w:rFonts w:ascii="Tenorite" w:eastAsia="Tahoma" w:hAnsi="Tenorite" w:cs="Tahoma"/>
          <w:sz w:val="16"/>
          <w:szCs w:val="16"/>
        </w:rPr>
        <w:t>{/</w:t>
      </w:r>
      <w:proofErr w:type="spellStart"/>
      <w:r w:rsidR="00B72226">
        <w:rPr>
          <w:rFonts w:ascii="Tenorite" w:eastAsia="Tahoma" w:hAnsi="Tenorite" w:cs="Tahoma"/>
          <w:sz w:val="16"/>
          <w:szCs w:val="16"/>
        </w:rPr>
        <w:t>violertsData</w:t>
      </w:r>
      <w:proofErr w:type="spellEnd"/>
      <w:r w:rsidR="009C4509" w:rsidRPr="009C4509">
        <w:rPr>
          <w:rFonts w:ascii="Tenorite" w:eastAsia="Tahoma" w:hAnsi="Tenorite" w:cs="Tahoma"/>
          <w:sz w:val="16"/>
          <w:szCs w:val="16"/>
        </w:rPr>
        <w:t>}</w:t>
      </w:r>
    </w:p>
    <w:p w14:paraId="602C0D92" w14:textId="7430C4C8" w:rsidR="009C4509" w:rsidRDefault="009C4509" w:rsidP="00DC5F30">
      <w:pPr>
        <w:pStyle w:val="ListParagraph"/>
        <w:numPr>
          <w:ilvl w:val="0"/>
          <w:numId w:val="1"/>
        </w:numPr>
        <w:rPr>
          <w:rFonts w:ascii="Tenorite" w:eastAsia="Tahoma" w:hAnsi="Tenorite" w:cs="Tahoma"/>
          <w:sz w:val="16"/>
          <w:szCs w:val="16"/>
        </w:rPr>
      </w:pPr>
      <w:r w:rsidRPr="009C4509">
        <w:rPr>
          <w:rFonts w:ascii="Tenorite" w:eastAsia="Tahoma" w:hAnsi="Tenorite" w:cs="Tahoma"/>
          <w:sz w:val="16"/>
          <w:szCs w:val="16"/>
        </w:rPr>
        <w:t>{#</w:t>
      </w:r>
      <w:proofErr w:type="gramStart"/>
      <w:r w:rsidR="00B72226">
        <w:rPr>
          <w:rFonts w:ascii="Tenorite" w:eastAsia="Tahoma" w:hAnsi="Tenorite" w:cs="Tahoma"/>
          <w:sz w:val="16"/>
          <w:szCs w:val="16"/>
        </w:rPr>
        <w:t>violertsData</w:t>
      </w:r>
      <w:r w:rsidRPr="009C4509">
        <w:rPr>
          <w:rFonts w:ascii="Tenorite" w:eastAsia="Tahoma" w:hAnsi="Tenorite" w:cs="Tahoma"/>
          <w:sz w:val="16"/>
          <w:szCs w:val="16"/>
        </w:rPr>
        <w:t>}</w:t>
      </w:r>
      <w:r w:rsidR="00F42BBA" w:rsidRPr="009C4509">
        <w:rPr>
          <w:rFonts w:ascii="Tenorite" w:eastAsia="Tahoma" w:hAnsi="Tenorite" w:cs="Tahoma"/>
          <w:sz w:val="16"/>
          <w:szCs w:val="16"/>
        </w:rPr>
        <w:t>Street</w:t>
      </w:r>
      <w:proofErr w:type="gramEnd"/>
      <w:r w:rsidR="00F42BBA" w:rsidRPr="009C4509">
        <w:rPr>
          <w:rFonts w:ascii="Tenorite" w:eastAsia="Tahoma" w:hAnsi="Tenorite" w:cs="Tahoma"/>
          <w:sz w:val="16"/>
          <w:szCs w:val="16"/>
        </w:rPr>
        <w:t xml:space="preserve"> Name</w:t>
      </w:r>
      <w:r w:rsidR="00080AF9" w:rsidRPr="009C4509">
        <w:rPr>
          <w:rFonts w:ascii="Tenorite" w:eastAsia="Tahoma" w:hAnsi="Tenorite" w:cs="Tahoma"/>
          <w:sz w:val="16"/>
          <w:szCs w:val="16"/>
        </w:rPr>
        <w:t>:</w:t>
      </w:r>
      <w:r w:rsidR="00856DE1" w:rsidRPr="009C4509">
        <w:rPr>
          <w:rFonts w:ascii="Tenorite" w:eastAsia="Tahoma" w:hAnsi="Tenorite" w:cs="Tahoma"/>
          <w:sz w:val="16"/>
          <w:szCs w:val="16"/>
        </w:rPr>
        <w:t xml:space="preserve"> </w:t>
      </w:r>
      <w:r w:rsidR="005273BA" w:rsidRPr="009C4509">
        <w:rPr>
          <w:rFonts w:ascii="Tenorite" w:eastAsia="Tahoma" w:hAnsi="Tenorite" w:cs="Tahoma"/>
          <w:sz w:val="16"/>
          <w:szCs w:val="16"/>
        </w:rPr>
        <w:tab/>
      </w:r>
      <w:r w:rsidR="005273BA" w:rsidRPr="009C4509">
        <w:rPr>
          <w:rFonts w:ascii="Tenorite" w:eastAsia="Tahoma" w:hAnsi="Tenorite" w:cs="Tahoma"/>
          <w:color w:val="DDDDDD"/>
          <w:sz w:val="16"/>
          <w:szCs w:val="16"/>
        </w:rPr>
        <w:t>________________</w:t>
      </w:r>
      <w:r w:rsidR="00835DD3" w:rsidRPr="009C4509">
        <w:rPr>
          <w:rFonts w:ascii="Tenorite" w:eastAsia="Tahoma" w:hAnsi="Tenorite" w:cs="Tahoma"/>
          <w:sz w:val="16"/>
          <w:szCs w:val="16"/>
        </w:rPr>
        <w:tab/>
      </w:r>
      <w:r w:rsidR="00B352C8" w:rsidRPr="009C4509">
        <w:rPr>
          <w:rFonts w:ascii="Tenorite" w:eastAsia="Tahoma" w:hAnsi="Tenorite" w:cs="Tahoma"/>
          <w:b/>
          <w:bCs/>
          <w:sz w:val="16"/>
          <w:szCs w:val="16"/>
        </w:rPr>
        <w:t>{</w:t>
      </w:r>
      <w:proofErr w:type="spellStart"/>
      <w:r w:rsidR="00B72226">
        <w:rPr>
          <w:rFonts w:ascii="Tenorite" w:eastAsia="Tahoma" w:hAnsi="Tenorite" w:cs="Tahoma"/>
          <w:b/>
          <w:bCs/>
          <w:sz w:val="16"/>
          <w:szCs w:val="16"/>
        </w:rPr>
        <w:t>street_name</w:t>
      </w:r>
      <w:proofErr w:type="spellEnd"/>
      <w:r w:rsidR="00B352C8" w:rsidRPr="009C4509">
        <w:rPr>
          <w:rFonts w:ascii="Tenorite" w:eastAsia="Tahoma" w:hAnsi="Tenorite" w:cs="Tahoma"/>
          <w:b/>
          <w:bCs/>
          <w:sz w:val="16"/>
          <w:szCs w:val="16"/>
        </w:rPr>
        <w:t>}</w:t>
      </w:r>
      <w:r w:rsidR="00856DE1" w:rsidRPr="009C4509">
        <w:rPr>
          <w:rFonts w:ascii="Tenorite" w:eastAsia="Tahoma" w:hAnsi="Tenorite" w:cs="Tahoma"/>
          <w:sz w:val="16"/>
          <w:szCs w:val="16"/>
        </w:rPr>
        <w:t xml:space="preserve"> </w:t>
      </w:r>
      <w:r w:rsidRPr="009C4509">
        <w:rPr>
          <w:rFonts w:ascii="Tenorite" w:eastAsia="Tahoma" w:hAnsi="Tenorite" w:cs="Tahoma"/>
          <w:sz w:val="16"/>
          <w:szCs w:val="16"/>
        </w:rPr>
        <w:t>{/</w:t>
      </w:r>
      <w:proofErr w:type="spellStart"/>
      <w:r w:rsidR="00B72226">
        <w:rPr>
          <w:rFonts w:ascii="Tenorite" w:eastAsia="Tahoma" w:hAnsi="Tenorite" w:cs="Tahoma"/>
          <w:sz w:val="16"/>
          <w:szCs w:val="16"/>
        </w:rPr>
        <w:t>violertsData</w:t>
      </w:r>
      <w:proofErr w:type="spellEnd"/>
      <w:r w:rsidRPr="009C4509">
        <w:rPr>
          <w:rFonts w:ascii="Tenorite" w:eastAsia="Tahoma" w:hAnsi="Tenorite" w:cs="Tahoma"/>
          <w:sz w:val="16"/>
          <w:szCs w:val="16"/>
        </w:rPr>
        <w:t>}</w:t>
      </w:r>
    </w:p>
    <w:p w14:paraId="4DE031C0" w14:textId="6A95EE1D" w:rsidR="009C4509" w:rsidRPr="00261285" w:rsidRDefault="009C4509" w:rsidP="00261285">
      <w:pPr>
        <w:pStyle w:val="ListParagraph"/>
        <w:numPr>
          <w:ilvl w:val="0"/>
          <w:numId w:val="1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9C4509">
        <w:rPr>
          <w:rFonts w:ascii="Tenorite" w:eastAsia="Tahoma" w:hAnsi="Tenorite" w:cs="Tahoma"/>
          <w:sz w:val="16"/>
          <w:szCs w:val="16"/>
        </w:rPr>
        <w:t>{#</w:t>
      </w:r>
      <w:proofErr w:type="gramStart"/>
      <w:r w:rsidR="00A601EB">
        <w:rPr>
          <w:rFonts w:ascii="Tenorite" w:eastAsia="Tahoma" w:hAnsi="Tenorite" w:cs="Tahoma"/>
          <w:sz w:val="16"/>
          <w:szCs w:val="16"/>
        </w:rPr>
        <w:t>originData</w:t>
      </w:r>
      <w:r w:rsidRPr="009C4509">
        <w:rPr>
          <w:rFonts w:ascii="Tenorite" w:eastAsia="Tahoma" w:hAnsi="Tenorite" w:cs="Tahoma"/>
          <w:sz w:val="16"/>
          <w:szCs w:val="16"/>
        </w:rPr>
        <w:t>}</w:t>
      </w:r>
      <w:r w:rsidR="002E0586" w:rsidRPr="009C4509">
        <w:rPr>
          <w:rFonts w:ascii="Tenorite" w:eastAsia="Tahoma" w:hAnsi="Tenorite" w:cs="Tahoma"/>
          <w:sz w:val="16"/>
          <w:szCs w:val="16"/>
        </w:rPr>
        <w:t>City</w:t>
      </w:r>
      <w:proofErr w:type="gramEnd"/>
      <w:r w:rsidR="002E0586" w:rsidRPr="009C4509">
        <w:rPr>
          <w:rFonts w:ascii="Tenorite" w:eastAsia="Tahoma" w:hAnsi="Tenorite" w:cs="Tahoma"/>
          <w:sz w:val="16"/>
          <w:szCs w:val="16"/>
        </w:rPr>
        <w:t>, State, Zip Code</w:t>
      </w:r>
      <w:r w:rsidR="005B5F36" w:rsidRPr="009C4509">
        <w:rPr>
          <w:rFonts w:ascii="Tenorite" w:eastAsia="Tahoma" w:hAnsi="Tenorite" w:cs="Tahoma"/>
          <w:sz w:val="16"/>
          <w:szCs w:val="16"/>
        </w:rPr>
        <w:t>:</w:t>
      </w:r>
      <w:r w:rsidR="00F86CAF" w:rsidRPr="009C4509">
        <w:rPr>
          <w:rFonts w:ascii="Tenorite" w:eastAsia="Tahoma" w:hAnsi="Tenorite" w:cs="Tahoma"/>
          <w:sz w:val="16"/>
          <w:szCs w:val="16"/>
        </w:rPr>
        <w:t xml:space="preserve"> </w:t>
      </w:r>
      <w:r w:rsidR="005273BA" w:rsidRPr="009C4509">
        <w:rPr>
          <w:rFonts w:ascii="Tenorite" w:eastAsia="Tahoma" w:hAnsi="Tenorite" w:cs="Tahoma"/>
          <w:sz w:val="16"/>
          <w:szCs w:val="16"/>
        </w:rPr>
        <w:tab/>
      </w:r>
      <w:r w:rsidR="005273BA" w:rsidRPr="009C4509">
        <w:rPr>
          <w:rFonts w:ascii="Tenorite" w:eastAsia="Tahoma" w:hAnsi="Tenorite" w:cs="Tahoma"/>
          <w:color w:val="DDDDDD"/>
          <w:sz w:val="16"/>
          <w:szCs w:val="16"/>
        </w:rPr>
        <w:t>_______</w:t>
      </w:r>
      <w:r w:rsidR="00F86CAF" w:rsidRPr="009C4509">
        <w:rPr>
          <w:rFonts w:ascii="Tenorite" w:eastAsia="Tahoma" w:hAnsi="Tenorite" w:cs="Tahoma"/>
          <w:sz w:val="16"/>
          <w:szCs w:val="16"/>
        </w:rPr>
        <w:t xml:space="preserve"> </w:t>
      </w:r>
      <w:r w:rsidR="00835DD3" w:rsidRPr="009C4509">
        <w:rPr>
          <w:rFonts w:ascii="Tenorite" w:eastAsia="Tahoma" w:hAnsi="Tenorite" w:cs="Tahoma"/>
          <w:sz w:val="16"/>
          <w:szCs w:val="16"/>
        </w:rPr>
        <w:tab/>
      </w:r>
      <w:r w:rsidR="00B352C8" w:rsidRPr="009C4509">
        <w:rPr>
          <w:rFonts w:ascii="Tenorite" w:eastAsia="Tahoma" w:hAnsi="Tenorite" w:cs="Tahoma"/>
          <w:b/>
          <w:bCs/>
          <w:sz w:val="16"/>
          <w:szCs w:val="16"/>
        </w:rPr>
        <w:t>{</w:t>
      </w:r>
      <w:r w:rsidR="00CF5AB0">
        <w:rPr>
          <w:rFonts w:ascii="Tenorite" w:eastAsia="Tahoma" w:hAnsi="Tenorite" w:cs="Tahoma"/>
          <w:b/>
          <w:bCs/>
          <w:sz w:val="16"/>
          <w:szCs w:val="16"/>
          <w:lang w:val="en-US"/>
        </w:rPr>
        <w:t>city</w:t>
      </w:r>
      <w:r w:rsidR="00B352C8" w:rsidRPr="00261285">
        <w:rPr>
          <w:rFonts w:ascii="Tenorite" w:eastAsia="Tahoma" w:hAnsi="Tenorite" w:cs="Tahoma"/>
          <w:b/>
          <w:bCs/>
          <w:sz w:val="16"/>
          <w:szCs w:val="16"/>
        </w:rPr>
        <w:t>}, New York, {</w:t>
      </w:r>
      <w:proofErr w:type="spellStart"/>
      <w:r w:rsidR="00B352C8" w:rsidRPr="00261285">
        <w:rPr>
          <w:rFonts w:ascii="Tenorite" w:eastAsia="Tahoma" w:hAnsi="Tenorite" w:cs="Tahoma"/>
          <w:b/>
          <w:bCs/>
          <w:sz w:val="16"/>
          <w:szCs w:val="16"/>
        </w:rPr>
        <w:t>zip</w:t>
      </w:r>
      <w:r w:rsidR="0066289D" w:rsidRPr="00261285">
        <w:rPr>
          <w:rFonts w:ascii="Tenorite" w:eastAsia="Tahoma" w:hAnsi="Tenorite" w:cs="Tahoma"/>
          <w:b/>
          <w:bCs/>
          <w:sz w:val="16"/>
          <w:szCs w:val="16"/>
        </w:rPr>
        <w:t>Code</w:t>
      </w:r>
      <w:proofErr w:type="spellEnd"/>
      <w:r w:rsidR="00B352C8" w:rsidRPr="00261285">
        <w:rPr>
          <w:rFonts w:ascii="Tenorite" w:eastAsia="Tahoma" w:hAnsi="Tenorite" w:cs="Tahoma"/>
          <w:b/>
          <w:bCs/>
          <w:sz w:val="16"/>
          <w:szCs w:val="16"/>
        </w:rPr>
        <w:t>}</w:t>
      </w:r>
      <w:r w:rsidRPr="00261285">
        <w:rPr>
          <w:rFonts w:ascii="Tenorite" w:eastAsia="Tahoma" w:hAnsi="Tenorite" w:cs="Tahoma"/>
          <w:sz w:val="16"/>
          <w:szCs w:val="16"/>
        </w:rPr>
        <w:t>{/</w:t>
      </w:r>
      <w:proofErr w:type="spellStart"/>
      <w:r w:rsidRPr="00261285">
        <w:rPr>
          <w:rFonts w:ascii="Tenorite" w:eastAsia="Tahoma" w:hAnsi="Tenorite" w:cs="Tahoma"/>
          <w:sz w:val="16"/>
          <w:szCs w:val="16"/>
        </w:rPr>
        <w:t>originData</w:t>
      </w:r>
      <w:proofErr w:type="spellEnd"/>
      <w:r w:rsidRPr="00261285">
        <w:rPr>
          <w:rFonts w:ascii="Tenorite" w:eastAsia="Tahoma" w:hAnsi="Tenorite" w:cs="Tahoma"/>
          <w:sz w:val="16"/>
          <w:szCs w:val="16"/>
        </w:rPr>
        <w:t>}</w:t>
      </w:r>
    </w:p>
    <w:p w14:paraId="78CC9870" w14:textId="5C908F4E" w:rsidR="009C4509" w:rsidRDefault="009C4509" w:rsidP="00104949">
      <w:pPr>
        <w:pStyle w:val="ListParagraph"/>
        <w:numPr>
          <w:ilvl w:val="0"/>
          <w:numId w:val="1"/>
        </w:numPr>
        <w:rPr>
          <w:rFonts w:ascii="Tenorite" w:eastAsia="Tahoma" w:hAnsi="Tenorite" w:cs="Tahoma"/>
          <w:b/>
          <w:bCs/>
          <w:sz w:val="16"/>
          <w:szCs w:val="16"/>
        </w:rPr>
      </w:pPr>
      <w:r w:rsidRPr="009C4509">
        <w:rPr>
          <w:rFonts w:ascii="Tenorite" w:eastAsia="Tahoma" w:hAnsi="Tenorite" w:cs="Tahoma"/>
          <w:sz w:val="16"/>
          <w:szCs w:val="16"/>
        </w:rPr>
        <w:t>{#</w:t>
      </w:r>
      <w:proofErr w:type="gramStart"/>
      <w:r w:rsidR="00437D8C">
        <w:rPr>
          <w:rFonts w:ascii="Tenorite" w:eastAsia="Tahoma" w:hAnsi="Tenorite" w:cs="Tahoma"/>
          <w:sz w:val="16"/>
          <w:szCs w:val="16"/>
        </w:rPr>
        <w:t>originData</w:t>
      </w:r>
      <w:r w:rsidRPr="009C4509">
        <w:rPr>
          <w:rFonts w:ascii="Tenorite" w:eastAsia="Tahoma" w:hAnsi="Tenorite" w:cs="Tahoma"/>
          <w:sz w:val="16"/>
          <w:szCs w:val="16"/>
        </w:rPr>
        <w:t>}</w:t>
      </w:r>
      <w:r w:rsidR="00F42BBA" w:rsidRPr="009C4509">
        <w:rPr>
          <w:rFonts w:ascii="Tenorite" w:eastAsia="Tahoma" w:hAnsi="Tenorite" w:cs="Tahoma"/>
          <w:sz w:val="16"/>
          <w:szCs w:val="16"/>
          <w:lang w:val="en-US"/>
        </w:rPr>
        <w:t>Borough</w:t>
      </w:r>
      <w:proofErr w:type="gramEnd"/>
      <w:r w:rsidR="005B5F36" w:rsidRPr="009C4509">
        <w:rPr>
          <w:rFonts w:ascii="Tenorite" w:eastAsia="Tahoma" w:hAnsi="Tenorite" w:cs="Tahoma"/>
          <w:sz w:val="16"/>
          <w:szCs w:val="16"/>
          <w:lang w:val="en-US"/>
        </w:rPr>
        <w:t>:</w:t>
      </w:r>
      <w:r w:rsidR="00F42BBA">
        <w:tab/>
      </w:r>
      <w:r w:rsidR="005273BA" w:rsidRPr="009C4509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</w:t>
      </w:r>
      <w:r w:rsidR="001D1C02" w:rsidRPr="009C4509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F86CAF" w:rsidRPr="009C4509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F42BBA">
        <w:tab/>
      </w:r>
      <w:r w:rsidR="00B352C8" w:rsidRPr="009C4509">
        <w:rPr>
          <w:rFonts w:ascii="Tenorite" w:eastAsia="Tahoma" w:hAnsi="Tenorite" w:cs="Tahoma"/>
          <w:b/>
          <w:bCs/>
          <w:sz w:val="16"/>
          <w:szCs w:val="16"/>
        </w:rPr>
        <w:t>{</w:t>
      </w:r>
      <w:proofErr w:type="spellStart"/>
      <w:r w:rsidR="000129BB">
        <w:rPr>
          <w:rFonts w:ascii="Tenorite" w:eastAsia="Tahoma" w:hAnsi="Tenorite" w:cs="Tahoma"/>
          <w:b/>
          <w:bCs/>
          <w:sz w:val="16"/>
          <w:szCs w:val="16"/>
          <w:lang w:val="en-US"/>
        </w:rPr>
        <w:t>boroughName</w:t>
      </w:r>
      <w:proofErr w:type="spellEnd"/>
      <w:r w:rsidR="00B352C8" w:rsidRPr="009C4509">
        <w:rPr>
          <w:rFonts w:ascii="Tenorite" w:eastAsia="Tahoma" w:hAnsi="Tenorite" w:cs="Tahoma"/>
          <w:b/>
          <w:bCs/>
          <w:sz w:val="16"/>
          <w:szCs w:val="16"/>
        </w:rPr>
        <w:t>}{/</w:t>
      </w:r>
      <w:proofErr w:type="spellStart"/>
      <w:r w:rsidR="00437D8C">
        <w:rPr>
          <w:rFonts w:ascii="Tenorite" w:eastAsia="Tahoma" w:hAnsi="Tenorite" w:cs="Tahoma"/>
          <w:b/>
          <w:bCs/>
          <w:sz w:val="16"/>
          <w:szCs w:val="16"/>
        </w:rPr>
        <w:t>originData</w:t>
      </w:r>
      <w:proofErr w:type="spellEnd"/>
      <w:r w:rsidR="00B352C8" w:rsidRPr="009C4509">
        <w:rPr>
          <w:rFonts w:ascii="Tenorite" w:eastAsia="Tahoma" w:hAnsi="Tenorite" w:cs="Tahoma"/>
          <w:b/>
          <w:bCs/>
          <w:sz w:val="16"/>
          <w:szCs w:val="16"/>
        </w:rPr>
        <w:t>}</w:t>
      </w:r>
    </w:p>
    <w:p w14:paraId="11F6695B" w14:textId="468CE59F" w:rsidR="00DC5F30" w:rsidRDefault="00DC5F30" w:rsidP="00DC5F30">
      <w:pPr>
        <w:pStyle w:val="ListParagraph"/>
        <w:numPr>
          <w:ilvl w:val="0"/>
          <w:numId w:val="1"/>
        </w:numPr>
        <w:rPr>
          <w:rFonts w:ascii="Tenorite" w:eastAsia="Tahoma" w:hAnsi="Tenorite" w:cs="Tahoma"/>
          <w:b/>
          <w:bCs/>
          <w:sz w:val="16"/>
          <w:szCs w:val="16"/>
        </w:rPr>
      </w:pPr>
      <w:r w:rsidRPr="009C4509">
        <w:rPr>
          <w:rFonts w:ascii="Tenorite" w:eastAsia="Tahoma" w:hAnsi="Tenorite" w:cs="Tahoma"/>
          <w:sz w:val="16"/>
          <w:szCs w:val="16"/>
        </w:rPr>
        <w:t>{#</w:t>
      </w:r>
      <w:proofErr w:type="spellStart"/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</w:t>
      </w:r>
      <w:proofErr w:type="spellEnd"/>
      <w:r w:rsidRPr="009C4509">
        <w:rPr>
          <w:rFonts w:ascii="Tenorite" w:eastAsia="Tahoma" w:hAnsi="Tenorite" w:cs="Tahoma"/>
          <w:sz w:val="16"/>
          <w:szCs w:val="16"/>
        </w:rPr>
        <w:t>}District</w:t>
      </w:r>
      <w:proofErr w:type="gramEnd"/>
      <w:r w:rsidRPr="009C4509">
        <w:rPr>
          <w:rFonts w:ascii="Tenorite" w:eastAsia="Tahoma" w:hAnsi="Tenorite" w:cs="Tahoma"/>
          <w:sz w:val="16"/>
          <w:szCs w:val="16"/>
        </w:rPr>
        <w:t xml:space="preserve">: </w:t>
      </w:r>
      <w:r w:rsidRPr="009C4509">
        <w:rPr>
          <w:rFonts w:ascii="Tenorite" w:eastAsia="Tahoma" w:hAnsi="Tenorite" w:cs="Tahoma"/>
          <w:sz w:val="16"/>
          <w:szCs w:val="16"/>
        </w:rPr>
        <w:tab/>
      </w:r>
      <w:r w:rsidRPr="009C4509">
        <w:rPr>
          <w:rFonts w:ascii="Tenorite" w:eastAsia="Tahoma" w:hAnsi="Tenorite" w:cs="Tahoma"/>
          <w:color w:val="DDDDDD"/>
          <w:sz w:val="16"/>
          <w:szCs w:val="16"/>
        </w:rPr>
        <w:t>________________</w:t>
      </w:r>
      <w:r w:rsidRPr="009C4509">
        <w:rPr>
          <w:rFonts w:ascii="Tenorite" w:eastAsia="Tahoma" w:hAnsi="Tenorite" w:cs="Tahoma"/>
          <w:sz w:val="16"/>
          <w:szCs w:val="16"/>
        </w:rPr>
        <w:tab/>
      </w:r>
      <w:r w:rsidRPr="009C4509">
        <w:rPr>
          <w:rFonts w:ascii="Tenorite" w:eastAsia="Tahoma" w:hAnsi="Tenorite" w:cs="Tahoma"/>
          <w:b/>
          <w:bCs/>
          <w:sz w:val="16"/>
          <w:szCs w:val="16"/>
        </w:rPr>
        <w:t>{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zonedist1</w:t>
      </w:r>
      <w:r w:rsidRPr="009C4509">
        <w:rPr>
          <w:rFonts w:ascii="Tenorite" w:eastAsia="Tahoma" w:hAnsi="Tenorite" w:cs="Tahoma"/>
          <w:b/>
          <w:bCs/>
          <w:sz w:val="16"/>
          <w:szCs w:val="16"/>
        </w:rPr>
        <w:t>}</w:t>
      </w:r>
      <w:r w:rsidR="00B370AE">
        <w:rPr>
          <w:rFonts w:ascii="Tenorite" w:eastAsia="Tahoma" w:hAnsi="Tenorite" w:cs="Tahoma"/>
          <w:b/>
          <w:bCs/>
          <w:sz w:val="16"/>
          <w:szCs w:val="16"/>
        </w:rPr>
        <w:t>{zonedist2}</w:t>
      </w:r>
      <w:r w:rsidRPr="009C4509">
        <w:rPr>
          <w:rFonts w:ascii="Tenorite" w:eastAsia="Tahoma" w:hAnsi="Tenorite" w:cs="Tahoma"/>
          <w:b/>
          <w:bCs/>
          <w:sz w:val="16"/>
          <w:szCs w:val="16"/>
        </w:rPr>
        <w:t>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</w:rPr>
        <w:t>zoningDetails</w:t>
      </w:r>
      <w:proofErr w:type="spellEnd"/>
      <w:r w:rsidRPr="009C4509">
        <w:rPr>
          <w:rFonts w:ascii="Tenorite" w:eastAsia="Tahoma" w:hAnsi="Tenorite" w:cs="Tahoma"/>
          <w:b/>
          <w:bCs/>
          <w:sz w:val="16"/>
          <w:szCs w:val="16"/>
        </w:rPr>
        <w:t>}</w:t>
      </w:r>
    </w:p>
    <w:p w14:paraId="6F7359CA" w14:textId="77777777" w:rsidR="0036605B" w:rsidRPr="0036605B" w:rsidRDefault="0036605B" w:rsidP="0036605B">
      <w:pPr>
        <w:pStyle w:val="ListParagraph"/>
        <w:ind w:left="1800"/>
        <w:rPr>
          <w:rFonts w:ascii="Tenorite" w:eastAsia="Tahoma" w:hAnsi="Tenorite" w:cs="Tahoma"/>
          <w:b/>
          <w:bCs/>
          <w:sz w:val="16"/>
          <w:szCs w:val="16"/>
        </w:rPr>
      </w:pPr>
    </w:p>
    <w:p w14:paraId="747A2F5C" w14:textId="249888EB" w:rsidR="00B10897" w:rsidRPr="00E77D34" w:rsidRDefault="00336A0C">
      <w:pPr>
        <w:pStyle w:val="ListParagraph"/>
        <w:numPr>
          <w:ilvl w:val="0"/>
          <w:numId w:val="7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E77D34">
        <w:rPr>
          <w:rFonts w:ascii="Century Gothic" w:eastAsia="Tahoma" w:hAnsi="Century Gothic" w:cs="Tahoma"/>
          <w:b/>
          <w:bCs/>
          <w:sz w:val="20"/>
          <w:szCs w:val="20"/>
        </w:rPr>
        <w:t>City Record</w:t>
      </w:r>
      <w:r w:rsidR="003E08A8" w:rsidRPr="00E77D34">
        <w:rPr>
          <w:rFonts w:ascii="Century Gothic" w:eastAsia="Tahoma" w:hAnsi="Century Gothic" w:cs="Tahoma"/>
          <w:b/>
          <w:bCs/>
          <w:sz w:val="20"/>
          <w:szCs w:val="20"/>
        </w:rPr>
        <w:t xml:space="preserve"> #</w:t>
      </w:r>
      <w:r w:rsidRPr="00E77D34">
        <w:rPr>
          <w:rFonts w:ascii="Century Gothic" w:eastAsia="Tahoma" w:hAnsi="Century Gothic" w:cs="Tahoma"/>
          <w:b/>
          <w:bCs/>
          <w:sz w:val="20"/>
          <w:szCs w:val="20"/>
        </w:rPr>
        <w:t>’s</w:t>
      </w:r>
    </w:p>
    <w:p w14:paraId="3AF201B2" w14:textId="1DD91892" w:rsidR="009D2508" w:rsidRDefault="009D2508" w:rsidP="00D04F5F">
      <w:pPr>
        <w:pStyle w:val="ListParagraph"/>
        <w:numPr>
          <w:ilvl w:val="0"/>
          <w:numId w:val="2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9D2508"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 w:rsidR="007F278D">
        <w:rPr>
          <w:rFonts w:ascii="Tenorite" w:eastAsia="Tahoma" w:hAnsi="Tenorite" w:cs="Tahoma"/>
          <w:sz w:val="16"/>
          <w:szCs w:val="16"/>
          <w:lang w:val="en-US"/>
        </w:rPr>
        <w:t>violertsData</w:t>
      </w:r>
      <w:r w:rsidRPr="009D2508">
        <w:rPr>
          <w:rFonts w:ascii="Tenorite" w:eastAsia="Tahoma" w:hAnsi="Tenorite" w:cs="Tahoma"/>
          <w:sz w:val="16"/>
          <w:szCs w:val="16"/>
          <w:lang w:val="en-US"/>
        </w:rPr>
        <w:t>}</w:t>
      </w:r>
      <w:r w:rsidR="00080AF9" w:rsidRPr="009D2508">
        <w:rPr>
          <w:rFonts w:ascii="Tenorite" w:eastAsia="Tahoma" w:hAnsi="Tenorite" w:cs="Tahoma"/>
          <w:sz w:val="16"/>
          <w:szCs w:val="16"/>
          <w:lang w:val="en-US"/>
        </w:rPr>
        <w:t>DOB</w:t>
      </w:r>
      <w:proofErr w:type="gramEnd"/>
      <w:r w:rsidR="00080AF9" w:rsidRPr="009D2508">
        <w:rPr>
          <w:rFonts w:ascii="Tenorite" w:eastAsia="Tahoma" w:hAnsi="Tenorite" w:cs="Tahoma"/>
          <w:sz w:val="16"/>
          <w:szCs w:val="16"/>
          <w:lang w:val="en-US"/>
        </w:rPr>
        <w:t xml:space="preserve"> B</w:t>
      </w:r>
      <w:r w:rsidR="00F83553">
        <w:rPr>
          <w:rFonts w:ascii="Tenorite" w:eastAsia="Tahoma" w:hAnsi="Tenorite" w:cs="Tahoma"/>
          <w:sz w:val="16"/>
          <w:szCs w:val="16"/>
          <w:lang w:val="en-US"/>
        </w:rPr>
        <w:t>IN</w:t>
      </w:r>
      <w:r w:rsidR="00080AF9" w:rsidRPr="009D2508">
        <w:rPr>
          <w:rFonts w:ascii="Tenorite" w:eastAsia="Tahoma" w:hAnsi="Tenorite" w:cs="Tahoma"/>
          <w:sz w:val="16"/>
          <w:szCs w:val="16"/>
          <w:lang w:val="en-US"/>
        </w:rPr>
        <w:t>#:</w:t>
      </w:r>
      <w:r w:rsidR="008B2118" w:rsidRPr="009D2508">
        <w:rPr>
          <w:rFonts w:ascii="Tenorite" w:eastAsia="Tahoma" w:hAnsi="Tenorite" w:cs="Tahoma"/>
          <w:color w:val="DDDDDD"/>
          <w:sz w:val="16"/>
          <w:szCs w:val="16"/>
          <w:lang w:val="en-US"/>
        </w:rPr>
        <w:t>____</w:t>
      </w:r>
      <w:r w:rsidR="008476D7" w:rsidRPr="009D2508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</w:t>
      </w:r>
      <w:r w:rsidR="000121F7">
        <w:rPr>
          <w:rFonts w:ascii="Tenorite" w:eastAsia="Tahoma" w:hAnsi="Tenorite" w:cs="Tahoma"/>
          <w:sz w:val="16"/>
          <w:szCs w:val="16"/>
          <w:lang w:val="en-US"/>
        </w:rPr>
        <w:tab/>
      </w:r>
      <w:r w:rsidRPr="009D2508"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r w:rsidR="007F278D">
        <w:rPr>
          <w:rFonts w:ascii="Tenorite" w:eastAsia="Tahoma" w:hAnsi="Tenorite" w:cs="Tahoma"/>
          <w:b/>
          <w:bCs/>
          <w:sz w:val="16"/>
          <w:szCs w:val="16"/>
          <w:lang w:val="en-US"/>
        </w:rPr>
        <w:t>bin</w:t>
      </w:r>
      <w:r w:rsidRPr="009D2508"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 w:rsidR="007F278D">
        <w:rPr>
          <w:rFonts w:ascii="Tenorite" w:eastAsia="Tahoma" w:hAnsi="Tenorite" w:cs="Tahoma"/>
          <w:b/>
          <w:bCs/>
          <w:sz w:val="16"/>
          <w:szCs w:val="16"/>
          <w:lang w:val="en-US"/>
        </w:rPr>
        <w:t>violertsData</w:t>
      </w:r>
      <w:proofErr w:type="spellEnd"/>
      <w:r w:rsidRPr="009D2508"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4C4BB169" w14:textId="20D55FAA" w:rsidR="00DD3512" w:rsidRPr="00DD3512" w:rsidRDefault="00DD3512" w:rsidP="00DD3512">
      <w:pPr>
        <w:pStyle w:val="ListParagraph"/>
        <w:numPr>
          <w:ilvl w:val="0"/>
          <w:numId w:val="2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9D2508"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violertsData</w:t>
      </w:r>
      <w:r w:rsidRPr="009D2508">
        <w:rPr>
          <w:rFonts w:ascii="Tenorite" w:eastAsia="Tahoma" w:hAnsi="Tenorite" w:cs="Tahoma"/>
          <w:sz w:val="16"/>
          <w:szCs w:val="16"/>
          <w:lang w:val="en-US"/>
        </w:rPr>
        <w:t>}</w:t>
      </w:r>
      <w:r>
        <w:rPr>
          <w:rFonts w:ascii="Tenorite" w:eastAsia="Tahoma" w:hAnsi="Tenorite" w:cs="Tahoma"/>
          <w:sz w:val="16"/>
          <w:szCs w:val="16"/>
          <w:lang w:val="en-US"/>
        </w:rPr>
        <w:t>Additional</w:t>
      </w:r>
      <w:proofErr w:type="gramEnd"/>
      <w:r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Pr="009D2508">
        <w:rPr>
          <w:rFonts w:ascii="Tenorite" w:eastAsia="Tahoma" w:hAnsi="Tenorite" w:cs="Tahoma"/>
          <w:sz w:val="16"/>
          <w:szCs w:val="16"/>
          <w:lang w:val="en-US"/>
        </w:rPr>
        <w:t>DOB B</w:t>
      </w:r>
      <w:r w:rsidR="00F83553">
        <w:rPr>
          <w:rFonts w:ascii="Tenorite" w:eastAsia="Tahoma" w:hAnsi="Tenorite" w:cs="Tahoma"/>
          <w:sz w:val="16"/>
          <w:szCs w:val="16"/>
          <w:lang w:val="en-US"/>
        </w:rPr>
        <w:t>IN</w:t>
      </w:r>
      <w:r w:rsidRPr="009D2508">
        <w:rPr>
          <w:rFonts w:ascii="Tenorite" w:eastAsia="Tahoma" w:hAnsi="Tenorite" w:cs="Tahoma"/>
          <w:sz w:val="16"/>
          <w:szCs w:val="16"/>
          <w:lang w:val="en-US"/>
        </w:rPr>
        <w:t>#:</w:t>
      </w:r>
      <w:r w:rsidR="00CA63C5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CA63C5" w:rsidRPr="009D2508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</w:t>
      </w:r>
      <w:r w:rsidR="000121F7" w:rsidRPr="009D2508">
        <w:rPr>
          <w:rFonts w:ascii="Tenorite" w:eastAsia="Tahoma" w:hAnsi="Tenorite" w:cs="Tahoma"/>
          <w:color w:val="DDDDDD"/>
          <w:sz w:val="16"/>
          <w:szCs w:val="16"/>
          <w:lang w:val="en-US"/>
        </w:rPr>
        <w:t>___</w:t>
      </w:r>
      <w:r w:rsidR="008B2118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 w:rsidRPr="009D2508"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additional_bins</w:t>
      </w:r>
      <w:proofErr w:type="spellEnd"/>
      <w:r w:rsidRPr="009D2508"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violertsData</w:t>
      </w:r>
      <w:proofErr w:type="spellEnd"/>
      <w:r w:rsidRPr="009D2508"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35473297" w14:textId="2A7E7290" w:rsidR="00E66843" w:rsidRPr="009D2508" w:rsidRDefault="00AA5754" w:rsidP="00D04F5F">
      <w:pPr>
        <w:pStyle w:val="ListParagraph"/>
        <w:numPr>
          <w:ilvl w:val="0"/>
          <w:numId w:val="2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{#landmark</w:t>
      </w:r>
      <w:r w:rsidR="00415C7A">
        <w:rPr>
          <w:rFonts w:ascii="Tenorite" w:eastAsia="Tahoma" w:hAnsi="Tenorite" w:cs="Tahoma"/>
          <w:sz w:val="16"/>
          <w:szCs w:val="16"/>
          <w:lang w:val="en-US"/>
        </w:rPr>
        <w:t>2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Data}</w:t>
      </w:r>
      <w:r w:rsidR="00E66843" w:rsidRPr="009D2508">
        <w:rPr>
          <w:rFonts w:ascii="Tenorite" w:eastAsia="Tahoma" w:hAnsi="Tenorite" w:cs="Tahoma"/>
          <w:sz w:val="16"/>
          <w:szCs w:val="16"/>
          <w:lang w:val="en-US"/>
        </w:rPr>
        <w:t>LPC</w:t>
      </w:r>
      <w:proofErr w:type="gramEnd"/>
      <w:r w:rsidR="00E66843" w:rsidRPr="009D2508">
        <w:rPr>
          <w:rFonts w:ascii="Tenorite" w:eastAsia="Tahoma" w:hAnsi="Tenorite" w:cs="Tahoma"/>
          <w:sz w:val="16"/>
          <w:szCs w:val="16"/>
          <w:lang w:val="en-US"/>
        </w:rPr>
        <w:t xml:space="preserve"> Docket #:</w:t>
      </w:r>
      <w:r w:rsidR="00E66843" w:rsidRPr="009D2508">
        <w:rPr>
          <w:rFonts w:ascii="Tenorite" w:eastAsia="Tahoma" w:hAnsi="Tenorite" w:cs="Tahoma"/>
          <w:sz w:val="16"/>
          <w:szCs w:val="16"/>
          <w:lang w:val="en-US"/>
        </w:rPr>
        <w:tab/>
      </w:r>
      <w:r w:rsidR="00E66843" w:rsidRPr="009D2508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</w:t>
      </w:r>
      <w:r w:rsidR="00366111" w:rsidRPr="009D2508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 w:rsidR="00CB1F8B" w:rsidRPr="00CB1F8B">
        <w:rPr>
          <w:rFonts w:ascii="Tenorite" w:eastAsia="Tahoma" w:hAnsi="Tenorite" w:cs="Tahoma"/>
          <w:b/>
          <w:bCs/>
          <w:sz w:val="16"/>
          <w:szCs w:val="16"/>
          <w:lang w:val="en-US"/>
        </w:rPr>
        <w:t>lpc_lpnumb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}{/landmark</w:t>
      </w:r>
      <w:r w:rsidR="00415C7A">
        <w:rPr>
          <w:rFonts w:ascii="Tenorite" w:eastAsia="Tahoma" w:hAnsi="Tenorite" w:cs="Tahoma"/>
          <w:b/>
          <w:bCs/>
          <w:sz w:val="16"/>
          <w:szCs w:val="16"/>
          <w:lang w:val="en-US"/>
        </w:rPr>
        <w:t>2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Data}</w:t>
      </w:r>
    </w:p>
    <w:p w14:paraId="011CB30E" w14:textId="69DF7981" w:rsidR="00E66843" w:rsidRDefault="00AA5754" w:rsidP="6A63205E">
      <w:pPr>
        <w:pStyle w:val="ListParagraph"/>
        <w:numPr>
          <w:ilvl w:val="0"/>
          <w:numId w:val="2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HPDData}</w:t>
      </w:r>
      <w:r w:rsidR="00E66843">
        <w:rPr>
          <w:rFonts w:ascii="Tenorite" w:eastAsia="Tahoma" w:hAnsi="Tenorite" w:cs="Tahoma"/>
          <w:sz w:val="16"/>
          <w:szCs w:val="16"/>
          <w:lang w:val="en-US"/>
        </w:rPr>
        <w:t>HPD</w:t>
      </w:r>
      <w:proofErr w:type="gramEnd"/>
      <w:r w:rsidR="00E66843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FF7EAA">
        <w:rPr>
          <w:rFonts w:ascii="Tenorite" w:eastAsia="Tahoma" w:hAnsi="Tenorite" w:cs="Tahoma"/>
          <w:sz w:val="16"/>
          <w:szCs w:val="16"/>
          <w:lang w:val="en-US"/>
        </w:rPr>
        <w:t>Reg</w:t>
      </w:r>
      <w:r w:rsidR="0075254F">
        <w:rPr>
          <w:rFonts w:ascii="Tenorite" w:eastAsia="Tahoma" w:hAnsi="Tenorite" w:cs="Tahoma"/>
          <w:sz w:val="16"/>
          <w:szCs w:val="16"/>
          <w:lang w:val="en-US"/>
        </w:rPr>
        <w:t>istration</w:t>
      </w:r>
      <w:r w:rsidR="00FF7EAA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E66843">
        <w:rPr>
          <w:rFonts w:ascii="Tenorite" w:eastAsia="Tahoma" w:hAnsi="Tenorite" w:cs="Tahoma"/>
          <w:sz w:val="16"/>
          <w:szCs w:val="16"/>
          <w:lang w:val="en-US"/>
        </w:rPr>
        <w:t>#:</w:t>
      </w:r>
      <w:r w:rsidR="00E66843" w:rsidRPr="005607A5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</w:t>
      </w:r>
      <w:r w:rsidR="00FF7EAA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 w:rsidR="000D38E4" w:rsidRPr="000D38E4">
        <w:rPr>
          <w:rFonts w:ascii="Tenorite" w:eastAsia="Tahoma" w:hAnsi="Tenorite" w:cs="Tahoma"/>
          <w:b/>
          <w:bCs/>
          <w:sz w:val="16"/>
          <w:szCs w:val="16"/>
          <w:lang w:val="en-US"/>
        </w:rPr>
        <w:t>registrationid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HPDData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7D9ACA06" w14:textId="48D4593B" w:rsidR="00193009" w:rsidRPr="00193009" w:rsidRDefault="00193009" w:rsidP="00193009">
      <w:pPr>
        <w:pStyle w:val="ListParagraph"/>
        <w:numPr>
          <w:ilvl w:val="0"/>
          <w:numId w:val="2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zoningDetails}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Current</w:t>
      </w:r>
      <w:proofErr w:type="gramEnd"/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 Owner:</w:t>
      </w:r>
      <w:r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</w:t>
      </w:r>
      <w:r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</w:t>
      </w:r>
      <w: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ownername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22F4E8DE" w14:textId="77777777" w:rsidR="00F54A54" w:rsidRPr="002B0314" w:rsidRDefault="00F54A54" w:rsidP="00F54A54">
      <w:pPr>
        <w:pStyle w:val="ListParagraph"/>
        <w:ind w:left="1800"/>
        <w:rPr>
          <w:rFonts w:ascii="Tenorite" w:eastAsia="Tahoma" w:hAnsi="Tenorite" w:cs="Tahoma"/>
          <w:sz w:val="18"/>
          <w:szCs w:val="18"/>
        </w:rPr>
      </w:pPr>
    </w:p>
    <w:p w14:paraId="513E50D0" w14:textId="2DA7167F" w:rsidR="009E5F28" w:rsidRPr="00E77D34" w:rsidRDefault="009E5F28">
      <w:pPr>
        <w:pStyle w:val="ListParagraph"/>
        <w:numPr>
          <w:ilvl w:val="0"/>
          <w:numId w:val="7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E77D34">
        <w:rPr>
          <w:rFonts w:ascii="Century Gothic" w:eastAsia="Tahoma" w:hAnsi="Century Gothic" w:cs="Tahoma"/>
          <w:b/>
          <w:bCs/>
          <w:sz w:val="20"/>
          <w:szCs w:val="20"/>
        </w:rPr>
        <w:t>Site Information</w:t>
      </w:r>
      <w:r w:rsidR="00125532" w:rsidRPr="00E77D34">
        <w:rPr>
          <w:rFonts w:ascii="Century Gothic" w:eastAsia="Tahoma" w:hAnsi="Century Gothic" w:cs="Tahoma"/>
          <w:b/>
          <w:bCs/>
          <w:sz w:val="20"/>
          <w:szCs w:val="20"/>
        </w:rPr>
        <w:t xml:space="preserve"> </w:t>
      </w:r>
      <w:r w:rsidR="00E93823" w:rsidRPr="00E77D34">
        <w:rPr>
          <w:rFonts w:ascii="Century Gothic" w:eastAsia="Tahoma" w:hAnsi="Century Gothic" w:cs="Tahoma"/>
          <w:b/>
          <w:bCs/>
          <w:sz w:val="20"/>
          <w:szCs w:val="20"/>
        </w:rPr>
        <w:t>/ District</w:t>
      </w:r>
    </w:p>
    <w:p w14:paraId="562CE7F9" w14:textId="2DEE7718" w:rsidR="009D2508" w:rsidRPr="009D2508" w:rsidRDefault="009D2508">
      <w:pPr>
        <w:pStyle w:val="ListParagraph"/>
        <w:numPr>
          <w:ilvl w:val="0"/>
          <w:numId w:val="15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9D2508">
        <w:rPr>
          <w:rFonts w:ascii="Tenorite" w:eastAsia="Tahoma" w:hAnsi="Tenorite" w:cs="Tahoma"/>
          <w:sz w:val="16"/>
          <w:szCs w:val="16"/>
        </w:rPr>
        <w:t>{#</w:t>
      </w:r>
      <w:proofErr w:type="gramStart"/>
      <w:r w:rsidRPr="009D2508">
        <w:rPr>
          <w:rFonts w:ascii="Tenorite" w:eastAsia="Tahoma" w:hAnsi="Tenorite" w:cs="Tahoma"/>
          <w:sz w:val="16"/>
          <w:szCs w:val="16"/>
        </w:rPr>
        <w:t>zoningDetails}</w:t>
      </w:r>
      <w:r w:rsidR="004B77F8" w:rsidRPr="009D2508">
        <w:rPr>
          <w:rFonts w:ascii="Tenorite" w:eastAsia="Tahoma" w:hAnsi="Tenorite" w:cs="Tahoma"/>
          <w:sz w:val="16"/>
          <w:szCs w:val="16"/>
        </w:rPr>
        <w:t>Block</w:t>
      </w:r>
      <w:proofErr w:type="gramEnd"/>
      <w:r w:rsidR="004B77F8" w:rsidRPr="009D2508">
        <w:rPr>
          <w:rFonts w:ascii="Tenorite" w:eastAsia="Tahoma" w:hAnsi="Tenorite" w:cs="Tahoma"/>
          <w:sz w:val="16"/>
          <w:szCs w:val="16"/>
        </w:rPr>
        <w:t xml:space="preserve"> #: </w:t>
      </w:r>
      <w:r w:rsidR="004B77F8" w:rsidRPr="009D2508">
        <w:rPr>
          <w:rFonts w:ascii="Tenorite" w:eastAsia="Tahoma" w:hAnsi="Tenorite" w:cs="Tahoma"/>
          <w:sz w:val="16"/>
          <w:szCs w:val="16"/>
        </w:rPr>
        <w:tab/>
      </w:r>
      <w:r w:rsidR="004B77F8" w:rsidRPr="009D2508">
        <w:rPr>
          <w:rFonts w:ascii="Tenorite" w:eastAsia="Tahoma" w:hAnsi="Tenorite" w:cs="Tahoma"/>
          <w:color w:val="DDDDDD"/>
          <w:sz w:val="16"/>
          <w:szCs w:val="16"/>
        </w:rPr>
        <w:t>_______________</w:t>
      </w:r>
      <w:r w:rsidR="004B77F8" w:rsidRPr="009D2508">
        <w:rPr>
          <w:rFonts w:ascii="Tenorite" w:eastAsia="Tahoma" w:hAnsi="Tenorite" w:cs="Tahoma"/>
          <w:sz w:val="16"/>
          <w:szCs w:val="16"/>
        </w:rPr>
        <w:tab/>
      </w:r>
      <w:r w:rsidRPr="009D2508">
        <w:rPr>
          <w:rFonts w:ascii="Tenorite" w:eastAsia="Tahoma" w:hAnsi="Tenorite" w:cs="Tahoma"/>
          <w:b/>
          <w:bCs/>
          <w:sz w:val="16"/>
          <w:szCs w:val="16"/>
        </w:rPr>
        <w:t>{block}</w:t>
      </w:r>
      <w:r>
        <w:rPr>
          <w:rFonts w:ascii="Tenorite" w:eastAsia="Tahoma" w:hAnsi="Tenorite" w:cs="Tahoma"/>
          <w:b/>
          <w:bCs/>
          <w:sz w:val="16"/>
          <w:szCs w:val="16"/>
        </w:rPr>
        <w:t>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</w:rPr>
        <w:t>}</w:t>
      </w:r>
    </w:p>
    <w:p w14:paraId="7617630F" w14:textId="7E389E07" w:rsidR="004B77F8" w:rsidRPr="009D2508" w:rsidRDefault="00EC1377">
      <w:pPr>
        <w:pStyle w:val="ListParagraph"/>
        <w:numPr>
          <w:ilvl w:val="0"/>
          <w:numId w:val="15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zoningDetails}</w:t>
      </w:r>
      <w:r w:rsidR="004B77F8" w:rsidRPr="009D2508">
        <w:rPr>
          <w:rFonts w:ascii="Tenorite" w:eastAsia="Tahoma" w:hAnsi="Tenorite" w:cs="Tahoma"/>
          <w:sz w:val="16"/>
          <w:szCs w:val="16"/>
          <w:lang w:val="en-US"/>
        </w:rPr>
        <w:t>Lot</w:t>
      </w:r>
      <w:proofErr w:type="gramEnd"/>
      <w:r w:rsidR="004B77F8" w:rsidRPr="009D2508">
        <w:rPr>
          <w:rFonts w:ascii="Tenorite" w:eastAsia="Tahoma" w:hAnsi="Tenorite" w:cs="Tahoma"/>
          <w:sz w:val="16"/>
          <w:szCs w:val="16"/>
          <w:lang w:val="en-US"/>
        </w:rPr>
        <w:t xml:space="preserve"> #:</w:t>
      </w:r>
      <w:r w:rsidR="004B77F8" w:rsidRPr="009D2508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_______________________</w:t>
      </w:r>
      <w:r w:rsidR="004B77F8">
        <w:tab/>
      </w:r>
      <w:r w:rsidR="009D2508">
        <w:rPr>
          <w:rFonts w:ascii="Tenorite" w:eastAsia="Tahoma" w:hAnsi="Tenorite" w:cs="Tahoma"/>
          <w:b/>
          <w:bCs/>
          <w:sz w:val="16"/>
          <w:szCs w:val="16"/>
          <w:lang w:val="en-US"/>
        </w:rPr>
        <w:t>{lot}{/</w:t>
      </w:r>
      <w:proofErr w:type="spellStart"/>
      <w:r w:rsidR="009D2508">
        <w:rPr>
          <w:rFonts w:ascii="Tenorite" w:eastAsia="Tahoma" w:hAnsi="Tenorite" w:cs="Tahoma"/>
          <w:b/>
          <w:bCs/>
          <w:sz w:val="16"/>
          <w:szCs w:val="16"/>
          <w:lang w:val="en-US"/>
        </w:rPr>
        <w:t>zoningDetails</w:t>
      </w:r>
      <w:proofErr w:type="spellEnd"/>
      <w:r w:rsidR="009D2508"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7A402052" w14:textId="36922947" w:rsidR="004B77F8" w:rsidRPr="00B0564E" w:rsidRDefault="00CE6151">
      <w:pPr>
        <w:pStyle w:val="ListParagraph"/>
        <w:numPr>
          <w:ilvl w:val="0"/>
          <w:numId w:val="15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taxDetails}</w:t>
      </w:r>
      <w:r w:rsidR="004B77F8" w:rsidRPr="6A63205E">
        <w:rPr>
          <w:rFonts w:ascii="Tenorite" w:eastAsia="Tahoma" w:hAnsi="Tenorite" w:cs="Tahoma"/>
          <w:sz w:val="16"/>
          <w:szCs w:val="16"/>
          <w:lang w:val="en-US"/>
        </w:rPr>
        <w:t>Lot</w:t>
      </w:r>
      <w:proofErr w:type="gramEnd"/>
      <w:r w:rsidR="004B77F8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Area:</w:t>
      </w:r>
      <w:r w:rsidR="004B77F8">
        <w:tab/>
      </w:r>
      <w:r w:rsidR="004B77F8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</w:t>
      </w:r>
      <w:r w:rsidR="004B77F8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 w:rsidRPr="00CE6151">
        <w:rPr>
          <w:rFonts w:ascii="Tenorite" w:eastAsia="Tahoma" w:hAnsi="Tenorite" w:cs="Tahoma"/>
          <w:b/>
          <w:bCs/>
          <w:sz w:val="16"/>
          <w:szCs w:val="16"/>
          <w:lang w:val="en-US"/>
        </w:rPr>
        <w:t>land_area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  <w:r w:rsidR="004635A9">
        <w:rPr>
          <w:rFonts w:ascii="Tenorite" w:eastAsia="Tahoma" w:hAnsi="Tenorite" w:cs="Tahoma"/>
          <w:b/>
          <w:bCs/>
          <w:sz w:val="16"/>
          <w:szCs w:val="16"/>
          <w:lang w:val="en-US"/>
        </w:rPr>
        <w:t>ft</w:t>
      </w:r>
      <w:r w:rsidR="006A766C" w:rsidRPr="006A766C">
        <w:rPr>
          <w:rFonts w:ascii="Tenorite" w:eastAsia="Tahoma" w:hAnsi="Tenorite" w:cs="Tahoma"/>
          <w:b/>
          <w:bCs/>
          <w:sz w:val="16"/>
          <w:szCs w:val="16"/>
          <w:vertAlign w:val="superscript"/>
          <w:lang w:val="en-US"/>
        </w:rPr>
        <w:t>2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taxDetails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0924DCF5" w14:textId="798D2240" w:rsidR="004B77F8" w:rsidRPr="00B0564E" w:rsidRDefault="00CE6151">
      <w:pPr>
        <w:pStyle w:val="ListParagraph"/>
        <w:numPr>
          <w:ilvl w:val="0"/>
          <w:numId w:val="15"/>
        </w:numPr>
        <w:rPr>
          <w:rFonts w:ascii="Tenorite" w:eastAsia="Tahoma" w:hAnsi="Tenorite" w:cs="Tahoma"/>
          <w:sz w:val="16"/>
          <w:szCs w:val="16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taxDetails}</w:t>
      </w:r>
      <w:r w:rsidR="004B77F8" w:rsidRPr="00B0564E">
        <w:rPr>
          <w:rFonts w:ascii="Tenorite" w:eastAsia="Tahoma" w:hAnsi="Tenorite" w:cs="Tahoma"/>
          <w:sz w:val="16"/>
          <w:szCs w:val="16"/>
        </w:rPr>
        <w:t>Lot</w:t>
      </w:r>
      <w:proofErr w:type="gramEnd"/>
      <w:r w:rsidR="004B77F8" w:rsidRPr="00B0564E">
        <w:rPr>
          <w:rFonts w:ascii="Tenorite" w:eastAsia="Tahoma" w:hAnsi="Tenorite" w:cs="Tahoma"/>
          <w:sz w:val="16"/>
          <w:szCs w:val="16"/>
        </w:rPr>
        <w:t xml:space="preserve"> Size: </w:t>
      </w:r>
      <w:r w:rsidR="004B77F8" w:rsidRPr="00B0564E">
        <w:rPr>
          <w:rFonts w:ascii="Tenorite" w:eastAsia="Tahoma" w:hAnsi="Tenorite" w:cs="Tahoma"/>
          <w:sz w:val="16"/>
          <w:szCs w:val="16"/>
        </w:rPr>
        <w:tab/>
      </w:r>
      <w:r w:rsidR="004B77F8" w:rsidRPr="00B0564E">
        <w:rPr>
          <w:rFonts w:ascii="Tenorite" w:eastAsia="Tahoma" w:hAnsi="Tenorite" w:cs="Tahoma"/>
          <w:color w:val="DDDDDD"/>
          <w:sz w:val="16"/>
          <w:szCs w:val="16"/>
        </w:rPr>
        <w:t>_______________</w:t>
      </w:r>
      <w:r w:rsidR="004B77F8" w:rsidRPr="00B0564E">
        <w:rPr>
          <w:rFonts w:ascii="Tenorite" w:eastAsia="Tahoma" w:hAnsi="Tenorite" w:cs="Tahoma"/>
          <w:color w:val="DDDDDD"/>
          <w:sz w:val="16"/>
          <w:szCs w:val="16"/>
        </w:rPr>
        <w:tab/>
      </w:r>
      <w:r>
        <w:rPr>
          <w:rFonts w:ascii="Tenorite" w:eastAsia="Tahoma" w:hAnsi="Tenorite" w:cs="Tahoma"/>
          <w:b/>
          <w:bCs/>
          <w:sz w:val="16"/>
          <w:szCs w:val="16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</w:rPr>
        <w:t>lot_frt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</w:rPr>
        <w:t>}</w:t>
      </w:r>
      <w:r w:rsidR="00EF7B9F">
        <w:rPr>
          <w:rFonts w:ascii="Tenorite" w:eastAsia="Tahoma" w:hAnsi="Tenorite" w:cs="Tahoma"/>
          <w:b/>
          <w:bCs/>
          <w:sz w:val="16"/>
          <w:szCs w:val="16"/>
        </w:rPr>
        <w:t xml:space="preserve"> ft </w:t>
      </w:r>
      <w:r>
        <w:rPr>
          <w:rFonts w:ascii="Tenorite" w:eastAsia="Tahoma" w:hAnsi="Tenorite" w:cs="Tahoma"/>
          <w:b/>
          <w:bCs/>
          <w:sz w:val="16"/>
          <w:szCs w:val="16"/>
        </w:rPr>
        <w:t>x</w:t>
      </w:r>
      <w:r w:rsidR="00EF7B9F">
        <w:rPr>
          <w:rFonts w:ascii="Tenorite" w:eastAsia="Tahoma" w:hAnsi="Tenorite" w:cs="Tahoma"/>
          <w:b/>
          <w:bCs/>
          <w:sz w:val="16"/>
          <w:szCs w:val="16"/>
        </w:rPr>
        <w:t xml:space="preserve"> </w:t>
      </w:r>
      <w:r>
        <w:rPr>
          <w:rFonts w:ascii="Tenorite" w:eastAsia="Tahoma" w:hAnsi="Tenorite" w:cs="Tahoma"/>
          <w:b/>
          <w:bCs/>
          <w:sz w:val="16"/>
          <w:szCs w:val="16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</w:rPr>
        <w:t>lot_dep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</w:rPr>
        <w:t>}</w:t>
      </w:r>
      <w:r w:rsidR="00EF7B9F">
        <w:rPr>
          <w:rFonts w:ascii="Tenorite" w:eastAsia="Tahoma" w:hAnsi="Tenorite" w:cs="Tahoma"/>
          <w:b/>
          <w:bCs/>
          <w:sz w:val="16"/>
          <w:szCs w:val="16"/>
        </w:rPr>
        <w:t xml:space="preserve"> ft</w:t>
      </w:r>
      <w:r>
        <w:rPr>
          <w:rFonts w:ascii="Tenorite" w:eastAsia="Tahoma" w:hAnsi="Tenorite" w:cs="Tahoma"/>
          <w:b/>
          <w:bCs/>
          <w:sz w:val="16"/>
          <w:szCs w:val="16"/>
        </w:rPr>
        <w:t>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</w:rPr>
        <w:t>taxDetails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</w:rPr>
        <w:t>}</w:t>
      </w:r>
    </w:p>
    <w:p w14:paraId="663D5D85" w14:textId="05124602" w:rsidR="004B77F8" w:rsidRPr="00B0564E" w:rsidRDefault="00CE6151">
      <w:pPr>
        <w:pStyle w:val="ListParagraph"/>
        <w:numPr>
          <w:ilvl w:val="0"/>
          <w:numId w:val="15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taxDetails}</w:t>
      </w:r>
      <w:r w:rsidR="004B77F8" w:rsidRPr="6A63205E">
        <w:rPr>
          <w:rFonts w:ascii="Tenorite" w:eastAsia="Tahoma" w:hAnsi="Tenorite" w:cs="Tahoma"/>
          <w:sz w:val="16"/>
          <w:szCs w:val="16"/>
          <w:lang w:val="en-US"/>
        </w:rPr>
        <w:t>#</w:t>
      </w:r>
      <w:proofErr w:type="gramEnd"/>
      <w:r w:rsidR="004B77F8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of </w:t>
      </w:r>
      <w:proofErr w:type="spellStart"/>
      <w:r w:rsidR="004B77F8" w:rsidRPr="6A63205E">
        <w:rPr>
          <w:rFonts w:ascii="Tenorite" w:eastAsia="Tahoma" w:hAnsi="Tenorite" w:cs="Tahoma"/>
          <w:sz w:val="16"/>
          <w:szCs w:val="16"/>
          <w:lang w:val="en-US"/>
        </w:rPr>
        <w:t>Bldgs</w:t>
      </w:r>
      <w:proofErr w:type="spellEnd"/>
      <w:r w:rsidR="004B77F8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on Lot:</w:t>
      </w:r>
      <w:proofErr w:type="gramStart"/>
      <w:r w:rsidR="004B77F8">
        <w:tab/>
      </w:r>
      <w:r w:rsidR="004B77F8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</w:t>
      </w:r>
      <w:r w:rsidR="004B77F8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proofErr w:type="gram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num_bldgs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taxDetails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02567711" w14:textId="7BC88BDE" w:rsidR="004B77F8" w:rsidRPr="00B0564E" w:rsidRDefault="00CE6151">
      <w:pPr>
        <w:pStyle w:val="ListParagraph"/>
        <w:numPr>
          <w:ilvl w:val="0"/>
          <w:numId w:val="15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propDetails}</w:t>
      </w:r>
      <w:r w:rsidR="004B77F8" w:rsidRPr="6A63205E">
        <w:rPr>
          <w:rFonts w:ascii="Tenorite" w:eastAsia="Tahoma" w:hAnsi="Tenorite" w:cs="Tahoma"/>
          <w:sz w:val="16"/>
          <w:szCs w:val="16"/>
          <w:lang w:val="en-US"/>
        </w:rPr>
        <w:t>Landmark</w:t>
      </w:r>
      <w:proofErr w:type="gramEnd"/>
      <w:r w:rsidR="004B77F8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Status</w:t>
      </w:r>
      <w:r w:rsidR="004B77F8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</w:t>
      </w:r>
      <w:r w:rsidR="004B77F8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LandmarkStatus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propDetails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699D1513" w14:textId="699153EE" w:rsidR="005C1A4C" w:rsidRPr="002B0314" w:rsidRDefault="005C1A4C" w:rsidP="004749D8">
      <w:pPr>
        <w:pStyle w:val="ListParagraph"/>
        <w:rPr>
          <w:rFonts w:ascii="Tenorite" w:eastAsia="Tahoma" w:hAnsi="Tenorite" w:cs="Tahoma"/>
          <w:sz w:val="16"/>
          <w:szCs w:val="16"/>
        </w:rPr>
      </w:pPr>
    </w:p>
    <w:p w14:paraId="7515CE07" w14:textId="544D4862" w:rsidR="006E5428" w:rsidRPr="006A766C" w:rsidRDefault="00CF183B">
      <w:pPr>
        <w:pStyle w:val="ListParagraph"/>
        <w:numPr>
          <w:ilvl w:val="0"/>
          <w:numId w:val="7"/>
        </w:numPr>
        <w:rPr>
          <w:rFonts w:ascii="Century Gothic" w:eastAsia="Tahoma" w:hAnsi="Century Gothic" w:cs="Tahoma"/>
          <w:b/>
          <w:bCs/>
          <w:sz w:val="20"/>
          <w:szCs w:val="20"/>
          <w:vertAlign w:val="superscript"/>
        </w:rPr>
      </w:pPr>
      <w:r w:rsidRPr="006A2B9F">
        <w:rPr>
          <w:rFonts w:ascii="Century Gothic" w:eastAsia="Tahoma" w:hAnsi="Century Gothic" w:cs="Tahoma"/>
          <w:b/>
          <w:bCs/>
          <w:sz w:val="20"/>
          <w:szCs w:val="20"/>
        </w:rPr>
        <w:t xml:space="preserve">Primary </w:t>
      </w:r>
      <w:proofErr w:type="gramStart"/>
      <w:r w:rsidRPr="006A2B9F">
        <w:rPr>
          <w:rFonts w:ascii="Century Gothic" w:eastAsia="Tahoma" w:hAnsi="Century Gothic" w:cs="Tahoma"/>
          <w:b/>
          <w:bCs/>
          <w:sz w:val="20"/>
          <w:szCs w:val="20"/>
        </w:rPr>
        <w:t>Zoning</w:t>
      </w:r>
      <w:r w:rsidR="007E5C25" w:rsidRPr="006A766C">
        <w:rPr>
          <w:rFonts w:ascii="Century Gothic" w:eastAsia="Tahoma" w:hAnsi="Century Gothic" w:cs="Tahoma"/>
          <w:sz w:val="18"/>
          <w:szCs w:val="18"/>
          <w:vertAlign w:val="superscript"/>
        </w:rPr>
        <w:t>(</w:t>
      </w:r>
      <w:proofErr w:type="gramEnd"/>
      <w:r w:rsidR="007E5C25" w:rsidRPr="006A766C">
        <w:rPr>
          <w:rFonts w:ascii="Century Gothic" w:eastAsia="Tahoma" w:hAnsi="Century Gothic" w:cs="Tahoma"/>
          <w:sz w:val="18"/>
          <w:szCs w:val="18"/>
          <w:vertAlign w:val="superscript"/>
        </w:rPr>
        <w:t>See Zoning Resolution</w:t>
      </w:r>
      <w:r w:rsidR="006E5428" w:rsidRPr="006A766C">
        <w:rPr>
          <w:rFonts w:ascii="Century Gothic" w:eastAsia="Tahoma" w:hAnsi="Century Gothic" w:cs="Tahoma"/>
          <w:sz w:val="18"/>
          <w:szCs w:val="18"/>
          <w:vertAlign w:val="superscript"/>
        </w:rPr>
        <w:t>)</w:t>
      </w:r>
    </w:p>
    <w:p w14:paraId="3A2489AA" w14:textId="5A17E425" w:rsidR="003B016B" w:rsidRPr="002B0314" w:rsidRDefault="007A4616" w:rsidP="003D1E6B">
      <w:pPr>
        <w:pStyle w:val="ListParagraph"/>
        <w:numPr>
          <w:ilvl w:val="1"/>
          <w:numId w:val="3"/>
        </w:numPr>
        <w:rPr>
          <w:rFonts w:ascii="Tenorite" w:eastAsia="Tahoma" w:hAnsi="Tenorite" w:cs="Tahoma"/>
          <w:sz w:val="16"/>
          <w:szCs w:val="16"/>
        </w:rPr>
      </w:pPr>
      <w:r>
        <w:rPr>
          <w:rFonts w:ascii="Tenorite" w:eastAsia="Tahoma" w:hAnsi="Tenorite" w:cs="Tahoma"/>
          <w:sz w:val="16"/>
          <w:szCs w:val="16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</w:rPr>
        <w:t>zoningDetails}</w:t>
      </w:r>
      <w:r w:rsidR="00B10897" w:rsidRPr="002B0314">
        <w:rPr>
          <w:rFonts w:ascii="Tenorite" w:eastAsia="Tahoma" w:hAnsi="Tenorite" w:cs="Tahoma"/>
          <w:sz w:val="16"/>
          <w:szCs w:val="16"/>
        </w:rPr>
        <w:t>Zoning</w:t>
      </w:r>
      <w:proofErr w:type="gramEnd"/>
      <w:r w:rsidR="00B10897" w:rsidRPr="002B0314">
        <w:rPr>
          <w:rFonts w:ascii="Tenorite" w:eastAsia="Tahoma" w:hAnsi="Tenorite" w:cs="Tahoma"/>
          <w:sz w:val="16"/>
          <w:szCs w:val="16"/>
        </w:rPr>
        <w:t xml:space="preserve"> Map</w:t>
      </w:r>
      <w:r w:rsidR="003B016B" w:rsidRPr="002B0314">
        <w:rPr>
          <w:rFonts w:ascii="Tenorite" w:eastAsia="Tahoma" w:hAnsi="Tenorite" w:cs="Tahoma"/>
          <w:sz w:val="16"/>
          <w:szCs w:val="16"/>
        </w:rPr>
        <w:t xml:space="preserve"> #</w:t>
      </w:r>
      <w:r w:rsidR="007E5C25" w:rsidRPr="002B0314">
        <w:rPr>
          <w:rFonts w:ascii="Tenorite" w:eastAsia="Tahoma" w:hAnsi="Tenorite" w:cs="Tahoma"/>
          <w:sz w:val="16"/>
          <w:szCs w:val="16"/>
        </w:rPr>
        <w:t>:</w:t>
      </w:r>
      <w:r w:rsidR="0062728C" w:rsidRPr="002B0314">
        <w:rPr>
          <w:rFonts w:ascii="Tenorite" w:eastAsia="Tahoma" w:hAnsi="Tenorite" w:cs="Tahoma"/>
          <w:b/>
          <w:bCs/>
          <w:sz w:val="16"/>
          <w:szCs w:val="16"/>
        </w:rPr>
        <w:t xml:space="preserve"> </w:t>
      </w:r>
      <w:r w:rsidR="00872259" w:rsidRPr="008435B6">
        <w:rPr>
          <w:rFonts w:ascii="Tenorite" w:eastAsia="Tahoma" w:hAnsi="Tenorite" w:cs="Tahoma"/>
          <w:color w:val="DDDDDD"/>
          <w:sz w:val="16"/>
          <w:szCs w:val="16"/>
        </w:rPr>
        <w:tab/>
      </w:r>
      <w:r w:rsidR="00D01F38" w:rsidRPr="008435B6">
        <w:rPr>
          <w:rFonts w:ascii="Tenorite" w:eastAsia="Tahoma" w:hAnsi="Tenorite" w:cs="Tahoma"/>
          <w:color w:val="DDDDDD"/>
          <w:sz w:val="16"/>
          <w:szCs w:val="16"/>
        </w:rPr>
        <w:t>_________________</w:t>
      </w:r>
      <w:r w:rsidR="00D01F38">
        <w:rPr>
          <w:rFonts w:ascii="Tenorite" w:eastAsia="Tahoma" w:hAnsi="Tenorite" w:cs="Tahoma"/>
          <w:b/>
          <w:bCs/>
          <w:sz w:val="16"/>
          <w:szCs w:val="16"/>
        </w:rPr>
        <w:tab/>
      </w:r>
      <w:r>
        <w:rPr>
          <w:rFonts w:ascii="Tenorite" w:eastAsia="Tahoma" w:hAnsi="Tenorite" w:cs="Tahoma"/>
          <w:b/>
          <w:bCs/>
          <w:sz w:val="16"/>
          <w:szCs w:val="16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</w:rPr>
        <w:t>zonemap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</w:rPr>
        <w:t>}</w:t>
      </w:r>
    </w:p>
    <w:p w14:paraId="477590FC" w14:textId="51F73B53" w:rsidR="004A714A" w:rsidRPr="002B0314" w:rsidRDefault="0006764E" w:rsidP="003D1E6B">
      <w:pPr>
        <w:pStyle w:val="ListParagraph"/>
        <w:numPr>
          <w:ilvl w:val="1"/>
          <w:numId w:val="3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zoningDetails}</w:t>
      </w:r>
      <w:r w:rsidR="00187030">
        <w:rPr>
          <w:rFonts w:ascii="Tenorite" w:eastAsia="Tahoma" w:hAnsi="Tenorite" w:cs="Tahoma"/>
          <w:sz w:val="16"/>
          <w:szCs w:val="16"/>
          <w:lang w:val="en-US"/>
        </w:rPr>
        <w:t>Zoning</w:t>
      </w:r>
      <w:proofErr w:type="gramEnd"/>
      <w:r w:rsidR="006361BF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District</w:t>
      </w:r>
      <w:r w:rsidR="00187030">
        <w:rPr>
          <w:rFonts w:ascii="Tenorite" w:eastAsia="Tahoma" w:hAnsi="Tenorite" w:cs="Tahoma"/>
          <w:sz w:val="16"/>
          <w:szCs w:val="16"/>
          <w:lang w:val="en-US"/>
        </w:rPr>
        <w:t>(s)</w:t>
      </w:r>
      <w:r w:rsidR="00880AC2" w:rsidRPr="6A63205E">
        <w:rPr>
          <w:rFonts w:ascii="Tenorite" w:eastAsia="Tahoma" w:hAnsi="Tenorite" w:cs="Tahoma"/>
          <w:sz w:val="16"/>
          <w:szCs w:val="16"/>
          <w:lang w:val="en-US"/>
        </w:rPr>
        <w:t>:</w:t>
      </w:r>
      <w:r w:rsidR="00D01F38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</w:t>
      </w:r>
      <w:r w:rsidR="006361BF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zone</w:t>
      </w:r>
      <w:r w:rsidR="008369DE">
        <w:rPr>
          <w:rFonts w:ascii="Tenorite" w:eastAsia="Tahoma" w:hAnsi="Tenorite" w:cs="Tahoma"/>
          <w:b/>
          <w:bCs/>
          <w:sz w:val="16"/>
          <w:szCs w:val="16"/>
          <w:lang w:val="en-US"/>
        </w:rPr>
        <w:t>Districts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  <w:r w:rsidR="0062728C" w:rsidRPr="6A63205E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 </w:t>
      </w:r>
    </w:p>
    <w:p w14:paraId="491C26CC" w14:textId="585723A9" w:rsidR="002D45A6" w:rsidRPr="002B0314" w:rsidRDefault="0006764E" w:rsidP="003D1E6B">
      <w:pPr>
        <w:pStyle w:val="ListParagraph"/>
        <w:numPr>
          <w:ilvl w:val="1"/>
          <w:numId w:val="3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propDetails}</w:t>
      </w:r>
      <w:r w:rsidR="002D45A6" w:rsidRPr="6A63205E">
        <w:rPr>
          <w:rFonts w:ascii="Tenorite" w:eastAsia="Tahoma" w:hAnsi="Tenorite" w:cs="Tahoma"/>
          <w:sz w:val="16"/>
          <w:szCs w:val="16"/>
          <w:lang w:val="en-US"/>
        </w:rPr>
        <w:t>Special</w:t>
      </w:r>
      <w:proofErr w:type="gramEnd"/>
      <w:r w:rsidR="002D45A6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Purpose District</w:t>
      </w:r>
      <w:r w:rsidR="00D01F38" w:rsidRPr="6A63205E">
        <w:rPr>
          <w:rFonts w:ascii="Tenorite" w:eastAsia="Tahoma" w:hAnsi="Tenorite" w:cs="Tahoma"/>
          <w:b/>
          <w:bCs/>
          <w:sz w:val="16"/>
          <w:szCs w:val="16"/>
          <w:lang w:val="en-US"/>
        </w:rPr>
        <w:t>:</w:t>
      </w:r>
      <w:r w:rsidR="00D01F38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2D45A6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SpecialDistrict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propDetails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0EF4A33E" w14:textId="13C60EB8" w:rsidR="0045440E" w:rsidRPr="00193009" w:rsidRDefault="00C770DF" w:rsidP="00D568FA">
      <w:pPr>
        <w:pStyle w:val="ListParagraph"/>
        <w:numPr>
          <w:ilvl w:val="1"/>
          <w:numId w:val="3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originData}</w:t>
      </w:r>
      <w:r w:rsidR="00387F2A" w:rsidRPr="6A63205E">
        <w:rPr>
          <w:rFonts w:ascii="Tenorite" w:eastAsia="Tahoma" w:hAnsi="Tenorite" w:cs="Tahoma"/>
          <w:sz w:val="16"/>
          <w:szCs w:val="16"/>
          <w:lang w:val="en-US"/>
        </w:rPr>
        <w:t>District</w:t>
      </w:r>
      <w:proofErr w:type="gramEnd"/>
      <w:r w:rsidR="00387F2A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Type</w:t>
      </w:r>
      <w:r w:rsidR="0071529A" w:rsidRPr="6A63205E">
        <w:rPr>
          <w:rFonts w:ascii="Tenorite" w:eastAsia="Tahoma" w:hAnsi="Tenorite" w:cs="Tahoma"/>
          <w:sz w:val="16"/>
          <w:szCs w:val="16"/>
          <w:lang w:val="en-US"/>
        </w:rPr>
        <w:t>:</w:t>
      </w:r>
      <w:r w:rsidR="008435B6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____________________</w:t>
      </w:r>
      <w:r w:rsidR="00387F2A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assemblyDistrict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originData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2AB16159" w14:textId="77777777" w:rsidR="005D3452" w:rsidRPr="00BC3360" w:rsidRDefault="005D3452">
      <w:pPr>
        <w:pStyle w:val="ListParagraph"/>
        <w:numPr>
          <w:ilvl w:val="0"/>
          <w:numId w:val="7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BC3360">
        <w:rPr>
          <w:rFonts w:ascii="Century Gothic" w:eastAsia="Tahoma" w:hAnsi="Century Gothic" w:cs="Tahoma"/>
          <w:b/>
          <w:bCs/>
          <w:sz w:val="20"/>
          <w:szCs w:val="20"/>
        </w:rPr>
        <w:t>Neighborhood Information</w:t>
      </w:r>
    </w:p>
    <w:p w14:paraId="71F05EA2" w14:textId="20B951FA" w:rsidR="005D3452" w:rsidRPr="007846ED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propDetails}</w:t>
      </w:r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>Community</w:t>
      </w:r>
      <w:proofErr w:type="gramEnd"/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Board #:</w:t>
      </w:r>
      <w:r w:rsidR="003C5AD6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</w:t>
      </w:r>
      <w:r w:rsidR="00AA182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1C0F1D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Style w:val="CommentReference"/>
          <w:rFonts w:ascii="Tenorite" w:hAnsi="Tenorite"/>
          <w:b/>
          <w:bCs/>
          <w:lang w:val="en-US"/>
        </w:rPr>
        <w:t>{</w:t>
      </w:r>
      <w:proofErr w:type="spellStart"/>
      <w:r>
        <w:rPr>
          <w:rStyle w:val="CommentReference"/>
          <w:rFonts w:ascii="Tenorite" w:hAnsi="Tenorite"/>
          <w:b/>
          <w:bCs/>
          <w:lang w:val="en-US"/>
        </w:rPr>
        <w:t>CommunityBoard</w:t>
      </w:r>
      <w:proofErr w:type="spellEnd"/>
      <w:r>
        <w:rPr>
          <w:rStyle w:val="CommentReference"/>
          <w:rFonts w:ascii="Tenorite" w:hAnsi="Tenorite"/>
          <w:b/>
          <w:bCs/>
          <w:lang w:val="en-US"/>
        </w:rPr>
        <w:t>}{/</w:t>
      </w:r>
      <w:proofErr w:type="spellStart"/>
      <w:r>
        <w:rPr>
          <w:rStyle w:val="CommentReference"/>
          <w:rFonts w:ascii="Tenorite" w:hAnsi="Tenorite"/>
          <w:b/>
          <w:bCs/>
          <w:lang w:val="en-US"/>
        </w:rPr>
        <w:t>propDetails</w:t>
      </w:r>
      <w:proofErr w:type="spellEnd"/>
      <w:r>
        <w:rPr>
          <w:rStyle w:val="CommentReference"/>
          <w:rFonts w:ascii="Tenorite" w:hAnsi="Tenorite"/>
          <w:b/>
          <w:bCs/>
          <w:lang w:val="en-US"/>
        </w:rPr>
        <w:t>}</w:t>
      </w:r>
    </w:p>
    <w:p w14:paraId="2D6B5BBF" w14:textId="1DA36764" w:rsidR="005D3452" w:rsidRPr="007846ED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originData}</w:t>
      </w:r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>City</w:t>
      </w:r>
      <w:proofErr w:type="gramEnd"/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Council District#:</w:t>
      </w:r>
      <w:r w:rsidR="003C5AD6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</w:t>
      </w:r>
      <w:r w:rsidR="00AA182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1C0F1D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cityCouncilDistrict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originData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0AAB81A3" w14:textId="5289E672" w:rsidR="005D3452" w:rsidRPr="007846ED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originData}</w:t>
      </w:r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>School</w:t>
      </w:r>
      <w:proofErr w:type="gramEnd"/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District:</w:t>
      </w:r>
      <w:r w:rsidR="003C5AD6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AA182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8661F6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c</w:t>
      </w:r>
      <w:r w:rsidR="00971E6D">
        <w:rPr>
          <w:rFonts w:ascii="Tenorite" w:eastAsia="Tahoma" w:hAnsi="Tenorite" w:cs="Tahoma"/>
          <w:b/>
          <w:bCs/>
          <w:sz w:val="16"/>
          <w:szCs w:val="16"/>
          <w:lang w:val="en-US"/>
        </w:rPr>
        <w:t>ommunity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SchoolDistrict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originData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7098F61F" w14:textId="44CEAB8A" w:rsidR="005D3452" w:rsidRPr="007846ED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originData}</w:t>
      </w:r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>Police</w:t>
      </w:r>
      <w:proofErr w:type="gramEnd"/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Precinct:</w:t>
      </w:r>
      <w:r w:rsidR="007846ED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AA182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8661F6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policePrecinct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originData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3726EE09" w14:textId="6BAEFF16" w:rsidR="005D3452" w:rsidRPr="00A1668F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zoningDetails}</w:t>
      </w:r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>Fire</w:t>
      </w:r>
      <w:proofErr w:type="gramEnd"/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Company:</w:t>
      </w:r>
      <w:r w:rsidR="007846ED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</w:t>
      </w:r>
      <w:r w:rsidR="00AA182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E336B5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firecomp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6B86A2F6" w14:textId="0688A86A" w:rsidR="005D3452" w:rsidRPr="00A1668F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zoningDetails}</w:t>
      </w:r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>Sanitation</w:t>
      </w:r>
      <w:proofErr w:type="gramEnd"/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Borough:</w:t>
      </w:r>
      <w:r w:rsidR="007846ED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</w:t>
      </w:r>
      <w:r w:rsidR="00287853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5D3452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sanitboro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2726B373" w14:textId="0CA289B5" w:rsidR="005D3452" w:rsidRPr="007846ED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originData}</w:t>
      </w:r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>Sanitation</w:t>
      </w:r>
      <w:proofErr w:type="gramEnd"/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District:</w:t>
      </w:r>
      <w:r w:rsidR="007846ED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</w:t>
      </w:r>
      <w:r w:rsidR="00287853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5D3452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sanitationDistrict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originData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60A2F543" w14:textId="3C9CE2E2" w:rsidR="00C87815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zoningDetails}</w:t>
      </w:r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>Sanitation</w:t>
      </w:r>
      <w:proofErr w:type="gramEnd"/>
      <w:r w:rsidR="005D3452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Subsection:</w:t>
      </w:r>
      <w:r w:rsidR="007846ED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</w:t>
      </w:r>
      <w:r w:rsidR="00287853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5D3452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sanitsub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70B6FF89" w14:textId="31D6F0FE" w:rsidR="002E3B47" w:rsidRPr="007846ED" w:rsidRDefault="00E62439">
      <w:pPr>
        <w:pStyle w:val="ListParagraph"/>
        <w:numPr>
          <w:ilvl w:val="0"/>
          <w:numId w:val="16"/>
        </w:numPr>
        <w:rPr>
          <w:rFonts w:ascii="Tenorite" w:eastAsia="Tahoma" w:hAnsi="Tenorite" w:cs="Tahoma"/>
          <w:sz w:val="16"/>
          <w:szCs w:val="16"/>
        </w:rPr>
      </w:pPr>
      <w:r>
        <w:rPr>
          <w:rFonts w:ascii="Tenorite" w:eastAsia="Tahoma" w:hAnsi="Tenorite" w:cs="Tahoma"/>
          <w:sz w:val="16"/>
          <w:szCs w:val="16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</w:rPr>
        <w:t>propDetails}</w:t>
      </w:r>
      <w:r w:rsidR="002E3B47">
        <w:rPr>
          <w:rFonts w:ascii="Tenorite" w:eastAsia="Tahoma" w:hAnsi="Tenorite" w:cs="Tahoma"/>
          <w:sz w:val="16"/>
          <w:szCs w:val="16"/>
        </w:rPr>
        <w:t>Local</w:t>
      </w:r>
      <w:proofErr w:type="gramEnd"/>
      <w:r w:rsidR="002E3B47">
        <w:rPr>
          <w:rFonts w:ascii="Tenorite" w:eastAsia="Tahoma" w:hAnsi="Tenorite" w:cs="Tahoma"/>
          <w:sz w:val="16"/>
          <w:szCs w:val="16"/>
        </w:rPr>
        <w:t xml:space="preserve"> Law</w:t>
      </w:r>
      <w:r w:rsidR="002E3B47" w:rsidRPr="00A1668F">
        <w:rPr>
          <w:rFonts w:ascii="Tenorite" w:eastAsia="Tahoma" w:hAnsi="Tenorite" w:cs="Tahoma"/>
          <w:color w:val="DDDDDD"/>
          <w:sz w:val="16"/>
          <w:szCs w:val="16"/>
        </w:rPr>
        <w:t>______________</w:t>
      </w:r>
      <w:r w:rsidR="00287853">
        <w:rPr>
          <w:rFonts w:ascii="Tenorite" w:eastAsia="Tahoma" w:hAnsi="Tenorite" w:cs="Tahoma"/>
          <w:color w:val="DDDDDD"/>
          <w:sz w:val="16"/>
          <w:szCs w:val="16"/>
        </w:rPr>
        <w:t>_________</w:t>
      </w:r>
      <w:r w:rsidR="00E336B5">
        <w:rPr>
          <w:rFonts w:ascii="Tenorite" w:eastAsia="Tahoma" w:hAnsi="Tenorite" w:cs="Tahoma"/>
          <w:color w:val="DDDDDD"/>
          <w:sz w:val="16"/>
          <w:szCs w:val="16"/>
        </w:rPr>
        <w:tab/>
      </w:r>
      <w:r>
        <w:rPr>
          <w:rFonts w:ascii="Tenorite" w:eastAsia="Tahoma" w:hAnsi="Tenorite" w:cs="Tahoma"/>
          <w:b/>
          <w:bCs/>
          <w:sz w:val="16"/>
          <w:szCs w:val="16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</w:rPr>
        <w:t>LocalLaw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</w:rPr>
        <w:t>propDetails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</w:rPr>
        <w:t>}</w:t>
      </w:r>
    </w:p>
    <w:p w14:paraId="5204BD19" w14:textId="77777777" w:rsidR="00641F59" w:rsidRPr="00641F59" w:rsidRDefault="00641F59" w:rsidP="00641F59">
      <w:pPr>
        <w:rPr>
          <w:rFonts w:ascii="Tenorite" w:eastAsia="Tahoma" w:hAnsi="Tenorite" w:cs="Tahoma"/>
          <w:b/>
          <w:bCs/>
          <w:sz w:val="16"/>
          <w:szCs w:val="16"/>
        </w:rPr>
      </w:pPr>
    </w:p>
    <w:p w14:paraId="53378D48" w14:textId="77777777" w:rsidR="00BE4AD7" w:rsidRPr="00774172" w:rsidRDefault="00BE4AD7">
      <w:pPr>
        <w:pStyle w:val="ListParagraph"/>
        <w:numPr>
          <w:ilvl w:val="0"/>
          <w:numId w:val="7"/>
        </w:numPr>
        <w:rPr>
          <w:rFonts w:ascii="Century Gothic" w:eastAsia="Tahoma" w:hAnsi="Century Gothic" w:cs="Tahoma"/>
          <w:b/>
          <w:bCs/>
        </w:rPr>
      </w:pPr>
      <w:r w:rsidRPr="00774172">
        <w:rPr>
          <w:rFonts w:ascii="Century Gothic" w:eastAsia="Tahoma" w:hAnsi="Century Gothic" w:cs="Tahoma"/>
          <w:b/>
          <w:bCs/>
        </w:rPr>
        <w:t>Building Information</w:t>
      </w:r>
    </w:p>
    <w:p w14:paraId="1533EE4F" w14:textId="77777777" w:rsidR="00BE4AD7" w:rsidRPr="00DE43E4" w:rsidRDefault="00BE4AD7" w:rsidP="00BE4AD7">
      <w:pPr>
        <w:ind w:firstLine="720"/>
        <w:rPr>
          <w:rFonts w:ascii="Century Gothic" w:eastAsia="Tahoma" w:hAnsi="Century Gothic" w:cs="Tahoma"/>
          <w:b/>
          <w:bCs/>
          <w:sz w:val="20"/>
          <w:szCs w:val="20"/>
        </w:rPr>
      </w:pPr>
      <w:bookmarkStart w:id="0" w:name="_Hlk161667805"/>
      <w:r w:rsidRPr="00DE43E4">
        <w:rPr>
          <w:rFonts w:ascii="Century Gothic" w:eastAsia="Tahoma" w:hAnsi="Century Gothic" w:cs="Tahoma"/>
          <w:b/>
          <w:bCs/>
          <w:sz w:val="20"/>
          <w:szCs w:val="20"/>
        </w:rPr>
        <w:t>Building Area</w:t>
      </w:r>
    </w:p>
    <w:bookmarkEnd w:id="0"/>
    <w:p w14:paraId="0449F670" w14:textId="1882BB6A" w:rsidR="00BE4AD7" w:rsidRPr="00B0564E" w:rsidRDefault="005E75C3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zoningDetails}</w:t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Total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A61F6E">
        <w:rPr>
          <w:rFonts w:ascii="Tenorite" w:eastAsia="Tahoma" w:hAnsi="Tenorite" w:cs="Tahoma"/>
          <w:sz w:val="16"/>
          <w:szCs w:val="16"/>
          <w:lang w:val="en-US"/>
        </w:rPr>
        <w:t>Gross</w:t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Floor area: </w:t>
      </w:r>
      <w:r w:rsidR="00E336B5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  <w:t>________</w:t>
      </w:r>
      <w:r w:rsidR="008661F6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bldgarea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  <w:r w:rsidR="006A766C">
        <w:rPr>
          <w:rFonts w:ascii="Tenorite" w:eastAsia="Tahoma" w:hAnsi="Tenorite" w:cs="Tahoma"/>
          <w:b/>
          <w:bCs/>
          <w:sz w:val="16"/>
          <w:szCs w:val="16"/>
          <w:lang w:val="en-US"/>
        </w:rPr>
        <w:t>ft</w:t>
      </w:r>
      <w:r w:rsidR="006A766C" w:rsidRPr="006A766C">
        <w:rPr>
          <w:rFonts w:ascii="Tenorite" w:eastAsia="Tahoma" w:hAnsi="Tenorite" w:cs="Tahoma"/>
          <w:b/>
          <w:bCs/>
          <w:sz w:val="16"/>
          <w:szCs w:val="16"/>
          <w:vertAlign w:val="superscript"/>
          <w:lang w:val="en-US"/>
        </w:rPr>
        <w:t>2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0BBCB268" w14:textId="77777777" w:rsidR="005E75C3" w:rsidRPr="00DC5F30" w:rsidRDefault="005E75C3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propDetails}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Special</w:t>
      </w:r>
      <w:proofErr w:type="gramEnd"/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 Purpose District</w:t>
      </w:r>
      <w:r w:rsidRPr="6A63205E">
        <w:rPr>
          <w:rFonts w:ascii="Tenorite" w:eastAsia="Tahoma" w:hAnsi="Tenorite" w:cs="Tahoma"/>
          <w:b/>
          <w:bCs/>
          <w:sz w:val="16"/>
          <w:szCs w:val="16"/>
          <w:lang w:val="en-US"/>
        </w:rPr>
        <w:t>:</w:t>
      </w:r>
      <w:r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SpecialDistrict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propDetails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32D1516A" w14:textId="6889E177" w:rsidR="003F2A39" w:rsidRPr="0050062D" w:rsidRDefault="004065C3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b/>
          <w:bCs/>
          <w:sz w:val="16"/>
          <w:szCs w:val="16"/>
          <w:u w:val="single"/>
        </w:rPr>
      </w:pPr>
      <w:r w:rsidRPr="00B70C98">
        <w:rPr>
          <w:rFonts w:ascii="Tenorite" w:eastAsia="Tahoma" w:hAnsi="Tenorite" w:cs="Tahoma"/>
          <w:b/>
          <w:bCs/>
          <w:sz w:val="16"/>
          <w:szCs w:val="16"/>
          <w:u w:val="single"/>
        </w:rPr>
        <w:t xml:space="preserve">Use Group </w:t>
      </w:r>
      <w:r w:rsidR="009046C9" w:rsidRPr="00B70C98">
        <w:rPr>
          <w:rFonts w:ascii="Tenorite" w:eastAsia="Tahoma" w:hAnsi="Tenorite" w:cs="Tahoma"/>
          <w:b/>
          <w:bCs/>
          <w:sz w:val="16"/>
          <w:szCs w:val="16"/>
          <w:u w:val="single"/>
        </w:rPr>
        <w:t>Defined</w:t>
      </w:r>
      <w:r w:rsidR="00B70C98">
        <w:rPr>
          <w:rFonts w:ascii="Tenorite" w:eastAsia="Tahoma" w:hAnsi="Tenorite" w:cs="Tahoma"/>
          <w:b/>
          <w:bCs/>
          <w:sz w:val="16"/>
          <w:szCs w:val="16"/>
          <w:u w:val="single"/>
        </w:rPr>
        <w:t>:</w:t>
      </w:r>
    </w:p>
    <w:p w14:paraId="065E1D5B" w14:textId="3A44FC9F" w:rsidR="00915FCD" w:rsidRPr="00915FCD" w:rsidRDefault="005E75C3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i/>
          <w:iCs/>
          <w:sz w:val="16"/>
          <w:szCs w:val="16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propDetails}</w:t>
      </w:r>
      <w:r w:rsidR="00E61C16">
        <w:rPr>
          <w:rFonts w:ascii="Tenorite" w:eastAsia="Tahoma" w:hAnsi="Tenorite" w:cs="Tahoma"/>
          <w:sz w:val="16"/>
          <w:szCs w:val="16"/>
        </w:rPr>
        <w:t>Loft</w:t>
      </w:r>
      <w:proofErr w:type="gramEnd"/>
      <w:r w:rsidR="00E61C16">
        <w:rPr>
          <w:rFonts w:ascii="Tenorite" w:eastAsia="Tahoma" w:hAnsi="Tenorite" w:cs="Tahoma"/>
          <w:sz w:val="16"/>
          <w:szCs w:val="16"/>
        </w:rPr>
        <w:t xml:space="preserve"> Law:</w:t>
      </w:r>
      <w:r w:rsidR="00E61C16" w:rsidRPr="00B0564E">
        <w:rPr>
          <w:rFonts w:ascii="Tenorite" w:eastAsia="Tahoma" w:hAnsi="Tenorite" w:cs="Tahoma"/>
          <w:sz w:val="16"/>
          <w:szCs w:val="16"/>
        </w:rPr>
        <w:t xml:space="preserve"> </w:t>
      </w:r>
      <w:r w:rsidR="00E61C16" w:rsidRPr="00B0564E">
        <w:rPr>
          <w:rFonts w:ascii="Tenorite" w:eastAsia="Tahoma" w:hAnsi="Tenorite" w:cs="Tahoma"/>
          <w:color w:val="DDDDDD"/>
          <w:sz w:val="16"/>
          <w:szCs w:val="16"/>
        </w:rPr>
        <w:t>___</w:t>
      </w:r>
      <w:r w:rsidR="00E61C16">
        <w:rPr>
          <w:rFonts w:ascii="Tenorite" w:eastAsia="Tahoma" w:hAnsi="Tenorite" w:cs="Tahoma"/>
          <w:color w:val="DDDDDD"/>
          <w:sz w:val="16"/>
          <w:szCs w:val="16"/>
        </w:rPr>
        <w:t>__________________</w:t>
      </w:r>
      <w:r w:rsidR="00915FCD">
        <w:rPr>
          <w:rFonts w:ascii="Tenorite" w:eastAsia="Tahoma" w:hAnsi="Tenorite" w:cs="Tahoma"/>
          <w:color w:val="DDDDDD"/>
          <w:sz w:val="16"/>
          <w:szCs w:val="16"/>
        </w:rPr>
        <w:t>_</w:t>
      </w:r>
      <w:r w:rsidR="00E61C16">
        <w:rPr>
          <w:rFonts w:ascii="Tenorite" w:eastAsia="Tahoma" w:hAnsi="Tenorite" w:cs="Tahoma"/>
          <w:color w:val="DDDDDD"/>
          <w:sz w:val="16"/>
          <w:szCs w:val="16"/>
        </w:rPr>
        <w:tab/>
      </w:r>
      <w:r>
        <w:rPr>
          <w:rFonts w:ascii="Tenorite" w:eastAsia="Tahoma" w:hAnsi="Tenorite" w:cs="Tahoma"/>
          <w:b/>
          <w:bCs/>
          <w:sz w:val="16"/>
          <w:szCs w:val="16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</w:rPr>
        <w:t>LoftLaw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</w:rPr>
        <w:t>propDetails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</w:rPr>
        <w:t>}</w:t>
      </w:r>
    </w:p>
    <w:p w14:paraId="26C38ADB" w14:textId="0FFC8F98" w:rsidR="00C83197" w:rsidRPr="00C83197" w:rsidRDefault="00C83197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b/>
          <w:bCs/>
          <w:i/>
          <w:iCs/>
          <w:sz w:val="16"/>
          <w:szCs w:val="16"/>
          <w:u w:val="single"/>
        </w:rPr>
      </w:pPr>
      <w:r w:rsidRPr="00C83197">
        <w:rPr>
          <w:rFonts w:ascii="Tenorite" w:eastAsia="Tahoma" w:hAnsi="Tenorite" w:cs="Tahoma"/>
          <w:b/>
          <w:bCs/>
          <w:sz w:val="16"/>
          <w:szCs w:val="16"/>
          <w:u w:val="single"/>
        </w:rPr>
        <w:t>Loft Law Building Defined:</w:t>
      </w:r>
    </w:p>
    <w:p w14:paraId="60CA584E" w14:textId="71B91291" w:rsidR="00C24D61" w:rsidRPr="00C76F9D" w:rsidRDefault="006E2AB7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sz w:val="16"/>
          <w:szCs w:val="16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zoningDetails}</w:t>
      </w:r>
      <w:r w:rsidR="00C24D61" w:rsidRPr="00C76F9D">
        <w:rPr>
          <w:rFonts w:ascii="Tenorite" w:eastAsia="Tahoma" w:hAnsi="Tenorite" w:cs="Tahoma"/>
          <w:sz w:val="16"/>
          <w:szCs w:val="16"/>
        </w:rPr>
        <w:t>Building</w:t>
      </w:r>
      <w:proofErr w:type="gramEnd"/>
      <w:r w:rsidR="00C24D61" w:rsidRPr="00C76F9D">
        <w:rPr>
          <w:rFonts w:ascii="Tenorite" w:eastAsia="Tahoma" w:hAnsi="Tenorite" w:cs="Tahoma"/>
          <w:sz w:val="16"/>
          <w:szCs w:val="16"/>
        </w:rPr>
        <w:t xml:space="preserve"> Classification (NYC</w:t>
      </w:r>
      <w:r w:rsidR="00C92283">
        <w:rPr>
          <w:rFonts w:ascii="Tenorite" w:eastAsia="Tahoma" w:hAnsi="Tenorite" w:cs="Tahoma"/>
          <w:sz w:val="16"/>
          <w:szCs w:val="16"/>
        </w:rPr>
        <w:t xml:space="preserve"> DOF</w:t>
      </w:r>
      <w:r w:rsidR="00C24D61" w:rsidRPr="00C76F9D">
        <w:rPr>
          <w:rFonts w:ascii="Tenorite" w:eastAsia="Tahoma" w:hAnsi="Tenorite" w:cs="Tahoma"/>
          <w:sz w:val="16"/>
          <w:szCs w:val="16"/>
        </w:rPr>
        <w:t>):</w:t>
      </w:r>
      <w:r w:rsidR="00C24D61" w:rsidRPr="00C76F9D">
        <w:rPr>
          <w:rFonts w:ascii="Tenorite" w:eastAsia="Tahoma" w:hAnsi="Tenorite" w:cs="Tahoma"/>
          <w:color w:val="DDDDDD"/>
          <w:sz w:val="16"/>
          <w:szCs w:val="16"/>
        </w:rPr>
        <w:t>_</w:t>
      </w:r>
      <w:r w:rsidR="00C24D61">
        <w:rPr>
          <w:rFonts w:ascii="Tenorite" w:eastAsia="Tahoma" w:hAnsi="Tenorite" w:cs="Tahoma"/>
          <w:b/>
          <w:bCs/>
          <w:sz w:val="16"/>
          <w:szCs w:val="16"/>
        </w:rPr>
        <w:tab/>
      </w:r>
      <w:r>
        <w:rPr>
          <w:rFonts w:ascii="Tenorite" w:eastAsia="Tahoma" w:hAnsi="Tenorite" w:cs="Tahoma"/>
          <w:b/>
          <w:bCs/>
          <w:sz w:val="16"/>
          <w:szCs w:val="16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</w:rPr>
        <w:t>bldgclass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</w:rPr>
        <w:t>}</w:t>
      </w:r>
    </w:p>
    <w:p w14:paraId="5018AA1E" w14:textId="19B14541" w:rsidR="00BE4AD7" w:rsidRPr="00B0564E" w:rsidRDefault="006E2AB7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zoningDetails}</w:t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Built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(FAR):</w:t>
      </w:r>
      <w:r w:rsidR="00BE4AD7">
        <w:tab/>
      </w:r>
      <w:r w:rsidR="00BE4AD7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</w:t>
      </w:r>
      <w:r w:rsidR="00BE4AD7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builtfar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5D433077" w14:textId="51A00FE5" w:rsidR="00BE4AD7" w:rsidRPr="00B0564E" w:rsidRDefault="006E2AB7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zoningDetails}</w:t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Allowable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(FAR):</w:t>
      </w:r>
      <w:r w:rsidR="00BE4AD7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</w:t>
      </w:r>
      <w:r w:rsidR="003463EF">
        <w:rPr>
          <w:rFonts w:ascii="Tenorite" w:eastAsia="Tahoma" w:hAnsi="Tenorite" w:cs="Tahoma"/>
          <w:color w:val="DDDDDD"/>
          <w:sz w:val="16"/>
          <w:szCs w:val="16"/>
          <w:lang w:val="en-US"/>
        </w:rPr>
        <w:t>__</w:t>
      </w:r>
      <w:r w:rsidR="00BE4AD7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builtfar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75A730D3" w14:textId="69E564D0" w:rsidR="00BE4AD7" w:rsidRPr="00B0564E" w:rsidRDefault="006E2AB7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zoningDetails}</w:t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Allowable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building area:</w:t>
      </w:r>
      <w:r w:rsidR="00BE4AD7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</w:t>
      </w:r>
      <w:r w:rsidR="003463EF">
        <w:rPr>
          <w:rFonts w:ascii="Tenorite" w:eastAsia="Tahoma" w:hAnsi="Tenorite" w:cs="Tahoma"/>
          <w:color w:val="DDDDDD"/>
          <w:sz w:val="16"/>
          <w:szCs w:val="16"/>
          <w:lang w:val="en-US"/>
        </w:rPr>
        <w:t>__</w:t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BE4AD7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bldgarea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  <w:r w:rsidR="0014122C" w:rsidRPr="0014122C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  <w:r w:rsidR="0014122C">
        <w:rPr>
          <w:rFonts w:ascii="Tenorite" w:eastAsia="Tahoma" w:hAnsi="Tenorite" w:cs="Tahoma"/>
          <w:b/>
          <w:bCs/>
          <w:sz w:val="16"/>
          <w:szCs w:val="16"/>
          <w:lang w:val="en-US"/>
        </w:rPr>
        <w:t>ft</w:t>
      </w:r>
      <w:r w:rsidR="0014122C" w:rsidRPr="006A766C">
        <w:rPr>
          <w:rFonts w:ascii="Tenorite" w:eastAsia="Tahoma" w:hAnsi="Tenorite" w:cs="Tahoma"/>
          <w:b/>
          <w:bCs/>
          <w:sz w:val="16"/>
          <w:szCs w:val="16"/>
          <w:vertAlign w:val="superscript"/>
          <w:lang w:val="en-US"/>
        </w:rPr>
        <w:t>2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2A090890" w14:textId="5266FE0C" w:rsidR="00BE4AD7" w:rsidRPr="00303746" w:rsidRDefault="006E2AB7">
      <w:pPr>
        <w:pStyle w:val="ListParagraph"/>
        <w:numPr>
          <w:ilvl w:val="0"/>
          <w:numId w:val="1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zoningDetails}</w:t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Allowable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additional area:</w:t>
      </w:r>
      <w:r w:rsidR="00BE4AD7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</w:t>
      </w:r>
      <w:r w:rsidR="003463EF">
        <w:rPr>
          <w:rFonts w:ascii="Tenorite" w:eastAsia="Tahoma" w:hAnsi="Tenorite" w:cs="Tahoma"/>
          <w:color w:val="DDDDDD"/>
          <w:sz w:val="16"/>
          <w:szCs w:val="16"/>
          <w:lang w:val="en-US"/>
        </w:rPr>
        <w:t>__</w:t>
      </w:r>
      <w:r w:rsidR="00BE4AD7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otherarea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  <w:r w:rsidR="0014122C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(Varies </w:t>
      </w:r>
      <w:proofErr w:type="spellStart"/>
      <w:r w:rsidR="0014122C">
        <w:rPr>
          <w:rFonts w:ascii="Tenorite" w:eastAsia="Tahoma" w:hAnsi="Tenorite" w:cs="Tahoma"/>
          <w:b/>
          <w:bCs/>
          <w:sz w:val="16"/>
          <w:szCs w:val="16"/>
          <w:lang w:val="en-US"/>
        </w:rPr>
        <w:t>tbd</w:t>
      </w:r>
      <w:proofErr w:type="spellEnd"/>
      <w:r w:rsidR="0014122C">
        <w:rPr>
          <w:rFonts w:ascii="Tenorite" w:eastAsia="Tahoma" w:hAnsi="Tenorite" w:cs="Tahoma"/>
          <w:b/>
          <w:bCs/>
          <w:sz w:val="16"/>
          <w:szCs w:val="16"/>
          <w:lang w:val="en-US"/>
        </w:rPr>
        <w:t>)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343606E1" w14:textId="77777777" w:rsidR="00BE4AD7" w:rsidRPr="001C7C95" w:rsidRDefault="00BE4AD7" w:rsidP="00BE4AD7">
      <w:pPr>
        <w:ind w:firstLine="720"/>
        <w:rPr>
          <w:rFonts w:ascii="Century Gothic" w:eastAsia="Tahoma" w:hAnsi="Century Gothic" w:cs="Tahoma"/>
          <w:b/>
          <w:bCs/>
          <w:sz w:val="20"/>
          <w:szCs w:val="20"/>
        </w:rPr>
      </w:pPr>
      <w:r w:rsidRPr="001C7C95">
        <w:rPr>
          <w:rFonts w:ascii="Century Gothic" w:eastAsia="Tahoma" w:hAnsi="Century Gothic" w:cs="Tahoma"/>
          <w:b/>
          <w:bCs/>
          <w:sz w:val="20"/>
          <w:szCs w:val="20"/>
        </w:rPr>
        <w:lastRenderedPageBreak/>
        <w:t>Year Built</w:t>
      </w:r>
    </w:p>
    <w:p w14:paraId="17B2B6BD" w14:textId="4B45EC9D" w:rsidR="00BE4AD7" w:rsidRPr="00446456" w:rsidRDefault="006E2AB7">
      <w:pPr>
        <w:pStyle w:val="ListParagraph"/>
        <w:numPr>
          <w:ilvl w:val="0"/>
          <w:numId w:val="22"/>
        </w:numPr>
        <w:rPr>
          <w:rFonts w:ascii="Tenorite" w:eastAsia="Tahoma" w:hAnsi="Tenorite" w:cs="Tahoma"/>
          <w:b/>
          <w:bCs/>
          <w:sz w:val="16"/>
          <w:szCs w:val="16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zoningDetails}</w:t>
      </w:r>
      <w:r w:rsidR="00BE4AD7" w:rsidRPr="00446456">
        <w:rPr>
          <w:rFonts w:ascii="Tenorite" w:eastAsia="Tahoma" w:hAnsi="Tenorite" w:cs="Tahoma"/>
          <w:sz w:val="16"/>
          <w:szCs w:val="16"/>
        </w:rPr>
        <w:t>Year</w:t>
      </w:r>
      <w:proofErr w:type="gramEnd"/>
      <w:r w:rsidR="00BE4AD7" w:rsidRPr="00446456">
        <w:rPr>
          <w:rFonts w:ascii="Tenorite" w:eastAsia="Tahoma" w:hAnsi="Tenorite" w:cs="Tahoma"/>
          <w:sz w:val="16"/>
          <w:szCs w:val="16"/>
        </w:rPr>
        <w:t xml:space="preserve"> Constructed:  </w:t>
      </w:r>
      <w:r w:rsidR="00BE4AD7" w:rsidRPr="00446456">
        <w:rPr>
          <w:rFonts w:ascii="Tenorite" w:eastAsia="Tahoma" w:hAnsi="Tenorite" w:cs="Tahoma"/>
          <w:color w:val="DDDDDD"/>
          <w:sz w:val="16"/>
          <w:szCs w:val="16"/>
        </w:rPr>
        <w:t>______________</w:t>
      </w:r>
      <w:r w:rsidR="00B943AC">
        <w:rPr>
          <w:rFonts w:ascii="Tenorite" w:eastAsia="Tahoma" w:hAnsi="Tenorite" w:cs="Tahoma"/>
          <w:color w:val="DDDDDD"/>
          <w:sz w:val="16"/>
          <w:szCs w:val="16"/>
        </w:rPr>
        <w:t>_____</w:t>
      </w:r>
      <w:r w:rsidR="00BE4AD7" w:rsidRPr="00446456">
        <w:rPr>
          <w:rFonts w:ascii="Tenorite" w:eastAsia="Tahoma" w:hAnsi="Tenorite" w:cs="Tahoma"/>
          <w:color w:val="DDDDDD"/>
          <w:sz w:val="16"/>
          <w:szCs w:val="16"/>
        </w:rPr>
        <w:tab/>
      </w:r>
      <w:r>
        <w:rPr>
          <w:rFonts w:ascii="Tenorite" w:eastAsia="Tahoma" w:hAnsi="Tenorite" w:cs="Tahoma"/>
          <w:b/>
          <w:bCs/>
          <w:sz w:val="16"/>
          <w:szCs w:val="16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</w:rPr>
        <w:t>yearbuilt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</w:rPr>
        <w:t>}</w:t>
      </w:r>
    </w:p>
    <w:p w14:paraId="4425A190" w14:textId="6BEF661E" w:rsidR="00BE4AD7" w:rsidRPr="000F2D9D" w:rsidRDefault="00B22A92" w:rsidP="000F2D9D">
      <w:pPr>
        <w:pStyle w:val="ListParagraph"/>
        <w:numPr>
          <w:ilvl w:val="0"/>
          <w:numId w:val="22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 w:rsidRPr="00B22A92">
        <w:rPr>
          <w:rFonts w:ascii="Tenorite" w:eastAsia="Tahoma" w:hAnsi="Tenorite" w:cs="Tahoma"/>
          <w:sz w:val="16"/>
          <w:szCs w:val="16"/>
          <w:lang w:val="en-US"/>
        </w:rPr>
        <w:t>CofOData</w:t>
      </w:r>
      <w:r>
        <w:rPr>
          <w:rFonts w:ascii="Tenorite" w:eastAsia="Tahoma" w:hAnsi="Tenorite" w:cs="Tahoma"/>
          <w:sz w:val="16"/>
          <w:szCs w:val="16"/>
          <w:lang w:val="en-US"/>
        </w:rPr>
        <w:t>}</w:t>
      </w:r>
      <w:r w:rsidR="00616726">
        <w:rPr>
          <w:rFonts w:ascii="Tenorite" w:eastAsia="Tahoma" w:hAnsi="Tenorite" w:cs="Tahoma"/>
          <w:sz w:val="16"/>
          <w:szCs w:val="16"/>
          <w:lang w:val="en-US"/>
        </w:rPr>
        <w:t>Latest</w:t>
      </w:r>
      <w:proofErr w:type="gramEnd"/>
      <w:r w:rsidR="00BE4AD7" w:rsidRPr="00446456">
        <w:rPr>
          <w:rFonts w:ascii="Tenorite" w:eastAsia="Tahoma" w:hAnsi="Tenorite" w:cs="Tahoma"/>
          <w:sz w:val="16"/>
          <w:szCs w:val="16"/>
          <w:lang w:val="en-US"/>
        </w:rPr>
        <w:t xml:space="preserve"> CO</w:t>
      </w:r>
      <w:r w:rsidR="00B943AC">
        <w:rPr>
          <w:rFonts w:ascii="Tenorite" w:eastAsia="Tahoma" w:hAnsi="Tenorite" w:cs="Tahoma"/>
          <w:sz w:val="16"/>
          <w:szCs w:val="16"/>
          <w:lang w:val="en-US"/>
        </w:rPr>
        <w:t>/ Previous CO</w:t>
      </w:r>
      <w:r w:rsidR="00BE4AD7" w:rsidRPr="00446456">
        <w:rPr>
          <w:rFonts w:ascii="Tenorite" w:eastAsia="Tahoma" w:hAnsi="Tenorite" w:cs="Tahoma"/>
          <w:sz w:val="16"/>
          <w:szCs w:val="16"/>
          <w:lang w:val="en-US"/>
        </w:rPr>
        <w:t>:</w:t>
      </w:r>
      <w:r w:rsidR="00BE4AD7" w:rsidRPr="0044645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B943AC">
        <w:rPr>
          <w:rFonts w:ascii="Tenorite" w:eastAsia="Tahoma" w:hAnsi="Tenorite" w:cs="Tahoma"/>
          <w:color w:val="DDDDDD"/>
          <w:sz w:val="16"/>
          <w:szCs w:val="16"/>
          <w:lang w:val="en-US"/>
        </w:rPr>
        <w:t>___</w:t>
      </w:r>
      <w:r w:rsidR="00BE4AD7" w:rsidRPr="00446456">
        <w:rPr>
          <w:rFonts w:ascii="Tenorite" w:eastAsia="Tahoma" w:hAnsi="Tenorite" w:cs="Tahoma"/>
          <w:color w:val="DDDDDD"/>
          <w:sz w:val="16"/>
          <w:szCs w:val="16"/>
          <w:lang w:val="en-US"/>
        </w:rPr>
        <w:t>___</w:t>
      </w:r>
      <w:r w:rsidR="00BE4AD7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Issue Date: {</w:t>
      </w:r>
      <w:proofErr w:type="spellStart"/>
      <w:r w:rsidRPr="00B22A92">
        <w:rPr>
          <w:rFonts w:ascii="Tenorite" w:eastAsia="Tahoma" w:hAnsi="Tenorite" w:cs="Tahoma"/>
          <w:b/>
          <w:bCs/>
          <w:sz w:val="16"/>
          <w:szCs w:val="16"/>
          <w:lang w:val="en-US"/>
        </w:rPr>
        <w:t>c_o_issue_date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}, Job Number: 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job_number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CofOData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  <w:r w:rsidR="00B40618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  <w:r w:rsidR="00BE4AD7" w:rsidRPr="000F2D9D">
        <w:rPr>
          <w:rFonts w:ascii="Tenorite" w:hAnsi="Tenorite"/>
          <w:sz w:val="16"/>
          <w:szCs w:val="16"/>
        </w:rPr>
        <w:tab/>
      </w:r>
      <w:r w:rsidR="00BE4AD7" w:rsidRPr="000F2D9D">
        <w:rPr>
          <w:rFonts w:ascii="Tenorite" w:hAnsi="Tenorite"/>
          <w:sz w:val="16"/>
          <w:szCs w:val="16"/>
        </w:rPr>
        <w:tab/>
      </w:r>
      <w:r w:rsidR="00BE4AD7" w:rsidRPr="000F2D9D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 </w:t>
      </w:r>
    </w:p>
    <w:p w14:paraId="72B3FCFB" w14:textId="77777777" w:rsidR="00BE4AD7" w:rsidRPr="001C7C95" w:rsidRDefault="00BE4AD7" w:rsidP="00BE4AD7">
      <w:pPr>
        <w:ind w:firstLine="720"/>
        <w:rPr>
          <w:rFonts w:ascii="Century Gothic" w:eastAsia="Tahoma" w:hAnsi="Century Gothic" w:cs="Tahoma"/>
          <w:b/>
          <w:bCs/>
          <w:sz w:val="20"/>
          <w:szCs w:val="20"/>
        </w:rPr>
      </w:pPr>
      <w:r w:rsidRPr="001C7C95">
        <w:rPr>
          <w:rFonts w:ascii="Century Gothic" w:eastAsia="Tahoma" w:hAnsi="Century Gothic" w:cs="Tahoma"/>
          <w:b/>
          <w:bCs/>
          <w:sz w:val="20"/>
          <w:szCs w:val="20"/>
        </w:rPr>
        <w:t>Building Frontage</w:t>
      </w:r>
    </w:p>
    <w:p w14:paraId="74436B78" w14:textId="7EFB6522" w:rsidR="00BE4AD7" w:rsidRPr="000A10A2" w:rsidRDefault="006E2AB7">
      <w:pPr>
        <w:pStyle w:val="ListParagraph"/>
        <w:numPr>
          <w:ilvl w:val="0"/>
          <w:numId w:val="23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</w:t>
      </w:r>
      <w:r w:rsidR="00A3030B">
        <w:rPr>
          <w:rFonts w:ascii="Tenorite" w:eastAsia="Tahoma" w:hAnsi="Tenorite" w:cs="Tahoma"/>
          <w:sz w:val="16"/>
          <w:szCs w:val="16"/>
          <w:lang w:val="en-US"/>
        </w:rPr>
        <w:t>#</w:t>
      </w:r>
      <w:proofErr w:type="gramStart"/>
      <w:r w:rsidR="00D14C7E">
        <w:rPr>
          <w:rFonts w:ascii="Tenorite" w:eastAsia="Tahoma" w:hAnsi="Tenorite" w:cs="Tahoma"/>
          <w:sz w:val="16"/>
          <w:szCs w:val="16"/>
          <w:lang w:val="en-US"/>
        </w:rPr>
        <w:t>violertsData</w:t>
      </w:r>
      <w:r>
        <w:rPr>
          <w:rFonts w:ascii="Tenorite" w:eastAsia="Tahoma" w:hAnsi="Tenorite" w:cs="Tahoma"/>
          <w:sz w:val="16"/>
          <w:szCs w:val="16"/>
          <w:lang w:val="en-US"/>
        </w:rPr>
        <w:t>}</w:t>
      </w:r>
      <w:r w:rsidR="00BE4AD7" w:rsidRPr="000A10A2">
        <w:rPr>
          <w:rFonts w:ascii="Tenorite" w:eastAsia="Tahoma" w:hAnsi="Tenorite" w:cs="Tahoma"/>
          <w:sz w:val="16"/>
          <w:szCs w:val="16"/>
          <w:lang w:val="en-US"/>
        </w:rPr>
        <w:t>Street</w:t>
      </w:r>
      <w:proofErr w:type="gramEnd"/>
      <w:r w:rsidR="00BE4AD7" w:rsidRPr="000A10A2">
        <w:rPr>
          <w:rFonts w:ascii="Tenorite" w:eastAsia="Tahoma" w:hAnsi="Tenorite" w:cs="Tahoma"/>
          <w:sz w:val="16"/>
          <w:szCs w:val="16"/>
          <w:lang w:val="en-US"/>
        </w:rPr>
        <w:t xml:space="preserve"> Name of Frontage:</w:t>
      </w:r>
      <w:r w:rsidR="00BE4AD7" w:rsidRPr="000A10A2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6721E9">
        <w:rPr>
          <w:rFonts w:ascii="Tenorite" w:eastAsia="Tahoma" w:hAnsi="Tenorite" w:cs="Tahoma"/>
          <w:color w:val="DDDDDD"/>
          <w:sz w:val="16"/>
          <w:szCs w:val="16"/>
          <w:lang w:val="en-US"/>
        </w:rPr>
        <w:t>_____</w:t>
      </w:r>
      <w:r w:rsidR="006721E9">
        <w:rPr>
          <w:rFonts w:ascii="Tenorite" w:eastAsia="Tahoma" w:hAnsi="Tenorite" w:cs="Tahoma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 w:rsidR="00D14C7E">
        <w:rPr>
          <w:rFonts w:ascii="Tenorite" w:eastAsia="Tahoma" w:hAnsi="Tenorite" w:cs="Tahoma"/>
          <w:b/>
          <w:bCs/>
          <w:sz w:val="16"/>
          <w:szCs w:val="16"/>
          <w:lang w:val="en-US"/>
        </w:rPr>
        <w:t>street_name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 w:rsidR="00D14C7E">
        <w:rPr>
          <w:rFonts w:ascii="Tenorite" w:eastAsia="Tahoma" w:hAnsi="Tenorite" w:cs="Tahoma"/>
          <w:b/>
          <w:bCs/>
          <w:sz w:val="16"/>
          <w:szCs w:val="16"/>
          <w:lang w:val="en-US"/>
        </w:rPr>
        <w:t>violertsData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597EDBB2" w14:textId="6C307CD9" w:rsidR="00BE4AD7" w:rsidRPr="000A10A2" w:rsidRDefault="00A3030B">
      <w:pPr>
        <w:pStyle w:val="ListParagraph"/>
        <w:numPr>
          <w:ilvl w:val="0"/>
          <w:numId w:val="23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 w:rsidR="00D14C7E">
        <w:rPr>
          <w:rFonts w:ascii="Tenorite" w:eastAsia="Tahoma" w:hAnsi="Tenorite" w:cs="Tahoma"/>
          <w:sz w:val="16"/>
          <w:szCs w:val="16"/>
          <w:lang w:val="en-US"/>
        </w:rPr>
        <w:t>violertsData</w:t>
      </w:r>
      <w:r>
        <w:rPr>
          <w:rFonts w:ascii="Tenorite" w:eastAsia="Tahoma" w:hAnsi="Tenorite" w:cs="Tahoma"/>
          <w:sz w:val="16"/>
          <w:szCs w:val="16"/>
          <w:lang w:val="en-US"/>
        </w:rPr>
        <w:t>}</w:t>
      </w:r>
      <w:r w:rsidR="00BE4AD7" w:rsidRPr="000A10A2">
        <w:rPr>
          <w:rFonts w:ascii="Tenorite" w:eastAsia="Tahoma" w:hAnsi="Tenorite" w:cs="Tahoma"/>
          <w:sz w:val="16"/>
          <w:szCs w:val="16"/>
          <w:lang w:val="en-US"/>
        </w:rPr>
        <w:t>Cross</w:t>
      </w:r>
      <w:proofErr w:type="gramEnd"/>
      <w:r w:rsidR="00BE4AD7" w:rsidRPr="000A10A2">
        <w:rPr>
          <w:rFonts w:ascii="Tenorite" w:eastAsia="Tahoma" w:hAnsi="Tenorite" w:cs="Tahoma"/>
          <w:sz w:val="16"/>
          <w:szCs w:val="16"/>
          <w:lang w:val="en-US"/>
        </w:rPr>
        <w:t xml:space="preserve"> Street(s): </w:t>
      </w:r>
      <w:r w:rsidR="00BE4AD7" w:rsidRPr="000A10A2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</w:t>
      </w:r>
      <w:r w:rsidR="006721E9">
        <w:rPr>
          <w:rFonts w:ascii="Tenorite" w:eastAsia="Tahoma" w:hAnsi="Tenorite" w:cs="Tahoma"/>
          <w:color w:val="DDDDDD"/>
          <w:sz w:val="16"/>
          <w:szCs w:val="16"/>
          <w:lang w:val="en-US"/>
        </w:rPr>
        <w:t>_____</w:t>
      </w:r>
      <w:r w:rsidR="00BE4AD7">
        <w:tab/>
      </w:r>
      <w:r w:rsidR="00D14C7E"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 w:rsidR="00D14C7E">
        <w:rPr>
          <w:rFonts w:ascii="Tenorite" w:eastAsia="Tahoma" w:hAnsi="Tenorite" w:cs="Tahoma"/>
          <w:b/>
          <w:bCs/>
          <w:sz w:val="16"/>
          <w:szCs w:val="16"/>
          <w:lang w:val="en-US"/>
        </w:rPr>
        <w:t>cross_streets</w:t>
      </w:r>
      <w:proofErr w:type="spellEnd"/>
      <w:r w:rsidR="00D14C7E">
        <w:rPr>
          <w:rFonts w:ascii="Tenorite" w:eastAsia="Tahoma" w:hAnsi="Tenorite" w:cs="Tahoma"/>
          <w:b/>
          <w:bCs/>
          <w:sz w:val="16"/>
          <w:szCs w:val="16"/>
          <w:lang w:val="en-US"/>
        </w:rPr>
        <w:t>}{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/</w:t>
      </w:r>
      <w:proofErr w:type="spellStart"/>
      <w:r w:rsidR="00D14C7E">
        <w:rPr>
          <w:rFonts w:ascii="Tenorite" w:eastAsia="Tahoma" w:hAnsi="Tenorite" w:cs="Tahoma"/>
          <w:b/>
          <w:bCs/>
          <w:sz w:val="16"/>
          <w:szCs w:val="16"/>
          <w:lang w:val="en-US"/>
        </w:rPr>
        <w:t>violertsData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75F27DFA" w14:textId="77777777" w:rsidR="00BE4AD7" w:rsidRPr="001C7C95" w:rsidRDefault="00BE4AD7" w:rsidP="00BE4AD7">
      <w:pPr>
        <w:ind w:firstLine="720"/>
        <w:rPr>
          <w:rFonts w:ascii="Century Gothic" w:eastAsia="Tahoma" w:hAnsi="Century Gothic" w:cs="Tahoma"/>
          <w:b/>
          <w:bCs/>
          <w:sz w:val="20"/>
          <w:szCs w:val="20"/>
        </w:rPr>
      </w:pPr>
      <w:r w:rsidRPr="001C7C95">
        <w:rPr>
          <w:rFonts w:ascii="Century Gothic" w:eastAsia="Tahoma" w:hAnsi="Century Gothic" w:cs="Tahoma"/>
          <w:b/>
          <w:bCs/>
          <w:sz w:val="20"/>
          <w:szCs w:val="20"/>
        </w:rPr>
        <w:t>Stories</w:t>
      </w:r>
    </w:p>
    <w:p w14:paraId="72D7E0EB" w14:textId="7B716D06" w:rsidR="00BE4AD7" w:rsidRPr="001543AB" w:rsidRDefault="00A3030B">
      <w:pPr>
        <w:pStyle w:val="ListParagraph"/>
        <w:numPr>
          <w:ilvl w:val="0"/>
          <w:numId w:val="24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taxDetails}</w:t>
      </w:r>
      <w:r w:rsidR="00BE4AD7" w:rsidRPr="000E632F">
        <w:rPr>
          <w:rFonts w:ascii="Tenorite" w:eastAsia="Tahoma" w:hAnsi="Tenorite" w:cs="Tahoma"/>
          <w:sz w:val="16"/>
          <w:szCs w:val="16"/>
          <w:lang w:val="en-US"/>
        </w:rPr>
        <w:t>Stories</w:t>
      </w:r>
      <w:proofErr w:type="gramEnd"/>
      <w:r w:rsidR="00E65014" w:rsidRPr="00C35D88">
        <w:rPr>
          <w:rFonts w:ascii="Tenorite" w:eastAsia="Tahoma" w:hAnsi="Tenorite" w:cs="Tahoma"/>
          <w:sz w:val="16"/>
          <w:szCs w:val="16"/>
          <w:lang w:val="en-US"/>
        </w:rPr>
        <w:t>(Above Grade)</w:t>
      </w:r>
      <w:r w:rsidR="00BE4AD7" w:rsidRPr="000E632F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6721E9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</w:t>
      </w:r>
      <w:r w:rsidR="00E31568"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bld_story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taxDetails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352148C1" w14:textId="49708740" w:rsidR="00A3030B" w:rsidRPr="001543AB" w:rsidRDefault="00A3030B">
      <w:pPr>
        <w:pStyle w:val="ListParagraph"/>
        <w:numPr>
          <w:ilvl w:val="0"/>
          <w:numId w:val="24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taxDetails}</w:t>
      </w:r>
      <w:r w:rsidRPr="000E632F">
        <w:rPr>
          <w:rFonts w:ascii="Tenorite" w:eastAsia="Tahoma" w:hAnsi="Tenorite" w:cs="Tahoma"/>
          <w:sz w:val="16"/>
          <w:szCs w:val="16"/>
          <w:lang w:val="en-US"/>
        </w:rPr>
        <w:t>Stories</w:t>
      </w:r>
      <w:proofErr w:type="gramEnd"/>
      <w:r w:rsidRPr="00C35D88">
        <w:rPr>
          <w:rFonts w:ascii="Tenorite" w:eastAsia="Tahoma" w:hAnsi="Tenorite" w:cs="Tahoma"/>
          <w:sz w:val="16"/>
          <w:szCs w:val="16"/>
          <w:lang w:val="en-US"/>
        </w:rPr>
        <w:t>(</w:t>
      </w:r>
      <w:r>
        <w:rPr>
          <w:rFonts w:ascii="Tenorite" w:eastAsia="Tahoma" w:hAnsi="Tenorite" w:cs="Tahoma"/>
          <w:sz w:val="16"/>
          <w:szCs w:val="16"/>
          <w:lang w:val="en-US"/>
        </w:rPr>
        <w:t>Below</w:t>
      </w:r>
      <w:r w:rsidRPr="00C35D88">
        <w:rPr>
          <w:rFonts w:ascii="Tenorite" w:eastAsia="Tahoma" w:hAnsi="Tenorite" w:cs="Tahoma"/>
          <w:sz w:val="16"/>
          <w:szCs w:val="16"/>
          <w:lang w:val="en-US"/>
        </w:rPr>
        <w:t xml:space="preserve"> Grade)</w:t>
      </w:r>
      <w:r w:rsidRPr="000E632F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</w:t>
      </w:r>
      <w:r>
        <w:rPr>
          <w:rFonts w:ascii="Tenorite" w:eastAsia="Tahoma" w:hAnsi="Tenorite" w:cs="Tahoma"/>
          <w:color w:val="DDDDDD"/>
          <w:sz w:val="16"/>
          <w:szCs w:val="16"/>
          <w:lang w:val="en-US"/>
        </w:rP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bld_story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taxDetails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1291701F" w14:textId="0E657305" w:rsidR="00BE4AD7" w:rsidRPr="001C7C95" w:rsidRDefault="00BC3360" w:rsidP="006D76F6">
      <w:pPr>
        <w:spacing w:after="160" w:line="259" w:lineRule="auto"/>
        <w:rPr>
          <w:rFonts w:ascii="Century Gothic" w:eastAsia="Tahoma" w:hAnsi="Century Gothic" w:cs="Tahoma"/>
          <w:b/>
          <w:bCs/>
          <w:sz w:val="20"/>
          <w:szCs w:val="20"/>
          <w:lang w:val="en-US"/>
        </w:rPr>
      </w:pPr>
      <w:r w:rsidRPr="001C7C95">
        <w:rPr>
          <w:rFonts w:ascii="Tenorite" w:eastAsia="Tahoma" w:hAnsi="Tenorite" w:cs="Tahoma"/>
          <w:b/>
          <w:bCs/>
          <w:sz w:val="16"/>
          <w:szCs w:val="16"/>
          <w:lang w:val="en-US"/>
        </w:rPr>
        <w:tab/>
      </w:r>
      <w:r w:rsidR="00BE4AD7" w:rsidRPr="001C7C95">
        <w:rPr>
          <w:rFonts w:ascii="Century Gothic" w:eastAsia="Tahoma" w:hAnsi="Century Gothic" w:cs="Tahoma"/>
          <w:b/>
          <w:bCs/>
          <w:sz w:val="20"/>
          <w:szCs w:val="20"/>
        </w:rPr>
        <w:t>Units</w:t>
      </w:r>
    </w:p>
    <w:p w14:paraId="70870D01" w14:textId="6DFA2ADB" w:rsidR="00BE4AD7" w:rsidRPr="00F669A3" w:rsidRDefault="00A3030B">
      <w:pPr>
        <w:pStyle w:val="ListParagraph"/>
        <w:numPr>
          <w:ilvl w:val="0"/>
          <w:numId w:val="2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 w:rsidR="00964930">
        <w:rPr>
          <w:rFonts w:ascii="Tenorite" w:eastAsia="Tahoma" w:hAnsi="Tenorite" w:cs="Tahoma"/>
          <w:sz w:val="16"/>
          <w:szCs w:val="16"/>
          <w:lang w:val="en-US"/>
        </w:rPr>
        <w:t>taxDetails</w:t>
      </w:r>
      <w:r>
        <w:rPr>
          <w:rFonts w:ascii="Tenorite" w:eastAsia="Tahoma" w:hAnsi="Tenorite" w:cs="Tahoma"/>
          <w:sz w:val="16"/>
          <w:szCs w:val="16"/>
          <w:lang w:val="en-US"/>
        </w:rPr>
        <w:t>}</w:t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Total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Units:</w:t>
      </w:r>
      <w:r w:rsidR="00BE4AD7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__________________________</w:t>
      </w:r>
      <w:r w:rsidR="00BE4AD7">
        <w:tab/>
      </w:r>
      <w:r>
        <w:rPr>
          <w:rFonts w:ascii="Tenorite" w:hAnsi="Tenorite"/>
          <w:b/>
          <w:bCs/>
          <w:sz w:val="16"/>
          <w:szCs w:val="16"/>
        </w:rPr>
        <w:t>{</w:t>
      </w:r>
      <w:r w:rsidR="00964930">
        <w:rPr>
          <w:rFonts w:ascii="Tenorite" w:hAnsi="Tenorite"/>
          <w:b/>
          <w:bCs/>
          <w:sz w:val="16"/>
          <w:szCs w:val="16"/>
        </w:rPr>
        <w:t>units</w:t>
      </w:r>
      <w:r>
        <w:rPr>
          <w:rFonts w:ascii="Tenorite" w:hAnsi="Tenorite"/>
          <w:b/>
          <w:bCs/>
          <w:sz w:val="16"/>
          <w:szCs w:val="16"/>
        </w:rPr>
        <w:t>}{/</w:t>
      </w:r>
      <w:proofErr w:type="spellStart"/>
      <w:r w:rsidR="00964930">
        <w:rPr>
          <w:rFonts w:ascii="Tenorite" w:hAnsi="Tenorite"/>
          <w:b/>
          <w:bCs/>
          <w:sz w:val="16"/>
          <w:szCs w:val="16"/>
        </w:rPr>
        <w:t>taxDetails</w:t>
      </w:r>
      <w:proofErr w:type="spellEnd"/>
      <w:r>
        <w:rPr>
          <w:rFonts w:ascii="Tenorite" w:hAnsi="Tenorite"/>
          <w:b/>
          <w:bCs/>
          <w:sz w:val="16"/>
          <w:szCs w:val="16"/>
        </w:rPr>
        <w:t>}</w:t>
      </w:r>
    </w:p>
    <w:p w14:paraId="080AE4F7" w14:textId="04020A05" w:rsidR="00BE4AD7" w:rsidRPr="00F669A3" w:rsidRDefault="00F65A61">
      <w:pPr>
        <w:pStyle w:val="ListParagraph"/>
        <w:numPr>
          <w:ilvl w:val="0"/>
          <w:numId w:val="2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multipleDwellingDetails}</w:t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HPD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Multiple Dwelling:</w:t>
      </w:r>
      <w:r w:rsidR="00BE4AD7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</w:t>
      </w:r>
      <w:r w:rsidR="00BE4AD7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ismd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multipleDwellingDetails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536BCAB8" w14:textId="1CA68021" w:rsidR="00BE4AD7" w:rsidRPr="00C02F25" w:rsidRDefault="00A35800">
      <w:pPr>
        <w:pStyle w:val="ListParagraph"/>
        <w:numPr>
          <w:ilvl w:val="0"/>
          <w:numId w:val="2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rentStableData}</w:t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Rent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Controlled / Rent Stabilized:</w:t>
      </w:r>
      <w:r w:rsidR="00BE4AD7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</w:t>
      </w:r>
      <w:r w:rsidR="00BE4AD7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isrs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rentStableData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44510DD9" w14:textId="77777777" w:rsidR="00BE4AD7" w:rsidRPr="002B0314" w:rsidRDefault="00BE4AD7" w:rsidP="00BE4AD7">
      <w:pPr>
        <w:pStyle w:val="ListParagraph"/>
        <w:ind w:left="1800"/>
        <w:rPr>
          <w:rFonts w:ascii="Tenorite" w:eastAsia="Tahoma" w:hAnsi="Tenorite" w:cs="Tahoma"/>
          <w:sz w:val="16"/>
          <w:szCs w:val="16"/>
        </w:rPr>
      </w:pPr>
    </w:p>
    <w:p w14:paraId="1722C4BA" w14:textId="77777777" w:rsidR="00BE4AD7" w:rsidRPr="001C7C95" w:rsidRDefault="00BE4AD7" w:rsidP="00B42081">
      <w:pPr>
        <w:ind w:firstLine="720"/>
        <w:rPr>
          <w:rFonts w:ascii="Century Gothic" w:eastAsia="Tahoma" w:hAnsi="Century Gothic" w:cs="Tahoma"/>
          <w:b/>
          <w:bCs/>
          <w:sz w:val="20"/>
          <w:szCs w:val="20"/>
        </w:rPr>
      </w:pPr>
      <w:r w:rsidRPr="001C7C95">
        <w:rPr>
          <w:rFonts w:ascii="Century Gothic" w:eastAsia="Tahoma" w:hAnsi="Century Gothic" w:cs="Tahoma"/>
          <w:b/>
          <w:bCs/>
          <w:sz w:val="20"/>
          <w:szCs w:val="20"/>
        </w:rPr>
        <w:t>Building Tax Class</w:t>
      </w:r>
    </w:p>
    <w:p w14:paraId="2BE1D270" w14:textId="3CA89770" w:rsidR="00BE4AD7" w:rsidRPr="003E5636" w:rsidRDefault="006A5E77">
      <w:pPr>
        <w:pStyle w:val="ListParagraph"/>
        <w:numPr>
          <w:ilvl w:val="0"/>
          <w:numId w:val="19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taxDetails}</w:t>
      </w:r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>Building</w:t>
      </w:r>
      <w:proofErr w:type="gramEnd"/>
      <w:r w:rsidR="00BE4AD7" w:rsidRPr="6A63205E">
        <w:rPr>
          <w:rFonts w:ascii="Tenorite" w:eastAsia="Tahoma" w:hAnsi="Tenorite" w:cs="Tahoma"/>
          <w:sz w:val="16"/>
          <w:szCs w:val="16"/>
          <w:lang w:val="en-US"/>
        </w:rPr>
        <w:t xml:space="preserve"> Classification[DOF]:</w:t>
      </w:r>
      <w:r w:rsidR="00BE4AD7"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</w:t>
      </w:r>
      <w:r w:rsidR="00BE4AD7"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bldg_class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taxDetails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68F59B4F" w14:textId="4A28ABE0" w:rsidR="00BF1E87" w:rsidRPr="00193009" w:rsidRDefault="006A5E77">
      <w:pPr>
        <w:pStyle w:val="ListParagraph"/>
        <w:numPr>
          <w:ilvl w:val="0"/>
          <w:numId w:val="19"/>
        </w:numPr>
        <w:spacing w:after="160" w:line="259" w:lineRule="auto"/>
        <w:rPr>
          <w:rFonts w:ascii="Tenorite" w:eastAsia="Tahoma" w:hAnsi="Tenorite" w:cs="Tahoma"/>
          <w:b/>
          <w:bCs/>
          <w:sz w:val="16"/>
          <w:szCs w:val="16"/>
          <w:u w:val="single"/>
        </w:rPr>
      </w:pPr>
      <w:r w:rsidRPr="00193009"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 w:rsidRPr="00193009">
        <w:rPr>
          <w:rFonts w:ascii="Tenorite" w:eastAsia="Tahoma" w:hAnsi="Tenorite" w:cs="Tahoma"/>
          <w:sz w:val="16"/>
          <w:szCs w:val="16"/>
          <w:lang w:val="en-US"/>
        </w:rPr>
        <w:t>taxDetails}</w:t>
      </w:r>
      <w:r w:rsidR="00BE4AD7" w:rsidRPr="00193009">
        <w:rPr>
          <w:rFonts w:ascii="Tenorite" w:eastAsia="Tahoma" w:hAnsi="Tenorite" w:cs="Tahoma"/>
          <w:sz w:val="16"/>
          <w:szCs w:val="16"/>
          <w:lang w:val="en-US"/>
        </w:rPr>
        <w:t>Tax</w:t>
      </w:r>
      <w:proofErr w:type="gramEnd"/>
      <w:r w:rsidR="00BE4AD7" w:rsidRPr="00193009">
        <w:rPr>
          <w:rFonts w:ascii="Tenorite" w:eastAsia="Tahoma" w:hAnsi="Tenorite" w:cs="Tahoma"/>
          <w:sz w:val="16"/>
          <w:szCs w:val="16"/>
          <w:lang w:val="en-US"/>
        </w:rPr>
        <w:t xml:space="preserve"> Class:</w:t>
      </w:r>
      <w:r w:rsidR="00BE4AD7" w:rsidRPr="00193009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___________________________</w:t>
      </w:r>
      <w:r w:rsidR="00BE4AD7">
        <w:tab/>
      </w:r>
      <w:r w:rsidRPr="00193009"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 w:rsidRPr="00193009">
        <w:rPr>
          <w:rFonts w:ascii="Tenorite" w:eastAsia="Tahoma" w:hAnsi="Tenorite" w:cs="Tahoma"/>
          <w:b/>
          <w:bCs/>
          <w:sz w:val="16"/>
          <w:szCs w:val="16"/>
          <w:lang w:val="en-US"/>
        </w:rPr>
        <w:t>curtaxclass</w:t>
      </w:r>
      <w:proofErr w:type="spellEnd"/>
      <w:r w:rsidRPr="00193009"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 w:rsidRPr="00193009">
        <w:rPr>
          <w:rFonts w:ascii="Tenorite" w:eastAsia="Tahoma" w:hAnsi="Tenorite" w:cs="Tahoma"/>
          <w:b/>
          <w:bCs/>
          <w:sz w:val="16"/>
          <w:szCs w:val="16"/>
          <w:lang w:val="en-US"/>
        </w:rPr>
        <w:t>taxDetails</w:t>
      </w:r>
      <w:proofErr w:type="spellEnd"/>
      <w:r w:rsidRPr="00193009"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62F8625A" w14:textId="656CF540" w:rsidR="00F34E6A" w:rsidRPr="00677B10" w:rsidRDefault="00E26995" w:rsidP="00677B10">
      <w:pPr>
        <w:spacing w:after="160" w:line="259" w:lineRule="auto"/>
        <w:rPr>
          <w:rFonts w:ascii="Tenorite" w:eastAsia="Tahoma" w:hAnsi="Tenorite" w:cs="Tahoma"/>
          <w:b/>
          <w:bCs/>
          <w:sz w:val="16"/>
          <w:szCs w:val="16"/>
          <w:u w:val="single"/>
        </w:rPr>
      </w:pPr>
      <w:r w:rsidRPr="00677B10">
        <w:rPr>
          <w:rFonts w:ascii="Century Gothic" w:eastAsia="Tahoma" w:hAnsi="Century Gothic" w:cs="Tahoma"/>
          <w:b/>
          <w:bCs/>
          <w:u w:val="single"/>
          <w:lang w:val="en-US"/>
        </w:rPr>
        <w:t>II.</w:t>
      </w:r>
      <w:r w:rsidRPr="00677B10">
        <w:rPr>
          <w:rFonts w:ascii="Century Gothic" w:hAnsi="Century Gothic"/>
          <w:u w:val="single"/>
        </w:rPr>
        <w:tab/>
      </w:r>
      <w:r w:rsidR="00CF183B" w:rsidRPr="00677B10">
        <w:rPr>
          <w:rFonts w:ascii="Century Gothic" w:eastAsia="Tahoma" w:hAnsi="Century Gothic" w:cs="Tahoma"/>
          <w:b/>
          <w:bCs/>
          <w:u w:val="single"/>
          <w:lang w:val="en-US"/>
        </w:rPr>
        <w:t>Compliance</w:t>
      </w:r>
      <w:r w:rsidR="00C60F8A" w:rsidRPr="00677B10">
        <w:rPr>
          <w:rFonts w:ascii="Century Gothic" w:eastAsia="Tahoma" w:hAnsi="Century Gothic" w:cs="Tahoma"/>
          <w:b/>
          <w:bCs/>
          <w:u w:val="single"/>
          <w:lang w:val="en-US"/>
        </w:rPr>
        <w:t xml:space="preserve"> Records</w:t>
      </w:r>
    </w:p>
    <w:p w14:paraId="4E5EADC3" w14:textId="312504A5" w:rsidR="004F1421" w:rsidRDefault="005D5302">
      <w:pPr>
        <w:pStyle w:val="ListParagraph"/>
        <w:numPr>
          <w:ilvl w:val="0"/>
          <w:numId w:val="9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>
        <w:rPr>
          <w:rFonts w:ascii="Century Gothic" w:eastAsia="Tahoma" w:hAnsi="Century Gothic" w:cs="Tahoma"/>
          <w:b/>
          <w:bCs/>
          <w:sz w:val="20"/>
          <w:szCs w:val="20"/>
        </w:rPr>
        <w:t xml:space="preserve">Most Recent </w:t>
      </w:r>
      <w:r w:rsidR="004F1421" w:rsidRPr="008C6C9F">
        <w:rPr>
          <w:rFonts w:ascii="Century Gothic" w:eastAsia="Tahoma" w:hAnsi="Century Gothic" w:cs="Tahoma"/>
          <w:b/>
          <w:bCs/>
          <w:sz w:val="20"/>
          <w:szCs w:val="20"/>
        </w:rPr>
        <w:t xml:space="preserve">Certificate </w:t>
      </w:r>
      <w:proofErr w:type="gramStart"/>
      <w:r w:rsidR="004F1421" w:rsidRPr="008C6C9F">
        <w:rPr>
          <w:rFonts w:ascii="Century Gothic" w:eastAsia="Tahoma" w:hAnsi="Century Gothic" w:cs="Tahoma"/>
          <w:b/>
          <w:bCs/>
          <w:sz w:val="20"/>
          <w:szCs w:val="20"/>
        </w:rPr>
        <w:t>Of</w:t>
      </w:r>
      <w:proofErr w:type="gramEnd"/>
      <w:r w:rsidR="004F1421" w:rsidRPr="008C6C9F">
        <w:rPr>
          <w:rFonts w:ascii="Century Gothic" w:eastAsia="Tahoma" w:hAnsi="Century Gothic" w:cs="Tahoma"/>
          <w:b/>
          <w:bCs/>
          <w:sz w:val="20"/>
          <w:szCs w:val="20"/>
        </w:rPr>
        <w:t xml:space="preserve"> Occupancy</w:t>
      </w:r>
    </w:p>
    <w:p w14:paraId="1993B071" w14:textId="317FE7E2" w:rsidR="00933638" w:rsidRPr="004B4DCF" w:rsidRDefault="00D97B1E" w:rsidP="004B4DCF">
      <w:pPr>
        <w:pStyle w:val="ListParagraph"/>
        <w:numPr>
          <w:ilvl w:val="1"/>
          <w:numId w:val="9"/>
        </w:numPr>
        <w:rPr>
          <w:rFonts w:ascii="Tenorite" w:eastAsia="Tahoma" w:hAnsi="Tenorite" w:cs="Tahoma"/>
          <w:sz w:val="16"/>
          <w:szCs w:val="16"/>
        </w:rPr>
      </w:pPr>
      <w:r>
        <w:rPr>
          <w:rFonts w:ascii="Tenorite" w:eastAsia="Tahoma" w:hAnsi="Tenorite" w:cs="Tahoma"/>
          <w:sz w:val="16"/>
          <w:szCs w:val="16"/>
        </w:rPr>
        <w:t>Because of the issue with DOB only having buildings that were built after 2012, this section needs to be done manually.</w:t>
      </w:r>
      <w:r w:rsidR="004B4DCF">
        <w:rPr>
          <w:rFonts w:ascii="Tenorite" w:eastAsia="Tahoma" w:hAnsi="Tenorite" w:cs="Tahoma"/>
          <w:sz w:val="16"/>
          <w:szCs w:val="16"/>
        </w:rPr>
        <w:t xml:space="preserve"> Please include: Most recent CO’s date issued, job #, type, and status.</w:t>
      </w:r>
    </w:p>
    <w:p w14:paraId="213CFECA" w14:textId="47D337B1" w:rsidR="004F1421" w:rsidRPr="00D97B1E" w:rsidRDefault="004B4DCF" w:rsidP="003D1E6B">
      <w:pPr>
        <w:pStyle w:val="ListParagraph"/>
        <w:numPr>
          <w:ilvl w:val="1"/>
          <w:numId w:val="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Most Recent </w:t>
      </w:r>
      <w:proofErr w:type="gramStart"/>
      <w:r w:rsidR="004F1421" w:rsidRPr="00D97B1E">
        <w:rPr>
          <w:rFonts w:ascii="Tenorite" w:eastAsia="Tahoma" w:hAnsi="Tenorite" w:cs="Tahoma"/>
          <w:sz w:val="16"/>
          <w:szCs w:val="16"/>
          <w:lang w:val="en-US"/>
        </w:rPr>
        <w:t>CO</w:t>
      </w:r>
      <w:r w:rsidR="00997CD1" w:rsidRPr="00D97B1E">
        <w:rPr>
          <w:rFonts w:ascii="Tenorite" w:eastAsia="Tahoma" w:hAnsi="Tenorite" w:cs="Tahoma"/>
          <w:sz w:val="16"/>
          <w:szCs w:val="16"/>
          <w:lang w:val="en-US"/>
        </w:rPr>
        <w:t>:</w:t>
      </w:r>
      <w:r w:rsidR="00A3402D" w:rsidRPr="00D97B1E">
        <w:rPr>
          <w:rFonts w:ascii="Tenorite" w:eastAsia="Tahoma" w:hAnsi="Tenorite" w:cs="Tahoma"/>
          <w:color w:val="DDDDDD"/>
          <w:sz w:val="16"/>
          <w:szCs w:val="16"/>
          <w:lang w:val="en-US"/>
        </w:rPr>
        <w:t>_</w:t>
      </w:r>
      <w:proofErr w:type="gramEnd"/>
      <w:r w:rsidR="00A3402D" w:rsidRPr="00D97B1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</w:t>
      </w:r>
      <w:r w:rsidR="00B878AE" w:rsidRPr="00D97B1E">
        <w:rPr>
          <w:rFonts w:ascii="Tenorite" w:eastAsia="Tahoma" w:hAnsi="Tenorite" w:cs="Tahoma"/>
          <w:color w:val="DDDDDD"/>
          <w:sz w:val="16"/>
          <w:szCs w:val="16"/>
          <w:lang w:val="en-US"/>
        </w:rPr>
        <w:t>__</w:t>
      </w:r>
      <w:r w:rsidR="00896C15" w:rsidRPr="00D97B1E">
        <w:rPr>
          <w:rFonts w:ascii="Tenorite" w:eastAsia="Tahoma" w:hAnsi="Tenorite" w:cs="Tahoma"/>
          <w:color w:val="DDDDDD"/>
          <w:sz w:val="16"/>
          <w:szCs w:val="16"/>
          <w:lang w:val="en-US"/>
        </w:rPr>
        <w:t>_____</w:t>
      </w:r>
      <w:r w:rsidR="004C6480" w:rsidRPr="00D97B1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</w:t>
      </w:r>
      <w:r w:rsidR="00FE4DF8" w:rsidRPr="00D97B1E">
        <w:rPr>
          <w:rFonts w:ascii="Tenorite" w:eastAsia="Tahoma" w:hAnsi="Tenorite" w:cs="Tahoma"/>
          <w:b/>
          <w:bCs/>
          <w:sz w:val="16"/>
          <w:szCs w:val="16"/>
          <w:lang w:val="en-US"/>
        </w:rPr>
        <w:t>__</w:t>
      </w:r>
      <w:r w:rsidR="00290EFC" w:rsidRPr="00D97B1E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</w:p>
    <w:p w14:paraId="3CB6492E" w14:textId="4691970F" w:rsidR="004F1421" w:rsidRPr="004B4DCF" w:rsidRDefault="004F1421" w:rsidP="003D1E6B">
      <w:pPr>
        <w:pStyle w:val="ListParagraph"/>
        <w:numPr>
          <w:ilvl w:val="1"/>
          <w:numId w:val="6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D97B1E">
        <w:rPr>
          <w:rFonts w:ascii="Tenorite" w:eastAsia="Tahoma" w:hAnsi="Tenorite" w:cs="Tahoma"/>
          <w:sz w:val="16"/>
          <w:szCs w:val="16"/>
          <w:lang w:val="en-US"/>
        </w:rPr>
        <w:t>Date Issued</w:t>
      </w:r>
      <w:r w:rsidR="004B4DCF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426041" w:rsidRPr="00D97B1E">
        <w:rPr>
          <w:rFonts w:ascii="Tenorite" w:eastAsia="Tahoma" w:hAnsi="Tenorite" w:cs="Tahoma"/>
          <w:color w:val="E7E6E6" w:themeColor="background2"/>
          <w:sz w:val="16"/>
          <w:szCs w:val="16"/>
          <w:lang w:val="en-US"/>
        </w:rPr>
        <w:t>____________</w:t>
      </w:r>
      <w:r w:rsidR="004C6480" w:rsidRPr="00D97B1E">
        <w:rPr>
          <w:rFonts w:ascii="Tenorite" w:eastAsia="Tahoma" w:hAnsi="Tenorite" w:cs="Tahoma"/>
          <w:color w:val="E7E6E6" w:themeColor="background2"/>
          <w:sz w:val="16"/>
          <w:szCs w:val="16"/>
          <w:lang w:val="en-US"/>
        </w:rPr>
        <w:t>________</w:t>
      </w:r>
      <w:proofErr w:type="gramStart"/>
      <w:r w:rsidR="004C6480" w:rsidRPr="00D97B1E">
        <w:rPr>
          <w:rFonts w:ascii="Tenorite" w:eastAsia="Tahoma" w:hAnsi="Tenorite" w:cs="Tahoma"/>
          <w:color w:val="E7E6E6" w:themeColor="background2"/>
          <w:sz w:val="16"/>
          <w:szCs w:val="16"/>
          <w:lang w:val="en-US"/>
        </w:rPr>
        <w:t>_</w:t>
      </w:r>
      <w:r w:rsidRPr="00D97B1E">
        <w:rPr>
          <w:rFonts w:ascii="Tenorite" w:hAnsi="Tenorite"/>
          <w:sz w:val="16"/>
          <w:szCs w:val="16"/>
        </w:rPr>
        <w:tab/>
      </w:r>
      <w:proofErr w:type="gramEnd"/>
      <w:r w:rsidR="00FE4DF8" w:rsidRPr="00D97B1E">
        <w:rPr>
          <w:rFonts w:ascii="Tenorite" w:eastAsia="Tahoma" w:hAnsi="Tenorite" w:cs="Tahoma"/>
          <w:b/>
          <w:bCs/>
          <w:sz w:val="16"/>
          <w:szCs w:val="16"/>
          <w:lang w:val="en-US"/>
        </w:rPr>
        <w:t>__</w:t>
      </w:r>
    </w:p>
    <w:p w14:paraId="2DA6EA89" w14:textId="35FB366A" w:rsidR="004B4DCF" w:rsidRPr="004B4DCF" w:rsidRDefault="004B4DCF" w:rsidP="004B4DCF">
      <w:pPr>
        <w:pStyle w:val="ListParagraph"/>
        <w:numPr>
          <w:ilvl w:val="1"/>
          <w:numId w:val="6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4B4DCF">
        <w:rPr>
          <w:rFonts w:ascii="Tenorite" w:eastAsia="Tahoma" w:hAnsi="Tenorite" w:cs="Tahoma"/>
          <w:sz w:val="16"/>
          <w:szCs w:val="16"/>
          <w:lang w:val="en-US"/>
        </w:rPr>
        <w:t>Job #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Pr="00D97B1E">
        <w:rPr>
          <w:rFonts w:ascii="Tenorite" w:eastAsia="Tahoma" w:hAnsi="Tenorite" w:cs="Tahoma"/>
          <w:color w:val="E7E6E6" w:themeColor="background2"/>
          <w:sz w:val="16"/>
          <w:szCs w:val="16"/>
          <w:lang w:val="en-US"/>
        </w:rPr>
        <w:t>_____________________</w:t>
      </w:r>
      <w:r w:rsidRPr="00D97B1E">
        <w:rPr>
          <w:rFonts w:ascii="Tenorite" w:hAnsi="Tenorite"/>
          <w:sz w:val="16"/>
          <w:szCs w:val="16"/>
        </w:rPr>
        <w:tab/>
      </w:r>
      <w:r w:rsidRPr="00D97B1E">
        <w:rPr>
          <w:rFonts w:ascii="Tenorite" w:eastAsia="Tahoma" w:hAnsi="Tenorite" w:cs="Tahoma"/>
          <w:b/>
          <w:bCs/>
          <w:sz w:val="16"/>
          <w:szCs w:val="16"/>
          <w:lang w:val="en-US"/>
        </w:rPr>
        <w:t>__</w:t>
      </w:r>
    </w:p>
    <w:p w14:paraId="671C8DC5" w14:textId="1F324324" w:rsidR="004B4DCF" w:rsidRPr="004B4DCF" w:rsidRDefault="004B4DCF" w:rsidP="004B4DCF">
      <w:pPr>
        <w:pStyle w:val="ListParagraph"/>
        <w:numPr>
          <w:ilvl w:val="1"/>
          <w:numId w:val="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Type: </w:t>
      </w:r>
      <w:r w:rsidRPr="00D97B1E">
        <w:rPr>
          <w:rFonts w:ascii="Tenorite" w:eastAsia="Tahoma" w:hAnsi="Tenorite" w:cs="Tahoma"/>
          <w:color w:val="E7E6E6" w:themeColor="background2"/>
          <w:sz w:val="16"/>
          <w:szCs w:val="16"/>
          <w:lang w:val="en-US"/>
        </w:rPr>
        <w:t>_____________________</w:t>
      </w:r>
      <w:r w:rsidRPr="00D97B1E">
        <w:rPr>
          <w:rFonts w:ascii="Tenorite" w:hAnsi="Tenorite"/>
          <w:sz w:val="16"/>
          <w:szCs w:val="16"/>
        </w:rPr>
        <w:tab/>
      </w:r>
      <w:r w:rsidRPr="00D97B1E">
        <w:rPr>
          <w:rFonts w:ascii="Tenorite" w:eastAsia="Tahoma" w:hAnsi="Tenorite" w:cs="Tahoma"/>
          <w:b/>
          <w:bCs/>
          <w:sz w:val="16"/>
          <w:szCs w:val="16"/>
          <w:lang w:val="en-US"/>
        </w:rPr>
        <w:t>__</w:t>
      </w:r>
    </w:p>
    <w:p w14:paraId="2E73E50A" w14:textId="3F7EBF1F" w:rsidR="004B4DCF" w:rsidRPr="004B4DCF" w:rsidRDefault="004B4DCF" w:rsidP="004B4DCF">
      <w:pPr>
        <w:pStyle w:val="ListParagraph"/>
        <w:numPr>
          <w:ilvl w:val="1"/>
          <w:numId w:val="6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Status: </w:t>
      </w:r>
      <w:r w:rsidRPr="00D97B1E">
        <w:rPr>
          <w:rFonts w:ascii="Tenorite" w:eastAsia="Tahoma" w:hAnsi="Tenorite" w:cs="Tahoma"/>
          <w:color w:val="E7E6E6" w:themeColor="background2"/>
          <w:sz w:val="16"/>
          <w:szCs w:val="16"/>
          <w:lang w:val="en-US"/>
        </w:rPr>
        <w:t>_____________________</w:t>
      </w:r>
      <w:r w:rsidRPr="00D97B1E">
        <w:rPr>
          <w:rFonts w:ascii="Tenorite" w:hAnsi="Tenorite"/>
          <w:sz w:val="16"/>
          <w:szCs w:val="16"/>
        </w:rPr>
        <w:tab/>
      </w:r>
      <w:r w:rsidRPr="00D97B1E">
        <w:rPr>
          <w:rFonts w:ascii="Tenorite" w:eastAsia="Tahoma" w:hAnsi="Tenorite" w:cs="Tahoma"/>
          <w:b/>
          <w:bCs/>
          <w:sz w:val="16"/>
          <w:szCs w:val="16"/>
          <w:lang w:val="en-US"/>
        </w:rPr>
        <w:t>__</w:t>
      </w:r>
    </w:p>
    <w:p w14:paraId="4637DC13" w14:textId="77777777" w:rsidR="004B4DCF" w:rsidRPr="004B4DCF" w:rsidRDefault="004B4DCF" w:rsidP="004B4DCF">
      <w:pPr>
        <w:rPr>
          <w:rFonts w:ascii="Tenorite" w:eastAsia="Tahoma" w:hAnsi="Tenorite" w:cs="Tahoma"/>
          <w:sz w:val="16"/>
          <w:szCs w:val="16"/>
          <w:lang w:val="en-US"/>
        </w:rPr>
      </w:pPr>
    </w:p>
    <w:p w14:paraId="273CE854" w14:textId="40D5CAAA" w:rsidR="007C0FB4" w:rsidRDefault="007C0FB4">
      <w:pPr>
        <w:pStyle w:val="ListParagraph"/>
        <w:numPr>
          <w:ilvl w:val="0"/>
          <w:numId w:val="9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8C6C9F">
        <w:rPr>
          <w:rFonts w:ascii="Century Gothic" w:eastAsia="Tahoma" w:hAnsi="Century Gothic" w:cs="Tahoma"/>
          <w:b/>
          <w:bCs/>
          <w:sz w:val="20"/>
          <w:szCs w:val="20"/>
        </w:rPr>
        <w:t>Closed Items</w:t>
      </w:r>
    </w:p>
    <w:p w14:paraId="6CFE8409" w14:textId="77777777" w:rsidR="00527090" w:rsidRDefault="00527090" w:rsidP="00A71ACE">
      <w:pPr>
        <w:pStyle w:val="ListParagraph"/>
      </w:pPr>
    </w:p>
    <w:p w14:paraId="4B730B39" w14:textId="20D380BD" w:rsidR="00103B81" w:rsidRPr="00A71ACE" w:rsidRDefault="00D06494" w:rsidP="00A71ACE">
      <w:pPr>
        <w:pStyle w:val="ListParagraph"/>
        <w:rPr>
          <w:rFonts w:ascii="Century Gothic" w:eastAsia="Tahoma" w:hAnsi="Century Gothic" w:cs="Tahoma"/>
          <w:b/>
          <w:bCs/>
          <w:sz w:val="20"/>
          <w:szCs w:val="20"/>
          <w:lang w:val="en-US"/>
        </w:rPr>
      </w:pPr>
      <w:r w:rsidRPr="008C6C9F">
        <w:rPr>
          <w:rFonts w:ascii="Century Gothic" w:eastAsia="Tahoma" w:hAnsi="Century Gothic" w:cs="Tahoma"/>
          <w:b/>
          <w:bCs/>
          <w:sz w:val="20"/>
          <w:szCs w:val="20"/>
          <w:lang w:val="en-US"/>
        </w:rPr>
        <w:t>DOB Application</w:t>
      </w:r>
      <w:r w:rsidR="00E8797F">
        <w:rPr>
          <w:rFonts w:ascii="Century Gothic" w:eastAsia="Tahoma" w:hAnsi="Century Gothic" w:cs="Tahoma"/>
          <w:b/>
          <w:bCs/>
          <w:sz w:val="20"/>
          <w:szCs w:val="20"/>
          <w:lang w:val="en-US"/>
        </w:rPr>
        <w:t>s</w:t>
      </w:r>
    </w:p>
    <w:p w14:paraId="5901E6DB" w14:textId="77777777" w:rsidR="00A71ACE" w:rsidRDefault="00A71ACE" w:rsidP="00A71ACE">
      <w:pPr>
        <w:pStyle w:val="ListParagraph"/>
        <w:ind w:left="1080" w:firstLine="360"/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DOBApplicationsTotal}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Total</w:t>
      </w:r>
      <w:proofErr w:type="gramEnd"/>
      <w:r>
        <w:rPr>
          <w:rFonts w:ascii="Tenorite" w:eastAsia="Tahoma" w:hAnsi="Tenorite" w:cs="Tahoma"/>
          <w:sz w:val="16"/>
          <w:szCs w:val="16"/>
          <w:lang w:val="en-US"/>
        </w:rPr>
        <w:t xml:space="preserve"> DOB Applications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: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{length}{/</w:t>
      </w:r>
      <w:proofErr w:type="spellStart"/>
      <w:r>
        <w:rPr>
          <w:rFonts w:ascii="Tenorite" w:eastAsia="Tahoma" w:hAnsi="Tenorite" w:cs="Tahoma"/>
          <w:sz w:val="16"/>
          <w:szCs w:val="16"/>
          <w:lang w:val="en-US"/>
        </w:rPr>
        <w:t>DOBApplicationsTotal</w:t>
      </w:r>
      <w:proofErr w:type="spellEnd"/>
      <w:r>
        <w:rPr>
          <w:rFonts w:ascii="Tenorite" w:eastAsia="Tahoma" w:hAnsi="Tenorite" w:cs="Tahoma"/>
          <w:sz w:val="16"/>
          <w:szCs w:val="16"/>
          <w:lang w:val="en-US"/>
        </w:rPr>
        <w:t xml:space="preserve"> }</w:t>
      </w:r>
    </w:p>
    <w:p w14:paraId="41ED243C" w14:textId="1CE16A54" w:rsidR="008C7516" w:rsidRDefault="008C7516" w:rsidP="008C7516">
      <w:pPr>
        <w:pStyle w:val="ListParagraph"/>
        <w:ind w:left="1440"/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*Shown below are up to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the 10</w:t>
      </w:r>
      <w:proofErr w:type="gramEnd"/>
      <w:r>
        <w:rPr>
          <w:rFonts w:ascii="Tenorite" w:eastAsia="Tahoma" w:hAnsi="Tenorite" w:cs="Tahoma"/>
          <w:sz w:val="16"/>
          <w:szCs w:val="16"/>
          <w:lang w:val="en-US"/>
        </w:rPr>
        <w:t xml:space="preserve"> most recent DOB applications. If there are more than 10 DOB applications for this property, please contact us at</w:t>
      </w:r>
      <w:r w:rsidRPr="008C7516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admin@violerts.com</w:t>
      </w:r>
      <w:r w:rsidRPr="008C7516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  <w:r>
        <w:rPr>
          <w:rFonts w:ascii="Tenorite" w:eastAsia="Tahoma" w:hAnsi="Tenorite" w:cs="Tahoma"/>
          <w:sz w:val="16"/>
          <w:szCs w:val="16"/>
          <w:lang w:val="en-US"/>
        </w:rPr>
        <w:t>to get the complete list of the DOB Applications history for your property.</w:t>
      </w:r>
    </w:p>
    <w:p w14:paraId="7E22B347" w14:textId="2F4C8077" w:rsidR="00A71ACE" w:rsidRDefault="00A71ACE" w:rsidP="00A71ACE">
      <w:pPr>
        <w:pStyle w:val="ListParagraph"/>
        <w:ind w:left="1080" w:firstLine="360"/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{#DOBApplications}</w:t>
      </w:r>
    </w:p>
    <w:p w14:paraId="27ED525F" w14:textId="7706BECF" w:rsidR="00A71ACE" w:rsidRPr="006A0E17" w:rsidRDefault="00A71ACE" w:rsidP="00384FF0">
      <w:pPr>
        <w:pStyle w:val="ListParagraph"/>
        <w:numPr>
          <w:ilvl w:val="0"/>
          <w:numId w:val="40"/>
        </w:num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r>
        <w:rPr>
          <w:rFonts w:ascii="Tenorite" w:eastAsia="Tahoma" w:hAnsi="Tenorite" w:cs="Tahoma"/>
          <w:sz w:val="16"/>
          <w:szCs w:val="16"/>
          <w:lang w:val="en-US"/>
        </w:rPr>
        <w:t>Application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384FF0" w:rsidRPr="6A63205E">
        <w:rPr>
          <w:rFonts w:ascii="Tenorite" w:eastAsia="Tahoma" w:hAnsi="Tenorite" w:cs="Tahoma"/>
          <w:sz w:val="16"/>
          <w:szCs w:val="16"/>
          <w:lang w:val="en-US"/>
        </w:rPr>
        <w:t>Job</w:t>
      </w:r>
      <w:r w:rsidR="00384FF0">
        <w:rPr>
          <w:rFonts w:ascii="Tenorite" w:eastAsia="Tahoma" w:hAnsi="Tenorite" w:cs="Tahoma"/>
          <w:sz w:val="16"/>
          <w:szCs w:val="16"/>
          <w:lang w:val="en-US"/>
        </w:rPr>
        <w:t xml:space="preserve"> #: </w:t>
      </w:r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>{job</w:t>
      </w:r>
      <w:proofErr w:type="gramStart"/>
      <w:r w:rsidR="00384FF0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>__}</w:t>
      </w:r>
      <w:proofErr w:type="gramEnd"/>
      <w:r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 xml:space="preserve"> </w:t>
      </w:r>
    </w:p>
    <w:p w14:paraId="567DD124" w14:textId="70AC1A47" w:rsidR="00A71ACE" w:rsidRPr="002B0314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Assigned </w:t>
      </w:r>
      <w:r w:rsidR="00A71ACE">
        <w:rPr>
          <w:rFonts w:ascii="Tenorite" w:eastAsia="Tahoma" w:hAnsi="Tenorite" w:cs="Tahoma"/>
          <w:sz w:val="16"/>
          <w:szCs w:val="16"/>
          <w:lang w:val="en-US"/>
        </w:rPr>
        <w:t xml:space="preserve">Application </w:t>
      </w:r>
      <w:proofErr w:type="gramStart"/>
      <w:r w:rsidR="00A71ACE">
        <w:rPr>
          <w:rFonts w:ascii="Tenorite" w:eastAsia="Tahoma" w:hAnsi="Tenorite" w:cs="Tahoma"/>
          <w:sz w:val="16"/>
          <w:szCs w:val="16"/>
          <w:lang w:val="en-US"/>
        </w:rPr>
        <w:t>Date:</w:t>
      </w:r>
      <w:r w:rsidR="00FB6F98">
        <w:rPr>
          <w:rFonts w:ascii="Tenorite" w:eastAsia="Tahoma" w:hAnsi="Tenorite" w:cs="Tahoma"/>
          <w:sz w:val="16"/>
          <w:szCs w:val="16"/>
          <w:lang w:val="en-US"/>
        </w:rPr>
        <w:t xml:space="preserve"> {</w:t>
      </w:r>
      <w:proofErr w:type="gramEnd"/>
      <w:r w:rsidR="00FB6F98">
        <w:rPr>
          <w:rFonts w:ascii="Tenorite" w:eastAsia="Tahoma" w:hAnsi="Tenorite" w:cs="Tahoma"/>
          <w:sz w:val="16"/>
          <w:szCs w:val="16"/>
          <w:lang w:val="en-US"/>
        </w:rPr>
        <w:t>assigned}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</w:p>
    <w:p w14:paraId="33CD289F" w14:textId="66B456E9" w:rsidR="00A71ACE" w:rsidRPr="002C5133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Type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proofErr w:type="gramEnd"/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>job_type</w:t>
      </w:r>
      <w:proofErr w:type="spellEnd"/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609C2DBB" w14:textId="39E68759" w:rsidR="00A71ACE" w:rsidRPr="00703FEE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Status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proofErr w:type="gramEnd"/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>job_status</w:t>
      </w:r>
      <w:proofErr w:type="spellEnd"/>
      <w:r w:rsidR="006A0E17" w:rsidRPr="006A0E17"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>: {</w:t>
      </w:r>
      <w:proofErr w:type="spellStart"/>
      <w:r w:rsidR="006A0E17">
        <w:rPr>
          <w:rFonts w:ascii="Tenorite" w:eastAsia="Tahoma" w:hAnsi="Tenorite" w:cs="Tahoma"/>
          <w:sz w:val="16"/>
          <w:szCs w:val="16"/>
          <w:lang w:val="en-US"/>
        </w:rPr>
        <w:t>job_status_descrp</w:t>
      </w:r>
      <w:proofErr w:type="spellEnd"/>
      <w:r w:rsidR="006A0E17"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62935432" w14:textId="4D1D478E" w:rsidR="00A71ACE" w:rsidRPr="008801A8" w:rsidRDefault="00A71ACE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Job </w:t>
      </w:r>
      <w:proofErr w:type="gramStart"/>
      <w:r w:rsidRPr="6A63205E">
        <w:rPr>
          <w:rFonts w:ascii="Tenorite" w:eastAsia="Tahoma" w:hAnsi="Tenorite" w:cs="Tahoma"/>
          <w:sz w:val="16"/>
          <w:szCs w:val="16"/>
          <w:lang w:val="en-US"/>
        </w:rPr>
        <w:t>Description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>: {</w:t>
      </w:r>
      <w:proofErr w:type="spellStart"/>
      <w:proofErr w:type="gramEnd"/>
      <w:r w:rsidR="006A0E17">
        <w:rPr>
          <w:rFonts w:ascii="Tenorite" w:eastAsia="Tahoma" w:hAnsi="Tenorite" w:cs="Tahoma"/>
          <w:sz w:val="16"/>
          <w:szCs w:val="16"/>
          <w:lang w:val="en-US"/>
        </w:rPr>
        <w:t>job_description</w:t>
      </w:r>
      <w:proofErr w:type="spellEnd"/>
      <w:r w:rsidR="006A0E17"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4911E645" w14:textId="14753E83" w:rsidR="00A71ACE" w:rsidRPr="005E7A5F" w:rsidRDefault="00333534" w:rsidP="00A02BBB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Signoff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Date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>: {</w:t>
      </w:r>
      <w:proofErr w:type="spellStart"/>
      <w:proofErr w:type="gramEnd"/>
      <w:r w:rsidR="006A0E17">
        <w:rPr>
          <w:rFonts w:ascii="Tenorite" w:eastAsia="Tahoma" w:hAnsi="Tenorite" w:cs="Tahoma"/>
          <w:sz w:val="16"/>
          <w:szCs w:val="16"/>
          <w:lang w:val="en-US"/>
        </w:rPr>
        <w:t>signoff_date</w:t>
      </w:r>
      <w:proofErr w:type="spellEnd"/>
      <w:r w:rsidR="00D2539D"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4EBBB251" w14:textId="550EB4AC" w:rsidR="00A71ACE" w:rsidRPr="006A0E17" w:rsidRDefault="00A71ACE" w:rsidP="006A0E17">
      <w:pPr>
        <w:pStyle w:val="ListParagraph"/>
        <w:numPr>
          <w:ilvl w:val="1"/>
          <w:numId w:val="40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Applicant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Name</w:t>
      </w:r>
      <w:r w:rsidR="006A0E17">
        <w:rPr>
          <w:rFonts w:ascii="Tenorite" w:eastAsia="Tahoma" w:hAnsi="Tenorite" w:cs="Tahoma"/>
          <w:sz w:val="16"/>
          <w:szCs w:val="16"/>
          <w:lang w:val="en-US"/>
        </w:rPr>
        <w:t>: {</w:t>
      </w:r>
      <w:proofErr w:type="spellStart"/>
      <w:proofErr w:type="gramEnd"/>
      <w:r w:rsidR="006A0E17">
        <w:rPr>
          <w:rFonts w:ascii="Tenorite" w:eastAsia="Tahoma" w:hAnsi="Tenorite" w:cs="Tahoma"/>
          <w:sz w:val="16"/>
          <w:szCs w:val="16"/>
          <w:lang w:val="en-US"/>
        </w:rPr>
        <w:t>applicant_s_first_name</w:t>
      </w:r>
      <w:proofErr w:type="spellEnd"/>
      <w:r w:rsidR="006A0E17">
        <w:rPr>
          <w:rFonts w:ascii="Tenorite" w:eastAsia="Tahoma" w:hAnsi="Tenorite" w:cs="Tahoma"/>
          <w:sz w:val="16"/>
          <w:szCs w:val="16"/>
          <w:lang w:val="en-US"/>
        </w:rPr>
        <w:t>} {</w:t>
      </w:r>
      <w:proofErr w:type="spellStart"/>
      <w:r w:rsidR="006A0E17">
        <w:rPr>
          <w:rFonts w:ascii="Tenorite" w:eastAsia="Tahoma" w:hAnsi="Tenorite" w:cs="Tahoma"/>
          <w:sz w:val="16"/>
          <w:szCs w:val="16"/>
          <w:lang w:val="en-US"/>
        </w:rPr>
        <w:t>applicant_s_last_</w:t>
      </w:r>
      <w:proofErr w:type="gramStart"/>
      <w:r w:rsidR="006A0E17">
        <w:rPr>
          <w:rFonts w:ascii="Tenorite" w:eastAsia="Tahoma" w:hAnsi="Tenorite" w:cs="Tahoma"/>
          <w:sz w:val="16"/>
          <w:szCs w:val="16"/>
          <w:lang w:val="en-US"/>
        </w:rPr>
        <w:t>name</w:t>
      </w:r>
      <w:proofErr w:type="spellEnd"/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}   </w:t>
      </w:r>
      <w:proofErr w:type="gramEnd"/>
      <w:r w:rsidR="006A0E17">
        <w:rPr>
          <w:rFonts w:ascii="Tenorite" w:eastAsia="Tahoma" w:hAnsi="Tenorite" w:cs="Tahoma"/>
          <w:sz w:val="16"/>
          <w:szCs w:val="16"/>
          <w:lang w:val="en-US"/>
        </w:rPr>
        <w:t xml:space="preserve">  </w:t>
      </w:r>
      <w:r w:rsidR="00A02BBB" w:rsidRPr="006A0E17">
        <w:rPr>
          <w:rFonts w:ascii="Tenorite" w:eastAsia="Tahoma" w:hAnsi="Tenorite" w:cs="Tahoma"/>
          <w:sz w:val="16"/>
          <w:szCs w:val="16"/>
          <w:lang w:val="en-US"/>
        </w:rPr>
        <w:t>{/</w:t>
      </w:r>
      <w:proofErr w:type="spellStart"/>
      <w:r w:rsidR="00A02BBB" w:rsidRPr="006A0E17">
        <w:rPr>
          <w:rFonts w:ascii="Tenorite" w:eastAsia="Tahoma" w:hAnsi="Tenorite" w:cs="Tahoma"/>
          <w:sz w:val="16"/>
          <w:szCs w:val="16"/>
          <w:lang w:val="en-US"/>
        </w:rPr>
        <w:t>DOBApplications</w:t>
      </w:r>
      <w:proofErr w:type="spellEnd"/>
      <w:r w:rsidR="00A02BBB" w:rsidRPr="006A0E17"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11B4B1AF" w14:textId="0E0C70DC" w:rsidR="00A71ACE" w:rsidRPr="007453EA" w:rsidRDefault="00A71ACE" w:rsidP="007453EA">
      <w:pPr>
        <w:rPr>
          <w:rFonts w:ascii="Tenorite" w:eastAsia="Tahoma" w:hAnsi="Tenorite" w:cs="Tahoma"/>
          <w:sz w:val="16"/>
          <w:szCs w:val="16"/>
          <w:lang w:val="en-US"/>
        </w:rPr>
      </w:pPr>
    </w:p>
    <w:p w14:paraId="72C68421" w14:textId="77777777" w:rsidR="006247F3" w:rsidRDefault="006247F3" w:rsidP="00FC0B20">
      <w:pPr>
        <w:rPr>
          <w:rFonts w:ascii="Tenorite" w:eastAsia="Tahoma" w:hAnsi="Tenorite" w:cs="Tahoma"/>
          <w:b/>
          <w:bCs/>
          <w:color w:val="7D926A"/>
          <w:sz w:val="16"/>
          <w:szCs w:val="16"/>
          <w:u w:val="single" w:color="7D926A"/>
        </w:rPr>
      </w:pPr>
    </w:p>
    <w:p w14:paraId="3E5A7162" w14:textId="2D4317A0" w:rsidR="003A56CA" w:rsidRPr="00D2539D" w:rsidRDefault="003A56CA" w:rsidP="00D2539D">
      <w:pPr>
        <w:rPr>
          <w:rFonts w:ascii="Century Gothic" w:eastAsia="Tahoma" w:hAnsi="Century Gothic" w:cs="Tahoma"/>
          <w:b/>
          <w:bCs/>
          <w:sz w:val="20"/>
          <w:szCs w:val="20"/>
        </w:rPr>
      </w:pPr>
    </w:p>
    <w:p w14:paraId="1E068916" w14:textId="5CACD538" w:rsidR="003A56CA" w:rsidRPr="008C6C9F" w:rsidRDefault="00F011E0">
      <w:pPr>
        <w:pStyle w:val="ListParagraph"/>
        <w:numPr>
          <w:ilvl w:val="0"/>
          <w:numId w:val="9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8C6C9F">
        <w:rPr>
          <w:rFonts w:ascii="Century Gothic" w:eastAsia="Tahoma" w:hAnsi="Century Gothic" w:cs="Tahoma"/>
          <w:b/>
          <w:bCs/>
          <w:sz w:val="20"/>
          <w:szCs w:val="20"/>
        </w:rPr>
        <w:t>Open Items</w:t>
      </w:r>
      <w:r w:rsidR="00A040FF" w:rsidRPr="008C6C9F">
        <w:rPr>
          <w:rFonts w:ascii="Century Gothic" w:eastAsia="Tahoma" w:hAnsi="Century Gothic" w:cs="Tahoma"/>
          <w:b/>
          <w:bCs/>
          <w:sz w:val="20"/>
          <w:szCs w:val="20"/>
        </w:rPr>
        <w:t xml:space="preserve"> Report </w:t>
      </w:r>
      <w:r w:rsidR="0098542C" w:rsidRPr="008C6C9F">
        <w:rPr>
          <w:rFonts w:ascii="Century Gothic" w:eastAsia="Tahoma" w:hAnsi="Century Gothic" w:cs="Tahoma"/>
          <w:b/>
          <w:bCs/>
          <w:sz w:val="20"/>
          <w:szCs w:val="20"/>
        </w:rPr>
        <w:t xml:space="preserve">(See </w:t>
      </w:r>
      <w:r w:rsidR="00A040FF" w:rsidRPr="008C6C9F">
        <w:rPr>
          <w:rFonts w:ascii="Century Gothic" w:eastAsia="Tahoma" w:hAnsi="Century Gothic" w:cs="Tahoma"/>
          <w:b/>
          <w:bCs/>
          <w:sz w:val="20"/>
          <w:szCs w:val="20"/>
        </w:rPr>
        <w:t>Exhibits</w:t>
      </w:r>
      <w:r w:rsidR="0098542C" w:rsidRPr="008C6C9F">
        <w:rPr>
          <w:rFonts w:ascii="Century Gothic" w:eastAsia="Tahoma" w:hAnsi="Century Gothic" w:cs="Tahoma"/>
          <w:b/>
          <w:bCs/>
          <w:sz w:val="20"/>
          <w:szCs w:val="20"/>
        </w:rPr>
        <w:t>)</w:t>
      </w:r>
    </w:p>
    <w:p w14:paraId="0BA0F54F" w14:textId="203FD62E" w:rsidR="00387DC9" w:rsidRPr="008C6C9F" w:rsidRDefault="00E47EB0" w:rsidP="00FE54BD">
      <w:pPr>
        <w:pStyle w:val="ListParagraph"/>
        <w:rPr>
          <w:rFonts w:ascii="Century Gothic" w:eastAsia="Tahoma" w:hAnsi="Century Gothic" w:cs="Tahoma"/>
          <w:b/>
          <w:bCs/>
          <w:sz w:val="20"/>
          <w:szCs w:val="20"/>
        </w:rPr>
      </w:pPr>
      <w:r>
        <w:rPr>
          <w:rFonts w:ascii="Century Gothic" w:eastAsia="Tahoma" w:hAnsi="Century Gothic" w:cs="Tahoma"/>
          <w:b/>
          <w:bCs/>
          <w:sz w:val="20"/>
          <w:szCs w:val="20"/>
        </w:rPr>
        <w:t>DOB Violations</w:t>
      </w:r>
    </w:p>
    <w:p w14:paraId="5CD3F814" w14:textId="7E0F600F" w:rsidR="00387DC9" w:rsidRPr="001F764A" w:rsidRDefault="00EB21E5" w:rsidP="007E67E2">
      <w:pPr>
        <w:pStyle w:val="ListParagraph"/>
        <w:ind w:left="1080" w:firstLine="360"/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DOBViolationTotal}</w:t>
      </w:r>
      <w:r w:rsidR="000D23AC" w:rsidRPr="6A63205E">
        <w:rPr>
          <w:rFonts w:ascii="Tenorite" w:eastAsia="Tahoma" w:hAnsi="Tenorite" w:cs="Tahoma"/>
          <w:sz w:val="16"/>
          <w:szCs w:val="16"/>
          <w:lang w:val="en-US"/>
        </w:rPr>
        <w:t>Total</w:t>
      </w:r>
      <w:proofErr w:type="gramEnd"/>
      <w:r w:rsidR="000C0F48">
        <w:rPr>
          <w:rFonts w:ascii="Tenorite" w:eastAsia="Tahoma" w:hAnsi="Tenorite" w:cs="Tahoma"/>
          <w:sz w:val="16"/>
          <w:szCs w:val="16"/>
          <w:lang w:val="en-US"/>
        </w:rPr>
        <w:t xml:space="preserve"> DOB Violations</w:t>
      </w:r>
      <w:r w:rsidR="000D23AC" w:rsidRPr="6A63205E">
        <w:rPr>
          <w:rFonts w:ascii="Tenorite" w:eastAsia="Tahoma" w:hAnsi="Tenorite" w:cs="Tahoma"/>
          <w:sz w:val="16"/>
          <w:szCs w:val="16"/>
          <w:lang w:val="en-US"/>
        </w:rPr>
        <w:t>: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{length}{/</w:t>
      </w:r>
      <w:proofErr w:type="spellStart"/>
      <w:r>
        <w:rPr>
          <w:rFonts w:ascii="Tenorite" w:eastAsia="Tahoma" w:hAnsi="Tenorite" w:cs="Tahoma"/>
          <w:sz w:val="16"/>
          <w:szCs w:val="16"/>
          <w:lang w:val="en-US"/>
        </w:rPr>
        <w:t>DOBViolationTotal</w:t>
      </w:r>
      <w:proofErr w:type="spellEnd"/>
      <w:r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5A6A6096" w14:textId="33F18C57" w:rsidR="00A720A6" w:rsidRDefault="0075160B" w:rsidP="003E3FD6">
      <w:pPr>
        <w:pStyle w:val="ListParagraph"/>
        <w:ind w:firstLine="720"/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DOBViolationOpen</w:t>
      </w:r>
      <w:r w:rsidR="00E30353">
        <w:rPr>
          <w:rFonts w:ascii="Tenorite" w:eastAsia="Tahoma" w:hAnsi="Tenorite" w:cs="Tahoma"/>
          <w:sz w:val="16"/>
          <w:szCs w:val="16"/>
          <w:lang w:val="en-US"/>
        </w:rPr>
        <w:t>Total</w:t>
      </w:r>
      <w:r>
        <w:rPr>
          <w:rFonts w:ascii="Tenorite" w:eastAsia="Tahoma" w:hAnsi="Tenorite" w:cs="Tahoma"/>
          <w:sz w:val="16"/>
          <w:szCs w:val="16"/>
          <w:lang w:val="en-US"/>
        </w:rPr>
        <w:t>}Open</w:t>
      </w:r>
      <w:proofErr w:type="gramEnd"/>
      <w:r>
        <w:rPr>
          <w:rFonts w:ascii="Tenorite" w:eastAsia="Tahoma" w:hAnsi="Tenorite" w:cs="Tahoma"/>
          <w:sz w:val="16"/>
          <w:szCs w:val="16"/>
          <w:lang w:val="en-US"/>
        </w:rPr>
        <w:t xml:space="preserve"> DOB Violations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: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{length}{/</w:t>
      </w:r>
      <w:proofErr w:type="spellStart"/>
      <w:r>
        <w:rPr>
          <w:rFonts w:ascii="Tenorite" w:eastAsia="Tahoma" w:hAnsi="Tenorite" w:cs="Tahoma"/>
          <w:sz w:val="16"/>
          <w:szCs w:val="16"/>
          <w:lang w:val="en-US"/>
        </w:rPr>
        <w:t>DOBViolationOpen</w:t>
      </w:r>
      <w:r w:rsidR="00E30353">
        <w:rPr>
          <w:rFonts w:ascii="Tenorite" w:eastAsia="Tahoma" w:hAnsi="Tenorite" w:cs="Tahoma"/>
          <w:sz w:val="16"/>
          <w:szCs w:val="16"/>
          <w:lang w:val="en-US"/>
        </w:rPr>
        <w:t>Total</w:t>
      </w:r>
      <w:proofErr w:type="spellEnd"/>
      <w:r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28A397D4" w14:textId="1704AE1A" w:rsidR="00A840A2" w:rsidRDefault="008C7516" w:rsidP="008C7516">
      <w:pPr>
        <w:pStyle w:val="ListParagraph"/>
        <w:ind w:left="1440"/>
        <w:rPr>
          <w:rFonts w:ascii="Tenorite" w:eastAsia="Tahoma" w:hAnsi="Tenorite" w:cs="Tahoma"/>
          <w:sz w:val="16"/>
          <w:szCs w:val="16"/>
          <w:lang w:val="en-US"/>
        </w:rPr>
      </w:pPr>
      <w:r w:rsidRPr="008C7516">
        <w:rPr>
          <w:rFonts w:ascii="Tenorite" w:eastAsia="Tahoma" w:hAnsi="Tenorite" w:cs="Tahoma"/>
          <w:sz w:val="16"/>
          <w:szCs w:val="16"/>
          <w:lang w:val="en-US"/>
        </w:rPr>
        <w:lastRenderedPageBreak/>
        <w:t>*</w:t>
      </w:r>
      <w:proofErr w:type="gramStart"/>
      <w:r w:rsidRPr="008C7516">
        <w:rPr>
          <w:rFonts w:ascii="Tenorite" w:eastAsia="Tahoma" w:hAnsi="Tenorite" w:cs="Tahoma"/>
          <w:sz w:val="16"/>
          <w:szCs w:val="16"/>
          <w:lang w:val="en-US"/>
        </w:rPr>
        <w:t>Shown</w:t>
      </w:r>
      <w:proofErr w:type="gramEnd"/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 below are up to the 10 most recent DOB </w:t>
      </w:r>
      <w:r>
        <w:rPr>
          <w:rFonts w:ascii="Tenorite" w:eastAsia="Tahoma" w:hAnsi="Tenorite" w:cs="Tahoma"/>
          <w:sz w:val="16"/>
          <w:szCs w:val="16"/>
          <w:lang w:val="en-US"/>
        </w:rPr>
        <w:t>violations</w:t>
      </w:r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. If there are more than 10 DOB </w:t>
      </w:r>
      <w:r>
        <w:rPr>
          <w:rFonts w:ascii="Tenorite" w:eastAsia="Tahoma" w:hAnsi="Tenorite" w:cs="Tahoma"/>
          <w:sz w:val="16"/>
          <w:szCs w:val="16"/>
          <w:lang w:val="en-US"/>
        </w:rPr>
        <w:t>violations</w:t>
      </w:r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 for this property, please contact us at </w:t>
      </w:r>
      <w:r w:rsidRPr="00EB393F">
        <w:rPr>
          <w:rFonts w:ascii="Tenorite" w:eastAsia="Tahoma" w:hAnsi="Tenorite" w:cs="Tahoma"/>
          <w:b/>
          <w:bCs/>
          <w:sz w:val="16"/>
          <w:szCs w:val="16"/>
          <w:lang w:val="en-US"/>
        </w:rPr>
        <w:t>admin@violerts.com</w:t>
      </w:r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 to get the complete list of the DOB Applications history for your property.</w:t>
      </w:r>
    </w:p>
    <w:p w14:paraId="4FAFEC0E" w14:textId="1585D9DC" w:rsidR="0007290F" w:rsidRDefault="00E47EB0" w:rsidP="00C07019">
      <w:pPr>
        <w:pStyle w:val="ListParagraph"/>
        <w:ind w:left="1080" w:firstLine="360"/>
        <w:rPr>
          <w:rFonts w:ascii="Tenorite" w:eastAsia="Tahoma" w:hAnsi="Tenorite" w:cs="Tahoma"/>
          <w:sz w:val="16"/>
          <w:szCs w:val="16"/>
          <w:lang w:val="en-US"/>
        </w:rPr>
      </w:pPr>
      <w:r w:rsidRPr="00D66377">
        <w:rPr>
          <w:rFonts w:ascii="Tenorite" w:eastAsia="Tahoma" w:hAnsi="Tenorite" w:cs="Tahoma"/>
          <w:sz w:val="16"/>
          <w:szCs w:val="16"/>
          <w:lang w:val="en-US"/>
        </w:rPr>
        <w:t>{#</w:t>
      </w:r>
      <w:r w:rsidRPr="00F12C1B">
        <w:rPr>
          <w:rFonts w:ascii="Tenorite" w:eastAsia="Tahoma" w:hAnsi="Tenorite" w:cs="Tahoma"/>
          <w:sz w:val="16"/>
          <w:szCs w:val="16"/>
          <w:lang w:val="en-US"/>
        </w:rPr>
        <w:t>DOB</w:t>
      </w:r>
      <w:r w:rsidR="00E30353">
        <w:rPr>
          <w:rFonts w:ascii="Tenorite" w:eastAsia="Tahoma" w:hAnsi="Tenorite" w:cs="Tahoma"/>
          <w:sz w:val="16"/>
          <w:szCs w:val="16"/>
          <w:lang w:val="en-US"/>
        </w:rPr>
        <w:t>Open</w:t>
      </w:r>
      <w:r w:rsidRPr="00F12C1B">
        <w:rPr>
          <w:rFonts w:ascii="Tenorite" w:eastAsia="Tahoma" w:hAnsi="Tenorite" w:cs="Tahoma"/>
          <w:sz w:val="16"/>
          <w:szCs w:val="16"/>
          <w:lang w:val="en-US"/>
        </w:rPr>
        <w:t>Violation</w:t>
      </w:r>
      <w:r>
        <w:rPr>
          <w:rFonts w:ascii="Tenorite" w:eastAsia="Tahoma" w:hAnsi="Tenorite" w:cs="Tahoma"/>
          <w:sz w:val="16"/>
          <w:szCs w:val="16"/>
          <w:lang w:val="en-US"/>
        </w:rPr>
        <w:t>s}</w:t>
      </w:r>
      <w:r w:rsidR="00A840A2" w:rsidRPr="00A840A2">
        <w:t xml:space="preserve"> </w:t>
      </w:r>
    </w:p>
    <w:p w14:paraId="791B536A" w14:textId="53AF9535" w:rsidR="00FF3614" w:rsidRPr="0007290F" w:rsidRDefault="00E47EB0">
      <w:pPr>
        <w:pStyle w:val="ListParagraph"/>
        <w:numPr>
          <w:ilvl w:val="0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DOB </w:t>
      </w:r>
      <w:proofErr w:type="gramStart"/>
      <w:r w:rsidRPr="0007290F">
        <w:rPr>
          <w:rFonts w:ascii="Tenorite" w:eastAsia="Tahoma" w:hAnsi="Tenorite" w:cs="Tahoma"/>
          <w:sz w:val="16"/>
          <w:szCs w:val="16"/>
          <w:lang w:val="en-US"/>
        </w:rPr>
        <w:t>Violation</w:t>
      </w:r>
      <w:r w:rsidR="005F6FB7" w:rsidRPr="0007290F">
        <w:rPr>
          <w:rFonts w:ascii="Tenorite" w:eastAsia="Tahoma" w:hAnsi="Tenorite" w:cs="Tahoma"/>
          <w:sz w:val="16"/>
          <w:szCs w:val="16"/>
          <w:lang w:val="en-US"/>
        </w:rPr>
        <w:t>:</w:t>
      </w:r>
      <w:r w:rsidRPr="0007290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C27554">
        <w:rPr>
          <w:rFonts w:ascii="Tenorite" w:eastAsia="Tahoma" w:hAnsi="Tenorite" w:cs="Tahoma"/>
          <w:sz w:val="16"/>
          <w:szCs w:val="16"/>
          <w:lang w:val="en-US"/>
        </w:rPr>
        <w:t>#</w:t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gramEnd"/>
      <w:r w:rsidR="00DD7800">
        <w:rPr>
          <w:rFonts w:ascii="Tenorite" w:eastAsia="Tahoma" w:hAnsi="Tenorite" w:cs="Tahoma"/>
          <w:b/>
          <w:bCs/>
          <w:sz w:val="16"/>
          <w:szCs w:val="16"/>
        </w:rPr>
        <w:t>number</w:t>
      </w:r>
      <w:r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05894783" w14:textId="77777777" w:rsidR="00201387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Violation Issue </w:t>
      </w: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Date: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proofErr w:type="gramEnd"/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>issue_date</w:t>
      </w:r>
      <w:proofErr w:type="spellEnd"/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06971BB5" w14:textId="524393C8" w:rsidR="00E47EB0" w:rsidRPr="00201387" w:rsidRDefault="00E47EB0">
      <w:pPr>
        <w:pStyle w:val="ListParagraph"/>
        <w:numPr>
          <w:ilvl w:val="1"/>
          <w:numId w:val="37"/>
        </w:numPr>
        <w:rPr>
          <w:rFonts w:ascii="Tenorite" w:eastAsia="Tahoma" w:hAnsi="Tenorite" w:cs="Tahoma"/>
          <w:sz w:val="16"/>
          <w:szCs w:val="16"/>
          <w:lang w:val="en-US"/>
        </w:rPr>
      </w:pP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>Description:</w:t>
      </w:r>
      <w:r w:rsidRPr="00201387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gramEnd"/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>description}</w:t>
      </w:r>
      <w:r w:rsidRPr="00201387">
        <w:rPr>
          <w:rFonts w:ascii="Tenorite" w:eastAsia="Tahoma" w:hAnsi="Tenorite" w:cs="Tahoma"/>
          <w:sz w:val="16"/>
          <w:szCs w:val="16"/>
          <w:lang w:val="en-US"/>
        </w:rPr>
        <w:t>{/</w:t>
      </w:r>
      <w:proofErr w:type="spellStart"/>
      <w:r w:rsidRPr="00201387">
        <w:rPr>
          <w:rFonts w:ascii="Tenorite" w:eastAsia="Tahoma" w:hAnsi="Tenorite" w:cs="Tahoma"/>
          <w:sz w:val="16"/>
          <w:szCs w:val="16"/>
          <w:lang w:val="en-US"/>
        </w:rPr>
        <w:t>DOB</w:t>
      </w:r>
      <w:r w:rsidR="00E30353" w:rsidRPr="00201387">
        <w:rPr>
          <w:rFonts w:ascii="Tenorite" w:eastAsia="Tahoma" w:hAnsi="Tenorite" w:cs="Tahoma"/>
          <w:sz w:val="16"/>
          <w:szCs w:val="16"/>
          <w:lang w:val="en-US"/>
        </w:rPr>
        <w:t>Open</w:t>
      </w:r>
      <w:r w:rsidRPr="00201387">
        <w:rPr>
          <w:rFonts w:ascii="Tenorite" w:eastAsia="Tahoma" w:hAnsi="Tenorite" w:cs="Tahoma"/>
          <w:sz w:val="16"/>
          <w:szCs w:val="16"/>
          <w:lang w:val="en-US"/>
        </w:rPr>
        <w:t>Violations</w:t>
      </w:r>
      <w:proofErr w:type="spellEnd"/>
      <w:r w:rsidRPr="00201387"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07AB575A" w14:textId="77777777" w:rsidR="00E47EB0" w:rsidRDefault="00E47EB0" w:rsidP="00E47EB0">
      <w:pPr>
        <w:rPr>
          <w:rFonts w:ascii="Tenorite" w:eastAsia="Tahoma" w:hAnsi="Tenorite" w:cs="Tahoma"/>
          <w:sz w:val="16"/>
          <w:szCs w:val="16"/>
          <w:lang w:val="en-US"/>
        </w:rPr>
      </w:pPr>
    </w:p>
    <w:p w14:paraId="086508C9" w14:textId="77777777" w:rsidR="00754BF8" w:rsidRPr="00C27554" w:rsidRDefault="00754BF8" w:rsidP="00C27554">
      <w:p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</w:p>
    <w:p w14:paraId="0DD25DE4" w14:textId="28220B08" w:rsidR="00754BF8" w:rsidRPr="008C6C9F" w:rsidRDefault="00E47EB0" w:rsidP="00754BF8">
      <w:pPr>
        <w:pStyle w:val="ListParagraph"/>
        <w:rPr>
          <w:rFonts w:ascii="Century Gothic" w:eastAsia="Tahoma" w:hAnsi="Century Gothic" w:cs="Tahoma"/>
          <w:b/>
          <w:bCs/>
          <w:sz w:val="20"/>
          <w:szCs w:val="20"/>
        </w:rPr>
      </w:pPr>
      <w:r>
        <w:rPr>
          <w:rFonts w:ascii="Century Gothic" w:eastAsia="Tahoma" w:hAnsi="Century Gothic" w:cs="Tahoma"/>
          <w:b/>
          <w:bCs/>
          <w:sz w:val="20"/>
          <w:szCs w:val="20"/>
        </w:rPr>
        <w:t>ECB</w:t>
      </w:r>
      <w:r w:rsidR="00A840A2">
        <w:rPr>
          <w:rFonts w:ascii="Century Gothic" w:eastAsia="Tahoma" w:hAnsi="Century Gothic" w:cs="Tahoma"/>
          <w:b/>
          <w:bCs/>
          <w:sz w:val="20"/>
          <w:szCs w:val="20"/>
        </w:rPr>
        <w:t>/OATH</w:t>
      </w:r>
      <w:r>
        <w:rPr>
          <w:rFonts w:ascii="Century Gothic" w:eastAsia="Tahoma" w:hAnsi="Century Gothic" w:cs="Tahoma"/>
          <w:b/>
          <w:bCs/>
          <w:sz w:val="20"/>
          <w:szCs w:val="20"/>
        </w:rPr>
        <w:t xml:space="preserve"> Violations</w:t>
      </w:r>
    </w:p>
    <w:p w14:paraId="5BF283B2" w14:textId="4D9311A4" w:rsidR="00C27554" w:rsidRPr="001F764A" w:rsidRDefault="00C27554" w:rsidP="00C27554">
      <w:pPr>
        <w:pStyle w:val="ListParagraph"/>
        <w:ind w:left="1080" w:firstLine="360"/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 w:rsidR="004A3BCB">
        <w:rPr>
          <w:rFonts w:ascii="Tenorite" w:eastAsia="Tahoma" w:hAnsi="Tenorite" w:cs="Tahoma"/>
          <w:sz w:val="16"/>
          <w:szCs w:val="16"/>
          <w:lang w:val="en-US"/>
        </w:rPr>
        <w:t>ECB</w:t>
      </w:r>
      <w:r>
        <w:rPr>
          <w:rFonts w:ascii="Tenorite" w:eastAsia="Tahoma" w:hAnsi="Tenorite" w:cs="Tahoma"/>
          <w:sz w:val="16"/>
          <w:szCs w:val="16"/>
          <w:lang w:val="en-US"/>
        </w:rPr>
        <w:t>ViolationTotal}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Total</w:t>
      </w:r>
      <w:proofErr w:type="gramEnd"/>
      <w:r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673D58">
        <w:rPr>
          <w:rFonts w:ascii="Tenorite" w:eastAsia="Tahoma" w:hAnsi="Tenorite" w:cs="Tahoma"/>
          <w:sz w:val="16"/>
          <w:szCs w:val="16"/>
          <w:lang w:val="en-US"/>
        </w:rPr>
        <w:t>ECB/OATH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Violations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: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{length}{/</w:t>
      </w:r>
      <w:proofErr w:type="spellStart"/>
      <w:r w:rsidR="004A3BCB">
        <w:rPr>
          <w:rFonts w:ascii="Tenorite" w:eastAsia="Tahoma" w:hAnsi="Tenorite" w:cs="Tahoma"/>
          <w:sz w:val="16"/>
          <w:szCs w:val="16"/>
          <w:lang w:val="en-US"/>
        </w:rPr>
        <w:t>ECB</w:t>
      </w:r>
      <w:r>
        <w:rPr>
          <w:rFonts w:ascii="Tenorite" w:eastAsia="Tahoma" w:hAnsi="Tenorite" w:cs="Tahoma"/>
          <w:sz w:val="16"/>
          <w:szCs w:val="16"/>
          <w:lang w:val="en-US"/>
        </w:rPr>
        <w:t>ViolationTotal</w:t>
      </w:r>
      <w:proofErr w:type="spellEnd"/>
      <w:r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01B32154" w14:textId="034B6124" w:rsidR="00C27554" w:rsidRDefault="00C27554" w:rsidP="00C27554">
      <w:pPr>
        <w:pStyle w:val="ListParagraph"/>
        <w:ind w:firstLine="720"/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 w:rsidR="004A3BCB">
        <w:rPr>
          <w:rFonts w:ascii="Tenorite" w:eastAsia="Tahoma" w:hAnsi="Tenorite" w:cs="Tahoma"/>
          <w:sz w:val="16"/>
          <w:szCs w:val="16"/>
          <w:lang w:val="en-US"/>
        </w:rPr>
        <w:t>ECB</w:t>
      </w:r>
      <w:r>
        <w:rPr>
          <w:rFonts w:ascii="Tenorite" w:eastAsia="Tahoma" w:hAnsi="Tenorite" w:cs="Tahoma"/>
          <w:sz w:val="16"/>
          <w:szCs w:val="16"/>
          <w:lang w:val="en-US"/>
        </w:rPr>
        <w:t>ViolationOpenTotal}Open</w:t>
      </w:r>
      <w:proofErr w:type="gramEnd"/>
      <w:r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673D58">
        <w:rPr>
          <w:rFonts w:ascii="Tenorite" w:eastAsia="Tahoma" w:hAnsi="Tenorite" w:cs="Tahoma"/>
          <w:sz w:val="16"/>
          <w:szCs w:val="16"/>
          <w:lang w:val="en-US"/>
        </w:rPr>
        <w:t>ECB/OATH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Violations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: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{length}{/</w:t>
      </w:r>
      <w:proofErr w:type="spellStart"/>
      <w:r w:rsidR="004A3BCB">
        <w:rPr>
          <w:rFonts w:ascii="Tenorite" w:eastAsia="Tahoma" w:hAnsi="Tenorite" w:cs="Tahoma"/>
          <w:sz w:val="16"/>
          <w:szCs w:val="16"/>
          <w:lang w:val="en-US"/>
        </w:rPr>
        <w:t>ECB</w:t>
      </w:r>
      <w:r>
        <w:rPr>
          <w:rFonts w:ascii="Tenorite" w:eastAsia="Tahoma" w:hAnsi="Tenorite" w:cs="Tahoma"/>
          <w:sz w:val="16"/>
          <w:szCs w:val="16"/>
          <w:lang w:val="en-US"/>
        </w:rPr>
        <w:t>ViolationOpenTotal</w:t>
      </w:r>
      <w:proofErr w:type="spellEnd"/>
      <w:r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23F28149" w14:textId="32F17CDF" w:rsidR="00F554B2" w:rsidRPr="00A840A2" w:rsidRDefault="008C7516" w:rsidP="008C7516">
      <w:pPr>
        <w:pStyle w:val="ListParagraph"/>
        <w:ind w:left="1440"/>
        <w:rPr>
          <w:rFonts w:ascii="Tenorite" w:eastAsia="Tahoma" w:hAnsi="Tenorite" w:cs="Tahoma"/>
          <w:sz w:val="16"/>
          <w:szCs w:val="16"/>
          <w:lang w:val="en-US"/>
        </w:rPr>
      </w:pPr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*Shown below are up to </w:t>
      </w:r>
      <w:proofErr w:type="gramStart"/>
      <w:r w:rsidRPr="008C7516">
        <w:rPr>
          <w:rFonts w:ascii="Tenorite" w:eastAsia="Tahoma" w:hAnsi="Tenorite" w:cs="Tahoma"/>
          <w:sz w:val="16"/>
          <w:szCs w:val="16"/>
          <w:lang w:val="en-US"/>
        </w:rPr>
        <w:t>the 10</w:t>
      </w:r>
      <w:proofErr w:type="gramEnd"/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 most recent </w:t>
      </w:r>
      <w:r>
        <w:rPr>
          <w:rFonts w:ascii="Tenorite" w:eastAsia="Tahoma" w:hAnsi="Tenorite" w:cs="Tahoma"/>
          <w:sz w:val="16"/>
          <w:szCs w:val="16"/>
          <w:lang w:val="en-US"/>
        </w:rPr>
        <w:t>ECB/OATH</w:t>
      </w:r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>
        <w:rPr>
          <w:rFonts w:ascii="Tenorite" w:eastAsia="Tahoma" w:hAnsi="Tenorite" w:cs="Tahoma"/>
          <w:sz w:val="16"/>
          <w:szCs w:val="16"/>
          <w:lang w:val="en-US"/>
        </w:rPr>
        <w:t>violations</w:t>
      </w:r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. If there are more than 10 </w:t>
      </w:r>
      <w:r>
        <w:rPr>
          <w:rFonts w:ascii="Tenorite" w:eastAsia="Tahoma" w:hAnsi="Tenorite" w:cs="Tahoma"/>
          <w:sz w:val="16"/>
          <w:szCs w:val="16"/>
          <w:lang w:val="en-US"/>
        </w:rPr>
        <w:t>ECB/OATH</w:t>
      </w:r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>
        <w:rPr>
          <w:rFonts w:ascii="Tenorite" w:eastAsia="Tahoma" w:hAnsi="Tenorite" w:cs="Tahoma"/>
          <w:sz w:val="16"/>
          <w:szCs w:val="16"/>
          <w:lang w:val="en-US"/>
        </w:rPr>
        <w:t>violations</w:t>
      </w:r>
      <w:r w:rsidRPr="008C7516">
        <w:rPr>
          <w:rFonts w:ascii="Tenorite" w:eastAsia="Tahoma" w:hAnsi="Tenorite" w:cs="Tahoma"/>
          <w:sz w:val="16"/>
          <w:szCs w:val="16"/>
          <w:lang w:val="en-US"/>
        </w:rPr>
        <w:t xml:space="preserve"> for this property, please contact us at </w:t>
      </w:r>
      <w:r w:rsidRPr="00EB393F">
        <w:rPr>
          <w:rFonts w:ascii="Tenorite" w:eastAsia="Tahoma" w:hAnsi="Tenorite" w:cs="Tahoma"/>
          <w:b/>
          <w:bCs/>
          <w:sz w:val="16"/>
          <w:szCs w:val="16"/>
          <w:lang w:val="en-US"/>
        </w:rPr>
        <w:t>admin@violerts.com</w:t>
      </w:r>
      <w:r w:rsidRPr="00EB393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Pr="008C7516">
        <w:rPr>
          <w:rFonts w:ascii="Tenorite" w:eastAsia="Tahoma" w:hAnsi="Tenorite" w:cs="Tahoma"/>
          <w:sz w:val="16"/>
          <w:szCs w:val="16"/>
          <w:lang w:val="en-US"/>
        </w:rPr>
        <w:t>to get the complete list of the DOB Applications history for your property.</w:t>
      </w:r>
    </w:p>
    <w:p w14:paraId="501248F0" w14:textId="320B0117" w:rsidR="00C27554" w:rsidRDefault="00C27554" w:rsidP="00C07019">
      <w:pPr>
        <w:pStyle w:val="ListParagraph"/>
        <w:ind w:left="1080" w:firstLine="360"/>
        <w:rPr>
          <w:rFonts w:ascii="Tenorite" w:eastAsia="Tahoma" w:hAnsi="Tenorite" w:cs="Tahoma"/>
          <w:sz w:val="16"/>
          <w:szCs w:val="16"/>
          <w:lang w:val="en-US"/>
        </w:rPr>
      </w:pPr>
      <w:r w:rsidRPr="00D66377">
        <w:rPr>
          <w:rFonts w:ascii="Tenorite" w:eastAsia="Tahoma" w:hAnsi="Tenorite" w:cs="Tahoma"/>
          <w:sz w:val="16"/>
          <w:szCs w:val="16"/>
          <w:lang w:val="en-US"/>
        </w:rPr>
        <w:t>{#</w:t>
      </w:r>
      <w:r w:rsidR="00933CB1">
        <w:rPr>
          <w:rFonts w:ascii="Tenorite" w:eastAsia="Tahoma" w:hAnsi="Tenorite" w:cs="Tahoma"/>
          <w:sz w:val="16"/>
          <w:szCs w:val="16"/>
          <w:lang w:val="en-US"/>
        </w:rPr>
        <w:t>ECB</w:t>
      </w:r>
      <w:r>
        <w:rPr>
          <w:rFonts w:ascii="Tenorite" w:eastAsia="Tahoma" w:hAnsi="Tenorite" w:cs="Tahoma"/>
          <w:sz w:val="16"/>
          <w:szCs w:val="16"/>
          <w:lang w:val="en-US"/>
        </w:rPr>
        <w:t>Open</w:t>
      </w:r>
      <w:r w:rsidRPr="00F12C1B">
        <w:rPr>
          <w:rFonts w:ascii="Tenorite" w:eastAsia="Tahoma" w:hAnsi="Tenorite" w:cs="Tahoma"/>
          <w:sz w:val="16"/>
          <w:szCs w:val="16"/>
          <w:lang w:val="en-US"/>
        </w:rPr>
        <w:t>Violation</w:t>
      </w:r>
      <w:r>
        <w:rPr>
          <w:rFonts w:ascii="Tenorite" w:eastAsia="Tahoma" w:hAnsi="Tenorite" w:cs="Tahoma"/>
          <w:sz w:val="16"/>
          <w:szCs w:val="16"/>
          <w:lang w:val="en-US"/>
        </w:rPr>
        <w:t>s}</w:t>
      </w:r>
      <w:r w:rsidR="00A840A2" w:rsidRPr="00A840A2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</w:p>
    <w:p w14:paraId="68850C95" w14:textId="3A730CE2" w:rsidR="00C27554" w:rsidRPr="0007290F" w:rsidRDefault="00673D58">
      <w:pPr>
        <w:pStyle w:val="ListParagraph"/>
        <w:numPr>
          <w:ilvl w:val="0"/>
          <w:numId w:val="3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ECB/OATH</w:t>
      </w:r>
      <w:r w:rsidR="00C27554" w:rsidRPr="0007290F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proofErr w:type="gramStart"/>
      <w:r w:rsidR="00C27554" w:rsidRPr="0007290F">
        <w:rPr>
          <w:rFonts w:ascii="Tenorite" w:eastAsia="Tahoma" w:hAnsi="Tenorite" w:cs="Tahoma"/>
          <w:sz w:val="16"/>
          <w:szCs w:val="16"/>
          <w:lang w:val="en-US"/>
        </w:rPr>
        <w:t xml:space="preserve">Violation: </w:t>
      </w:r>
      <w:r w:rsidR="00C27554">
        <w:rPr>
          <w:rFonts w:ascii="Tenorite" w:eastAsia="Tahoma" w:hAnsi="Tenorite" w:cs="Tahoma"/>
          <w:sz w:val="16"/>
          <w:szCs w:val="16"/>
          <w:lang w:val="en-US"/>
        </w:rPr>
        <w:t>#</w:t>
      </w:r>
      <w:r w:rsidR="00C27554"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proofErr w:type="gramEnd"/>
      <w:r w:rsidR="004A3BCB" w:rsidRPr="004A3BCB">
        <w:rPr>
          <w:rFonts w:ascii="Tenorite" w:eastAsia="Tahoma" w:hAnsi="Tenorite" w:cs="Tahoma"/>
          <w:b/>
          <w:bCs/>
          <w:sz w:val="16"/>
          <w:szCs w:val="16"/>
        </w:rPr>
        <w:t>ecb_violation_number</w:t>
      </w:r>
      <w:proofErr w:type="spellEnd"/>
      <w:r w:rsidR="00C27554" w:rsidRPr="0007290F"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5340A876" w14:textId="77777777" w:rsidR="00C27554" w:rsidRPr="00201387" w:rsidRDefault="00C27554">
      <w:pPr>
        <w:pStyle w:val="ListParagraph"/>
        <w:numPr>
          <w:ilvl w:val="1"/>
          <w:numId w:val="38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Violation Issue </w:t>
      </w: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 xml:space="preserve">Date: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proofErr w:type="gramEnd"/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>issue_date</w:t>
      </w:r>
      <w:proofErr w:type="spellEnd"/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728BAC21" w14:textId="155F1FBA" w:rsidR="00C27554" w:rsidRPr="00201387" w:rsidRDefault="00C27554">
      <w:pPr>
        <w:pStyle w:val="ListParagraph"/>
        <w:numPr>
          <w:ilvl w:val="1"/>
          <w:numId w:val="38"/>
        </w:numPr>
        <w:rPr>
          <w:rFonts w:ascii="Tenorite" w:eastAsia="Tahoma" w:hAnsi="Tenorite" w:cs="Tahoma"/>
          <w:sz w:val="16"/>
          <w:szCs w:val="16"/>
          <w:lang w:val="en-US"/>
        </w:rPr>
      </w:pPr>
      <w:proofErr w:type="gramStart"/>
      <w:r w:rsidRPr="00201387">
        <w:rPr>
          <w:rFonts w:ascii="Tenorite" w:eastAsia="Tahoma" w:hAnsi="Tenorite" w:cs="Tahoma"/>
          <w:sz w:val="16"/>
          <w:szCs w:val="16"/>
          <w:lang w:val="en-US"/>
        </w:rPr>
        <w:t>Description:</w:t>
      </w:r>
      <w:r w:rsidRPr="00201387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proofErr w:type="gramEnd"/>
      <w:r w:rsidR="004A3BCB" w:rsidRPr="004A3BCB">
        <w:rPr>
          <w:rFonts w:ascii="Tenorite" w:eastAsia="Tahoma" w:hAnsi="Tenorite" w:cs="Tahoma"/>
          <w:b/>
          <w:bCs/>
          <w:sz w:val="16"/>
          <w:szCs w:val="16"/>
        </w:rPr>
        <w:t>violation_</w:t>
      </w:r>
      <w:proofErr w:type="gramStart"/>
      <w:r w:rsidR="004A3BCB" w:rsidRPr="004A3BCB">
        <w:rPr>
          <w:rFonts w:ascii="Tenorite" w:eastAsia="Tahoma" w:hAnsi="Tenorite" w:cs="Tahoma"/>
          <w:b/>
          <w:bCs/>
          <w:sz w:val="16"/>
          <w:szCs w:val="16"/>
        </w:rPr>
        <w:t>description</w:t>
      </w:r>
      <w:proofErr w:type="spellEnd"/>
      <w:r w:rsidRPr="00201387"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  <w:r w:rsidRPr="00201387">
        <w:rPr>
          <w:rFonts w:ascii="Tenorite" w:eastAsia="Tahoma" w:hAnsi="Tenorite" w:cs="Tahoma"/>
          <w:sz w:val="16"/>
          <w:szCs w:val="16"/>
          <w:lang w:val="en-US"/>
        </w:rPr>
        <w:t>{</w:t>
      </w:r>
      <w:proofErr w:type="gramEnd"/>
      <w:r w:rsidRPr="00201387">
        <w:rPr>
          <w:rFonts w:ascii="Tenorite" w:eastAsia="Tahoma" w:hAnsi="Tenorite" w:cs="Tahoma"/>
          <w:sz w:val="16"/>
          <w:szCs w:val="16"/>
          <w:lang w:val="en-US"/>
        </w:rPr>
        <w:t>/</w:t>
      </w:r>
      <w:proofErr w:type="spellStart"/>
      <w:r w:rsidR="00933CB1">
        <w:rPr>
          <w:rFonts w:ascii="Tenorite" w:eastAsia="Tahoma" w:hAnsi="Tenorite" w:cs="Tahoma"/>
          <w:sz w:val="16"/>
          <w:szCs w:val="16"/>
          <w:lang w:val="en-US"/>
        </w:rPr>
        <w:t>ECB</w:t>
      </w:r>
      <w:r w:rsidRPr="00201387">
        <w:rPr>
          <w:rFonts w:ascii="Tenorite" w:eastAsia="Tahoma" w:hAnsi="Tenorite" w:cs="Tahoma"/>
          <w:sz w:val="16"/>
          <w:szCs w:val="16"/>
          <w:lang w:val="en-US"/>
        </w:rPr>
        <w:t>OpenViolations</w:t>
      </w:r>
      <w:proofErr w:type="spellEnd"/>
      <w:r w:rsidRPr="00201387"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009890EA" w14:textId="77777777" w:rsidR="00754BF8" w:rsidRPr="00754BF8" w:rsidRDefault="00754BF8" w:rsidP="00754BF8">
      <w:pPr>
        <w:rPr>
          <w:rFonts w:ascii="Tenorite" w:eastAsia="Tahoma" w:hAnsi="Tenorite" w:cs="Tahoma"/>
          <w:b/>
          <w:bCs/>
          <w:sz w:val="16"/>
          <w:szCs w:val="16"/>
          <w:lang w:val="en-US"/>
        </w:rPr>
      </w:pPr>
    </w:p>
    <w:p w14:paraId="397CE1F7" w14:textId="77777777" w:rsidR="00E61BFF" w:rsidRDefault="00E61BFF" w:rsidP="009D4252">
      <w:pPr>
        <w:pStyle w:val="ListParagraph"/>
        <w:rPr>
          <w:rFonts w:ascii="Century Gothic" w:eastAsia="Tahoma" w:hAnsi="Century Gothic" w:cs="Tahoma"/>
          <w:b/>
          <w:bCs/>
          <w:sz w:val="20"/>
          <w:szCs w:val="20"/>
        </w:rPr>
      </w:pPr>
    </w:p>
    <w:p w14:paraId="2800CD48" w14:textId="323BC18C" w:rsidR="000E4CCE" w:rsidRPr="009D4252" w:rsidRDefault="009D4252" w:rsidP="009D4252">
      <w:pPr>
        <w:pStyle w:val="ListParagraph"/>
        <w:rPr>
          <w:rFonts w:ascii="Century Gothic" w:eastAsia="Tahoma" w:hAnsi="Century Gothic" w:cs="Tahoma"/>
          <w:b/>
          <w:bCs/>
          <w:sz w:val="20"/>
          <w:szCs w:val="20"/>
        </w:rPr>
      </w:pPr>
      <w:r>
        <w:rPr>
          <w:rFonts w:ascii="Century Gothic" w:eastAsia="Tahoma" w:hAnsi="Century Gothic" w:cs="Tahoma"/>
          <w:b/>
          <w:bCs/>
          <w:sz w:val="20"/>
          <w:szCs w:val="20"/>
        </w:rPr>
        <w:t>FDNY Violations and Hearings</w:t>
      </w:r>
    </w:p>
    <w:p w14:paraId="4368EBD0" w14:textId="64FF0449" w:rsidR="009D4252" w:rsidRDefault="00E61BFF" w:rsidP="009D4252">
      <w:pPr>
        <w:ind w:left="720" w:firstLine="720"/>
        <w:rPr>
          <w:rFonts w:ascii="Tenorite" w:eastAsia="Tahoma" w:hAnsi="Tenorite" w:cs="Tahoma"/>
          <w:color w:val="DDDDDD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FDNYViolationsTotal}</w:t>
      </w:r>
      <w:r w:rsidR="009D4252">
        <w:rPr>
          <w:rFonts w:ascii="Tenorite" w:eastAsia="Tahoma" w:hAnsi="Tenorite" w:cs="Tahoma"/>
          <w:sz w:val="16"/>
          <w:szCs w:val="16"/>
          <w:lang w:val="en-US"/>
        </w:rPr>
        <w:t>T</w:t>
      </w:r>
      <w:r w:rsidR="00CA4205" w:rsidRPr="009D4252">
        <w:rPr>
          <w:rFonts w:ascii="Tenorite" w:eastAsia="Tahoma" w:hAnsi="Tenorite" w:cs="Tahoma"/>
          <w:sz w:val="16"/>
          <w:szCs w:val="16"/>
          <w:lang w:val="en-US"/>
        </w:rPr>
        <w:t>otal</w:t>
      </w:r>
      <w:proofErr w:type="gramEnd"/>
      <w:r w:rsidR="009D4252">
        <w:rPr>
          <w:rFonts w:ascii="Tenorite" w:eastAsia="Tahoma" w:hAnsi="Tenorite" w:cs="Tahoma"/>
          <w:sz w:val="16"/>
          <w:szCs w:val="16"/>
          <w:lang w:val="en-US"/>
        </w:rPr>
        <w:t xml:space="preserve"> FDNY Violations</w:t>
      </w:r>
      <w:r w:rsidR="00CA4205" w:rsidRPr="009D4252">
        <w:rPr>
          <w:rFonts w:ascii="Tenorite" w:eastAsia="Tahoma" w:hAnsi="Tenorite" w:cs="Tahoma"/>
          <w:sz w:val="16"/>
          <w:szCs w:val="16"/>
          <w:lang w:val="en-US"/>
        </w:rPr>
        <w:t>: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{length}{/</w:t>
      </w:r>
      <w:proofErr w:type="spellStart"/>
      <w:r>
        <w:rPr>
          <w:rFonts w:ascii="Tenorite" w:eastAsia="Tahoma" w:hAnsi="Tenorite" w:cs="Tahoma"/>
          <w:sz w:val="16"/>
          <w:szCs w:val="16"/>
          <w:lang w:val="en-US"/>
        </w:rPr>
        <w:t>FDNYViolationsTotal</w:t>
      </w:r>
      <w:proofErr w:type="spellEnd"/>
      <w:r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4F3AD0B5" w14:textId="54336766" w:rsidR="009D4252" w:rsidRDefault="009200B5" w:rsidP="009D4252">
      <w:pPr>
        <w:ind w:left="720" w:firstLine="720"/>
        <w:rPr>
          <w:rFonts w:ascii="Tenorite" w:eastAsia="Tahoma" w:hAnsi="Tenorite" w:cs="Tahoma"/>
          <w:b/>
          <w:bCs/>
          <w:sz w:val="16"/>
          <w:szCs w:val="16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FDNYOpenViolationsTotal}</w:t>
      </w:r>
      <w:r w:rsidR="009D4252" w:rsidRPr="009D4252">
        <w:rPr>
          <w:rFonts w:ascii="Tenorite" w:eastAsia="Tahoma" w:hAnsi="Tenorite" w:cs="Tahoma"/>
          <w:sz w:val="16"/>
          <w:szCs w:val="16"/>
          <w:lang w:val="en-US"/>
        </w:rPr>
        <w:t>Open</w:t>
      </w:r>
      <w:proofErr w:type="gramEnd"/>
      <w:r w:rsidR="009D4252" w:rsidRPr="009D4252">
        <w:rPr>
          <w:rFonts w:ascii="Tenorite" w:eastAsia="Tahoma" w:hAnsi="Tenorite" w:cs="Tahoma"/>
          <w:sz w:val="16"/>
          <w:szCs w:val="16"/>
          <w:lang w:val="en-US"/>
        </w:rPr>
        <w:t xml:space="preserve"> FDNY Violations</w:t>
      </w:r>
      <w:r>
        <w:rPr>
          <w:rFonts w:ascii="Tenorite" w:eastAsia="Tahoma" w:hAnsi="Tenorite" w:cs="Tahoma"/>
          <w:sz w:val="16"/>
          <w:szCs w:val="16"/>
          <w:lang w:val="en-US"/>
        </w:rPr>
        <w:t>: {length}{/</w:t>
      </w:r>
      <w:proofErr w:type="spellStart"/>
      <w:r>
        <w:rPr>
          <w:rFonts w:ascii="Tenorite" w:eastAsia="Tahoma" w:hAnsi="Tenorite" w:cs="Tahoma"/>
          <w:sz w:val="16"/>
          <w:szCs w:val="16"/>
          <w:lang w:val="en-US"/>
        </w:rPr>
        <w:t>FDNYOpenViolationsTotal</w:t>
      </w:r>
      <w:proofErr w:type="spellEnd"/>
      <w:r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47813BE1" w14:textId="785512B6" w:rsidR="0054051A" w:rsidRPr="00E61BFF" w:rsidRDefault="0054051A" w:rsidP="009D4252">
      <w:pPr>
        <w:ind w:left="720" w:firstLine="720"/>
        <w:rPr>
          <w:rFonts w:ascii="Tenorite" w:eastAsia="Tahoma" w:hAnsi="Tenorite" w:cs="Tahoma"/>
          <w:b/>
          <w:bCs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{#FDNYViolations}</w:t>
      </w:r>
    </w:p>
    <w:p w14:paraId="26F08D63" w14:textId="78B1D6B8" w:rsidR="009D4252" w:rsidRDefault="009D4252" w:rsidP="009D4252">
      <w:pPr>
        <w:pStyle w:val="ListParagraph"/>
        <w:numPr>
          <w:ilvl w:val="0"/>
          <w:numId w:val="4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9D4252">
        <w:rPr>
          <w:rFonts w:ascii="Tenorite" w:eastAsia="Tahoma" w:hAnsi="Tenorite" w:cs="Tahoma"/>
          <w:sz w:val="16"/>
          <w:szCs w:val="16"/>
          <w:lang w:val="en-US"/>
        </w:rPr>
        <w:t>FDNY Violation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Ticket</w:t>
      </w:r>
      <w:r w:rsidRPr="009D4252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Pr="00C055F9">
        <w:rPr>
          <w:rFonts w:ascii="Tenorite" w:eastAsia="Tahoma" w:hAnsi="Tenorite" w:cs="Tahoma"/>
          <w:b/>
          <w:bCs/>
          <w:sz w:val="16"/>
          <w:szCs w:val="16"/>
          <w:lang w:val="en-US"/>
        </w:rPr>
        <w:t>#</w:t>
      </w:r>
      <w:r w:rsidR="0054051A" w:rsidRPr="00C055F9"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gramEnd"/>
      <w:r w:rsidR="0054051A" w:rsidRPr="00C055F9">
        <w:rPr>
          <w:rFonts w:ascii="Tenorite" w:eastAsia="Tahoma" w:hAnsi="Tenorite" w:cs="Tahoma"/>
          <w:b/>
          <w:bCs/>
          <w:sz w:val="16"/>
          <w:szCs w:val="16"/>
          <w:lang w:val="en-US"/>
        </w:rPr>
        <w:t>ticket_number}</w:t>
      </w:r>
    </w:p>
    <w:p w14:paraId="694940F6" w14:textId="61EC9A07" w:rsidR="009D4252" w:rsidRDefault="009D4252" w:rsidP="009D4252">
      <w:pPr>
        <w:pStyle w:val="ListParagraph"/>
        <w:numPr>
          <w:ilvl w:val="1"/>
          <w:numId w:val="47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Violation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Date:</w:t>
      </w:r>
      <w:r w:rsidR="00A56C36">
        <w:rPr>
          <w:rFonts w:ascii="Tenorite" w:eastAsia="Tahoma" w:hAnsi="Tenorite" w:cs="Tahoma"/>
          <w:sz w:val="16"/>
          <w:szCs w:val="16"/>
          <w:lang w:val="en-US"/>
        </w:rPr>
        <w:t xml:space="preserve"> {</w:t>
      </w:r>
      <w:proofErr w:type="spellStart"/>
      <w:proofErr w:type="gramEnd"/>
      <w:r w:rsidR="00A56C36">
        <w:rPr>
          <w:rFonts w:ascii="Tenorite" w:eastAsia="Tahoma" w:hAnsi="Tenorite" w:cs="Tahoma"/>
          <w:sz w:val="16"/>
          <w:szCs w:val="16"/>
          <w:lang w:val="en-US"/>
        </w:rPr>
        <w:t>violation_date</w:t>
      </w:r>
      <w:proofErr w:type="spellEnd"/>
      <w:r w:rsidR="00A56C36"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082BEEBE" w14:textId="58A2F958" w:rsidR="009D4252" w:rsidRDefault="009D4252" w:rsidP="009D4252">
      <w:pPr>
        <w:pStyle w:val="ListParagraph"/>
        <w:numPr>
          <w:ilvl w:val="1"/>
          <w:numId w:val="47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Hearing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Date:</w:t>
      </w:r>
      <w:r w:rsidR="00A56C36">
        <w:rPr>
          <w:rFonts w:ascii="Tenorite" w:eastAsia="Tahoma" w:hAnsi="Tenorite" w:cs="Tahoma"/>
          <w:sz w:val="16"/>
          <w:szCs w:val="16"/>
          <w:lang w:val="en-US"/>
        </w:rPr>
        <w:t xml:space="preserve"> {</w:t>
      </w:r>
      <w:proofErr w:type="spellStart"/>
      <w:r w:rsidR="00A56C36">
        <w:rPr>
          <w:rFonts w:ascii="Tenorite" w:eastAsia="Tahoma" w:hAnsi="Tenorite" w:cs="Tahoma"/>
          <w:sz w:val="16"/>
          <w:szCs w:val="16"/>
          <w:lang w:val="en-US"/>
        </w:rPr>
        <w:t>hearing</w:t>
      </w:r>
      <w:proofErr w:type="gramEnd"/>
      <w:r w:rsidR="00A56C36">
        <w:rPr>
          <w:rFonts w:ascii="Tenorite" w:eastAsia="Tahoma" w:hAnsi="Tenorite" w:cs="Tahoma"/>
          <w:sz w:val="16"/>
          <w:szCs w:val="16"/>
          <w:lang w:val="en-US"/>
        </w:rPr>
        <w:t>_date</w:t>
      </w:r>
      <w:proofErr w:type="spellEnd"/>
      <w:r w:rsidR="00A56C36"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2B46F547" w14:textId="0D8BC0DD" w:rsidR="00D46E33" w:rsidRPr="0069192D" w:rsidRDefault="00D46E33" w:rsidP="009D4252">
      <w:pPr>
        <w:pStyle w:val="ListParagraph"/>
        <w:numPr>
          <w:ilvl w:val="1"/>
          <w:numId w:val="47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69192D">
        <w:rPr>
          <w:rFonts w:ascii="Tenorite" w:eastAsia="Tahoma" w:hAnsi="Tenorite" w:cs="Tahoma"/>
          <w:sz w:val="16"/>
          <w:szCs w:val="16"/>
          <w:lang w:val="en-US"/>
        </w:rPr>
        <w:t xml:space="preserve">Compliance </w:t>
      </w:r>
      <w:proofErr w:type="gramStart"/>
      <w:r w:rsidRPr="0069192D">
        <w:rPr>
          <w:rFonts w:ascii="Tenorite" w:eastAsia="Tahoma" w:hAnsi="Tenorite" w:cs="Tahoma"/>
          <w:sz w:val="16"/>
          <w:szCs w:val="16"/>
          <w:lang w:val="en-US"/>
        </w:rPr>
        <w:t xml:space="preserve">Status: </w:t>
      </w:r>
      <w:r w:rsidR="00302B38" w:rsidRPr="00C055F9"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proofErr w:type="gramEnd"/>
      <w:r w:rsidR="00302B38" w:rsidRPr="00C055F9">
        <w:rPr>
          <w:rFonts w:ascii="Tenorite" w:eastAsia="Tahoma" w:hAnsi="Tenorite" w:cs="Tahoma"/>
          <w:b/>
          <w:bCs/>
          <w:sz w:val="16"/>
          <w:szCs w:val="16"/>
          <w:lang w:val="en-US"/>
        </w:rPr>
        <w:t>compliance_status</w:t>
      </w:r>
      <w:proofErr w:type="spellEnd"/>
      <w:r w:rsidR="00302B38" w:rsidRPr="00C055F9"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2BD51540" w14:textId="215FB51D" w:rsidR="004B6F62" w:rsidRDefault="00D46E33" w:rsidP="00AD1294">
      <w:pPr>
        <w:pStyle w:val="ListParagraph"/>
        <w:numPr>
          <w:ilvl w:val="1"/>
          <w:numId w:val="47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Charges </w:t>
      </w:r>
      <w:r w:rsidR="00993EBB">
        <w:rPr>
          <w:rFonts w:ascii="Tenorite" w:eastAsia="Tahoma" w:hAnsi="Tenorite" w:cs="Tahoma"/>
          <w:sz w:val="16"/>
          <w:szCs w:val="16"/>
          <w:lang w:val="en-US"/>
        </w:rPr>
        <w:t xml:space="preserve">on Ticket: </w:t>
      </w:r>
    </w:p>
    <w:p w14:paraId="621B89D3" w14:textId="11774143" w:rsidR="007C7637" w:rsidRPr="007C7637" w:rsidRDefault="007C7637" w:rsidP="007C7637">
      <w:pPr>
        <w:ind w:left="2880"/>
        <w:rPr>
          <w:rFonts w:ascii="Tenorite" w:eastAsia="Tahoma" w:hAnsi="Tenorite" w:cs="Tahoma"/>
          <w:sz w:val="16"/>
          <w:szCs w:val="16"/>
          <w:lang w:val="en-US"/>
        </w:rPr>
      </w:pPr>
      <w:r w:rsidRPr="00513224">
        <w:rPr>
          <w:rFonts w:ascii="Tenorite" w:eastAsia="Tahoma" w:hAnsi="Tenorite" w:cs="Tahoma"/>
          <w:sz w:val="16"/>
          <w:szCs w:val="16"/>
          <w:lang w:val="en-US"/>
        </w:rPr>
        <w:t>{#charges}</w:t>
      </w:r>
    </w:p>
    <w:p w14:paraId="41C2E6AE" w14:textId="7E3E7ECF" w:rsidR="009D4252" w:rsidRDefault="009D4252" w:rsidP="00D46E33">
      <w:pPr>
        <w:pStyle w:val="ListParagraph"/>
        <w:numPr>
          <w:ilvl w:val="2"/>
          <w:numId w:val="47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Charge </w:t>
      </w:r>
      <w:r w:rsidR="004B6F62">
        <w:rPr>
          <w:rFonts w:ascii="Tenorite" w:eastAsia="Tahoma" w:hAnsi="Tenorite" w:cs="Tahoma"/>
          <w:sz w:val="16"/>
          <w:szCs w:val="16"/>
          <w:lang w:val="en-US"/>
        </w:rPr>
        <w:t>Code</w:t>
      </w:r>
      <w:r>
        <w:rPr>
          <w:rFonts w:ascii="Tenorite" w:eastAsia="Tahoma" w:hAnsi="Tenorite" w:cs="Tahoma"/>
          <w:sz w:val="16"/>
          <w:szCs w:val="16"/>
          <w:lang w:val="en-US"/>
        </w:rPr>
        <w:t>:</w:t>
      </w:r>
      <w:r w:rsidR="004B6F62">
        <w:rPr>
          <w:rFonts w:ascii="Tenorite" w:eastAsia="Tahoma" w:hAnsi="Tenorite" w:cs="Tahoma"/>
          <w:sz w:val="16"/>
          <w:szCs w:val="16"/>
          <w:lang w:val="en-US"/>
        </w:rPr>
        <w:t xml:space="preserve"> {</w:t>
      </w:r>
      <w:proofErr w:type="spellStart"/>
      <w:r w:rsidR="004B6F62">
        <w:rPr>
          <w:rFonts w:ascii="Tenorite" w:eastAsia="Tahoma" w:hAnsi="Tenorite" w:cs="Tahoma"/>
          <w:sz w:val="16"/>
          <w:szCs w:val="16"/>
          <w:lang w:val="en-US"/>
        </w:rPr>
        <w:t>chargeCode</w:t>
      </w:r>
      <w:proofErr w:type="spellEnd"/>
      <w:r w:rsidR="004B6F62">
        <w:rPr>
          <w:rFonts w:ascii="Tenorite" w:eastAsia="Tahoma" w:hAnsi="Tenorite" w:cs="Tahoma"/>
          <w:sz w:val="16"/>
          <w:szCs w:val="16"/>
          <w:lang w:val="en-US"/>
        </w:rPr>
        <w:t>}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</w:p>
    <w:p w14:paraId="617E476C" w14:textId="0128E483" w:rsidR="00D46E33" w:rsidRDefault="0010778D" w:rsidP="00D46E33">
      <w:pPr>
        <w:pStyle w:val="ListParagraph"/>
        <w:numPr>
          <w:ilvl w:val="3"/>
          <w:numId w:val="47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Code </w:t>
      </w:r>
      <w:r w:rsidR="00D46E33">
        <w:rPr>
          <w:rFonts w:ascii="Tenorite" w:eastAsia="Tahoma" w:hAnsi="Tenorite" w:cs="Tahoma"/>
          <w:sz w:val="16"/>
          <w:szCs w:val="16"/>
          <w:lang w:val="en-US"/>
        </w:rPr>
        <w:t>Section:</w:t>
      </w:r>
      <w:r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 w:rsidR="00AD1294">
        <w:rPr>
          <w:rFonts w:ascii="Tenorite" w:eastAsia="Tahoma" w:hAnsi="Tenorite" w:cs="Tahoma"/>
          <w:sz w:val="16"/>
          <w:szCs w:val="16"/>
          <w:lang w:val="en-US"/>
        </w:rPr>
        <w:t>{</w:t>
      </w:r>
      <w:proofErr w:type="spellStart"/>
      <w:r w:rsidR="00AD1294">
        <w:rPr>
          <w:rFonts w:ascii="Tenorite" w:eastAsia="Tahoma" w:hAnsi="Tenorite" w:cs="Tahoma"/>
          <w:sz w:val="16"/>
          <w:szCs w:val="16"/>
          <w:lang w:val="en-US"/>
        </w:rPr>
        <w:t>chargeSection</w:t>
      </w:r>
      <w:proofErr w:type="spellEnd"/>
      <w:r w:rsidR="00AD1294"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6DCF46EE" w14:textId="7BD48FC5" w:rsidR="00D46E33" w:rsidRDefault="00D46E33" w:rsidP="00D46E33">
      <w:pPr>
        <w:pStyle w:val="ListParagraph"/>
        <w:numPr>
          <w:ilvl w:val="3"/>
          <w:numId w:val="47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Code Description</w:t>
      </w:r>
      <w:r w:rsidR="0010778D">
        <w:rPr>
          <w:rFonts w:ascii="Tenorite" w:eastAsia="Tahoma" w:hAnsi="Tenorite" w:cs="Tahoma"/>
          <w:sz w:val="16"/>
          <w:szCs w:val="16"/>
          <w:lang w:val="en-US"/>
        </w:rPr>
        <w:t xml:space="preserve">: </w:t>
      </w:r>
      <w:r w:rsidR="00AD1294">
        <w:rPr>
          <w:rFonts w:ascii="Tenorite" w:eastAsia="Tahoma" w:hAnsi="Tenorite" w:cs="Tahoma"/>
          <w:sz w:val="16"/>
          <w:szCs w:val="16"/>
          <w:lang w:val="en-US"/>
        </w:rPr>
        <w:t>{</w:t>
      </w:r>
      <w:proofErr w:type="spellStart"/>
      <w:r w:rsidR="00AD1294">
        <w:rPr>
          <w:rFonts w:ascii="Tenorite" w:eastAsia="Tahoma" w:hAnsi="Tenorite" w:cs="Tahoma"/>
          <w:sz w:val="16"/>
          <w:szCs w:val="16"/>
          <w:lang w:val="en-US"/>
        </w:rPr>
        <w:t>chargeDesc</w:t>
      </w:r>
      <w:r w:rsidR="0024408D">
        <w:rPr>
          <w:rFonts w:ascii="Tenorite" w:eastAsia="Tahoma" w:hAnsi="Tenorite" w:cs="Tahoma"/>
          <w:sz w:val="16"/>
          <w:szCs w:val="16"/>
          <w:lang w:val="en-US"/>
        </w:rPr>
        <w:t>ription</w:t>
      </w:r>
      <w:proofErr w:type="spellEnd"/>
      <w:r w:rsidR="00AD1294"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708B3CA0" w14:textId="77777777" w:rsidR="00177090" w:rsidRDefault="00D46E33" w:rsidP="00177090">
      <w:pPr>
        <w:pStyle w:val="ListParagraph"/>
        <w:numPr>
          <w:ilvl w:val="3"/>
          <w:numId w:val="47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Infraction Amount: $</w:t>
      </w:r>
      <w:r w:rsidR="00AD1294">
        <w:rPr>
          <w:rFonts w:ascii="Tenorite" w:eastAsia="Tahoma" w:hAnsi="Tenorite" w:cs="Tahoma"/>
          <w:sz w:val="16"/>
          <w:szCs w:val="16"/>
          <w:lang w:val="en-US"/>
        </w:rPr>
        <w:t>{</w:t>
      </w:r>
      <w:proofErr w:type="spellStart"/>
      <w:r w:rsidR="00AD1294">
        <w:rPr>
          <w:rFonts w:ascii="Tenorite" w:eastAsia="Tahoma" w:hAnsi="Tenorite" w:cs="Tahoma"/>
          <w:sz w:val="16"/>
          <w:szCs w:val="16"/>
          <w:lang w:val="en-US"/>
        </w:rPr>
        <w:t>chargeInfraction</w:t>
      </w:r>
      <w:proofErr w:type="spellEnd"/>
      <w:r w:rsidR="00AD1294">
        <w:rPr>
          <w:rFonts w:ascii="Tenorite" w:eastAsia="Tahoma" w:hAnsi="Tenorite" w:cs="Tahoma"/>
          <w:sz w:val="16"/>
          <w:szCs w:val="16"/>
          <w:lang w:val="en-US"/>
        </w:rPr>
        <w:t>}</w:t>
      </w:r>
      <w:r w:rsidR="004B6F62" w:rsidRPr="00802728">
        <w:rPr>
          <w:rFonts w:ascii="Tenorite" w:eastAsia="Tahoma" w:hAnsi="Tenorite" w:cs="Tahoma"/>
          <w:sz w:val="16"/>
          <w:szCs w:val="16"/>
          <w:lang w:val="en-US"/>
        </w:rPr>
        <w:t>{/charges}</w:t>
      </w:r>
    </w:p>
    <w:p w14:paraId="3E42469A" w14:textId="38DC5A38" w:rsidR="00F41A34" w:rsidRPr="00D46E33" w:rsidRDefault="0054051A" w:rsidP="00177090">
      <w:pPr>
        <w:ind w:left="720" w:firstLine="720"/>
        <w:rPr>
          <w:rFonts w:ascii="Tenorite" w:eastAsia="Tahoma" w:hAnsi="Tenorite" w:cs="Tahoma"/>
          <w:sz w:val="16"/>
          <w:szCs w:val="16"/>
          <w:lang w:val="en-US"/>
        </w:rPr>
      </w:pPr>
      <w:r w:rsidRPr="00177090">
        <w:rPr>
          <w:rFonts w:ascii="Tenorite" w:eastAsia="Tahoma" w:hAnsi="Tenorite" w:cs="Tahoma"/>
          <w:sz w:val="16"/>
          <w:szCs w:val="16"/>
          <w:lang w:val="en-US"/>
        </w:rPr>
        <w:t>{/</w:t>
      </w:r>
      <w:proofErr w:type="spellStart"/>
      <w:r w:rsidRPr="00177090">
        <w:rPr>
          <w:rFonts w:ascii="Tenorite" w:eastAsia="Tahoma" w:hAnsi="Tenorite" w:cs="Tahoma"/>
          <w:sz w:val="16"/>
          <w:szCs w:val="16"/>
          <w:lang w:val="en-US"/>
        </w:rPr>
        <w:t>FDNYViolations</w:t>
      </w:r>
      <w:proofErr w:type="spellEnd"/>
      <w:r w:rsidRPr="00177090">
        <w:rPr>
          <w:rFonts w:ascii="Tenorite" w:eastAsia="Tahoma" w:hAnsi="Tenorite" w:cs="Tahoma"/>
          <w:sz w:val="16"/>
          <w:szCs w:val="16"/>
          <w:lang w:val="en-US"/>
        </w:rPr>
        <w:t>}</w:t>
      </w:r>
      <w:r w:rsidR="00BC5A27" w:rsidRPr="00D46E33">
        <w:rPr>
          <w:rFonts w:ascii="Tenorite" w:eastAsia="Tahoma" w:hAnsi="Tenorite" w:cs="Tahoma"/>
          <w:b/>
          <w:bCs/>
          <w:sz w:val="16"/>
          <w:szCs w:val="16"/>
        </w:rPr>
        <w:tab/>
      </w:r>
      <w:r w:rsidR="00EE5E6B" w:rsidRPr="00D46E33">
        <w:rPr>
          <w:rFonts w:ascii="Tenorite" w:eastAsia="Tahoma" w:hAnsi="Tenorite" w:cs="Tahoma"/>
          <w:b/>
          <w:bCs/>
          <w:sz w:val="16"/>
          <w:szCs w:val="16"/>
        </w:rPr>
        <w:softHyphen/>
      </w:r>
      <w:r w:rsidR="00EE5E6B" w:rsidRPr="00D46E33">
        <w:rPr>
          <w:rFonts w:ascii="Tenorite" w:eastAsia="Tahoma" w:hAnsi="Tenorite" w:cs="Tahoma"/>
          <w:b/>
          <w:bCs/>
          <w:sz w:val="16"/>
          <w:szCs w:val="16"/>
        </w:rPr>
        <w:softHyphen/>
      </w:r>
      <w:r w:rsidR="00EE5E6B" w:rsidRPr="00D46E33">
        <w:rPr>
          <w:rFonts w:ascii="Tenorite" w:eastAsia="Tahoma" w:hAnsi="Tenorite" w:cs="Tahoma"/>
          <w:b/>
          <w:bCs/>
          <w:sz w:val="16"/>
          <w:szCs w:val="16"/>
        </w:rPr>
        <w:softHyphen/>
      </w:r>
      <w:r w:rsidR="00EE5E6B" w:rsidRPr="00D46E33">
        <w:rPr>
          <w:rFonts w:ascii="Tenorite" w:eastAsia="Tahoma" w:hAnsi="Tenorite" w:cs="Tahoma"/>
          <w:b/>
          <w:bCs/>
          <w:sz w:val="16"/>
          <w:szCs w:val="16"/>
        </w:rPr>
        <w:softHyphen/>
      </w:r>
      <w:r w:rsidR="00F41A34" w:rsidRPr="00D46E33">
        <w:rPr>
          <w:rFonts w:ascii="Tenorite" w:eastAsia="Tahoma" w:hAnsi="Tenorite" w:cs="Tahoma"/>
          <w:b/>
          <w:bCs/>
          <w:sz w:val="16"/>
          <w:szCs w:val="16"/>
        </w:rPr>
        <w:tab/>
      </w:r>
      <w:r w:rsidR="00F41A34" w:rsidRPr="00D46E33">
        <w:rPr>
          <w:rFonts w:ascii="Tenorite" w:eastAsia="Tahoma" w:hAnsi="Tenorite" w:cs="Tahoma"/>
          <w:b/>
          <w:bCs/>
          <w:sz w:val="16"/>
          <w:szCs w:val="16"/>
        </w:rPr>
        <w:tab/>
      </w:r>
      <w:r w:rsidR="00F41A34" w:rsidRPr="00D46E33">
        <w:rPr>
          <w:rFonts w:ascii="Tenorite" w:eastAsia="Tahoma" w:hAnsi="Tenorite" w:cs="Tahoma"/>
          <w:b/>
          <w:bCs/>
          <w:sz w:val="16"/>
          <w:szCs w:val="16"/>
        </w:rPr>
        <w:tab/>
      </w:r>
    </w:p>
    <w:p w14:paraId="6DB20122" w14:textId="78C3B8A1" w:rsidR="00EB75E6" w:rsidRPr="0095427A" w:rsidRDefault="00EB75E6" w:rsidP="00145839">
      <w:pPr>
        <w:spacing w:after="160" w:line="259" w:lineRule="auto"/>
        <w:rPr>
          <w:rFonts w:ascii="Century Gothic" w:eastAsia="Tahoma" w:hAnsi="Century Gothic" w:cs="Tahoma"/>
          <w:b/>
          <w:bCs/>
        </w:rPr>
      </w:pPr>
    </w:p>
    <w:p w14:paraId="6ACF8DF1" w14:textId="77777777" w:rsidR="002F0926" w:rsidRDefault="002F0926" w:rsidP="002F0926">
      <w:pPr>
        <w:pStyle w:val="ListParagraph"/>
        <w:ind w:left="1800"/>
        <w:rPr>
          <w:rFonts w:ascii="Tenorite" w:eastAsia="Tahoma" w:hAnsi="Tenorite" w:cs="Tahoma"/>
          <w:b/>
          <w:bCs/>
          <w:sz w:val="18"/>
          <w:szCs w:val="18"/>
        </w:rPr>
      </w:pPr>
    </w:p>
    <w:p w14:paraId="6BC6C158" w14:textId="77777777" w:rsidR="0002434D" w:rsidRDefault="0002434D" w:rsidP="00C3631B">
      <w:pPr>
        <w:pStyle w:val="ListParagraph"/>
        <w:rPr>
          <w:rFonts w:ascii="Tenorite" w:eastAsia="Tahoma" w:hAnsi="Tenorite" w:cs="Tahoma"/>
          <w:b/>
          <w:bCs/>
          <w:sz w:val="18"/>
          <w:szCs w:val="18"/>
        </w:rPr>
      </w:pPr>
    </w:p>
    <w:p w14:paraId="1F01B9AC" w14:textId="77777777" w:rsidR="00C5371F" w:rsidRDefault="00C3631B" w:rsidP="00C5371F">
      <w:pPr>
        <w:pStyle w:val="ListParagraph"/>
        <w:numPr>
          <w:ilvl w:val="0"/>
          <w:numId w:val="9"/>
        </w:numPr>
        <w:rPr>
          <w:rFonts w:ascii="Century Gothic" w:eastAsia="Tahoma" w:hAnsi="Century Gothic" w:cs="Tahoma"/>
          <w:b/>
          <w:bCs/>
        </w:rPr>
      </w:pPr>
      <w:r w:rsidRPr="0095427A">
        <w:rPr>
          <w:rFonts w:ascii="Century Gothic" w:eastAsia="Tahoma" w:hAnsi="Century Gothic" w:cs="Tahoma"/>
          <w:b/>
          <w:bCs/>
        </w:rPr>
        <w:t>Landmark Preservation Commission</w:t>
      </w:r>
    </w:p>
    <w:p w14:paraId="41FD037F" w14:textId="483E7455" w:rsidR="00C5371F" w:rsidRPr="00C5371F" w:rsidRDefault="00D47C7B" w:rsidP="00C5371F">
      <w:pPr>
        <w:ind w:left="720" w:firstLine="720"/>
        <w:rPr>
          <w:rFonts w:ascii="Century Gothic" w:eastAsia="Tahoma" w:hAnsi="Century Gothic" w:cs="Tahoma"/>
          <w:b/>
          <w:bCs/>
        </w:rPr>
      </w:pPr>
      <w:r w:rsidRPr="00C5371F">
        <w:rPr>
          <w:rFonts w:ascii="Tenorite" w:eastAsia="Tahoma" w:hAnsi="Tenorite" w:cs="Tahoma"/>
          <w:sz w:val="16"/>
          <w:szCs w:val="16"/>
          <w:lang w:val="en-US"/>
        </w:rPr>
        <w:t>{#landmark2Data}</w:t>
      </w:r>
    </w:p>
    <w:p w14:paraId="5F27F768" w14:textId="62F3799C" w:rsidR="00D47C7B" w:rsidRPr="003E3866" w:rsidRDefault="00D47C7B" w:rsidP="003E3866">
      <w:pPr>
        <w:pStyle w:val="ListParagraph"/>
        <w:numPr>
          <w:ilvl w:val="0"/>
          <w:numId w:val="48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3E3866">
        <w:rPr>
          <w:rFonts w:ascii="Tenorite" w:eastAsia="Tahoma" w:hAnsi="Tenorite" w:cs="Tahoma"/>
          <w:sz w:val="16"/>
          <w:szCs w:val="16"/>
          <w:lang w:val="en-US"/>
        </w:rPr>
        <w:t xml:space="preserve">Landmark </w:t>
      </w:r>
      <w:proofErr w:type="gramStart"/>
      <w:r w:rsidRPr="003E3866">
        <w:rPr>
          <w:rFonts w:ascii="Tenorite" w:eastAsia="Tahoma" w:hAnsi="Tenorite" w:cs="Tahoma"/>
          <w:sz w:val="16"/>
          <w:szCs w:val="16"/>
          <w:lang w:val="en-US"/>
        </w:rPr>
        <w:t>Name:</w:t>
      </w:r>
      <w:r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>_</w:t>
      </w:r>
      <w:proofErr w:type="gramEnd"/>
      <w:r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__________________</w:t>
      </w:r>
      <w:proofErr w:type="gramStart"/>
      <w:r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__ </w:t>
      </w:r>
      <w:r w:rsidRPr="003E3866">
        <w:rPr>
          <w:rFonts w:ascii="Tenorite" w:eastAsia="Tahoma" w:hAnsi="Tenorite" w:cs="Tahoma"/>
          <w:sz w:val="16"/>
          <w:szCs w:val="16"/>
          <w:lang w:val="en-US"/>
        </w:rPr>
        <w:t>{</w:t>
      </w:r>
      <w:proofErr w:type="spellStart"/>
      <w:proofErr w:type="gramEnd"/>
      <w:r w:rsidRPr="003E3866">
        <w:rPr>
          <w:rFonts w:ascii="Tenorite" w:eastAsia="Tahoma" w:hAnsi="Tenorite" w:cs="Tahoma"/>
          <w:sz w:val="16"/>
          <w:szCs w:val="16"/>
          <w:lang w:val="en-US"/>
        </w:rPr>
        <w:t>lpc_name</w:t>
      </w:r>
      <w:proofErr w:type="spellEnd"/>
      <w:r w:rsidRPr="003E3866"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4133781A" w14:textId="77CF1A11" w:rsidR="002E5241" w:rsidRPr="003E3866" w:rsidRDefault="002E5241" w:rsidP="003E3866">
      <w:pPr>
        <w:pStyle w:val="ListParagraph"/>
        <w:numPr>
          <w:ilvl w:val="0"/>
          <w:numId w:val="48"/>
        </w:numPr>
        <w:rPr>
          <w:rFonts w:ascii="Tenorite" w:eastAsia="Tahoma" w:hAnsi="Tenorite" w:cs="Tahoma"/>
          <w:sz w:val="16"/>
          <w:szCs w:val="16"/>
          <w:lang w:val="en-US"/>
        </w:rPr>
      </w:pPr>
      <w:r w:rsidRPr="003E3866">
        <w:rPr>
          <w:rFonts w:ascii="Tenorite" w:eastAsia="Tahoma" w:hAnsi="Tenorite" w:cs="Tahoma"/>
          <w:sz w:val="16"/>
          <w:szCs w:val="16"/>
          <w:lang w:val="en-US"/>
        </w:rPr>
        <w:t>Landmark</w:t>
      </w:r>
      <w:r w:rsidR="00D47C7B" w:rsidRPr="003E3866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proofErr w:type="gramStart"/>
      <w:r w:rsidR="00D47C7B" w:rsidRPr="003E3866">
        <w:rPr>
          <w:rFonts w:ascii="Tenorite" w:eastAsia="Tahoma" w:hAnsi="Tenorite" w:cs="Tahoma"/>
          <w:sz w:val="16"/>
          <w:szCs w:val="16"/>
          <w:lang w:val="en-US"/>
        </w:rPr>
        <w:t>Type</w:t>
      </w:r>
      <w:r w:rsidRPr="003E3866">
        <w:rPr>
          <w:rFonts w:ascii="Tenorite" w:eastAsia="Tahoma" w:hAnsi="Tenorite" w:cs="Tahoma"/>
          <w:sz w:val="16"/>
          <w:szCs w:val="16"/>
          <w:lang w:val="en-US"/>
        </w:rPr>
        <w:t>:</w:t>
      </w:r>
      <w:r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>_</w:t>
      </w:r>
      <w:proofErr w:type="gramEnd"/>
      <w:r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</w:t>
      </w:r>
      <w:r w:rsidR="00F2605E"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</w:t>
      </w:r>
      <w:proofErr w:type="gramStart"/>
      <w:r w:rsidR="00F2605E"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>__</w:t>
      </w:r>
      <w:r w:rsidR="00D47C7B"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 xml:space="preserve"> </w:t>
      </w:r>
      <w:r w:rsidR="00D47C7B" w:rsidRPr="003E3866">
        <w:rPr>
          <w:rFonts w:ascii="Tenorite" w:eastAsia="Tahoma" w:hAnsi="Tenorite" w:cs="Tahoma"/>
          <w:sz w:val="16"/>
          <w:szCs w:val="16"/>
          <w:lang w:val="en-US"/>
        </w:rPr>
        <w:t>{</w:t>
      </w:r>
      <w:proofErr w:type="spellStart"/>
      <w:proofErr w:type="gramEnd"/>
      <w:r w:rsidR="00D47C7B" w:rsidRPr="003E3866">
        <w:rPr>
          <w:rFonts w:ascii="Tenorite" w:eastAsia="Tahoma" w:hAnsi="Tenorite" w:cs="Tahoma"/>
          <w:sz w:val="16"/>
          <w:szCs w:val="16"/>
          <w:lang w:val="en-US"/>
        </w:rPr>
        <w:t>landmarkty</w:t>
      </w:r>
      <w:proofErr w:type="spellEnd"/>
      <w:r w:rsidR="00D47C7B" w:rsidRPr="003E3866"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0A127F74" w14:textId="0C8B9C2F" w:rsidR="00970239" w:rsidRDefault="00A07C54" w:rsidP="003E3866">
      <w:pPr>
        <w:pStyle w:val="ListParagraph"/>
        <w:numPr>
          <w:ilvl w:val="0"/>
          <w:numId w:val="48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 xml:space="preserve">Link to LPC 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Report</w:t>
      </w:r>
      <w:r w:rsidR="00D47C7B" w:rsidRPr="003E3866">
        <w:rPr>
          <w:rFonts w:ascii="Tenorite" w:eastAsia="Tahoma" w:hAnsi="Tenorite" w:cs="Tahoma"/>
          <w:sz w:val="16"/>
          <w:szCs w:val="16"/>
          <w:lang w:val="en-US"/>
        </w:rPr>
        <w:t>:</w:t>
      </w:r>
      <w:r w:rsidR="00D47C7B"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>_</w:t>
      </w:r>
      <w:proofErr w:type="gramEnd"/>
      <w:r w:rsidR="00D47C7B" w:rsidRPr="003E3866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___________________</w:t>
      </w:r>
      <w:r w:rsidR="00D47C7B" w:rsidRPr="003E5D68">
        <w:rPr>
          <w:rFonts w:ascii="Tenorite" w:eastAsia="Tahoma" w:hAnsi="Tenorite" w:cs="Tahoma"/>
          <w:sz w:val="16"/>
          <w:szCs w:val="16"/>
          <w:lang w:val="en-US"/>
        </w:rPr>
        <w:t>{</w:t>
      </w:r>
      <w:proofErr w:type="spellStart"/>
      <w:r w:rsidRPr="003E5D68">
        <w:rPr>
          <w:rFonts w:ascii="Tenorite" w:eastAsia="Tahoma" w:hAnsi="Tenorite" w:cs="Tahoma"/>
          <w:sz w:val="16"/>
          <w:szCs w:val="16"/>
          <w:lang w:val="en-US"/>
        </w:rPr>
        <w:t>url_report</w:t>
      </w:r>
      <w:proofErr w:type="spellEnd"/>
      <w:r w:rsidR="00D47C7B" w:rsidRPr="003E5D68">
        <w:rPr>
          <w:rFonts w:ascii="Tenorite" w:eastAsia="Tahoma" w:hAnsi="Tenorite" w:cs="Tahoma"/>
          <w:sz w:val="16"/>
          <w:szCs w:val="16"/>
          <w:lang w:val="en-US"/>
        </w:rPr>
        <w:t>}</w:t>
      </w:r>
    </w:p>
    <w:p w14:paraId="349C13EF" w14:textId="02B032A0" w:rsidR="00D47C7B" w:rsidRPr="00970239" w:rsidRDefault="00D47C7B" w:rsidP="00970239">
      <w:pPr>
        <w:ind w:left="1440"/>
        <w:rPr>
          <w:rFonts w:ascii="Tenorite" w:eastAsia="Tahoma" w:hAnsi="Tenorite" w:cs="Tahoma"/>
          <w:sz w:val="16"/>
          <w:szCs w:val="16"/>
          <w:lang w:val="en-US"/>
        </w:rPr>
      </w:pPr>
      <w:r w:rsidRPr="00970239">
        <w:rPr>
          <w:rFonts w:ascii="Tenorite" w:eastAsia="Tahoma" w:hAnsi="Tenorite" w:cs="Tahoma"/>
          <w:sz w:val="16"/>
          <w:szCs w:val="16"/>
          <w:lang w:val="en-US"/>
        </w:rPr>
        <w:t>{/landmark2Data}</w:t>
      </w:r>
    </w:p>
    <w:p w14:paraId="76624FCB" w14:textId="77777777" w:rsidR="00D47C7B" w:rsidRDefault="00D47C7B" w:rsidP="002E5241">
      <w:pPr>
        <w:pStyle w:val="ListParagraph"/>
        <w:ind w:left="1800"/>
        <w:rPr>
          <w:rFonts w:ascii="Tenorite" w:eastAsia="Tahoma" w:hAnsi="Tenorite" w:cs="Tahoma"/>
          <w:sz w:val="16"/>
          <w:szCs w:val="16"/>
          <w:lang w:val="en-US"/>
        </w:rPr>
      </w:pPr>
    </w:p>
    <w:p w14:paraId="3DF0ECC5" w14:textId="77777777" w:rsidR="00D47C7B" w:rsidRPr="00D47C7B" w:rsidRDefault="00D47C7B" w:rsidP="002E5241">
      <w:pPr>
        <w:pStyle w:val="ListParagraph"/>
        <w:ind w:left="1800"/>
        <w:rPr>
          <w:rFonts w:ascii="Tenorite" w:eastAsia="Tahoma" w:hAnsi="Tenorite" w:cs="Tahoma"/>
          <w:b/>
          <w:bCs/>
          <w:sz w:val="16"/>
          <w:szCs w:val="16"/>
          <w:lang w:val="en-US"/>
        </w:rPr>
      </w:pPr>
    </w:p>
    <w:p w14:paraId="0E2B7183" w14:textId="15605DEB" w:rsidR="00D44154" w:rsidRPr="00677B10" w:rsidRDefault="00D44154" w:rsidP="6A63205E">
      <w:pPr>
        <w:rPr>
          <w:rFonts w:ascii="Century Gothic" w:eastAsia="Tahoma" w:hAnsi="Century Gothic" w:cs="Tahoma"/>
          <w:b/>
          <w:bCs/>
          <w:u w:val="single"/>
          <w:lang w:val="en-US"/>
        </w:rPr>
      </w:pPr>
      <w:r w:rsidRPr="00677B10">
        <w:rPr>
          <w:rFonts w:ascii="Century Gothic" w:eastAsia="Tahoma" w:hAnsi="Century Gothic" w:cs="Tahoma"/>
          <w:b/>
          <w:bCs/>
          <w:u w:val="single"/>
          <w:lang w:val="en-US"/>
        </w:rPr>
        <w:t>III.</w:t>
      </w:r>
      <w:r w:rsidRPr="00677B10">
        <w:rPr>
          <w:rFonts w:ascii="Century Gothic" w:hAnsi="Century Gothic"/>
          <w:u w:val="single"/>
        </w:rPr>
        <w:tab/>
      </w:r>
      <w:r w:rsidR="00F070B2" w:rsidRPr="00677B10">
        <w:rPr>
          <w:rFonts w:ascii="Century Gothic" w:eastAsia="Tahoma" w:hAnsi="Century Gothic" w:cs="Tahoma"/>
          <w:b/>
          <w:bCs/>
          <w:u w:val="single"/>
          <w:lang w:val="en-US"/>
        </w:rPr>
        <w:t>Easements</w:t>
      </w:r>
      <w:r w:rsidR="00F51246" w:rsidRPr="00677B10">
        <w:rPr>
          <w:rFonts w:ascii="Century Gothic" w:eastAsia="Tahoma" w:hAnsi="Century Gothic" w:cs="Tahoma"/>
          <w:b/>
          <w:bCs/>
          <w:u w:val="single"/>
          <w:lang w:val="en-US"/>
        </w:rPr>
        <w:t xml:space="preserve"> and Agreements</w:t>
      </w:r>
    </w:p>
    <w:p w14:paraId="6C46B39A" w14:textId="77777777" w:rsidR="00F51246" w:rsidRPr="002B0314" w:rsidRDefault="00F51246" w:rsidP="00D44154">
      <w:pPr>
        <w:rPr>
          <w:rFonts w:ascii="Tenorite" w:eastAsia="Tahoma" w:hAnsi="Tenorite" w:cs="Tahoma"/>
          <w:b/>
          <w:bCs/>
          <w:u w:val="single"/>
        </w:rPr>
      </w:pPr>
    </w:p>
    <w:p w14:paraId="12225888" w14:textId="62565DA2" w:rsidR="00047B5C" w:rsidRPr="00BB02C7" w:rsidRDefault="00047B5C">
      <w:pPr>
        <w:pStyle w:val="ListParagraph"/>
        <w:numPr>
          <w:ilvl w:val="0"/>
          <w:numId w:val="13"/>
        </w:numPr>
        <w:rPr>
          <w:rFonts w:ascii="Century Gothic" w:eastAsia="Tahoma" w:hAnsi="Century Gothic" w:cs="Tahoma"/>
          <w:b/>
          <w:bCs/>
          <w:sz w:val="20"/>
          <w:szCs w:val="20"/>
        </w:rPr>
      </w:pPr>
      <w:r w:rsidRPr="00BB02C7">
        <w:rPr>
          <w:rFonts w:ascii="Century Gothic" w:eastAsia="Tahoma" w:hAnsi="Century Gothic" w:cs="Tahoma"/>
          <w:b/>
          <w:bCs/>
          <w:sz w:val="20"/>
          <w:szCs w:val="20"/>
        </w:rPr>
        <w:t>Floor Area Ratio</w:t>
      </w:r>
      <w:r w:rsidR="005E504B" w:rsidRPr="00BB02C7">
        <w:rPr>
          <w:rFonts w:ascii="Century Gothic" w:eastAsia="Tahoma" w:hAnsi="Century Gothic" w:cs="Tahoma"/>
          <w:b/>
          <w:bCs/>
          <w:sz w:val="20"/>
          <w:szCs w:val="20"/>
        </w:rPr>
        <w:t xml:space="preserve"> (FAR)</w:t>
      </w:r>
      <w:r w:rsidR="001258CF" w:rsidRPr="00BB02C7">
        <w:rPr>
          <w:rFonts w:ascii="Century Gothic" w:eastAsia="Tahoma" w:hAnsi="Century Gothic" w:cs="Tahoma"/>
          <w:b/>
          <w:bCs/>
          <w:sz w:val="20"/>
          <w:szCs w:val="20"/>
        </w:rPr>
        <w:t xml:space="preserve"> [Information Repeated from Section I.</w:t>
      </w:r>
      <w:r w:rsidR="0026700A">
        <w:rPr>
          <w:rFonts w:ascii="Century Gothic" w:eastAsia="Tahoma" w:hAnsi="Century Gothic" w:cs="Tahoma"/>
          <w:b/>
          <w:bCs/>
          <w:sz w:val="20"/>
          <w:szCs w:val="20"/>
        </w:rPr>
        <w:t>6</w:t>
      </w:r>
      <w:r w:rsidR="001258CF" w:rsidRPr="00BB02C7">
        <w:rPr>
          <w:rFonts w:ascii="Century Gothic" w:eastAsia="Tahoma" w:hAnsi="Century Gothic" w:cs="Tahoma"/>
          <w:b/>
          <w:bCs/>
          <w:sz w:val="20"/>
          <w:szCs w:val="20"/>
        </w:rPr>
        <w:t>]</w:t>
      </w:r>
    </w:p>
    <w:p w14:paraId="2C27B158" w14:textId="77777777" w:rsidR="00005CEF" w:rsidRPr="00B0564E" w:rsidRDefault="00005CEF">
      <w:pPr>
        <w:pStyle w:val="ListParagraph"/>
        <w:numPr>
          <w:ilvl w:val="0"/>
          <w:numId w:val="21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zoningDetails}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Built</w:t>
      </w:r>
      <w:proofErr w:type="gramEnd"/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 (FAR):</w:t>
      </w:r>
      <w:r>
        <w:tab/>
      </w:r>
      <w:r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_________________</w:t>
      </w:r>
      <w: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builtfar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09CB40C8" w14:textId="77777777" w:rsidR="00005CEF" w:rsidRPr="00B0564E" w:rsidRDefault="00005CEF">
      <w:pPr>
        <w:pStyle w:val="ListParagraph"/>
        <w:numPr>
          <w:ilvl w:val="0"/>
          <w:numId w:val="21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zoningDetails}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Allowable</w:t>
      </w:r>
      <w:proofErr w:type="gramEnd"/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 (FAR):</w:t>
      </w:r>
      <w:r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______________</w:t>
      </w:r>
      <w:r>
        <w:rPr>
          <w:rFonts w:ascii="Tenorite" w:eastAsia="Tahoma" w:hAnsi="Tenorite" w:cs="Tahoma"/>
          <w:color w:val="DDDDDD"/>
          <w:sz w:val="16"/>
          <w:szCs w:val="16"/>
          <w:lang w:val="en-US"/>
        </w:rPr>
        <w:t>__</w:t>
      </w:r>
      <w: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builtfar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5580FAE4" w14:textId="77777777" w:rsidR="00005CEF" w:rsidRPr="00B0564E" w:rsidRDefault="00005CEF">
      <w:pPr>
        <w:pStyle w:val="ListParagraph"/>
        <w:numPr>
          <w:ilvl w:val="0"/>
          <w:numId w:val="21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zoningDetails}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Allowable</w:t>
      </w:r>
      <w:proofErr w:type="gramEnd"/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 building area:</w:t>
      </w:r>
      <w:r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_______</w:t>
      </w:r>
      <w:r>
        <w:rPr>
          <w:rFonts w:ascii="Tenorite" w:eastAsia="Tahoma" w:hAnsi="Tenorite" w:cs="Tahoma"/>
          <w:color w:val="DDDDDD"/>
          <w:sz w:val="16"/>
          <w:szCs w:val="16"/>
          <w:lang w:val="en-US"/>
        </w:rPr>
        <w:t>__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 </w:t>
      </w:r>
      <w: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bldgarea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5CCC7EC2" w14:textId="4B3D5D8E" w:rsidR="00005CEF" w:rsidRPr="00005CEF" w:rsidRDefault="00005CEF">
      <w:pPr>
        <w:pStyle w:val="ListParagraph"/>
        <w:numPr>
          <w:ilvl w:val="0"/>
          <w:numId w:val="21"/>
        </w:numPr>
        <w:rPr>
          <w:rFonts w:ascii="Tenorite" w:eastAsia="Tahoma" w:hAnsi="Tenorite" w:cs="Tahoma"/>
          <w:sz w:val="16"/>
          <w:szCs w:val="16"/>
          <w:lang w:val="en-US"/>
        </w:rPr>
      </w:pPr>
      <w:r>
        <w:rPr>
          <w:rFonts w:ascii="Tenorite" w:eastAsia="Tahoma" w:hAnsi="Tenorite" w:cs="Tahoma"/>
          <w:sz w:val="16"/>
          <w:szCs w:val="16"/>
          <w:lang w:val="en-US"/>
        </w:rPr>
        <w:lastRenderedPageBreak/>
        <w:t>{#</w:t>
      </w:r>
      <w:proofErr w:type="gramStart"/>
      <w:r>
        <w:rPr>
          <w:rFonts w:ascii="Tenorite" w:eastAsia="Tahoma" w:hAnsi="Tenorite" w:cs="Tahoma"/>
          <w:sz w:val="16"/>
          <w:szCs w:val="16"/>
          <w:lang w:val="en-US"/>
        </w:rPr>
        <w:t>zoningDetails}</w:t>
      </w:r>
      <w:r w:rsidRPr="6A63205E">
        <w:rPr>
          <w:rFonts w:ascii="Tenorite" w:eastAsia="Tahoma" w:hAnsi="Tenorite" w:cs="Tahoma"/>
          <w:sz w:val="16"/>
          <w:szCs w:val="16"/>
          <w:lang w:val="en-US"/>
        </w:rPr>
        <w:t>Allowable</w:t>
      </w:r>
      <w:proofErr w:type="gramEnd"/>
      <w:r w:rsidRPr="6A63205E">
        <w:rPr>
          <w:rFonts w:ascii="Tenorite" w:eastAsia="Tahoma" w:hAnsi="Tenorite" w:cs="Tahoma"/>
          <w:sz w:val="16"/>
          <w:szCs w:val="16"/>
          <w:lang w:val="en-US"/>
        </w:rPr>
        <w:t xml:space="preserve"> additional area:</w:t>
      </w:r>
      <w:r w:rsidRPr="6A63205E">
        <w:rPr>
          <w:rFonts w:ascii="Tenorite" w:eastAsia="Tahoma" w:hAnsi="Tenorite" w:cs="Tahoma"/>
          <w:color w:val="DDDDDD"/>
          <w:sz w:val="16"/>
          <w:szCs w:val="16"/>
          <w:lang w:val="en-US"/>
        </w:rPr>
        <w:t>_____</w:t>
      </w:r>
      <w:r>
        <w:rPr>
          <w:rFonts w:ascii="Tenorite" w:eastAsia="Tahoma" w:hAnsi="Tenorite" w:cs="Tahoma"/>
          <w:color w:val="DDDDDD"/>
          <w:sz w:val="16"/>
          <w:szCs w:val="16"/>
          <w:lang w:val="en-US"/>
        </w:rPr>
        <w:t>__</w:t>
      </w:r>
      <w:r>
        <w:tab/>
      </w:r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{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otherarea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}{/</w:t>
      </w:r>
      <w:proofErr w:type="spellStart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zoningDetails</w:t>
      </w:r>
      <w:proofErr w:type="spellEnd"/>
      <w:r>
        <w:rPr>
          <w:rFonts w:ascii="Tenorite" w:eastAsia="Tahoma" w:hAnsi="Tenorite" w:cs="Tahoma"/>
          <w:b/>
          <w:bCs/>
          <w:sz w:val="16"/>
          <w:szCs w:val="16"/>
          <w:lang w:val="en-US"/>
        </w:rPr>
        <w:t>}</w:t>
      </w:r>
    </w:p>
    <w:p w14:paraId="5898B741" w14:textId="77777777" w:rsidR="0097135E" w:rsidRPr="002B0314" w:rsidRDefault="0097135E" w:rsidP="0097135E">
      <w:pPr>
        <w:rPr>
          <w:rFonts w:ascii="Tenorite" w:eastAsia="Tahoma" w:hAnsi="Tenorite" w:cs="Tahoma"/>
          <w:sz w:val="16"/>
          <w:szCs w:val="16"/>
        </w:rPr>
      </w:pPr>
    </w:p>
    <w:p w14:paraId="458AA17D" w14:textId="60B6F098" w:rsidR="005C3A9A" w:rsidRDefault="004D4900" w:rsidP="0026700A">
      <w:pPr>
        <w:spacing w:after="160" w:line="259" w:lineRule="auto"/>
        <w:rPr>
          <w:rFonts w:ascii="Tenorite" w:eastAsia="Tahoma" w:hAnsi="Tenorite" w:cs="Tahoma"/>
          <w:sz w:val="16"/>
          <w:szCs w:val="16"/>
        </w:rPr>
      </w:pPr>
      <w:r w:rsidRPr="00677B10">
        <w:rPr>
          <w:rFonts w:ascii="Century Gothic" w:eastAsia="Tahoma" w:hAnsi="Century Gothic" w:cs="Tahoma"/>
          <w:b/>
          <w:bCs/>
          <w:u w:val="single"/>
          <w:lang w:val="en-US"/>
        </w:rPr>
        <w:t>I</w:t>
      </w:r>
      <w:r w:rsidR="00D44154" w:rsidRPr="00677B10">
        <w:rPr>
          <w:rFonts w:ascii="Century Gothic" w:eastAsia="Tahoma" w:hAnsi="Century Gothic" w:cs="Tahoma"/>
          <w:b/>
          <w:bCs/>
          <w:u w:val="single"/>
          <w:lang w:val="en-US"/>
        </w:rPr>
        <w:t>V</w:t>
      </w:r>
      <w:r w:rsidRPr="00677B10">
        <w:rPr>
          <w:rFonts w:ascii="Century Gothic" w:eastAsia="Tahoma" w:hAnsi="Century Gothic" w:cs="Tahoma"/>
          <w:b/>
          <w:bCs/>
          <w:u w:val="single"/>
          <w:lang w:val="en-US"/>
        </w:rPr>
        <w:t>.</w:t>
      </w:r>
      <w:r w:rsidRPr="00677B10">
        <w:rPr>
          <w:rFonts w:ascii="Century Gothic" w:hAnsi="Century Gothic"/>
          <w:u w:val="single"/>
        </w:rPr>
        <w:tab/>
      </w:r>
      <w:r w:rsidR="00094B2E" w:rsidRPr="00677B10">
        <w:rPr>
          <w:rFonts w:ascii="Century Gothic" w:eastAsia="Tahoma" w:hAnsi="Century Gothic" w:cs="Tahoma"/>
          <w:b/>
          <w:bCs/>
          <w:u w:val="single"/>
          <w:lang w:val="en-US"/>
        </w:rPr>
        <w:t>Appendi</w:t>
      </w:r>
      <w:r w:rsidR="0026700A">
        <w:rPr>
          <w:rFonts w:ascii="Century Gothic" w:eastAsia="Tahoma" w:hAnsi="Century Gothic" w:cs="Tahoma"/>
          <w:b/>
          <w:bCs/>
          <w:u w:val="single"/>
          <w:lang w:val="en-US"/>
        </w:rPr>
        <w:t>x</w:t>
      </w:r>
    </w:p>
    <w:p w14:paraId="444A8847" w14:textId="77777777" w:rsidR="00BF06C0" w:rsidRPr="00BF06C0" w:rsidRDefault="00BF06C0" w:rsidP="00F15B92">
      <w:pPr>
        <w:rPr>
          <w:rFonts w:ascii="Tenorite" w:eastAsia="Tahoma" w:hAnsi="Tenorite" w:cs="Tahoma"/>
          <w:sz w:val="16"/>
          <w:szCs w:val="16"/>
        </w:rPr>
      </w:pPr>
    </w:p>
    <w:p w14:paraId="360B8380" w14:textId="3609D189" w:rsidR="00F15B92" w:rsidRPr="00BF06C0" w:rsidRDefault="00F15B92" w:rsidP="00F15B92">
      <w:pPr>
        <w:rPr>
          <w:rFonts w:ascii="Century Gothic" w:eastAsia="Tahoma" w:hAnsi="Century Gothic" w:cs="Tahoma"/>
          <w:b/>
          <w:bCs/>
          <w:sz w:val="20"/>
          <w:szCs w:val="20"/>
        </w:rPr>
      </w:pPr>
      <w:r w:rsidRPr="00BF06C0">
        <w:rPr>
          <w:rFonts w:ascii="Century Gothic" w:eastAsia="Tahoma" w:hAnsi="Century Gothic" w:cs="Tahoma"/>
          <w:b/>
          <w:bCs/>
          <w:sz w:val="20"/>
          <w:szCs w:val="20"/>
        </w:rPr>
        <w:t xml:space="preserve">Acronym Glossary </w:t>
      </w:r>
    </w:p>
    <w:p w14:paraId="72C0833D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ACRIS |</w:t>
      </w:r>
      <w:r w:rsidRPr="00BF06C0">
        <w:rPr>
          <w:rFonts w:ascii="Tenorite" w:eastAsia="Tahoma" w:hAnsi="Tenorite" w:cs="Tahoma"/>
          <w:sz w:val="16"/>
          <w:szCs w:val="16"/>
        </w:rPr>
        <w:t xml:space="preserve"> Automated City Register Information System</w:t>
      </w:r>
    </w:p>
    <w:p w14:paraId="5E77AEC6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ALT |</w:t>
      </w:r>
      <w:r w:rsidRPr="00BF06C0">
        <w:rPr>
          <w:rFonts w:ascii="Tenorite" w:eastAsia="Tahoma" w:hAnsi="Tenorite" w:cs="Tahoma"/>
          <w:sz w:val="16"/>
          <w:szCs w:val="16"/>
        </w:rPr>
        <w:t xml:space="preserve"> Alteration</w:t>
      </w:r>
    </w:p>
    <w:p w14:paraId="3078C643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BIN |</w:t>
      </w:r>
      <w:r w:rsidRPr="00BF06C0">
        <w:rPr>
          <w:rFonts w:ascii="Tenorite" w:eastAsia="Tahoma" w:hAnsi="Tenorite" w:cs="Tahoma"/>
          <w:sz w:val="16"/>
          <w:szCs w:val="16"/>
        </w:rPr>
        <w:t xml:space="preserve"> Building Information Number</w:t>
      </w:r>
    </w:p>
    <w:p w14:paraId="245AB422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CCO |</w:t>
      </w:r>
      <w:r w:rsidRPr="00BF06C0">
        <w:rPr>
          <w:rFonts w:ascii="Tenorite" w:eastAsia="Tahoma" w:hAnsi="Tenorite" w:cs="Tahoma"/>
          <w:sz w:val="16"/>
          <w:szCs w:val="16"/>
        </w:rPr>
        <w:t xml:space="preserve"> Corporation Counsel Opinion</w:t>
      </w:r>
    </w:p>
    <w:p w14:paraId="46BD543E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CO |</w:t>
      </w:r>
      <w:r w:rsidRPr="00BF06C0">
        <w:rPr>
          <w:rFonts w:ascii="Tenorite" w:eastAsia="Tahoma" w:hAnsi="Tenorite" w:cs="Tahoma"/>
          <w:sz w:val="16"/>
          <w:szCs w:val="16"/>
        </w:rPr>
        <w:t xml:space="preserve"> Certificate of Occupancy</w:t>
      </w:r>
    </w:p>
    <w:p w14:paraId="6855AAD5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CONH |</w:t>
      </w:r>
      <w:r w:rsidRPr="00BF06C0">
        <w:rPr>
          <w:rFonts w:ascii="Tenorite" w:eastAsia="Tahoma" w:hAnsi="Tenorite" w:cs="Tahoma"/>
          <w:sz w:val="16"/>
          <w:szCs w:val="16"/>
        </w:rPr>
        <w:t xml:space="preserve"> Certificate of No Harassment</w:t>
      </w:r>
    </w:p>
    <w:p w14:paraId="3987A531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DHCR |</w:t>
      </w:r>
      <w:r w:rsidRPr="00BF06C0">
        <w:rPr>
          <w:rFonts w:ascii="Tenorite" w:eastAsia="Tahoma" w:hAnsi="Tenorite" w:cs="Tahoma"/>
          <w:sz w:val="16"/>
          <w:szCs w:val="16"/>
        </w:rPr>
        <w:t xml:space="preserve"> Division of Housing and Community Renewal</w:t>
      </w:r>
    </w:p>
    <w:p w14:paraId="23D90D4A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ECB |</w:t>
      </w:r>
      <w:r w:rsidRPr="00BF06C0">
        <w:rPr>
          <w:rFonts w:ascii="Tenorite" w:eastAsia="Tahoma" w:hAnsi="Tenorite" w:cs="Tahoma"/>
          <w:sz w:val="16"/>
          <w:szCs w:val="16"/>
        </w:rPr>
        <w:t xml:space="preserve"> Environmental Control board </w:t>
      </w:r>
    </w:p>
    <w:p w14:paraId="58DF841B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FAR |</w:t>
      </w:r>
      <w:r w:rsidRPr="00BF06C0">
        <w:rPr>
          <w:rFonts w:ascii="Tenorite" w:eastAsia="Tahoma" w:hAnsi="Tenorite" w:cs="Tahoma"/>
          <w:sz w:val="16"/>
          <w:szCs w:val="16"/>
        </w:rPr>
        <w:t xml:space="preserve"> Floor Area Ratio </w:t>
      </w:r>
    </w:p>
    <w:p w14:paraId="11DBF0CE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HPD |</w:t>
      </w:r>
      <w:r w:rsidRPr="00BF06C0">
        <w:rPr>
          <w:rFonts w:ascii="Tenorite" w:eastAsia="Tahoma" w:hAnsi="Tenorite" w:cs="Tahoma"/>
          <w:sz w:val="16"/>
          <w:szCs w:val="16"/>
        </w:rPr>
        <w:t xml:space="preserve"> The Department of Housing Preservation and Development</w:t>
      </w:r>
    </w:p>
    <w:p w14:paraId="3DB1BF04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LPC |</w:t>
      </w:r>
      <w:r w:rsidRPr="00BF06C0">
        <w:rPr>
          <w:rFonts w:ascii="Tenorite" w:eastAsia="Tahoma" w:hAnsi="Tenorite" w:cs="Tahoma"/>
          <w:sz w:val="16"/>
          <w:szCs w:val="16"/>
        </w:rPr>
        <w:t xml:space="preserve"> Landmarks Preservation Commission</w:t>
      </w:r>
    </w:p>
    <w:p w14:paraId="66F9CE6C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NIC |</w:t>
      </w:r>
      <w:r w:rsidRPr="00BF06C0">
        <w:rPr>
          <w:rFonts w:ascii="Tenorite" w:eastAsia="Tahoma" w:hAnsi="Tenorite" w:cs="Tahoma"/>
          <w:sz w:val="16"/>
          <w:szCs w:val="16"/>
        </w:rPr>
        <w:t xml:space="preserve"> Not in Contract</w:t>
      </w:r>
    </w:p>
    <w:p w14:paraId="1870FA80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OATH |</w:t>
      </w:r>
      <w:r w:rsidRPr="00BF06C0">
        <w:rPr>
          <w:rFonts w:ascii="Tenorite" w:eastAsia="Tahoma" w:hAnsi="Tenorite" w:cs="Tahoma"/>
          <w:sz w:val="16"/>
          <w:szCs w:val="16"/>
        </w:rPr>
        <w:t xml:space="preserve"> The Office of Administrative Trials and Hearings</w:t>
      </w:r>
    </w:p>
    <w:p w14:paraId="4146BE3E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PA |</w:t>
      </w:r>
      <w:r w:rsidRPr="00BF06C0">
        <w:rPr>
          <w:rFonts w:ascii="Tenorite" w:eastAsia="Tahoma" w:hAnsi="Tenorite" w:cs="Tahoma"/>
          <w:sz w:val="16"/>
          <w:szCs w:val="16"/>
        </w:rPr>
        <w:t xml:space="preserve"> Places of Assembly</w:t>
      </w:r>
    </w:p>
    <w:p w14:paraId="51FD1DC6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SLA |</w:t>
      </w:r>
      <w:r w:rsidRPr="00BF06C0">
        <w:rPr>
          <w:rFonts w:ascii="Tenorite" w:eastAsia="Tahoma" w:hAnsi="Tenorite" w:cs="Tahoma"/>
          <w:sz w:val="16"/>
          <w:szCs w:val="16"/>
        </w:rPr>
        <w:t xml:space="preserve"> State Liquor Authority</w:t>
      </w:r>
    </w:p>
    <w:p w14:paraId="766C192E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 xml:space="preserve">SPD | </w:t>
      </w:r>
      <w:r w:rsidRPr="00BF06C0">
        <w:rPr>
          <w:rFonts w:ascii="Tenorite" w:eastAsia="Tahoma" w:hAnsi="Tenorite" w:cs="Tahoma"/>
          <w:sz w:val="16"/>
          <w:szCs w:val="16"/>
        </w:rPr>
        <w:t>Special Purpose District</w:t>
      </w:r>
    </w:p>
    <w:p w14:paraId="2C0EFB43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TBIN |</w:t>
      </w:r>
      <w:r w:rsidRPr="00BF06C0">
        <w:rPr>
          <w:rFonts w:ascii="Tenorite" w:eastAsia="Tahoma" w:hAnsi="Tenorite" w:cs="Tahoma"/>
          <w:sz w:val="16"/>
          <w:szCs w:val="16"/>
        </w:rPr>
        <w:t xml:space="preserve"> Temporary Building Information Number</w:t>
      </w:r>
    </w:p>
    <w:p w14:paraId="55CA156D" w14:textId="77777777" w:rsidR="00F15B92" w:rsidRPr="00BF06C0" w:rsidRDefault="00F15B92" w:rsidP="00F15B92">
      <w:pPr>
        <w:ind w:left="720"/>
        <w:rPr>
          <w:rFonts w:ascii="Tenorite" w:eastAsia="Tahoma" w:hAnsi="Tenorite" w:cs="Tahoma"/>
          <w:sz w:val="16"/>
          <w:szCs w:val="16"/>
        </w:rPr>
      </w:pPr>
      <w:r w:rsidRPr="00BF06C0">
        <w:rPr>
          <w:rFonts w:ascii="Tenorite" w:eastAsia="Tahoma" w:hAnsi="Tenorite" w:cs="Tahoma"/>
          <w:b/>
          <w:bCs/>
          <w:sz w:val="16"/>
          <w:szCs w:val="16"/>
        </w:rPr>
        <w:t>TCO |</w:t>
      </w:r>
      <w:r w:rsidRPr="00BF06C0">
        <w:rPr>
          <w:rFonts w:ascii="Tenorite" w:eastAsia="Tahoma" w:hAnsi="Tenorite" w:cs="Tahoma"/>
          <w:sz w:val="16"/>
          <w:szCs w:val="16"/>
        </w:rPr>
        <w:t xml:space="preserve"> Temporary Certificate of Occupancy</w:t>
      </w:r>
    </w:p>
    <w:p w14:paraId="586BCD33" w14:textId="77777777" w:rsidR="00862770" w:rsidRPr="00862770" w:rsidRDefault="00862770" w:rsidP="00862770">
      <w:pPr>
        <w:rPr>
          <w:rFonts w:ascii="Tenorite" w:eastAsia="Tahoma" w:hAnsi="Tenorite" w:cs="Tahoma"/>
          <w:b/>
          <w:bCs/>
          <w:sz w:val="16"/>
          <w:szCs w:val="16"/>
          <w:u w:val="single"/>
        </w:rPr>
      </w:pPr>
    </w:p>
    <w:p w14:paraId="0A4BD69F" w14:textId="4CA105E4" w:rsidR="00862770" w:rsidRPr="005759C1" w:rsidRDefault="00862770" w:rsidP="00862770">
      <w:pPr>
        <w:rPr>
          <w:rFonts w:ascii="Century Gothic" w:eastAsia="Tahoma" w:hAnsi="Century Gothic" w:cs="Tahoma"/>
          <w:b/>
          <w:bCs/>
          <w:sz w:val="20"/>
          <w:szCs w:val="20"/>
        </w:rPr>
      </w:pPr>
      <w:r w:rsidRPr="005759C1">
        <w:rPr>
          <w:rFonts w:ascii="Century Gothic" w:eastAsia="Tahoma" w:hAnsi="Century Gothic" w:cs="Tahoma"/>
          <w:b/>
          <w:bCs/>
          <w:sz w:val="20"/>
          <w:szCs w:val="20"/>
        </w:rPr>
        <w:t xml:space="preserve">Disclosures &amp; Indemnity </w:t>
      </w:r>
    </w:p>
    <w:p w14:paraId="1A7546F7" w14:textId="77777777" w:rsidR="00862770" w:rsidRDefault="00862770" w:rsidP="00862770">
      <w:pPr>
        <w:rPr>
          <w:rFonts w:ascii="Tenorite" w:eastAsia="Tahoma" w:hAnsi="Tenorite" w:cs="Tahoma"/>
          <w:sz w:val="16"/>
          <w:szCs w:val="16"/>
        </w:rPr>
      </w:pPr>
    </w:p>
    <w:p w14:paraId="203023DC" w14:textId="70B66525" w:rsidR="00862770" w:rsidRPr="00BF06C0" w:rsidRDefault="00862770" w:rsidP="00862770">
      <w:pPr>
        <w:tabs>
          <w:tab w:val="left" w:pos="5925"/>
        </w:tabs>
        <w:rPr>
          <w:rFonts w:ascii="Tenorite" w:hAnsi="Tenorite" w:cstheme="majorHAnsi"/>
          <w:sz w:val="16"/>
          <w:szCs w:val="16"/>
        </w:rPr>
      </w:pPr>
      <w:r w:rsidRPr="00BF06C0">
        <w:rPr>
          <w:rFonts w:ascii="Tenorite" w:hAnsi="Tenorite" w:cstheme="majorHAnsi"/>
          <w:sz w:val="16"/>
          <w:szCs w:val="16"/>
        </w:rPr>
        <w:t>For Use in New York State Only</w:t>
      </w:r>
      <w:r w:rsidR="00F9369B">
        <w:rPr>
          <w:rFonts w:ascii="Tenorite" w:hAnsi="Tenorite" w:cstheme="majorHAnsi"/>
          <w:sz w:val="16"/>
          <w:szCs w:val="16"/>
        </w:rPr>
        <w:t>.</w:t>
      </w:r>
    </w:p>
    <w:p w14:paraId="71DC7640" w14:textId="77777777" w:rsidR="00862770" w:rsidRPr="00BF06C0" w:rsidRDefault="00862770" w:rsidP="00862770">
      <w:pPr>
        <w:tabs>
          <w:tab w:val="left" w:pos="5925"/>
        </w:tabs>
        <w:rPr>
          <w:rFonts w:ascii="Tenorite" w:hAnsi="Tenorite" w:cstheme="majorHAnsi"/>
          <w:sz w:val="16"/>
          <w:szCs w:val="16"/>
        </w:rPr>
      </w:pPr>
    </w:p>
    <w:p w14:paraId="086EBD33" w14:textId="04636A9C" w:rsidR="00862770" w:rsidRPr="00BF06C0" w:rsidRDefault="00862770" w:rsidP="00862770">
      <w:pPr>
        <w:tabs>
          <w:tab w:val="left" w:pos="5925"/>
        </w:tabs>
        <w:rPr>
          <w:rFonts w:ascii="Tenorite" w:hAnsi="Tenorite" w:cstheme="majorHAnsi"/>
          <w:sz w:val="16"/>
          <w:szCs w:val="16"/>
        </w:rPr>
      </w:pPr>
      <w:r w:rsidRPr="00BF06C0">
        <w:rPr>
          <w:rFonts w:ascii="Tenorite" w:hAnsi="Tenorite" w:cstheme="majorHAnsi"/>
          <w:sz w:val="16"/>
          <w:szCs w:val="16"/>
        </w:rPr>
        <w:t>This report ("Report") is for informational purposes only and should not be considered a substitute for professional advice. It is not intended to be used for any decision-making process without independent verification.</w:t>
      </w:r>
      <w:r w:rsidR="00F9369B">
        <w:rPr>
          <w:rFonts w:ascii="Tenorite" w:hAnsi="Tenorite" w:cstheme="majorHAnsi"/>
          <w:sz w:val="16"/>
          <w:szCs w:val="16"/>
        </w:rPr>
        <w:t xml:space="preserve"> </w:t>
      </w:r>
      <w:r w:rsidRPr="00BF06C0">
        <w:rPr>
          <w:rFonts w:ascii="Tenorite" w:hAnsi="Tenorite" w:cstheme="majorHAnsi"/>
          <w:sz w:val="16"/>
          <w:szCs w:val="16"/>
        </w:rPr>
        <w:t xml:space="preserve">While the information presented in this Report is believed to be accurate, </w:t>
      </w:r>
      <w:proofErr w:type="spellStart"/>
      <w:r w:rsidRPr="00BF06C0">
        <w:rPr>
          <w:rFonts w:ascii="Tenorite" w:hAnsi="Tenorite" w:cstheme="majorHAnsi"/>
          <w:sz w:val="16"/>
          <w:szCs w:val="16"/>
        </w:rPr>
        <w:t>Azark</w:t>
      </w:r>
      <w:proofErr w:type="spellEnd"/>
      <w:r w:rsidRPr="00BF06C0">
        <w:rPr>
          <w:rFonts w:ascii="Tenorite" w:hAnsi="Tenorite" w:cstheme="majorHAnsi"/>
          <w:sz w:val="16"/>
          <w:szCs w:val="16"/>
        </w:rPr>
        <w:t xml:space="preserve"> Inc. does not warrant or guarantee its accuracy or completeness.  You, the user, assume full responsibility for verifying all information before taking any action.</w:t>
      </w:r>
    </w:p>
    <w:p w14:paraId="1B5D08CC" w14:textId="77777777" w:rsidR="00862770" w:rsidRPr="00BF06C0" w:rsidRDefault="00862770" w:rsidP="00862770">
      <w:pPr>
        <w:tabs>
          <w:tab w:val="left" w:pos="5925"/>
        </w:tabs>
        <w:rPr>
          <w:rFonts w:ascii="Tenorite" w:hAnsi="Tenorite" w:cstheme="majorHAnsi"/>
          <w:sz w:val="16"/>
          <w:szCs w:val="16"/>
        </w:rPr>
      </w:pPr>
    </w:p>
    <w:p w14:paraId="3E9A9DB5" w14:textId="5F162C82" w:rsidR="00862770" w:rsidRPr="00BF06C0" w:rsidRDefault="00862770" w:rsidP="00862770">
      <w:pPr>
        <w:tabs>
          <w:tab w:val="left" w:pos="5925"/>
        </w:tabs>
        <w:rPr>
          <w:rFonts w:ascii="Tenorite" w:hAnsi="Tenorite" w:cstheme="majorHAnsi"/>
          <w:sz w:val="16"/>
          <w:szCs w:val="16"/>
        </w:rPr>
      </w:pPr>
      <w:r w:rsidRPr="00BF06C0">
        <w:rPr>
          <w:rFonts w:ascii="Tenorite" w:hAnsi="Tenorite" w:cstheme="majorHAnsi"/>
          <w:sz w:val="16"/>
          <w:szCs w:val="16"/>
        </w:rPr>
        <w:t xml:space="preserve">The User acknowledges that the Report may contain errors or omissions. </w:t>
      </w:r>
      <w:proofErr w:type="spellStart"/>
      <w:r w:rsidRPr="00BF06C0">
        <w:rPr>
          <w:rFonts w:ascii="Tenorite" w:hAnsi="Tenorite" w:cstheme="majorHAnsi"/>
          <w:sz w:val="16"/>
          <w:szCs w:val="16"/>
        </w:rPr>
        <w:t>Azark</w:t>
      </w:r>
      <w:proofErr w:type="spellEnd"/>
      <w:r w:rsidRPr="00BF06C0">
        <w:rPr>
          <w:rFonts w:ascii="Tenorite" w:hAnsi="Tenorite" w:cstheme="majorHAnsi"/>
          <w:sz w:val="16"/>
          <w:szCs w:val="16"/>
        </w:rPr>
        <w:t xml:space="preserve"> Inc. is not liable for any damages, direct, indirect, incidental, consequential, or otherwise, arising from the use of this Report.</w:t>
      </w:r>
      <w:r w:rsidR="00F9369B">
        <w:rPr>
          <w:rFonts w:ascii="Tenorite" w:hAnsi="Tenorite" w:cstheme="majorHAnsi"/>
          <w:sz w:val="16"/>
          <w:szCs w:val="16"/>
        </w:rPr>
        <w:t xml:space="preserve"> </w:t>
      </w:r>
      <w:r w:rsidRPr="00BF06C0">
        <w:rPr>
          <w:rFonts w:ascii="Tenorite" w:hAnsi="Tenorite" w:cstheme="majorHAnsi"/>
          <w:sz w:val="16"/>
          <w:szCs w:val="16"/>
        </w:rPr>
        <w:t>The User is advised to consult with qualified professionals, including attorneys and inspectors, for their independent assessment of the property.</w:t>
      </w:r>
    </w:p>
    <w:p w14:paraId="14370454" w14:textId="02A6CF2E" w:rsidR="008E39FF" w:rsidRPr="002B0314" w:rsidRDefault="008E39FF" w:rsidP="000F2D9D">
      <w:pPr>
        <w:rPr>
          <w:rFonts w:ascii="Tenorite" w:hAnsi="Tenorite"/>
          <w:sz w:val="20"/>
          <w:szCs w:val="20"/>
        </w:rPr>
      </w:pPr>
    </w:p>
    <w:sectPr w:rsidR="008E39FF" w:rsidRPr="002B0314" w:rsidSect="00DA3924">
      <w:headerReference w:type="default" r:id="rId15"/>
      <w:footerReference w:type="default" r:id="rId16"/>
      <w:pgSz w:w="12240" w:h="15840"/>
      <w:pgMar w:top="1440" w:right="1080" w:bottom="1440" w:left="108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A787D" w14:textId="77777777" w:rsidR="002A6AF0" w:rsidRDefault="002A6AF0">
      <w:pPr>
        <w:spacing w:line="240" w:lineRule="auto"/>
      </w:pPr>
      <w:r>
        <w:separator/>
      </w:r>
    </w:p>
  </w:endnote>
  <w:endnote w:type="continuationSeparator" w:id="0">
    <w:p w14:paraId="4DCAEC87" w14:textId="77777777" w:rsidR="002A6AF0" w:rsidRDefault="002A6AF0">
      <w:pPr>
        <w:spacing w:line="240" w:lineRule="auto"/>
      </w:pPr>
      <w:r>
        <w:continuationSeparator/>
      </w:r>
    </w:p>
  </w:endnote>
  <w:endnote w:type="continuationNotice" w:id="1">
    <w:p w14:paraId="59AB8966" w14:textId="77777777" w:rsidR="002A6AF0" w:rsidRDefault="002A6AF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entury Gothic" w:hAnsi="Century Gothic"/>
        <w:color w:val="808080" w:themeColor="background1" w:themeShade="80"/>
        <w:sz w:val="20"/>
        <w:szCs w:val="20"/>
      </w:rPr>
      <w:id w:val="528071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DC5B39" w14:textId="4D3E7064" w:rsidR="00890632" w:rsidRPr="00012686" w:rsidRDefault="00890632" w:rsidP="00890632">
        <w:pPr>
          <w:tabs>
            <w:tab w:val="center" w:pos="5130"/>
            <w:tab w:val="right" w:pos="9360"/>
          </w:tabs>
          <w:spacing w:line="240" w:lineRule="auto"/>
          <w:rPr>
            <w:rFonts w:ascii="Century Gothic" w:eastAsia="Century Gothic" w:hAnsi="Century Gothic" w:cs="Century Gothic"/>
            <w:b/>
            <w:i/>
            <w:color w:val="808080"/>
            <w:sz w:val="18"/>
            <w:szCs w:val="18"/>
            <w:lang w:val="en-US"/>
          </w:rPr>
        </w:pPr>
        <w:r w:rsidRPr="00012686">
          <w:rPr>
            <w:rFonts w:ascii="Century Gothic" w:eastAsia="Century Gothic" w:hAnsi="Century Gothic" w:cs="Century Gothic"/>
            <w:i/>
            <w:color w:val="808080"/>
            <w:sz w:val="18"/>
            <w:szCs w:val="18"/>
            <w:lang w:val="en-US"/>
          </w:rPr>
          <w:softHyphen/>
        </w:r>
        <w:r w:rsidRPr="00012686">
          <w:rPr>
            <w:rFonts w:ascii="Century Gothic" w:eastAsia="Century Gothic" w:hAnsi="Century Gothic" w:cs="Century Gothic"/>
            <w:i/>
            <w:color w:val="808080"/>
            <w:sz w:val="18"/>
            <w:szCs w:val="18"/>
            <w:lang w:val="en-US"/>
          </w:rPr>
          <w:softHyphen/>
        </w:r>
        <w:r w:rsidRPr="00012686">
          <w:rPr>
            <w:rFonts w:ascii="Century Gothic" w:eastAsia="Century Gothic" w:hAnsi="Century Gothic" w:cs="Century Gothic"/>
            <w:i/>
            <w:color w:val="808080"/>
            <w:sz w:val="18"/>
            <w:szCs w:val="18"/>
            <w:lang w:val="en-US"/>
          </w:rPr>
          <w:softHyphen/>
          <w:t xml:space="preserve">                                                                                                                                                           </w:t>
        </w:r>
      </w:p>
      <w:p w14:paraId="22B07D2A" w14:textId="77777777" w:rsidR="00B67522" w:rsidRPr="00B67522" w:rsidRDefault="00B67522" w:rsidP="00B67522">
        <w:pPr>
          <w:tabs>
            <w:tab w:val="center" w:pos="5130"/>
            <w:tab w:val="right" w:pos="9360"/>
          </w:tabs>
          <w:spacing w:line="240" w:lineRule="auto"/>
          <w:rPr>
            <w:rFonts w:ascii="Century Gothic" w:eastAsia="Century Gothic" w:hAnsi="Century Gothic" w:cs="Century Gothic"/>
            <w:b/>
            <w:i/>
            <w:color w:val="808080"/>
            <w:sz w:val="18"/>
            <w:szCs w:val="18"/>
            <w:lang w:val="en-US"/>
          </w:rPr>
        </w:pPr>
        <w:r w:rsidRPr="00B67522">
          <w:rPr>
            <w:rFonts w:ascii="Calibri" w:eastAsia="Calibri" w:hAnsi="Calibri" w:cs="Calibri"/>
            <w:noProof/>
            <w:lang w:val="en-US"/>
          </w:rPr>
          <w:drawing>
            <wp:anchor distT="0" distB="0" distL="114300" distR="114300" simplePos="0" relativeHeight="251658246" behindDoc="1" locked="0" layoutInCell="1" allowOverlap="1" wp14:anchorId="190DFB7E" wp14:editId="4875CD8A">
              <wp:simplePos x="0" y="0"/>
              <wp:positionH relativeFrom="column">
                <wp:posOffset>4739417</wp:posOffset>
              </wp:positionH>
              <wp:positionV relativeFrom="paragraph">
                <wp:posOffset>84455</wp:posOffset>
              </wp:positionV>
              <wp:extent cx="379095" cy="106680"/>
              <wp:effectExtent l="0" t="0" r="1905" b="7620"/>
              <wp:wrapTight wrapText="bothSides">
                <wp:wrapPolygon edited="0">
                  <wp:start x="0" y="0"/>
                  <wp:lineTo x="0" y="7714"/>
                  <wp:lineTo x="1085" y="19286"/>
                  <wp:lineTo x="20623" y="19286"/>
                  <wp:lineTo x="20623" y="0"/>
                  <wp:lineTo x="0" y="0"/>
                </wp:wrapPolygon>
              </wp:wrapTight>
              <wp:docPr id="25" name="Picture 455046316" descr="A black and grey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5046316" descr="A black and grey logo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095" cy="1066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67522">
          <w:rPr>
            <w:rFonts w:ascii="Calibri" w:eastAsia="Calibri" w:hAnsi="Calibri" w:cs="Calibri"/>
            <w:noProof/>
            <w:lang w:val="en-US"/>
          </w:rPr>
          <w:drawing>
            <wp:anchor distT="0" distB="0" distL="114300" distR="114300" simplePos="0" relativeHeight="251658243" behindDoc="1" locked="0" layoutInCell="1" allowOverlap="1" wp14:anchorId="6A5B0CE2" wp14:editId="420A2D91">
              <wp:simplePos x="0" y="0"/>
              <wp:positionH relativeFrom="page">
                <wp:posOffset>1986503</wp:posOffset>
              </wp:positionH>
              <wp:positionV relativeFrom="paragraph">
                <wp:posOffset>-8890</wp:posOffset>
              </wp:positionV>
              <wp:extent cx="333375" cy="213995"/>
              <wp:effectExtent l="0" t="0" r="9525" b="0"/>
              <wp:wrapTight wrapText="bothSides">
                <wp:wrapPolygon edited="0">
                  <wp:start x="9874" y="0"/>
                  <wp:lineTo x="0" y="1923"/>
                  <wp:lineTo x="0" y="19228"/>
                  <wp:lineTo x="20983" y="19228"/>
                  <wp:lineTo x="20983" y="3846"/>
                  <wp:lineTo x="19749" y="0"/>
                  <wp:lineTo x="9874" y="0"/>
                </wp:wrapPolygon>
              </wp:wrapTight>
              <wp:docPr id="22" name="Picture 815944898" descr="A black and grey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15944898" descr="A black and grey logo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3375" cy="2139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67522">
          <w:rPr>
            <w:rFonts w:ascii="Calibri" w:eastAsia="Calibri" w:hAnsi="Calibri" w:cs="Calibri"/>
            <w:noProof/>
            <w:lang w:val="en-US"/>
          </w:rPr>
          <w:drawing>
            <wp:anchor distT="0" distB="0" distL="114300" distR="114300" simplePos="0" relativeHeight="251658241" behindDoc="1" locked="0" layoutInCell="1" allowOverlap="1" wp14:anchorId="1B82E9FF" wp14:editId="085798B5">
              <wp:simplePos x="0" y="0"/>
              <wp:positionH relativeFrom="page">
                <wp:posOffset>3222625</wp:posOffset>
              </wp:positionH>
              <wp:positionV relativeFrom="paragraph">
                <wp:posOffset>47625</wp:posOffset>
              </wp:positionV>
              <wp:extent cx="710565" cy="117475"/>
              <wp:effectExtent l="0" t="0" r="0" b="0"/>
              <wp:wrapTight wrapText="bothSides">
                <wp:wrapPolygon edited="0">
                  <wp:start x="0" y="0"/>
                  <wp:lineTo x="0" y="17514"/>
                  <wp:lineTo x="20847" y="17514"/>
                  <wp:lineTo x="20847" y="0"/>
                  <wp:lineTo x="0" y="0"/>
                </wp:wrapPolygon>
              </wp:wrapTight>
              <wp:docPr id="20" name="Picture 1" descr="A black and white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 black and white logo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10565" cy="1174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67522">
          <w:rPr>
            <w:rFonts w:ascii="Calibri" w:eastAsia="Calibri" w:hAnsi="Calibri" w:cs="Calibri"/>
            <w:noProof/>
            <w:lang w:val="en-US"/>
          </w:rPr>
          <w:drawing>
            <wp:anchor distT="0" distB="0" distL="114300" distR="114300" simplePos="0" relativeHeight="251658244" behindDoc="1" locked="0" layoutInCell="1" allowOverlap="1" wp14:anchorId="238A0CA8" wp14:editId="021445A7">
              <wp:simplePos x="0" y="0"/>
              <wp:positionH relativeFrom="column">
                <wp:posOffset>4187190</wp:posOffset>
              </wp:positionH>
              <wp:positionV relativeFrom="paragraph">
                <wp:posOffset>5080</wp:posOffset>
              </wp:positionV>
              <wp:extent cx="422910" cy="170815"/>
              <wp:effectExtent l="0" t="0" r="0" b="635"/>
              <wp:wrapTight wrapText="bothSides">
                <wp:wrapPolygon edited="0">
                  <wp:start x="0" y="0"/>
                  <wp:lineTo x="0" y="19271"/>
                  <wp:lineTo x="20432" y="19271"/>
                  <wp:lineTo x="20432" y="9636"/>
                  <wp:lineTo x="8757" y="0"/>
                  <wp:lineTo x="0" y="0"/>
                </wp:wrapPolygon>
              </wp:wrapTight>
              <wp:docPr id="23" name="Picture 1411845822" descr="A black and white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11845822" descr="A black and white logo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2910" cy="17081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67522">
          <w:rPr>
            <w:rFonts w:ascii="Calibri" w:eastAsia="Calibri" w:hAnsi="Calibri" w:cs="Calibri"/>
            <w:noProof/>
            <w:lang w:val="en-US"/>
          </w:rPr>
          <w:drawing>
            <wp:anchor distT="0" distB="0" distL="114300" distR="114300" simplePos="0" relativeHeight="251658245" behindDoc="1" locked="0" layoutInCell="1" allowOverlap="1" wp14:anchorId="5EC0C91E" wp14:editId="24F07F9C">
              <wp:simplePos x="0" y="0"/>
              <wp:positionH relativeFrom="column">
                <wp:posOffset>1918335</wp:posOffset>
              </wp:positionH>
              <wp:positionV relativeFrom="paragraph">
                <wp:posOffset>7620</wp:posOffset>
              </wp:positionV>
              <wp:extent cx="473075" cy="211455"/>
              <wp:effectExtent l="0" t="0" r="3175" b="0"/>
              <wp:wrapTight wrapText="bothSides">
                <wp:wrapPolygon edited="0">
                  <wp:start x="0" y="0"/>
                  <wp:lineTo x="0" y="13622"/>
                  <wp:lineTo x="3479" y="19459"/>
                  <wp:lineTo x="9568" y="19459"/>
                  <wp:lineTo x="20875" y="19459"/>
                  <wp:lineTo x="20875" y="5838"/>
                  <wp:lineTo x="5219" y="0"/>
                  <wp:lineTo x="0" y="0"/>
                </wp:wrapPolygon>
              </wp:wrapTight>
              <wp:docPr id="24" name="Picture 1150135969" descr="A black background with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1150135969" descr="A black background with white tex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3075" cy="21145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67522">
          <w:rPr>
            <w:rFonts w:ascii="Calibri" w:eastAsia="Calibri" w:hAnsi="Calibri" w:cs="Calibri"/>
            <w:noProof/>
            <w:lang w:val="en-US"/>
          </w:rPr>
          <w:drawing>
            <wp:anchor distT="0" distB="0" distL="114300" distR="114300" simplePos="0" relativeHeight="251658242" behindDoc="1" locked="0" layoutInCell="1" allowOverlap="1" wp14:anchorId="395C49E1" wp14:editId="248B1E26">
              <wp:simplePos x="0" y="0"/>
              <wp:positionH relativeFrom="column">
                <wp:posOffset>3532093</wp:posOffset>
              </wp:positionH>
              <wp:positionV relativeFrom="paragraph">
                <wp:posOffset>-23495</wp:posOffset>
              </wp:positionV>
              <wp:extent cx="409575" cy="244475"/>
              <wp:effectExtent l="0" t="0" r="9525" b="3175"/>
              <wp:wrapTight wrapText="bothSides">
                <wp:wrapPolygon edited="0">
                  <wp:start x="1005" y="0"/>
                  <wp:lineTo x="0" y="5049"/>
                  <wp:lineTo x="0" y="16831"/>
                  <wp:lineTo x="1005" y="20197"/>
                  <wp:lineTo x="11051" y="20197"/>
                  <wp:lineTo x="21098" y="15148"/>
                  <wp:lineTo x="21098" y="5049"/>
                  <wp:lineTo x="11051" y="0"/>
                  <wp:lineTo x="1005" y="0"/>
                </wp:wrapPolygon>
              </wp:wrapTight>
              <wp:docPr id="21" name="Picture 313045249" descr="A grey circle with black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3045249" descr="A grey circle with black tex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575" cy="2444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67522">
          <w:rPr>
            <w:rFonts w:ascii="Century Gothic" w:eastAsia="Century Gothic" w:hAnsi="Century Gothic" w:cs="Century Gothic"/>
            <w:i/>
            <w:color w:val="808080"/>
            <w:sz w:val="18"/>
            <w:szCs w:val="18"/>
            <w:lang w:val="en-US"/>
          </w:rPr>
          <w:softHyphen/>
        </w:r>
        <w:r w:rsidRPr="00B67522">
          <w:rPr>
            <w:rFonts w:ascii="Century Gothic" w:eastAsia="Century Gothic" w:hAnsi="Century Gothic" w:cs="Century Gothic"/>
            <w:i/>
            <w:color w:val="808080"/>
            <w:sz w:val="18"/>
            <w:szCs w:val="18"/>
            <w:lang w:val="en-US"/>
          </w:rPr>
          <w:softHyphen/>
        </w:r>
        <w:r w:rsidRPr="00B67522">
          <w:rPr>
            <w:rFonts w:ascii="Century Gothic" w:eastAsia="Century Gothic" w:hAnsi="Century Gothic" w:cs="Century Gothic"/>
            <w:i/>
            <w:color w:val="808080"/>
            <w:sz w:val="18"/>
            <w:szCs w:val="18"/>
            <w:lang w:val="en-US"/>
          </w:rPr>
          <w:softHyphen/>
          <w:t xml:space="preserve">                                                                                                                                                           </w:t>
        </w:r>
      </w:p>
      <w:p w14:paraId="67BE88B3" w14:textId="77777777" w:rsidR="00B67522" w:rsidRPr="00B67522" w:rsidRDefault="00B67522" w:rsidP="00B67522">
        <w:pPr>
          <w:tabs>
            <w:tab w:val="center" w:pos="4680"/>
            <w:tab w:val="right" w:pos="9360"/>
          </w:tabs>
          <w:spacing w:line="240" w:lineRule="auto"/>
          <w:rPr>
            <w:rFonts w:ascii="Century Gothic" w:eastAsia="Century Gothic" w:hAnsi="Century Gothic" w:cs="Century Gothic"/>
            <w:b/>
            <w:i/>
            <w:color w:val="808080"/>
            <w:sz w:val="18"/>
            <w:szCs w:val="18"/>
            <w:lang w:val="en-US"/>
          </w:rPr>
        </w:pPr>
      </w:p>
      <w:p w14:paraId="138F3012" w14:textId="77777777" w:rsidR="00B67522" w:rsidRPr="00B67522" w:rsidRDefault="00B67522" w:rsidP="00B67522">
        <w:pPr>
          <w:jc w:val="center"/>
          <w:rPr>
            <w:rFonts w:ascii="Century Gothic" w:eastAsia="Century Gothic" w:hAnsi="Century Gothic" w:cs="Century Gothic"/>
            <w:i/>
            <w:color w:val="D9D9D9"/>
            <w:sz w:val="16"/>
            <w:szCs w:val="16"/>
          </w:rPr>
        </w:pPr>
        <w:r w:rsidRPr="00B67522">
          <w:rPr>
            <w:rFonts w:ascii="Century Gothic" w:hAnsi="Century Gothic"/>
            <w:color w:val="D9D9D9"/>
            <w:sz w:val="16"/>
            <w:szCs w:val="16"/>
          </w:rPr>
          <w:t>AZARK Inc. 130 w. 37</w:t>
        </w:r>
        <w:r w:rsidRPr="00B67522">
          <w:rPr>
            <w:rFonts w:ascii="Century Gothic" w:hAnsi="Century Gothic"/>
            <w:color w:val="D9D9D9"/>
            <w:sz w:val="16"/>
            <w:szCs w:val="16"/>
            <w:vertAlign w:val="superscript"/>
          </w:rPr>
          <w:t>TH</w:t>
        </w:r>
        <w:r w:rsidRPr="00B67522">
          <w:rPr>
            <w:rFonts w:ascii="Century Gothic" w:hAnsi="Century Gothic"/>
            <w:color w:val="D9D9D9"/>
            <w:sz w:val="16"/>
            <w:szCs w:val="16"/>
          </w:rPr>
          <w:t xml:space="preserve"> St. New York, NY 10018 212-547-9000 admin@azark.com</w:t>
        </w:r>
      </w:p>
      <w:p w14:paraId="7733CB5F" w14:textId="77777777" w:rsidR="00B67522" w:rsidRPr="00B67522" w:rsidRDefault="6A63205E" w:rsidP="6A63205E">
        <w:pPr>
          <w:jc w:val="center"/>
          <w:rPr>
            <w:rFonts w:ascii="Century Gothic" w:hAnsi="Century Gothic"/>
            <w:color w:val="D9D9D9"/>
            <w:sz w:val="16"/>
            <w:szCs w:val="16"/>
            <w:lang w:val="en-US"/>
          </w:rPr>
        </w:pPr>
        <w:r w:rsidRPr="6A63205E">
          <w:rPr>
            <w:rFonts w:ascii="Century Gothic" w:hAnsi="Century Gothic"/>
            <w:color w:val="D9D9D9" w:themeColor="background1" w:themeShade="D9"/>
            <w:sz w:val="16"/>
            <w:szCs w:val="16"/>
            <w:lang w:val="en-US"/>
          </w:rPr>
          <w:t>Architecture, Expediting, &amp; Consulting</w:t>
        </w:r>
      </w:p>
      <w:p w14:paraId="4768049A" w14:textId="362C70FC" w:rsidR="00B46B9A" w:rsidRPr="00C07DED" w:rsidRDefault="00B46B9A" w:rsidP="00B46B9A">
        <w:pPr>
          <w:pStyle w:val="Footer"/>
          <w:jc w:val="right"/>
          <w:rPr>
            <w:rFonts w:ascii="Century Gothic" w:hAnsi="Century Gothic"/>
            <w:color w:val="808080" w:themeColor="background1" w:themeShade="80"/>
            <w:sz w:val="20"/>
            <w:szCs w:val="20"/>
          </w:rPr>
        </w:pPr>
        <w:r w:rsidRPr="00C07DED">
          <w:rPr>
            <w:rFonts w:ascii="Century Gothic" w:hAnsi="Century Gothic"/>
            <w:color w:val="808080" w:themeColor="background1" w:themeShade="80"/>
            <w:sz w:val="20"/>
            <w:szCs w:val="20"/>
          </w:rPr>
          <w:fldChar w:fldCharType="begin"/>
        </w:r>
        <w:r w:rsidRPr="00C07DED">
          <w:rPr>
            <w:rFonts w:ascii="Century Gothic" w:hAnsi="Century Gothic"/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Pr="00C07DED">
          <w:rPr>
            <w:rFonts w:ascii="Century Gothic" w:hAnsi="Century Gothic"/>
            <w:color w:val="808080" w:themeColor="background1" w:themeShade="80"/>
            <w:sz w:val="20"/>
            <w:szCs w:val="20"/>
          </w:rPr>
          <w:fldChar w:fldCharType="separate"/>
        </w:r>
        <w:r w:rsidRPr="00C07DED">
          <w:rPr>
            <w:rFonts w:ascii="Century Gothic" w:hAnsi="Century Gothic"/>
            <w:color w:val="808080" w:themeColor="background1" w:themeShade="80"/>
            <w:sz w:val="20"/>
            <w:szCs w:val="20"/>
          </w:rPr>
          <w:t>1</w:t>
        </w:r>
        <w:r w:rsidRPr="00C07DED">
          <w:rPr>
            <w:rFonts w:ascii="Century Gothic" w:hAnsi="Century Gothic"/>
            <w:noProof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5620A18D" w14:textId="4AB220FC" w:rsidR="00DD3C9D" w:rsidRPr="00B46B9A" w:rsidRDefault="00DD3C9D" w:rsidP="00B46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2ECCF" w14:textId="77777777" w:rsidR="002A6AF0" w:rsidRDefault="002A6AF0">
      <w:pPr>
        <w:spacing w:line="240" w:lineRule="auto"/>
      </w:pPr>
      <w:r>
        <w:separator/>
      </w:r>
    </w:p>
  </w:footnote>
  <w:footnote w:type="continuationSeparator" w:id="0">
    <w:p w14:paraId="6596AFD2" w14:textId="77777777" w:rsidR="002A6AF0" w:rsidRDefault="002A6AF0">
      <w:pPr>
        <w:spacing w:line="240" w:lineRule="auto"/>
      </w:pPr>
      <w:r>
        <w:continuationSeparator/>
      </w:r>
    </w:p>
  </w:footnote>
  <w:footnote w:type="continuationNotice" w:id="1">
    <w:p w14:paraId="26E77A77" w14:textId="77777777" w:rsidR="002A6AF0" w:rsidRDefault="002A6AF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E6898" w14:textId="7D0AF21E" w:rsidR="002258BE" w:rsidRDefault="0004034C" w:rsidP="000657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entury Gothic" w:eastAsia="Century Gothic" w:hAnsi="Century Gothic" w:cs="Century Gothic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138F34C" wp14:editId="6CE6FBDE">
          <wp:simplePos x="0" y="0"/>
          <wp:positionH relativeFrom="margin">
            <wp:align>right</wp:align>
          </wp:positionH>
          <wp:positionV relativeFrom="paragraph">
            <wp:posOffset>146050</wp:posOffset>
          </wp:positionV>
          <wp:extent cx="1692459" cy="282545"/>
          <wp:effectExtent l="0" t="0" r="3175" b="3810"/>
          <wp:wrapNone/>
          <wp:docPr id="1037685219" name="Picture 10376852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2883355" name="Picture 8728833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2459" cy="282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6C93D1" w14:textId="358BA866" w:rsidR="00221E15" w:rsidRDefault="00DB01EC" w:rsidP="00ED1B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720"/>
      <w:rPr>
        <w:rFonts w:ascii="Century Gothic" w:eastAsia="Century Gothic" w:hAnsi="Century Gothic" w:cs="Century Gothic"/>
        <w:b/>
        <w:sz w:val="20"/>
        <w:szCs w:val="20"/>
      </w:rPr>
    </w:pPr>
    <w:r w:rsidRPr="00B529DE">
      <w:rPr>
        <w:rFonts w:ascii="Century Gothic" w:eastAsia="Century Gothic" w:hAnsi="Century Gothic" w:cs="Century Gothic"/>
        <w:b/>
        <w:sz w:val="20"/>
        <w:szCs w:val="20"/>
      </w:rPr>
      <w:t>Comprehensive Property Report</w:t>
    </w:r>
  </w:p>
  <w:p w14:paraId="31F56D97" w14:textId="5133455A" w:rsidR="00DB01EC" w:rsidRPr="00B529DE" w:rsidRDefault="00DB01EC" w:rsidP="00ED1B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720"/>
      <w:rPr>
        <w:rFonts w:ascii="Century Gothic" w:eastAsia="Century Gothic" w:hAnsi="Century Gothic" w:cs="Century Gothic"/>
        <w:b/>
        <w:sz w:val="20"/>
        <w:szCs w:val="20"/>
      </w:rPr>
    </w:pPr>
    <w:r w:rsidRPr="00B529DE">
      <w:rPr>
        <w:rFonts w:ascii="Tenorite" w:eastAsia="Tahoma" w:hAnsi="Tenorite" w:cs="Tahoma"/>
        <w:b/>
        <w:bCs/>
        <w:sz w:val="20"/>
        <w:szCs w:val="20"/>
      </w:rPr>
      <w:t>{#</w:t>
    </w:r>
    <w:proofErr w:type="gramStart"/>
    <w:r w:rsidR="006A2B9F">
      <w:rPr>
        <w:rFonts w:ascii="Tenorite" w:eastAsia="Tahoma" w:hAnsi="Tenorite" w:cs="Tahoma"/>
        <w:b/>
        <w:bCs/>
        <w:sz w:val="20"/>
        <w:szCs w:val="20"/>
      </w:rPr>
      <w:t>violertsData}{</w:t>
    </w:r>
    <w:proofErr w:type="gramEnd"/>
    <w:r w:rsidR="006A2B9F">
      <w:rPr>
        <w:rFonts w:ascii="Tenorite" w:eastAsia="Tahoma" w:hAnsi="Tenorite" w:cs="Tahoma"/>
        <w:b/>
        <w:bCs/>
        <w:sz w:val="20"/>
        <w:szCs w:val="20"/>
      </w:rPr>
      <w:t>address}</w:t>
    </w:r>
    <w:r w:rsidRPr="00B529DE">
      <w:rPr>
        <w:rFonts w:ascii="Tenorite" w:eastAsia="Tahoma" w:hAnsi="Tenorite" w:cs="Tahoma"/>
        <w:b/>
        <w:bCs/>
        <w:sz w:val="20"/>
        <w:szCs w:val="20"/>
      </w:rPr>
      <w:t>{/</w:t>
    </w:r>
    <w:r w:rsidR="006A2B9F">
      <w:rPr>
        <w:rFonts w:ascii="Tenorite" w:eastAsia="Tahoma" w:hAnsi="Tenorite" w:cs="Tahoma"/>
        <w:b/>
        <w:bCs/>
        <w:sz w:val="20"/>
        <w:szCs w:val="20"/>
      </w:rPr>
      <w:t>violertsData</w:t>
    </w:r>
    <w:r w:rsidRPr="00B529DE">
      <w:rPr>
        <w:rFonts w:ascii="Tenorite" w:eastAsia="Tahoma" w:hAnsi="Tenorite" w:cs="Tahoma"/>
        <w:b/>
        <w:bCs/>
        <w:sz w:val="20"/>
        <w:szCs w:val="20"/>
      </w:rPr>
      <w:t>}</w:t>
    </w:r>
    <w:r w:rsidRPr="00B529DE">
      <w:rPr>
        <w:rFonts w:ascii="Century Gothic" w:eastAsia="Century Gothic" w:hAnsi="Century Gothic" w:cs="Century Gothic"/>
        <w:b/>
        <w:sz w:val="20"/>
        <w:szCs w:val="20"/>
      </w:rPr>
      <w:t xml:space="preserve"> </w:t>
    </w:r>
  </w:p>
  <w:p w14:paraId="097495E0" w14:textId="12EF039B" w:rsidR="00FC5D66" w:rsidRPr="00FC5D66" w:rsidRDefault="000A3988" w:rsidP="006A2B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entury Gothic" w:eastAsia="Century Gothic" w:hAnsi="Century Gothic" w:cs="Century Gothic"/>
        <w:sz w:val="24"/>
        <w:szCs w:val="24"/>
      </w:rPr>
    </w:pPr>
    <w:r>
      <w:rPr>
        <w:noProof/>
      </w:rPr>
      <w:tab/>
    </w: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38415BA"/>
    <w:lvl w:ilvl="0">
      <w:start w:val="1"/>
      <w:numFmt w:val="decimal"/>
      <w:pStyle w:val="PartHeading"/>
      <w:suff w:val="nothing"/>
      <w:lvlText w:val="PART %1 - 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numFmt w:val="decimal"/>
      <w:suff w:val="nothing"/>
      <w:lvlText w:val="SCHEDULE %2 - "/>
      <w:lvlJc w:val="left"/>
      <w:pPr>
        <w:ind w:left="810" w:firstLine="0"/>
      </w:pPr>
    </w:lvl>
    <w:lvl w:ilvl="2">
      <w:numFmt w:val="decimal"/>
      <w:suff w:val="nothing"/>
      <w:lvlText w:val="PRODUCT DATA SHEET %3 - "/>
      <w:lvlJc w:val="left"/>
      <w:pPr>
        <w:ind w:left="1260" w:firstLine="0"/>
      </w:pPr>
    </w:lvl>
    <w:lvl w:ilvl="3">
      <w:start w:val="1"/>
      <w:numFmt w:val="upperLetter"/>
      <w:pStyle w:val="articlehead"/>
      <w:lvlText w:val="%4."/>
      <w:lvlJc w:val="left"/>
      <w:pPr>
        <w:tabs>
          <w:tab w:val="num" w:pos="864"/>
        </w:tabs>
        <w:ind w:left="864" w:hanging="864"/>
      </w:pPr>
      <w:rPr>
        <w:rFonts w:ascii="Arial" w:eastAsia="Calibri" w:hAnsi="Arial" w:cs="Arial"/>
      </w:rPr>
    </w:lvl>
    <w:lvl w:ilvl="4">
      <w:start w:val="1"/>
      <w:numFmt w:val="decimal"/>
      <w:pStyle w:val="Paralevel1"/>
      <w:lvlText w:val="%5."/>
      <w:lvlJc w:val="left"/>
      <w:pPr>
        <w:tabs>
          <w:tab w:val="num" w:pos="1296"/>
        </w:tabs>
        <w:ind w:left="1296" w:hanging="576"/>
      </w:pPr>
      <w:rPr>
        <w:rFonts w:ascii="Arial" w:eastAsia="Calibri" w:hAnsi="Arial" w:cs="Arial"/>
        <w:b w:val="0"/>
      </w:rPr>
    </w:lvl>
    <w:lvl w:ilvl="5">
      <w:start w:val="1"/>
      <w:numFmt w:val="lowerLetter"/>
      <w:pStyle w:val="ParaLevel2"/>
      <w:lvlText w:val="%6."/>
      <w:lvlJc w:val="left"/>
      <w:pPr>
        <w:tabs>
          <w:tab w:val="num" w:pos="1926"/>
        </w:tabs>
        <w:ind w:left="1926" w:hanging="576"/>
      </w:pPr>
      <w:rPr>
        <w:rFonts w:ascii="Arial" w:eastAsia="Calibri" w:hAnsi="Arial" w:cs="Arial"/>
        <w:b w:val="0"/>
      </w:rPr>
    </w:lvl>
    <w:lvl w:ilvl="6">
      <w:start w:val="1"/>
      <w:numFmt w:val="lowerLetter"/>
      <w:pStyle w:val="ParaLevel3"/>
      <w:lvlText w:val="%7.  "/>
      <w:lvlJc w:val="left"/>
      <w:pPr>
        <w:tabs>
          <w:tab w:val="num" w:pos="1926"/>
        </w:tabs>
        <w:ind w:left="1926" w:hanging="576"/>
      </w:pPr>
      <w:rPr>
        <w:b w:val="0"/>
      </w:rPr>
    </w:lvl>
    <w:lvl w:ilvl="7">
      <w:start w:val="1"/>
      <w:numFmt w:val="decimal"/>
      <w:lvlText w:val="%8)"/>
      <w:lvlJc w:val="left"/>
      <w:pPr>
        <w:tabs>
          <w:tab w:val="num" w:pos="2592"/>
        </w:tabs>
        <w:ind w:left="2592" w:hanging="576"/>
      </w:pPr>
    </w:lvl>
    <w:lvl w:ilvl="8">
      <w:start w:val="1"/>
      <w:numFmt w:val="decimal"/>
      <w:pStyle w:val="ParaLevel4"/>
      <w:lvlText w:val="%9)"/>
      <w:lvlJc w:val="left"/>
      <w:pPr>
        <w:tabs>
          <w:tab w:val="num" w:pos="3168"/>
        </w:tabs>
        <w:ind w:left="3168" w:hanging="576"/>
      </w:pPr>
    </w:lvl>
  </w:abstractNum>
  <w:abstractNum w:abstractNumId="1" w15:restartNumberingAfterBreak="0">
    <w:nsid w:val="03394B9B"/>
    <w:multiLevelType w:val="hybridMultilevel"/>
    <w:tmpl w:val="7BB40B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5"/>
      <w:numFmt w:val="decimal"/>
      <w:lvlText w:val="%8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251A"/>
    <w:multiLevelType w:val="hybridMultilevel"/>
    <w:tmpl w:val="3D7AD85A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4A90A0D"/>
    <w:multiLevelType w:val="hybridMultilevel"/>
    <w:tmpl w:val="8BE8D926"/>
    <w:lvl w:ilvl="0" w:tplc="5838F708">
      <w:start w:val="1"/>
      <w:numFmt w:val="decimal"/>
      <w:lvlText w:val="%1."/>
      <w:lvlJc w:val="left"/>
      <w:pPr>
        <w:ind w:left="180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5BB78BA"/>
    <w:multiLevelType w:val="hybridMultilevel"/>
    <w:tmpl w:val="B0589C52"/>
    <w:lvl w:ilvl="0" w:tplc="0196319C">
      <w:start w:val="1"/>
      <w:numFmt w:val="decimal"/>
      <w:lvlText w:val="%1."/>
      <w:lvlJc w:val="left"/>
      <w:pPr>
        <w:ind w:left="1800" w:hanging="360"/>
      </w:pPr>
      <w:rPr>
        <w:b w:val="0"/>
        <w:bCs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82471D2"/>
    <w:multiLevelType w:val="hybridMultilevel"/>
    <w:tmpl w:val="D76E57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B34EA"/>
    <w:multiLevelType w:val="hybridMultilevel"/>
    <w:tmpl w:val="48AECE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B2F4E9F"/>
    <w:multiLevelType w:val="hybridMultilevel"/>
    <w:tmpl w:val="056E84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31034"/>
    <w:multiLevelType w:val="hybridMultilevel"/>
    <w:tmpl w:val="B210AA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8AE02C5"/>
    <w:multiLevelType w:val="hybridMultilevel"/>
    <w:tmpl w:val="F64434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BF25B52"/>
    <w:multiLevelType w:val="hybridMultilevel"/>
    <w:tmpl w:val="4C2C8C44"/>
    <w:lvl w:ilvl="0" w:tplc="5838F708">
      <w:start w:val="1"/>
      <w:numFmt w:val="decimal"/>
      <w:lvlText w:val="%1."/>
      <w:lvlJc w:val="left"/>
      <w:pPr>
        <w:ind w:left="180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DCC4A5C"/>
    <w:multiLevelType w:val="hybridMultilevel"/>
    <w:tmpl w:val="8DF0CF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D244A"/>
    <w:multiLevelType w:val="hybridMultilevel"/>
    <w:tmpl w:val="AD48300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5E5537"/>
    <w:multiLevelType w:val="hybridMultilevel"/>
    <w:tmpl w:val="EB0E29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4754343"/>
    <w:multiLevelType w:val="hybridMultilevel"/>
    <w:tmpl w:val="496E9420"/>
    <w:lvl w:ilvl="0" w:tplc="795E7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846CDF"/>
    <w:multiLevelType w:val="hybridMultilevel"/>
    <w:tmpl w:val="EB0E0D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6F66C40"/>
    <w:multiLevelType w:val="hybridMultilevel"/>
    <w:tmpl w:val="5EA0B0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ED65EA"/>
    <w:multiLevelType w:val="multilevel"/>
    <w:tmpl w:val="313069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8796AF5"/>
    <w:multiLevelType w:val="hybridMultilevel"/>
    <w:tmpl w:val="39946FE0"/>
    <w:lvl w:ilvl="0" w:tplc="0409000F">
      <w:start w:val="1"/>
      <w:numFmt w:val="decimal"/>
      <w:lvlText w:val="%1."/>
      <w:lvlJc w:val="left"/>
      <w:pPr>
        <w:ind w:left="1800" w:hanging="360"/>
      </w:pPr>
      <w:rPr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BE64F22"/>
    <w:multiLevelType w:val="hybridMultilevel"/>
    <w:tmpl w:val="1D2A47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D4A3423"/>
    <w:multiLevelType w:val="hybridMultilevel"/>
    <w:tmpl w:val="E0CA48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C97E97E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C520D894">
      <w:start w:val="5"/>
      <w:numFmt w:val="decimal"/>
      <w:lvlText w:val="%8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DE3325"/>
    <w:multiLevelType w:val="hybridMultilevel"/>
    <w:tmpl w:val="9864B0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768419E"/>
    <w:multiLevelType w:val="hybridMultilevel"/>
    <w:tmpl w:val="325E8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A24332B"/>
    <w:multiLevelType w:val="hybridMultilevel"/>
    <w:tmpl w:val="4EF816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D5E07F6"/>
    <w:multiLevelType w:val="hybridMultilevel"/>
    <w:tmpl w:val="574213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E1D2E56"/>
    <w:multiLevelType w:val="hybridMultilevel"/>
    <w:tmpl w:val="E26AAC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2C53864"/>
    <w:multiLevelType w:val="hybridMultilevel"/>
    <w:tmpl w:val="DEFAB6E0"/>
    <w:lvl w:ilvl="0" w:tplc="679A0F4E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A3737"/>
    <w:multiLevelType w:val="hybridMultilevel"/>
    <w:tmpl w:val="D05287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54E169B"/>
    <w:multiLevelType w:val="hybridMultilevel"/>
    <w:tmpl w:val="C8D2D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B4D1D70"/>
    <w:multiLevelType w:val="hybridMultilevel"/>
    <w:tmpl w:val="03B0C8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D142ADD"/>
    <w:multiLevelType w:val="hybridMultilevel"/>
    <w:tmpl w:val="406864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E474F66"/>
    <w:multiLevelType w:val="hybridMultilevel"/>
    <w:tmpl w:val="48AECE8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1102B97"/>
    <w:multiLevelType w:val="hybridMultilevel"/>
    <w:tmpl w:val="FE06C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0D3DBE"/>
    <w:multiLevelType w:val="hybridMultilevel"/>
    <w:tmpl w:val="C44062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7285DE3"/>
    <w:multiLevelType w:val="hybridMultilevel"/>
    <w:tmpl w:val="118C7D86"/>
    <w:lvl w:ilvl="0" w:tplc="A8B81BA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57B1712F"/>
    <w:multiLevelType w:val="hybridMultilevel"/>
    <w:tmpl w:val="336C3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B6031F8"/>
    <w:multiLevelType w:val="hybridMultilevel"/>
    <w:tmpl w:val="9B3CC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21A3CF4"/>
    <w:multiLevelType w:val="hybridMultilevel"/>
    <w:tmpl w:val="1D0831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6187071"/>
    <w:multiLevelType w:val="hybridMultilevel"/>
    <w:tmpl w:val="26C6E076"/>
    <w:lvl w:ilvl="0" w:tplc="A76A1654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42D45"/>
    <w:multiLevelType w:val="multilevel"/>
    <w:tmpl w:val="EF32E2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9D85CB1"/>
    <w:multiLevelType w:val="hybridMultilevel"/>
    <w:tmpl w:val="8A6273C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C055772"/>
    <w:multiLevelType w:val="hybridMultilevel"/>
    <w:tmpl w:val="ECCA9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C6C4092"/>
    <w:multiLevelType w:val="hybridMultilevel"/>
    <w:tmpl w:val="A45E5CCA"/>
    <w:lvl w:ilvl="0" w:tplc="AA644A6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12028AC"/>
    <w:multiLevelType w:val="hybridMultilevel"/>
    <w:tmpl w:val="55D2D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5"/>
      <w:numFmt w:val="decimal"/>
      <w:lvlText w:val="%8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05401"/>
    <w:multiLevelType w:val="hybridMultilevel"/>
    <w:tmpl w:val="359ADF82"/>
    <w:lvl w:ilvl="0" w:tplc="FF88B23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4D189F"/>
    <w:multiLevelType w:val="hybridMultilevel"/>
    <w:tmpl w:val="33BCFFF8"/>
    <w:lvl w:ilvl="0" w:tplc="9C54BD16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483918">
    <w:abstractNumId w:val="30"/>
  </w:num>
  <w:num w:numId="2" w16cid:durableId="1180436814">
    <w:abstractNumId w:val="13"/>
  </w:num>
  <w:num w:numId="3" w16cid:durableId="25522877">
    <w:abstractNumId w:val="32"/>
  </w:num>
  <w:num w:numId="4" w16cid:durableId="1739983999">
    <w:abstractNumId w:val="20"/>
  </w:num>
  <w:num w:numId="5" w16cid:durableId="1710757792">
    <w:abstractNumId w:val="7"/>
  </w:num>
  <w:num w:numId="6" w16cid:durableId="1700932263">
    <w:abstractNumId w:val="11"/>
  </w:num>
  <w:num w:numId="7" w16cid:durableId="1087848982">
    <w:abstractNumId w:val="45"/>
  </w:num>
  <w:num w:numId="8" w16cid:durableId="1988705317">
    <w:abstractNumId w:val="10"/>
  </w:num>
  <w:num w:numId="9" w16cid:durableId="848064992">
    <w:abstractNumId w:val="44"/>
  </w:num>
  <w:num w:numId="10" w16cid:durableId="1340620553">
    <w:abstractNumId w:val="3"/>
  </w:num>
  <w:num w:numId="11" w16cid:durableId="490029317">
    <w:abstractNumId w:val="26"/>
  </w:num>
  <w:num w:numId="12" w16cid:durableId="1290433000">
    <w:abstractNumId w:val="8"/>
  </w:num>
  <w:num w:numId="13" w16cid:durableId="1183861593">
    <w:abstractNumId w:val="38"/>
  </w:num>
  <w:num w:numId="14" w16cid:durableId="674307383">
    <w:abstractNumId w:val="4"/>
  </w:num>
  <w:num w:numId="15" w16cid:durableId="575284826">
    <w:abstractNumId w:val="24"/>
  </w:num>
  <w:num w:numId="16" w16cid:durableId="964846587">
    <w:abstractNumId w:val="41"/>
  </w:num>
  <w:num w:numId="17" w16cid:durableId="170486032">
    <w:abstractNumId w:val="33"/>
  </w:num>
  <w:num w:numId="18" w16cid:durableId="1678578390">
    <w:abstractNumId w:val="36"/>
  </w:num>
  <w:num w:numId="19" w16cid:durableId="2116124478">
    <w:abstractNumId w:val="28"/>
  </w:num>
  <w:num w:numId="20" w16cid:durableId="399786773">
    <w:abstractNumId w:val="22"/>
  </w:num>
  <w:num w:numId="21" w16cid:durableId="1768498628">
    <w:abstractNumId w:val="35"/>
  </w:num>
  <w:num w:numId="22" w16cid:durableId="673192338">
    <w:abstractNumId w:val="23"/>
  </w:num>
  <w:num w:numId="23" w16cid:durableId="1703630875">
    <w:abstractNumId w:val="25"/>
  </w:num>
  <w:num w:numId="24" w16cid:durableId="720324963">
    <w:abstractNumId w:val="9"/>
  </w:num>
  <w:num w:numId="25" w16cid:durableId="45383894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49779012">
    <w:abstractNumId w:val="39"/>
  </w:num>
  <w:num w:numId="27" w16cid:durableId="1415979915">
    <w:abstractNumId w:val="14"/>
  </w:num>
  <w:num w:numId="28" w16cid:durableId="677736971">
    <w:abstractNumId w:val="0"/>
  </w:num>
  <w:num w:numId="29" w16cid:durableId="569267551">
    <w:abstractNumId w:val="34"/>
  </w:num>
  <w:num w:numId="30" w16cid:durableId="1103914768">
    <w:abstractNumId w:val="42"/>
  </w:num>
  <w:num w:numId="31" w16cid:durableId="992101633">
    <w:abstractNumId w:val="17"/>
  </w:num>
  <w:num w:numId="32" w16cid:durableId="1797916907">
    <w:abstractNumId w:val="0"/>
    <w:lvlOverride w:ilvl="0">
      <w:startOverride w:val="1"/>
    </w:lvlOverride>
    <w:lvlOverride w:ilvl="1"/>
    <w:lvlOverride w:ilvl="2"/>
    <w:lvlOverride w:ilvl="3">
      <w:startOverride w:val="1"/>
    </w:lvlOverride>
  </w:num>
  <w:num w:numId="33" w16cid:durableId="1211721248">
    <w:abstractNumId w:val="5"/>
  </w:num>
  <w:num w:numId="34" w16cid:durableId="703022991">
    <w:abstractNumId w:val="2"/>
  </w:num>
  <w:num w:numId="35" w16cid:durableId="1140541422">
    <w:abstractNumId w:val="29"/>
  </w:num>
  <w:num w:numId="36" w16cid:durableId="2065638699">
    <w:abstractNumId w:val="15"/>
  </w:num>
  <w:num w:numId="37" w16cid:durableId="2000503618">
    <w:abstractNumId w:val="6"/>
  </w:num>
  <w:num w:numId="38" w16cid:durableId="1024020875">
    <w:abstractNumId w:val="31"/>
  </w:num>
  <w:num w:numId="39" w16cid:durableId="468475887">
    <w:abstractNumId w:val="16"/>
  </w:num>
  <w:num w:numId="40" w16cid:durableId="1455253438">
    <w:abstractNumId w:val="12"/>
  </w:num>
  <w:num w:numId="41" w16cid:durableId="2004702103">
    <w:abstractNumId w:val="18"/>
  </w:num>
  <w:num w:numId="42" w16cid:durableId="1750270376">
    <w:abstractNumId w:val="19"/>
  </w:num>
  <w:num w:numId="43" w16cid:durableId="56058204">
    <w:abstractNumId w:val="37"/>
  </w:num>
  <w:num w:numId="44" w16cid:durableId="1262644372">
    <w:abstractNumId w:val="27"/>
  </w:num>
  <w:num w:numId="45" w16cid:durableId="1254584859">
    <w:abstractNumId w:val="1"/>
  </w:num>
  <w:num w:numId="46" w16cid:durableId="284431381">
    <w:abstractNumId w:val="43"/>
  </w:num>
  <w:num w:numId="47" w16cid:durableId="204681208">
    <w:abstractNumId w:val="40"/>
  </w:num>
  <w:num w:numId="48" w16cid:durableId="58863419">
    <w:abstractNumId w:val="2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C9D"/>
    <w:rsid w:val="00000985"/>
    <w:rsid w:val="00001423"/>
    <w:rsid w:val="00001B12"/>
    <w:rsid w:val="00001FC9"/>
    <w:rsid w:val="000059B1"/>
    <w:rsid w:val="00005ABD"/>
    <w:rsid w:val="00005CEF"/>
    <w:rsid w:val="00006BD2"/>
    <w:rsid w:val="00006C29"/>
    <w:rsid w:val="0000704E"/>
    <w:rsid w:val="000073CA"/>
    <w:rsid w:val="0001045D"/>
    <w:rsid w:val="00011349"/>
    <w:rsid w:val="00011D2C"/>
    <w:rsid w:val="000121F7"/>
    <w:rsid w:val="00012974"/>
    <w:rsid w:val="000129BB"/>
    <w:rsid w:val="00012A1E"/>
    <w:rsid w:val="00013FCF"/>
    <w:rsid w:val="0001409E"/>
    <w:rsid w:val="00014697"/>
    <w:rsid w:val="00014E18"/>
    <w:rsid w:val="00016564"/>
    <w:rsid w:val="000171B4"/>
    <w:rsid w:val="000174BA"/>
    <w:rsid w:val="000179EE"/>
    <w:rsid w:val="00020DEC"/>
    <w:rsid w:val="00020E5D"/>
    <w:rsid w:val="00021745"/>
    <w:rsid w:val="00021F0E"/>
    <w:rsid w:val="00022443"/>
    <w:rsid w:val="000226E2"/>
    <w:rsid w:val="00022881"/>
    <w:rsid w:val="00022966"/>
    <w:rsid w:val="00022EF7"/>
    <w:rsid w:val="00023195"/>
    <w:rsid w:val="000234D4"/>
    <w:rsid w:val="0002355F"/>
    <w:rsid w:val="0002434D"/>
    <w:rsid w:val="00025124"/>
    <w:rsid w:val="00026F75"/>
    <w:rsid w:val="0002705A"/>
    <w:rsid w:val="00030267"/>
    <w:rsid w:val="00030924"/>
    <w:rsid w:val="000311DA"/>
    <w:rsid w:val="000322ED"/>
    <w:rsid w:val="00033235"/>
    <w:rsid w:val="0003397C"/>
    <w:rsid w:val="00033CE2"/>
    <w:rsid w:val="00034D93"/>
    <w:rsid w:val="00034F01"/>
    <w:rsid w:val="000351E2"/>
    <w:rsid w:val="00035966"/>
    <w:rsid w:val="00035D02"/>
    <w:rsid w:val="00035F90"/>
    <w:rsid w:val="00036188"/>
    <w:rsid w:val="00036E4D"/>
    <w:rsid w:val="000379C9"/>
    <w:rsid w:val="000379CB"/>
    <w:rsid w:val="0004034C"/>
    <w:rsid w:val="00041416"/>
    <w:rsid w:val="00042929"/>
    <w:rsid w:val="000429FD"/>
    <w:rsid w:val="00042DC2"/>
    <w:rsid w:val="00043534"/>
    <w:rsid w:val="0004394D"/>
    <w:rsid w:val="00043C52"/>
    <w:rsid w:val="0004475A"/>
    <w:rsid w:val="00047B5C"/>
    <w:rsid w:val="00047CDC"/>
    <w:rsid w:val="00047F44"/>
    <w:rsid w:val="0005023F"/>
    <w:rsid w:val="000506FE"/>
    <w:rsid w:val="000507E9"/>
    <w:rsid w:val="000515C8"/>
    <w:rsid w:val="000525E0"/>
    <w:rsid w:val="00053BC0"/>
    <w:rsid w:val="0005484B"/>
    <w:rsid w:val="000549A9"/>
    <w:rsid w:val="0005503A"/>
    <w:rsid w:val="00057513"/>
    <w:rsid w:val="0006099C"/>
    <w:rsid w:val="00060F34"/>
    <w:rsid w:val="00061326"/>
    <w:rsid w:val="000632F7"/>
    <w:rsid w:val="00064139"/>
    <w:rsid w:val="00064226"/>
    <w:rsid w:val="000657A2"/>
    <w:rsid w:val="00066504"/>
    <w:rsid w:val="00066573"/>
    <w:rsid w:val="000665B2"/>
    <w:rsid w:val="00066BCF"/>
    <w:rsid w:val="0006764E"/>
    <w:rsid w:val="00070218"/>
    <w:rsid w:val="0007025D"/>
    <w:rsid w:val="00070B4C"/>
    <w:rsid w:val="00071EF4"/>
    <w:rsid w:val="0007290F"/>
    <w:rsid w:val="00072B15"/>
    <w:rsid w:val="000774EA"/>
    <w:rsid w:val="00077AFD"/>
    <w:rsid w:val="00077B7E"/>
    <w:rsid w:val="000800E1"/>
    <w:rsid w:val="00080AF9"/>
    <w:rsid w:val="00080F08"/>
    <w:rsid w:val="000810F8"/>
    <w:rsid w:val="00081444"/>
    <w:rsid w:val="0008153D"/>
    <w:rsid w:val="00081BDF"/>
    <w:rsid w:val="00082DF3"/>
    <w:rsid w:val="00082FE5"/>
    <w:rsid w:val="0008378E"/>
    <w:rsid w:val="000837C9"/>
    <w:rsid w:val="00083A78"/>
    <w:rsid w:val="00083CDA"/>
    <w:rsid w:val="000842C2"/>
    <w:rsid w:val="00085BEC"/>
    <w:rsid w:val="00090C36"/>
    <w:rsid w:val="000920B8"/>
    <w:rsid w:val="00092D75"/>
    <w:rsid w:val="00092FA0"/>
    <w:rsid w:val="00093CC3"/>
    <w:rsid w:val="00094B2E"/>
    <w:rsid w:val="00094BDA"/>
    <w:rsid w:val="00095D11"/>
    <w:rsid w:val="00097A08"/>
    <w:rsid w:val="00097AF3"/>
    <w:rsid w:val="000A00FD"/>
    <w:rsid w:val="000A085A"/>
    <w:rsid w:val="000A10A2"/>
    <w:rsid w:val="000A1C91"/>
    <w:rsid w:val="000A26F6"/>
    <w:rsid w:val="000A2D3E"/>
    <w:rsid w:val="000A3440"/>
    <w:rsid w:val="000A3747"/>
    <w:rsid w:val="000A3833"/>
    <w:rsid w:val="000A3988"/>
    <w:rsid w:val="000A39BD"/>
    <w:rsid w:val="000A4241"/>
    <w:rsid w:val="000A4E1C"/>
    <w:rsid w:val="000A6060"/>
    <w:rsid w:val="000A74E1"/>
    <w:rsid w:val="000B0C03"/>
    <w:rsid w:val="000B209E"/>
    <w:rsid w:val="000B245A"/>
    <w:rsid w:val="000B252C"/>
    <w:rsid w:val="000B2542"/>
    <w:rsid w:val="000B3510"/>
    <w:rsid w:val="000B416B"/>
    <w:rsid w:val="000B4248"/>
    <w:rsid w:val="000B592E"/>
    <w:rsid w:val="000B5E07"/>
    <w:rsid w:val="000B6452"/>
    <w:rsid w:val="000B6C3F"/>
    <w:rsid w:val="000B7F59"/>
    <w:rsid w:val="000C0F48"/>
    <w:rsid w:val="000C14CD"/>
    <w:rsid w:val="000C1657"/>
    <w:rsid w:val="000C1773"/>
    <w:rsid w:val="000C55DA"/>
    <w:rsid w:val="000C69CF"/>
    <w:rsid w:val="000C6FFF"/>
    <w:rsid w:val="000C76E5"/>
    <w:rsid w:val="000D1019"/>
    <w:rsid w:val="000D168D"/>
    <w:rsid w:val="000D1CA1"/>
    <w:rsid w:val="000D1CBB"/>
    <w:rsid w:val="000D23AC"/>
    <w:rsid w:val="000D25E6"/>
    <w:rsid w:val="000D26C1"/>
    <w:rsid w:val="000D2D61"/>
    <w:rsid w:val="000D38A0"/>
    <w:rsid w:val="000D38E4"/>
    <w:rsid w:val="000D3F49"/>
    <w:rsid w:val="000D4428"/>
    <w:rsid w:val="000D492A"/>
    <w:rsid w:val="000D4EEA"/>
    <w:rsid w:val="000D5743"/>
    <w:rsid w:val="000D5784"/>
    <w:rsid w:val="000D61B6"/>
    <w:rsid w:val="000D6688"/>
    <w:rsid w:val="000D6B1B"/>
    <w:rsid w:val="000D6DB9"/>
    <w:rsid w:val="000D7280"/>
    <w:rsid w:val="000D76F2"/>
    <w:rsid w:val="000E008B"/>
    <w:rsid w:val="000E1728"/>
    <w:rsid w:val="000E181D"/>
    <w:rsid w:val="000E2051"/>
    <w:rsid w:val="000E26AC"/>
    <w:rsid w:val="000E2DAC"/>
    <w:rsid w:val="000E36C6"/>
    <w:rsid w:val="000E3868"/>
    <w:rsid w:val="000E3EA6"/>
    <w:rsid w:val="000E40B6"/>
    <w:rsid w:val="000E4411"/>
    <w:rsid w:val="000E4CCE"/>
    <w:rsid w:val="000E60C5"/>
    <w:rsid w:val="000E632F"/>
    <w:rsid w:val="000E6F4E"/>
    <w:rsid w:val="000F1D2D"/>
    <w:rsid w:val="000F2D9D"/>
    <w:rsid w:val="000F312E"/>
    <w:rsid w:val="000F39EA"/>
    <w:rsid w:val="000F4BAE"/>
    <w:rsid w:val="000F5AAB"/>
    <w:rsid w:val="000F5AB8"/>
    <w:rsid w:val="000F684E"/>
    <w:rsid w:val="000F70C8"/>
    <w:rsid w:val="000F761A"/>
    <w:rsid w:val="00100231"/>
    <w:rsid w:val="001002DB"/>
    <w:rsid w:val="00100668"/>
    <w:rsid w:val="00101A6A"/>
    <w:rsid w:val="00102468"/>
    <w:rsid w:val="001029AD"/>
    <w:rsid w:val="00102B9C"/>
    <w:rsid w:val="00103127"/>
    <w:rsid w:val="00103318"/>
    <w:rsid w:val="00103589"/>
    <w:rsid w:val="00103B81"/>
    <w:rsid w:val="0010778D"/>
    <w:rsid w:val="00107A63"/>
    <w:rsid w:val="00107C21"/>
    <w:rsid w:val="00110153"/>
    <w:rsid w:val="0011041B"/>
    <w:rsid w:val="00110931"/>
    <w:rsid w:val="00112565"/>
    <w:rsid w:val="00114B49"/>
    <w:rsid w:val="001163A2"/>
    <w:rsid w:val="00116E3F"/>
    <w:rsid w:val="00117527"/>
    <w:rsid w:val="00117713"/>
    <w:rsid w:val="00117D88"/>
    <w:rsid w:val="001207A3"/>
    <w:rsid w:val="00121477"/>
    <w:rsid w:val="00121814"/>
    <w:rsid w:val="00121833"/>
    <w:rsid w:val="00121B26"/>
    <w:rsid w:val="001236F2"/>
    <w:rsid w:val="00123746"/>
    <w:rsid w:val="00124525"/>
    <w:rsid w:val="00125532"/>
    <w:rsid w:val="001258CF"/>
    <w:rsid w:val="00125BD7"/>
    <w:rsid w:val="00127525"/>
    <w:rsid w:val="00130F15"/>
    <w:rsid w:val="00131E05"/>
    <w:rsid w:val="00132049"/>
    <w:rsid w:val="00133C34"/>
    <w:rsid w:val="0013464E"/>
    <w:rsid w:val="001361FA"/>
    <w:rsid w:val="0013743A"/>
    <w:rsid w:val="00137C74"/>
    <w:rsid w:val="00141153"/>
    <w:rsid w:val="0014122C"/>
    <w:rsid w:val="00141862"/>
    <w:rsid w:val="00141F67"/>
    <w:rsid w:val="00141F79"/>
    <w:rsid w:val="00142DB5"/>
    <w:rsid w:val="00142EB0"/>
    <w:rsid w:val="001435AE"/>
    <w:rsid w:val="001442D5"/>
    <w:rsid w:val="00144F64"/>
    <w:rsid w:val="00145839"/>
    <w:rsid w:val="00145850"/>
    <w:rsid w:val="00145A3C"/>
    <w:rsid w:val="00145DC9"/>
    <w:rsid w:val="00145F63"/>
    <w:rsid w:val="00146B4C"/>
    <w:rsid w:val="00146E13"/>
    <w:rsid w:val="00147498"/>
    <w:rsid w:val="00150077"/>
    <w:rsid w:val="001507F9"/>
    <w:rsid w:val="001516B7"/>
    <w:rsid w:val="00151949"/>
    <w:rsid w:val="00152286"/>
    <w:rsid w:val="0015278E"/>
    <w:rsid w:val="00153DDF"/>
    <w:rsid w:val="001543AB"/>
    <w:rsid w:val="0015519D"/>
    <w:rsid w:val="0015608B"/>
    <w:rsid w:val="001564E9"/>
    <w:rsid w:val="00156723"/>
    <w:rsid w:val="00161479"/>
    <w:rsid w:val="00162689"/>
    <w:rsid w:val="00162C69"/>
    <w:rsid w:val="001640C2"/>
    <w:rsid w:val="0016602A"/>
    <w:rsid w:val="00166416"/>
    <w:rsid w:val="00166976"/>
    <w:rsid w:val="00166FAF"/>
    <w:rsid w:val="00167E24"/>
    <w:rsid w:val="0017037C"/>
    <w:rsid w:val="00170918"/>
    <w:rsid w:val="00170D8F"/>
    <w:rsid w:val="0017197F"/>
    <w:rsid w:val="00172B45"/>
    <w:rsid w:val="001735A3"/>
    <w:rsid w:val="00174486"/>
    <w:rsid w:val="00174511"/>
    <w:rsid w:val="00176C2E"/>
    <w:rsid w:val="00177038"/>
    <w:rsid w:val="00177090"/>
    <w:rsid w:val="0017736B"/>
    <w:rsid w:val="001778F5"/>
    <w:rsid w:val="00180712"/>
    <w:rsid w:val="001809F4"/>
    <w:rsid w:val="001810D9"/>
    <w:rsid w:val="00181440"/>
    <w:rsid w:val="001827D1"/>
    <w:rsid w:val="00182BC1"/>
    <w:rsid w:val="00183817"/>
    <w:rsid w:val="00184369"/>
    <w:rsid w:val="001848E0"/>
    <w:rsid w:val="001849FC"/>
    <w:rsid w:val="00186396"/>
    <w:rsid w:val="00186D8B"/>
    <w:rsid w:val="00187030"/>
    <w:rsid w:val="00187060"/>
    <w:rsid w:val="001873A6"/>
    <w:rsid w:val="001876AD"/>
    <w:rsid w:val="00190BA1"/>
    <w:rsid w:val="00191A37"/>
    <w:rsid w:val="00191EF6"/>
    <w:rsid w:val="00193009"/>
    <w:rsid w:val="00193214"/>
    <w:rsid w:val="001935FD"/>
    <w:rsid w:val="00195388"/>
    <w:rsid w:val="00196412"/>
    <w:rsid w:val="0019652E"/>
    <w:rsid w:val="0019792A"/>
    <w:rsid w:val="001A115B"/>
    <w:rsid w:val="001A1576"/>
    <w:rsid w:val="001A1BE3"/>
    <w:rsid w:val="001A308C"/>
    <w:rsid w:val="001A35F8"/>
    <w:rsid w:val="001A437C"/>
    <w:rsid w:val="001A4E1C"/>
    <w:rsid w:val="001A5AB0"/>
    <w:rsid w:val="001A7607"/>
    <w:rsid w:val="001A77C6"/>
    <w:rsid w:val="001B04C0"/>
    <w:rsid w:val="001B08D7"/>
    <w:rsid w:val="001B0BD3"/>
    <w:rsid w:val="001B1FDA"/>
    <w:rsid w:val="001B3B51"/>
    <w:rsid w:val="001B4737"/>
    <w:rsid w:val="001B5365"/>
    <w:rsid w:val="001B668D"/>
    <w:rsid w:val="001B69DA"/>
    <w:rsid w:val="001B6C87"/>
    <w:rsid w:val="001B7AEA"/>
    <w:rsid w:val="001C0F1D"/>
    <w:rsid w:val="001C210C"/>
    <w:rsid w:val="001C3B76"/>
    <w:rsid w:val="001C4BC3"/>
    <w:rsid w:val="001C5096"/>
    <w:rsid w:val="001C50D5"/>
    <w:rsid w:val="001C6D51"/>
    <w:rsid w:val="001C76A5"/>
    <w:rsid w:val="001C7C95"/>
    <w:rsid w:val="001C7CE0"/>
    <w:rsid w:val="001D0D11"/>
    <w:rsid w:val="001D1C02"/>
    <w:rsid w:val="001D29AE"/>
    <w:rsid w:val="001D32C9"/>
    <w:rsid w:val="001D3DFC"/>
    <w:rsid w:val="001D3E67"/>
    <w:rsid w:val="001D4652"/>
    <w:rsid w:val="001D4CE8"/>
    <w:rsid w:val="001D5117"/>
    <w:rsid w:val="001D5362"/>
    <w:rsid w:val="001D6BA6"/>
    <w:rsid w:val="001D6C98"/>
    <w:rsid w:val="001E05FF"/>
    <w:rsid w:val="001E124D"/>
    <w:rsid w:val="001E1BAA"/>
    <w:rsid w:val="001E324F"/>
    <w:rsid w:val="001E36AA"/>
    <w:rsid w:val="001E60EB"/>
    <w:rsid w:val="001E6C05"/>
    <w:rsid w:val="001E6DB1"/>
    <w:rsid w:val="001E77A0"/>
    <w:rsid w:val="001F0C48"/>
    <w:rsid w:val="001F0D16"/>
    <w:rsid w:val="001F2A29"/>
    <w:rsid w:val="001F30AE"/>
    <w:rsid w:val="001F3B75"/>
    <w:rsid w:val="001F4192"/>
    <w:rsid w:val="001F4CF6"/>
    <w:rsid w:val="001F764A"/>
    <w:rsid w:val="00201387"/>
    <w:rsid w:val="00201BFF"/>
    <w:rsid w:val="00202817"/>
    <w:rsid w:val="00204106"/>
    <w:rsid w:val="00204D2D"/>
    <w:rsid w:val="00204EBE"/>
    <w:rsid w:val="002053EB"/>
    <w:rsid w:val="00206567"/>
    <w:rsid w:val="00206B83"/>
    <w:rsid w:val="00206CB3"/>
    <w:rsid w:val="0020735B"/>
    <w:rsid w:val="002077CE"/>
    <w:rsid w:val="0021038F"/>
    <w:rsid w:val="0021108D"/>
    <w:rsid w:val="00211553"/>
    <w:rsid w:val="00212B97"/>
    <w:rsid w:val="00213C9C"/>
    <w:rsid w:val="00213D61"/>
    <w:rsid w:val="00214313"/>
    <w:rsid w:val="00214494"/>
    <w:rsid w:val="00214BFD"/>
    <w:rsid w:val="0021646B"/>
    <w:rsid w:val="002172A1"/>
    <w:rsid w:val="0021744C"/>
    <w:rsid w:val="00217BB4"/>
    <w:rsid w:val="00217BE3"/>
    <w:rsid w:val="00220D44"/>
    <w:rsid w:val="00221254"/>
    <w:rsid w:val="002212D0"/>
    <w:rsid w:val="00221355"/>
    <w:rsid w:val="002216FF"/>
    <w:rsid w:val="00221E15"/>
    <w:rsid w:val="00223015"/>
    <w:rsid w:val="002247AF"/>
    <w:rsid w:val="0022552F"/>
    <w:rsid w:val="002258BE"/>
    <w:rsid w:val="00225EC0"/>
    <w:rsid w:val="00226844"/>
    <w:rsid w:val="00226ABE"/>
    <w:rsid w:val="00226B39"/>
    <w:rsid w:val="00227841"/>
    <w:rsid w:val="00230B6B"/>
    <w:rsid w:val="00230D9E"/>
    <w:rsid w:val="002311FA"/>
    <w:rsid w:val="00232ED1"/>
    <w:rsid w:val="00232F1A"/>
    <w:rsid w:val="00233587"/>
    <w:rsid w:val="00234E6B"/>
    <w:rsid w:val="002374CA"/>
    <w:rsid w:val="002375D0"/>
    <w:rsid w:val="002378E5"/>
    <w:rsid w:val="00237C7B"/>
    <w:rsid w:val="00242413"/>
    <w:rsid w:val="00242441"/>
    <w:rsid w:val="00242965"/>
    <w:rsid w:val="0024408D"/>
    <w:rsid w:val="00244929"/>
    <w:rsid w:val="00244C10"/>
    <w:rsid w:val="00245B1F"/>
    <w:rsid w:val="00245B5F"/>
    <w:rsid w:val="0024685C"/>
    <w:rsid w:val="00246B37"/>
    <w:rsid w:val="00246C59"/>
    <w:rsid w:val="00246DF9"/>
    <w:rsid w:val="00247129"/>
    <w:rsid w:val="00251191"/>
    <w:rsid w:val="00251FE4"/>
    <w:rsid w:val="00252690"/>
    <w:rsid w:val="002526A2"/>
    <w:rsid w:val="0025331B"/>
    <w:rsid w:val="002540C9"/>
    <w:rsid w:val="002542FE"/>
    <w:rsid w:val="0025581E"/>
    <w:rsid w:val="00255BAF"/>
    <w:rsid w:val="00255C66"/>
    <w:rsid w:val="0025717E"/>
    <w:rsid w:val="00260144"/>
    <w:rsid w:val="0026096B"/>
    <w:rsid w:val="00260F2C"/>
    <w:rsid w:val="00261285"/>
    <w:rsid w:val="002613F3"/>
    <w:rsid w:val="0026198F"/>
    <w:rsid w:val="00262137"/>
    <w:rsid w:val="002636B0"/>
    <w:rsid w:val="0026420D"/>
    <w:rsid w:val="00265E65"/>
    <w:rsid w:val="0026606F"/>
    <w:rsid w:val="00266400"/>
    <w:rsid w:val="00266FDB"/>
    <w:rsid w:val="0026700A"/>
    <w:rsid w:val="00267A13"/>
    <w:rsid w:val="00273A04"/>
    <w:rsid w:val="00273A61"/>
    <w:rsid w:val="00273B4C"/>
    <w:rsid w:val="00273B97"/>
    <w:rsid w:val="00273E7F"/>
    <w:rsid w:val="00275552"/>
    <w:rsid w:val="00275CAE"/>
    <w:rsid w:val="00276B07"/>
    <w:rsid w:val="00276E0B"/>
    <w:rsid w:val="0027740D"/>
    <w:rsid w:val="0028125C"/>
    <w:rsid w:val="0028229C"/>
    <w:rsid w:val="00282794"/>
    <w:rsid w:val="0028280A"/>
    <w:rsid w:val="0028286B"/>
    <w:rsid w:val="00283323"/>
    <w:rsid w:val="00285861"/>
    <w:rsid w:val="00285CF2"/>
    <w:rsid w:val="00286FDB"/>
    <w:rsid w:val="00287853"/>
    <w:rsid w:val="00290B10"/>
    <w:rsid w:val="00290EFC"/>
    <w:rsid w:val="00290F3A"/>
    <w:rsid w:val="00291020"/>
    <w:rsid w:val="00292AF6"/>
    <w:rsid w:val="00292E3B"/>
    <w:rsid w:val="00293221"/>
    <w:rsid w:val="00293A55"/>
    <w:rsid w:val="00293CFF"/>
    <w:rsid w:val="0029475D"/>
    <w:rsid w:val="00294AA9"/>
    <w:rsid w:val="00295981"/>
    <w:rsid w:val="00295B75"/>
    <w:rsid w:val="00296781"/>
    <w:rsid w:val="00296FAD"/>
    <w:rsid w:val="002976DB"/>
    <w:rsid w:val="002A026A"/>
    <w:rsid w:val="002A0C2C"/>
    <w:rsid w:val="002A20A0"/>
    <w:rsid w:val="002A3550"/>
    <w:rsid w:val="002A35C2"/>
    <w:rsid w:val="002A43A5"/>
    <w:rsid w:val="002A5EEC"/>
    <w:rsid w:val="002A6AB4"/>
    <w:rsid w:val="002A6AF0"/>
    <w:rsid w:val="002B0314"/>
    <w:rsid w:val="002B0AE3"/>
    <w:rsid w:val="002B0CA7"/>
    <w:rsid w:val="002B0F02"/>
    <w:rsid w:val="002B195C"/>
    <w:rsid w:val="002B21E8"/>
    <w:rsid w:val="002B2F7F"/>
    <w:rsid w:val="002B305C"/>
    <w:rsid w:val="002B3D5E"/>
    <w:rsid w:val="002B5316"/>
    <w:rsid w:val="002B5711"/>
    <w:rsid w:val="002B6831"/>
    <w:rsid w:val="002B6B38"/>
    <w:rsid w:val="002B77ED"/>
    <w:rsid w:val="002B7942"/>
    <w:rsid w:val="002B7BD9"/>
    <w:rsid w:val="002B7FE0"/>
    <w:rsid w:val="002C0241"/>
    <w:rsid w:val="002C0F96"/>
    <w:rsid w:val="002C168F"/>
    <w:rsid w:val="002C288B"/>
    <w:rsid w:val="002C28CC"/>
    <w:rsid w:val="002C3454"/>
    <w:rsid w:val="002C34E9"/>
    <w:rsid w:val="002C4261"/>
    <w:rsid w:val="002C4AF0"/>
    <w:rsid w:val="002C5129"/>
    <w:rsid w:val="002C5133"/>
    <w:rsid w:val="002C5A0A"/>
    <w:rsid w:val="002C6736"/>
    <w:rsid w:val="002D1341"/>
    <w:rsid w:val="002D1A61"/>
    <w:rsid w:val="002D27EA"/>
    <w:rsid w:val="002D2A68"/>
    <w:rsid w:val="002D42E1"/>
    <w:rsid w:val="002D42F2"/>
    <w:rsid w:val="002D45A6"/>
    <w:rsid w:val="002D4D68"/>
    <w:rsid w:val="002D4EC5"/>
    <w:rsid w:val="002D6E67"/>
    <w:rsid w:val="002D7164"/>
    <w:rsid w:val="002D778F"/>
    <w:rsid w:val="002D78FC"/>
    <w:rsid w:val="002D7921"/>
    <w:rsid w:val="002E0039"/>
    <w:rsid w:val="002E0586"/>
    <w:rsid w:val="002E0E80"/>
    <w:rsid w:val="002E2E13"/>
    <w:rsid w:val="002E316B"/>
    <w:rsid w:val="002E3B47"/>
    <w:rsid w:val="002E4B1D"/>
    <w:rsid w:val="002E4B7F"/>
    <w:rsid w:val="002E5241"/>
    <w:rsid w:val="002E58B3"/>
    <w:rsid w:val="002E5F56"/>
    <w:rsid w:val="002E627E"/>
    <w:rsid w:val="002E62B1"/>
    <w:rsid w:val="002E6E82"/>
    <w:rsid w:val="002E71BE"/>
    <w:rsid w:val="002E77AD"/>
    <w:rsid w:val="002F0926"/>
    <w:rsid w:val="002F1C23"/>
    <w:rsid w:val="002F22C8"/>
    <w:rsid w:val="002F257A"/>
    <w:rsid w:val="002F3C10"/>
    <w:rsid w:val="002F3E16"/>
    <w:rsid w:val="002F6702"/>
    <w:rsid w:val="00300A3B"/>
    <w:rsid w:val="00302330"/>
    <w:rsid w:val="003028A5"/>
    <w:rsid w:val="00302B38"/>
    <w:rsid w:val="00303746"/>
    <w:rsid w:val="00304456"/>
    <w:rsid w:val="003048A3"/>
    <w:rsid w:val="003051FD"/>
    <w:rsid w:val="00305C2A"/>
    <w:rsid w:val="00305E5A"/>
    <w:rsid w:val="00307F82"/>
    <w:rsid w:val="0031086A"/>
    <w:rsid w:val="00310C22"/>
    <w:rsid w:val="003111B7"/>
    <w:rsid w:val="003116B1"/>
    <w:rsid w:val="003121FA"/>
    <w:rsid w:val="00312394"/>
    <w:rsid w:val="00312BD4"/>
    <w:rsid w:val="0031424D"/>
    <w:rsid w:val="00314755"/>
    <w:rsid w:val="00314887"/>
    <w:rsid w:val="0031590C"/>
    <w:rsid w:val="00315D8F"/>
    <w:rsid w:val="00315F74"/>
    <w:rsid w:val="0031621C"/>
    <w:rsid w:val="00320AC9"/>
    <w:rsid w:val="0032174B"/>
    <w:rsid w:val="00322B2D"/>
    <w:rsid w:val="00322ED4"/>
    <w:rsid w:val="00324116"/>
    <w:rsid w:val="00325806"/>
    <w:rsid w:val="003274ED"/>
    <w:rsid w:val="0033188B"/>
    <w:rsid w:val="003318D0"/>
    <w:rsid w:val="00331C2D"/>
    <w:rsid w:val="00332708"/>
    <w:rsid w:val="003329AE"/>
    <w:rsid w:val="00332FD1"/>
    <w:rsid w:val="0033326B"/>
    <w:rsid w:val="00333534"/>
    <w:rsid w:val="00334789"/>
    <w:rsid w:val="00334AB1"/>
    <w:rsid w:val="003352F6"/>
    <w:rsid w:val="00335DF1"/>
    <w:rsid w:val="00335FF7"/>
    <w:rsid w:val="003362C3"/>
    <w:rsid w:val="00336A0C"/>
    <w:rsid w:val="00337E73"/>
    <w:rsid w:val="00341753"/>
    <w:rsid w:val="00342004"/>
    <w:rsid w:val="00342594"/>
    <w:rsid w:val="003425CE"/>
    <w:rsid w:val="00342C57"/>
    <w:rsid w:val="003432C1"/>
    <w:rsid w:val="00344BBE"/>
    <w:rsid w:val="003451B2"/>
    <w:rsid w:val="003454AB"/>
    <w:rsid w:val="003463EF"/>
    <w:rsid w:val="00346853"/>
    <w:rsid w:val="00346C6D"/>
    <w:rsid w:val="00346C7D"/>
    <w:rsid w:val="00346E11"/>
    <w:rsid w:val="00346F9E"/>
    <w:rsid w:val="0034756B"/>
    <w:rsid w:val="00347DB0"/>
    <w:rsid w:val="003518D0"/>
    <w:rsid w:val="00351EA4"/>
    <w:rsid w:val="00352D0A"/>
    <w:rsid w:val="003535F2"/>
    <w:rsid w:val="003547C5"/>
    <w:rsid w:val="00357924"/>
    <w:rsid w:val="00357A31"/>
    <w:rsid w:val="00357FDE"/>
    <w:rsid w:val="003608D4"/>
    <w:rsid w:val="00361429"/>
    <w:rsid w:val="00361A5E"/>
    <w:rsid w:val="00362C6A"/>
    <w:rsid w:val="00362E1F"/>
    <w:rsid w:val="00362EEB"/>
    <w:rsid w:val="00364777"/>
    <w:rsid w:val="003648C1"/>
    <w:rsid w:val="00364E4B"/>
    <w:rsid w:val="0036605B"/>
    <w:rsid w:val="00366111"/>
    <w:rsid w:val="003678A4"/>
    <w:rsid w:val="00367C48"/>
    <w:rsid w:val="0037058D"/>
    <w:rsid w:val="0037082B"/>
    <w:rsid w:val="00370B00"/>
    <w:rsid w:val="0037185C"/>
    <w:rsid w:val="00371F8D"/>
    <w:rsid w:val="003724E4"/>
    <w:rsid w:val="00373918"/>
    <w:rsid w:val="003802E5"/>
    <w:rsid w:val="00381572"/>
    <w:rsid w:val="00382020"/>
    <w:rsid w:val="0038403A"/>
    <w:rsid w:val="0038456B"/>
    <w:rsid w:val="0038489A"/>
    <w:rsid w:val="00384FF0"/>
    <w:rsid w:val="00385031"/>
    <w:rsid w:val="00385C2C"/>
    <w:rsid w:val="00386F47"/>
    <w:rsid w:val="00387B22"/>
    <w:rsid w:val="00387C7B"/>
    <w:rsid w:val="00387DC9"/>
    <w:rsid w:val="00387F2A"/>
    <w:rsid w:val="00391A42"/>
    <w:rsid w:val="00392311"/>
    <w:rsid w:val="003929F7"/>
    <w:rsid w:val="00393AFE"/>
    <w:rsid w:val="00393E26"/>
    <w:rsid w:val="003947DF"/>
    <w:rsid w:val="00394B44"/>
    <w:rsid w:val="00394CC9"/>
    <w:rsid w:val="00394FEE"/>
    <w:rsid w:val="003A0DD5"/>
    <w:rsid w:val="003A132C"/>
    <w:rsid w:val="003A1D0D"/>
    <w:rsid w:val="003A28E9"/>
    <w:rsid w:val="003A2D6B"/>
    <w:rsid w:val="003A3BCA"/>
    <w:rsid w:val="003A3CD4"/>
    <w:rsid w:val="003A4837"/>
    <w:rsid w:val="003A4961"/>
    <w:rsid w:val="003A4CC9"/>
    <w:rsid w:val="003A56CA"/>
    <w:rsid w:val="003A5937"/>
    <w:rsid w:val="003A5ACD"/>
    <w:rsid w:val="003A7357"/>
    <w:rsid w:val="003A7A99"/>
    <w:rsid w:val="003A7D71"/>
    <w:rsid w:val="003B016B"/>
    <w:rsid w:val="003B0D0D"/>
    <w:rsid w:val="003B227E"/>
    <w:rsid w:val="003B27F1"/>
    <w:rsid w:val="003B5632"/>
    <w:rsid w:val="003B591E"/>
    <w:rsid w:val="003B70CB"/>
    <w:rsid w:val="003B791C"/>
    <w:rsid w:val="003C2A40"/>
    <w:rsid w:val="003C393D"/>
    <w:rsid w:val="003C3A64"/>
    <w:rsid w:val="003C4F3E"/>
    <w:rsid w:val="003C51B1"/>
    <w:rsid w:val="003C5AD6"/>
    <w:rsid w:val="003C5B45"/>
    <w:rsid w:val="003C611A"/>
    <w:rsid w:val="003C7443"/>
    <w:rsid w:val="003C79FF"/>
    <w:rsid w:val="003C7BAA"/>
    <w:rsid w:val="003D0010"/>
    <w:rsid w:val="003D00E3"/>
    <w:rsid w:val="003D1E6B"/>
    <w:rsid w:val="003D2026"/>
    <w:rsid w:val="003E007D"/>
    <w:rsid w:val="003E0646"/>
    <w:rsid w:val="003E08A8"/>
    <w:rsid w:val="003E09D7"/>
    <w:rsid w:val="003E1099"/>
    <w:rsid w:val="003E2369"/>
    <w:rsid w:val="003E26C6"/>
    <w:rsid w:val="003E31EA"/>
    <w:rsid w:val="003E3598"/>
    <w:rsid w:val="003E3866"/>
    <w:rsid w:val="003E3FD6"/>
    <w:rsid w:val="003E55E3"/>
    <w:rsid w:val="003E5636"/>
    <w:rsid w:val="003E5D68"/>
    <w:rsid w:val="003E5FB3"/>
    <w:rsid w:val="003E6285"/>
    <w:rsid w:val="003E6700"/>
    <w:rsid w:val="003E6C15"/>
    <w:rsid w:val="003E7FC0"/>
    <w:rsid w:val="003F088D"/>
    <w:rsid w:val="003F0D61"/>
    <w:rsid w:val="003F0DFE"/>
    <w:rsid w:val="003F12F9"/>
    <w:rsid w:val="003F1B48"/>
    <w:rsid w:val="003F1CFD"/>
    <w:rsid w:val="003F28B4"/>
    <w:rsid w:val="003F2944"/>
    <w:rsid w:val="003F2A39"/>
    <w:rsid w:val="003F2DCB"/>
    <w:rsid w:val="003F35F8"/>
    <w:rsid w:val="003F3658"/>
    <w:rsid w:val="003F536C"/>
    <w:rsid w:val="003F673E"/>
    <w:rsid w:val="003F6C08"/>
    <w:rsid w:val="003F75C0"/>
    <w:rsid w:val="0040084E"/>
    <w:rsid w:val="0040119A"/>
    <w:rsid w:val="00401C8C"/>
    <w:rsid w:val="004023BE"/>
    <w:rsid w:val="004023F4"/>
    <w:rsid w:val="00402CAD"/>
    <w:rsid w:val="00402E6D"/>
    <w:rsid w:val="00402E99"/>
    <w:rsid w:val="00403FAC"/>
    <w:rsid w:val="0040458D"/>
    <w:rsid w:val="00404F11"/>
    <w:rsid w:val="00405816"/>
    <w:rsid w:val="004065C3"/>
    <w:rsid w:val="004066CD"/>
    <w:rsid w:val="004066E0"/>
    <w:rsid w:val="00407EC5"/>
    <w:rsid w:val="004103CD"/>
    <w:rsid w:val="00410655"/>
    <w:rsid w:val="00410B15"/>
    <w:rsid w:val="0041116B"/>
    <w:rsid w:val="004114AA"/>
    <w:rsid w:val="00413774"/>
    <w:rsid w:val="004145AE"/>
    <w:rsid w:val="00414EE7"/>
    <w:rsid w:val="004150BC"/>
    <w:rsid w:val="00415403"/>
    <w:rsid w:val="004159E0"/>
    <w:rsid w:val="00415C7A"/>
    <w:rsid w:val="0041792C"/>
    <w:rsid w:val="00417E87"/>
    <w:rsid w:val="00420094"/>
    <w:rsid w:val="00420613"/>
    <w:rsid w:val="004208C6"/>
    <w:rsid w:val="00420B31"/>
    <w:rsid w:val="00421545"/>
    <w:rsid w:val="0042330E"/>
    <w:rsid w:val="0042394E"/>
    <w:rsid w:val="00423B61"/>
    <w:rsid w:val="0042417F"/>
    <w:rsid w:val="004242FC"/>
    <w:rsid w:val="00424BBD"/>
    <w:rsid w:val="00424FAD"/>
    <w:rsid w:val="00425714"/>
    <w:rsid w:val="00426041"/>
    <w:rsid w:val="00426169"/>
    <w:rsid w:val="00427271"/>
    <w:rsid w:val="00427DF1"/>
    <w:rsid w:val="00431222"/>
    <w:rsid w:val="0043255A"/>
    <w:rsid w:val="00432D76"/>
    <w:rsid w:val="0043349B"/>
    <w:rsid w:val="004334ED"/>
    <w:rsid w:val="00433F4B"/>
    <w:rsid w:val="00433F67"/>
    <w:rsid w:val="00434C71"/>
    <w:rsid w:val="00434CBA"/>
    <w:rsid w:val="00435920"/>
    <w:rsid w:val="0043605C"/>
    <w:rsid w:val="00436542"/>
    <w:rsid w:val="00436BEF"/>
    <w:rsid w:val="00436CFE"/>
    <w:rsid w:val="004371E0"/>
    <w:rsid w:val="00437D8C"/>
    <w:rsid w:val="00440C0B"/>
    <w:rsid w:val="00441FB9"/>
    <w:rsid w:val="00442434"/>
    <w:rsid w:val="00442542"/>
    <w:rsid w:val="0044426A"/>
    <w:rsid w:val="0044485A"/>
    <w:rsid w:val="00444B87"/>
    <w:rsid w:val="00446456"/>
    <w:rsid w:val="00446D64"/>
    <w:rsid w:val="00447C85"/>
    <w:rsid w:val="00451A60"/>
    <w:rsid w:val="004524AE"/>
    <w:rsid w:val="004540DE"/>
    <w:rsid w:val="0045440E"/>
    <w:rsid w:val="00454BA6"/>
    <w:rsid w:val="00455488"/>
    <w:rsid w:val="00455A74"/>
    <w:rsid w:val="004564DB"/>
    <w:rsid w:val="00456A7F"/>
    <w:rsid w:val="00456C33"/>
    <w:rsid w:val="00456D38"/>
    <w:rsid w:val="00456DAD"/>
    <w:rsid w:val="004573DE"/>
    <w:rsid w:val="0045776A"/>
    <w:rsid w:val="00461087"/>
    <w:rsid w:val="0046161C"/>
    <w:rsid w:val="0046175F"/>
    <w:rsid w:val="004635A9"/>
    <w:rsid w:val="00463CAF"/>
    <w:rsid w:val="00463E8D"/>
    <w:rsid w:val="00464ED7"/>
    <w:rsid w:val="00465067"/>
    <w:rsid w:val="004650FB"/>
    <w:rsid w:val="00465692"/>
    <w:rsid w:val="004667FC"/>
    <w:rsid w:val="004679F9"/>
    <w:rsid w:val="00467D8E"/>
    <w:rsid w:val="00470022"/>
    <w:rsid w:val="004733B0"/>
    <w:rsid w:val="00473451"/>
    <w:rsid w:val="00473BAB"/>
    <w:rsid w:val="0047410E"/>
    <w:rsid w:val="004742E0"/>
    <w:rsid w:val="004749D8"/>
    <w:rsid w:val="00475262"/>
    <w:rsid w:val="00475709"/>
    <w:rsid w:val="0047574C"/>
    <w:rsid w:val="004765AD"/>
    <w:rsid w:val="0047714C"/>
    <w:rsid w:val="004774DC"/>
    <w:rsid w:val="0047789D"/>
    <w:rsid w:val="00480095"/>
    <w:rsid w:val="0048099A"/>
    <w:rsid w:val="00481DD6"/>
    <w:rsid w:val="00481FF6"/>
    <w:rsid w:val="004820A6"/>
    <w:rsid w:val="0048211C"/>
    <w:rsid w:val="00482226"/>
    <w:rsid w:val="00482261"/>
    <w:rsid w:val="00483FE2"/>
    <w:rsid w:val="004846E3"/>
    <w:rsid w:val="00486F28"/>
    <w:rsid w:val="00486FAC"/>
    <w:rsid w:val="00490926"/>
    <w:rsid w:val="00490C11"/>
    <w:rsid w:val="004918BA"/>
    <w:rsid w:val="00496010"/>
    <w:rsid w:val="004962B8"/>
    <w:rsid w:val="004A0721"/>
    <w:rsid w:val="004A0C81"/>
    <w:rsid w:val="004A0DB5"/>
    <w:rsid w:val="004A1780"/>
    <w:rsid w:val="004A24E6"/>
    <w:rsid w:val="004A3BCB"/>
    <w:rsid w:val="004A41CF"/>
    <w:rsid w:val="004A6882"/>
    <w:rsid w:val="004A714A"/>
    <w:rsid w:val="004A743A"/>
    <w:rsid w:val="004A7F15"/>
    <w:rsid w:val="004B0837"/>
    <w:rsid w:val="004B0CB6"/>
    <w:rsid w:val="004B188C"/>
    <w:rsid w:val="004B3475"/>
    <w:rsid w:val="004B3FF4"/>
    <w:rsid w:val="004B4DCF"/>
    <w:rsid w:val="004B52A6"/>
    <w:rsid w:val="004B60EC"/>
    <w:rsid w:val="004B6F62"/>
    <w:rsid w:val="004B7520"/>
    <w:rsid w:val="004B77F8"/>
    <w:rsid w:val="004C0F7F"/>
    <w:rsid w:val="004C1469"/>
    <w:rsid w:val="004C189A"/>
    <w:rsid w:val="004C1B42"/>
    <w:rsid w:val="004C237A"/>
    <w:rsid w:val="004C2C5E"/>
    <w:rsid w:val="004C2EF8"/>
    <w:rsid w:val="004C30ED"/>
    <w:rsid w:val="004C327A"/>
    <w:rsid w:val="004C39E7"/>
    <w:rsid w:val="004C4332"/>
    <w:rsid w:val="004C6480"/>
    <w:rsid w:val="004C7743"/>
    <w:rsid w:val="004C7CB7"/>
    <w:rsid w:val="004D0249"/>
    <w:rsid w:val="004D03D4"/>
    <w:rsid w:val="004D0841"/>
    <w:rsid w:val="004D0AC3"/>
    <w:rsid w:val="004D0BCA"/>
    <w:rsid w:val="004D157C"/>
    <w:rsid w:val="004D289C"/>
    <w:rsid w:val="004D3891"/>
    <w:rsid w:val="004D4900"/>
    <w:rsid w:val="004D5966"/>
    <w:rsid w:val="004E034E"/>
    <w:rsid w:val="004E08DA"/>
    <w:rsid w:val="004E303B"/>
    <w:rsid w:val="004E4026"/>
    <w:rsid w:val="004E4272"/>
    <w:rsid w:val="004E4902"/>
    <w:rsid w:val="004E5CE8"/>
    <w:rsid w:val="004E60C2"/>
    <w:rsid w:val="004E62E1"/>
    <w:rsid w:val="004E65F8"/>
    <w:rsid w:val="004E6838"/>
    <w:rsid w:val="004E77B6"/>
    <w:rsid w:val="004F0D06"/>
    <w:rsid w:val="004F1305"/>
    <w:rsid w:val="004F139E"/>
    <w:rsid w:val="004F1421"/>
    <w:rsid w:val="004F1B40"/>
    <w:rsid w:val="004F27C1"/>
    <w:rsid w:val="004F2DAE"/>
    <w:rsid w:val="004F3E23"/>
    <w:rsid w:val="004F5723"/>
    <w:rsid w:val="004F59CC"/>
    <w:rsid w:val="004F59FB"/>
    <w:rsid w:val="004F688B"/>
    <w:rsid w:val="004F6E1F"/>
    <w:rsid w:val="004F791C"/>
    <w:rsid w:val="0050062D"/>
    <w:rsid w:val="00501537"/>
    <w:rsid w:val="00501629"/>
    <w:rsid w:val="005031E6"/>
    <w:rsid w:val="00503446"/>
    <w:rsid w:val="00505400"/>
    <w:rsid w:val="00505D9D"/>
    <w:rsid w:val="00506484"/>
    <w:rsid w:val="00507378"/>
    <w:rsid w:val="00507F18"/>
    <w:rsid w:val="0051116B"/>
    <w:rsid w:val="005118D3"/>
    <w:rsid w:val="00511A65"/>
    <w:rsid w:val="00512B05"/>
    <w:rsid w:val="00512BC9"/>
    <w:rsid w:val="00513178"/>
    <w:rsid w:val="00513224"/>
    <w:rsid w:val="0051643D"/>
    <w:rsid w:val="0052072A"/>
    <w:rsid w:val="005207BD"/>
    <w:rsid w:val="00520807"/>
    <w:rsid w:val="0052120E"/>
    <w:rsid w:val="005214BB"/>
    <w:rsid w:val="00521C75"/>
    <w:rsid w:val="00522156"/>
    <w:rsid w:val="00523A9A"/>
    <w:rsid w:val="0052478A"/>
    <w:rsid w:val="00524B22"/>
    <w:rsid w:val="005250A9"/>
    <w:rsid w:val="0052604C"/>
    <w:rsid w:val="00526F40"/>
    <w:rsid w:val="00527090"/>
    <w:rsid w:val="005273BA"/>
    <w:rsid w:val="00527A4D"/>
    <w:rsid w:val="00527ADA"/>
    <w:rsid w:val="00530B94"/>
    <w:rsid w:val="005318C0"/>
    <w:rsid w:val="005329B2"/>
    <w:rsid w:val="00533CF8"/>
    <w:rsid w:val="00533DE2"/>
    <w:rsid w:val="0053788D"/>
    <w:rsid w:val="0054051A"/>
    <w:rsid w:val="00540D06"/>
    <w:rsid w:val="005418C3"/>
    <w:rsid w:val="00542139"/>
    <w:rsid w:val="005424E3"/>
    <w:rsid w:val="005440AA"/>
    <w:rsid w:val="0054734F"/>
    <w:rsid w:val="00550BEC"/>
    <w:rsid w:val="00551D93"/>
    <w:rsid w:val="00552731"/>
    <w:rsid w:val="005535B7"/>
    <w:rsid w:val="0055410D"/>
    <w:rsid w:val="00554285"/>
    <w:rsid w:val="0055502A"/>
    <w:rsid w:val="0055541F"/>
    <w:rsid w:val="005555FF"/>
    <w:rsid w:val="005557C7"/>
    <w:rsid w:val="0055589D"/>
    <w:rsid w:val="005569E5"/>
    <w:rsid w:val="00557273"/>
    <w:rsid w:val="0055752E"/>
    <w:rsid w:val="005606E5"/>
    <w:rsid w:val="0056076F"/>
    <w:rsid w:val="005607A5"/>
    <w:rsid w:val="00561CDD"/>
    <w:rsid w:val="0056233C"/>
    <w:rsid w:val="00563432"/>
    <w:rsid w:val="00563F79"/>
    <w:rsid w:val="00565007"/>
    <w:rsid w:val="00566C71"/>
    <w:rsid w:val="0056754C"/>
    <w:rsid w:val="0057054B"/>
    <w:rsid w:val="0057062B"/>
    <w:rsid w:val="00571046"/>
    <w:rsid w:val="00573432"/>
    <w:rsid w:val="00573669"/>
    <w:rsid w:val="005749A1"/>
    <w:rsid w:val="00575371"/>
    <w:rsid w:val="005759C1"/>
    <w:rsid w:val="00575A58"/>
    <w:rsid w:val="00575EC5"/>
    <w:rsid w:val="0057686F"/>
    <w:rsid w:val="005771CB"/>
    <w:rsid w:val="00577345"/>
    <w:rsid w:val="00577E15"/>
    <w:rsid w:val="00580794"/>
    <w:rsid w:val="00580B1A"/>
    <w:rsid w:val="00581E43"/>
    <w:rsid w:val="00582693"/>
    <w:rsid w:val="00582A92"/>
    <w:rsid w:val="00582BF4"/>
    <w:rsid w:val="00582D88"/>
    <w:rsid w:val="00584469"/>
    <w:rsid w:val="00585162"/>
    <w:rsid w:val="00585405"/>
    <w:rsid w:val="005859E5"/>
    <w:rsid w:val="00586303"/>
    <w:rsid w:val="0058684A"/>
    <w:rsid w:val="005876ED"/>
    <w:rsid w:val="0058779B"/>
    <w:rsid w:val="00590AC2"/>
    <w:rsid w:val="00590AF5"/>
    <w:rsid w:val="00590CBB"/>
    <w:rsid w:val="0059375C"/>
    <w:rsid w:val="00594C52"/>
    <w:rsid w:val="005967B3"/>
    <w:rsid w:val="005968D8"/>
    <w:rsid w:val="005974D0"/>
    <w:rsid w:val="00597671"/>
    <w:rsid w:val="005A10CD"/>
    <w:rsid w:val="005A1A75"/>
    <w:rsid w:val="005A3669"/>
    <w:rsid w:val="005A3AA7"/>
    <w:rsid w:val="005A4E97"/>
    <w:rsid w:val="005A4F97"/>
    <w:rsid w:val="005A679E"/>
    <w:rsid w:val="005B0D4B"/>
    <w:rsid w:val="005B126B"/>
    <w:rsid w:val="005B1B4F"/>
    <w:rsid w:val="005B35A6"/>
    <w:rsid w:val="005B3B4E"/>
    <w:rsid w:val="005B4291"/>
    <w:rsid w:val="005B5050"/>
    <w:rsid w:val="005B51E7"/>
    <w:rsid w:val="005B5DA1"/>
    <w:rsid w:val="005B5F36"/>
    <w:rsid w:val="005B6080"/>
    <w:rsid w:val="005C0C24"/>
    <w:rsid w:val="005C130D"/>
    <w:rsid w:val="005C1A4C"/>
    <w:rsid w:val="005C1F05"/>
    <w:rsid w:val="005C3A9A"/>
    <w:rsid w:val="005C3ECA"/>
    <w:rsid w:val="005C3EF0"/>
    <w:rsid w:val="005C3F32"/>
    <w:rsid w:val="005C4608"/>
    <w:rsid w:val="005C67B3"/>
    <w:rsid w:val="005C6804"/>
    <w:rsid w:val="005C7229"/>
    <w:rsid w:val="005C7817"/>
    <w:rsid w:val="005C7FE8"/>
    <w:rsid w:val="005D0173"/>
    <w:rsid w:val="005D1E16"/>
    <w:rsid w:val="005D1E89"/>
    <w:rsid w:val="005D1FFF"/>
    <w:rsid w:val="005D2632"/>
    <w:rsid w:val="005D2D8C"/>
    <w:rsid w:val="005D2F7A"/>
    <w:rsid w:val="005D3397"/>
    <w:rsid w:val="005D3452"/>
    <w:rsid w:val="005D5302"/>
    <w:rsid w:val="005D5F18"/>
    <w:rsid w:val="005D6AA9"/>
    <w:rsid w:val="005D7EA1"/>
    <w:rsid w:val="005E028E"/>
    <w:rsid w:val="005E08E7"/>
    <w:rsid w:val="005E0E86"/>
    <w:rsid w:val="005E1C68"/>
    <w:rsid w:val="005E23FF"/>
    <w:rsid w:val="005E2FE8"/>
    <w:rsid w:val="005E334D"/>
    <w:rsid w:val="005E34C9"/>
    <w:rsid w:val="005E38B6"/>
    <w:rsid w:val="005E3A90"/>
    <w:rsid w:val="005E4155"/>
    <w:rsid w:val="005E47F5"/>
    <w:rsid w:val="005E504B"/>
    <w:rsid w:val="005E5E51"/>
    <w:rsid w:val="005E5F4A"/>
    <w:rsid w:val="005E5FBE"/>
    <w:rsid w:val="005E6028"/>
    <w:rsid w:val="005E62A0"/>
    <w:rsid w:val="005E6D96"/>
    <w:rsid w:val="005E75C3"/>
    <w:rsid w:val="005E78C3"/>
    <w:rsid w:val="005E7A5F"/>
    <w:rsid w:val="005E7C8C"/>
    <w:rsid w:val="005F0061"/>
    <w:rsid w:val="005F0A08"/>
    <w:rsid w:val="005F1145"/>
    <w:rsid w:val="005F1F1D"/>
    <w:rsid w:val="005F6064"/>
    <w:rsid w:val="005F61B4"/>
    <w:rsid w:val="005F6BD8"/>
    <w:rsid w:val="005F6FB7"/>
    <w:rsid w:val="006008BE"/>
    <w:rsid w:val="006018D7"/>
    <w:rsid w:val="006026D7"/>
    <w:rsid w:val="00602929"/>
    <w:rsid w:val="00602E62"/>
    <w:rsid w:val="006051B6"/>
    <w:rsid w:val="00605D83"/>
    <w:rsid w:val="00605E8F"/>
    <w:rsid w:val="00606377"/>
    <w:rsid w:val="00607378"/>
    <w:rsid w:val="00607F7E"/>
    <w:rsid w:val="00611015"/>
    <w:rsid w:val="0061211A"/>
    <w:rsid w:val="006127DB"/>
    <w:rsid w:val="00614B33"/>
    <w:rsid w:val="006161BC"/>
    <w:rsid w:val="0061641B"/>
    <w:rsid w:val="006164C6"/>
    <w:rsid w:val="00616726"/>
    <w:rsid w:val="00616FC8"/>
    <w:rsid w:val="00617E9A"/>
    <w:rsid w:val="006200AA"/>
    <w:rsid w:val="00620305"/>
    <w:rsid w:val="00623E50"/>
    <w:rsid w:val="006247F3"/>
    <w:rsid w:val="006263A2"/>
    <w:rsid w:val="00626859"/>
    <w:rsid w:val="006271CE"/>
    <w:rsid w:val="0062728C"/>
    <w:rsid w:val="006275E8"/>
    <w:rsid w:val="0063039B"/>
    <w:rsid w:val="00630B49"/>
    <w:rsid w:val="00630E8D"/>
    <w:rsid w:val="00631511"/>
    <w:rsid w:val="00632ABA"/>
    <w:rsid w:val="00634997"/>
    <w:rsid w:val="006356C9"/>
    <w:rsid w:val="006361BF"/>
    <w:rsid w:val="00636B0E"/>
    <w:rsid w:val="00636C48"/>
    <w:rsid w:val="00637F5B"/>
    <w:rsid w:val="00640433"/>
    <w:rsid w:val="00640991"/>
    <w:rsid w:val="0064184A"/>
    <w:rsid w:val="00641856"/>
    <w:rsid w:val="00641F59"/>
    <w:rsid w:val="00642A2E"/>
    <w:rsid w:val="00646549"/>
    <w:rsid w:val="00646E10"/>
    <w:rsid w:val="00647CC3"/>
    <w:rsid w:val="00650DE7"/>
    <w:rsid w:val="006519E2"/>
    <w:rsid w:val="00651F86"/>
    <w:rsid w:val="0065270F"/>
    <w:rsid w:val="00652DC2"/>
    <w:rsid w:val="00654D35"/>
    <w:rsid w:val="00654FAC"/>
    <w:rsid w:val="00657A54"/>
    <w:rsid w:val="00660721"/>
    <w:rsid w:val="006613E4"/>
    <w:rsid w:val="00661588"/>
    <w:rsid w:val="0066289D"/>
    <w:rsid w:val="00662A60"/>
    <w:rsid w:val="00663C5E"/>
    <w:rsid w:val="00663F4D"/>
    <w:rsid w:val="0066434E"/>
    <w:rsid w:val="00665395"/>
    <w:rsid w:val="006656E8"/>
    <w:rsid w:val="00666A4C"/>
    <w:rsid w:val="00667039"/>
    <w:rsid w:val="006671B4"/>
    <w:rsid w:val="00667F1E"/>
    <w:rsid w:val="00670F3F"/>
    <w:rsid w:val="006721E9"/>
    <w:rsid w:val="00672A00"/>
    <w:rsid w:val="00672D10"/>
    <w:rsid w:val="0067315D"/>
    <w:rsid w:val="006737BF"/>
    <w:rsid w:val="00673D58"/>
    <w:rsid w:val="006765E1"/>
    <w:rsid w:val="00676EC3"/>
    <w:rsid w:val="00677B10"/>
    <w:rsid w:val="00677FBF"/>
    <w:rsid w:val="006806D3"/>
    <w:rsid w:val="00680FD6"/>
    <w:rsid w:val="0068137E"/>
    <w:rsid w:val="00682A19"/>
    <w:rsid w:val="006833B5"/>
    <w:rsid w:val="00684598"/>
    <w:rsid w:val="00684ADA"/>
    <w:rsid w:val="00684D6D"/>
    <w:rsid w:val="006850F3"/>
    <w:rsid w:val="0068543A"/>
    <w:rsid w:val="00685644"/>
    <w:rsid w:val="0068711D"/>
    <w:rsid w:val="006872BF"/>
    <w:rsid w:val="00687542"/>
    <w:rsid w:val="0068771D"/>
    <w:rsid w:val="00690785"/>
    <w:rsid w:val="00690BE8"/>
    <w:rsid w:val="00691159"/>
    <w:rsid w:val="0069192D"/>
    <w:rsid w:val="00693B91"/>
    <w:rsid w:val="006946A2"/>
    <w:rsid w:val="00694E79"/>
    <w:rsid w:val="00695B80"/>
    <w:rsid w:val="00695CA0"/>
    <w:rsid w:val="00695FA2"/>
    <w:rsid w:val="00696B79"/>
    <w:rsid w:val="00696D60"/>
    <w:rsid w:val="00697576"/>
    <w:rsid w:val="00697CC7"/>
    <w:rsid w:val="00697D7F"/>
    <w:rsid w:val="006A0481"/>
    <w:rsid w:val="006A0E17"/>
    <w:rsid w:val="006A16FA"/>
    <w:rsid w:val="006A2074"/>
    <w:rsid w:val="006A2AC7"/>
    <w:rsid w:val="006A2B9F"/>
    <w:rsid w:val="006A2C87"/>
    <w:rsid w:val="006A2E63"/>
    <w:rsid w:val="006A334D"/>
    <w:rsid w:val="006A3949"/>
    <w:rsid w:val="006A4A54"/>
    <w:rsid w:val="006A5E77"/>
    <w:rsid w:val="006A6907"/>
    <w:rsid w:val="006A6E87"/>
    <w:rsid w:val="006A766C"/>
    <w:rsid w:val="006A76F3"/>
    <w:rsid w:val="006A76FC"/>
    <w:rsid w:val="006B002D"/>
    <w:rsid w:val="006B04CE"/>
    <w:rsid w:val="006B0922"/>
    <w:rsid w:val="006B0AE3"/>
    <w:rsid w:val="006B4215"/>
    <w:rsid w:val="006B495E"/>
    <w:rsid w:val="006B509D"/>
    <w:rsid w:val="006B7119"/>
    <w:rsid w:val="006C02CF"/>
    <w:rsid w:val="006C06D1"/>
    <w:rsid w:val="006C1C9B"/>
    <w:rsid w:val="006C1D4F"/>
    <w:rsid w:val="006C1E73"/>
    <w:rsid w:val="006C253B"/>
    <w:rsid w:val="006C2E64"/>
    <w:rsid w:val="006C309A"/>
    <w:rsid w:val="006C31C2"/>
    <w:rsid w:val="006C34C7"/>
    <w:rsid w:val="006C357B"/>
    <w:rsid w:val="006C357F"/>
    <w:rsid w:val="006C4420"/>
    <w:rsid w:val="006D0934"/>
    <w:rsid w:val="006D1288"/>
    <w:rsid w:val="006D136D"/>
    <w:rsid w:val="006D16B8"/>
    <w:rsid w:val="006D2236"/>
    <w:rsid w:val="006D2FC2"/>
    <w:rsid w:val="006D3786"/>
    <w:rsid w:val="006D4C82"/>
    <w:rsid w:val="006D6184"/>
    <w:rsid w:val="006D6446"/>
    <w:rsid w:val="006D6DD6"/>
    <w:rsid w:val="006D76F6"/>
    <w:rsid w:val="006E270B"/>
    <w:rsid w:val="006E2AB7"/>
    <w:rsid w:val="006E3AB1"/>
    <w:rsid w:val="006E45E8"/>
    <w:rsid w:val="006E4A8F"/>
    <w:rsid w:val="006E4B6C"/>
    <w:rsid w:val="006E5428"/>
    <w:rsid w:val="006E5F07"/>
    <w:rsid w:val="006E687A"/>
    <w:rsid w:val="006E771C"/>
    <w:rsid w:val="006E7BDE"/>
    <w:rsid w:val="006E7C3C"/>
    <w:rsid w:val="006F0C1C"/>
    <w:rsid w:val="006F2C84"/>
    <w:rsid w:val="006F41A1"/>
    <w:rsid w:val="006F41F0"/>
    <w:rsid w:val="006F5EC5"/>
    <w:rsid w:val="006F6BE4"/>
    <w:rsid w:val="006F7240"/>
    <w:rsid w:val="006F7A05"/>
    <w:rsid w:val="0070082D"/>
    <w:rsid w:val="007013AF"/>
    <w:rsid w:val="00703074"/>
    <w:rsid w:val="00703BB9"/>
    <w:rsid w:val="00703FEE"/>
    <w:rsid w:val="00704B47"/>
    <w:rsid w:val="00710268"/>
    <w:rsid w:val="0071039B"/>
    <w:rsid w:val="00710EB6"/>
    <w:rsid w:val="007121FD"/>
    <w:rsid w:val="00712E69"/>
    <w:rsid w:val="00713510"/>
    <w:rsid w:val="00713F5E"/>
    <w:rsid w:val="0071529A"/>
    <w:rsid w:val="00716A55"/>
    <w:rsid w:val="00720812"/>
    <w:rsid w:val="007210BD"/>
    <w:rsid w:val="00721DEA"/>
    <w:rsid w:val="00722C33"/>
    <w:rsid w:val="00724812"/>
    <w:rsid w:val="00724A4B"/>
    <w:rsid w:val="00724EB9"/>
    <w:rsid w:val="0073037B"/>
    <w:rsid w:val="0073094D"/>
    <w:rsid w:val="00732DA2"/>
    <w:rsid w:val="00732FD6"/>
    <w:rsid w:val="00733CC9"/>
    <w:rsid w:val="00733EDA"/>
    <w:rsid w:val="007341FB"/>
    <w:rsid w:val="00734328"/>
    <w:rsid w:val="0073459C"/>
    <w:rsid w:val="00734EAB"/>
    <w:rsid w:val="00736B92"/>
    <w:rsid w:val="0073711D"/>
    <w:rsid w:val="007373CE"/>
    <w:rsid w:val="0074038E"/>
    <w:rsid w:val="0074053C"/>
    <w:rsid w:val="007406AD"/>
    <w:rsid w:val="00740D30"/>
    <w:rsid w:val="00740D5A"/>
    <w:rsid w:val="007414A0"/>
    <w:rsid w:val="0074212B"/>
    <w:rsid w:val="007421AA"/>
    <w:rsid w:val="007425CB"/>
    <w:rsid w:val="00742BA7"/>
    <w:rsid w:val="00743BBC"/>
    <w:rsid w:val="007453EA"/>
    <w:rsid w:val="00746E54"/>
    <w:rsid w:val="0074713B"/>
    <w:rsid w:val="00747483"/>
    <w:rsid w:val="00747E90"/>
    <w:rsid w:val="00750A48"/>
    <w:rsid w:val="00751054"/>
    <w:rsid w:val="0075160B"/>
    <w:rsid w:val="00751BFF"/>
    <w:rsid w:val="00751CBF"/>
    <w:rsid w:val="0075254F"/>
    <w:rsid w:val="00754BF8"/>
    <w:rsid w:val="00754E4F"/>
    <w:rsid w:val="0075528C"/>
    <w:rsid w:val="00755906"/>
    <w:rsid w:val="00756AF3"/>
    <w:rsid w:val="00756F2C"/>
    <w:rsid w:val="0075789A"/>
    <w:rsid w:val="00760BC4"/>
    <w:rsid w:val="00764105"/>
    <w:rsid w:val="0076454D"/>
    <w:rsid w:val="00764BDA"/>
    <w:rsid w:val="007656D5"/>
    <w:rsid w:val="0076705E"/>
    <w:rsid w:val="0076752E"/>
    <w:rsid w:val="00771089"/>
    <w:rsid w:val="00771715"/>
    <w:rsid w:val="007717A4"/>
    <w:rsid w:val="00771DAF"/>
    <w:rsid w:val="00771F24"/>
    <w:rsid w:val="00772303"/>
    <w:rsid w:val="00772832"/>
    <w:rsid w:val="00774020"/>
    <w:rsid w:val="007740C3"/>
    <w:rsid w:val="00774172"/>
    <w:rsid w:val="00774C8A"/>
    <w:rsid w:val="00774D1C"/>
    <w:rsid w:val="0077610D"/>
    <w:rsid w:val="0077625D"/>
    <w:rsid w:val="00776305"/>
    <w:rsid w:val="0077639C"/>
    <w:rsid w:val="00776F5E"/>
    <w:rsid w:val="0077726B"/>
    <w:rsid w:val="0077751A"/>
    <w:rsid w:val="007821E8"/>
    <w:rsid w:val="00782322"/>
    <w:rsid w:val="007832F6"/>
    <w:rsid w:val="007846ED"/>
    <w:rsid w:val="0078484F"/>
    <w:rsid w:val="00784E16"/>
    <w:rsid w:val="00787168"/>
    <w:rsid w:val="00787C28"/>
    <w:rsid w:val="007917DD"/>
    <w:rsid w:val="0079330F"/>
    <w:rsid w:val="00793B90"/>
    <w:rsid w:val="00793F95"/>
    <w:rsid w:val="00794293"/>
    <w:rsid w:val="00795330"/>
    <w:rsid w:val="0079564B"/>
    <w:rsid w:val="007963D7"/>
    <w:rsid w:val="0079640A"/>
    <w:rsid w:val="00796952"/>
    <w:rsid w:val="007969CB"/>
    <w:rsid w:val="00796ADC"/>
    <w:rsid w:val="00796C4B"/>
    <w:rsid w:val="007A0821"/>
    <w:rsid w:val="007A08FE"/>
    <w:rsid w:val="007A195E"/>
    <w:rsid w:val="007A19DD"/>
    <w:rsid w:val="007A1D1A"/>
    <w:rsid w:val="007A1E1D"/>
    <w:rsid w:val="007A2112"/>
    <w:rsid w:val="007A2DCD"/>
    <w:rsid w:val="007A3CF8"/>
    <w:rsid w:val="007A4616"/>
    <w:rsid w:val="007A4D51"/>
    <w:rsid w:val="007A4FC6"/>
    <w:rsid w:val="007A577F"/>
    <w:rsid w:val="007A5F4B"/>
    <w:rsid w:val="007B322C"/>
    <w:rsid w:val="007B412B"/>
    <w:rsid w:val="007B61E0"/>
    <w:rsid w:val="007B6E69"/>
    <w:rsid w:val="007B72AA"/>
    <w:rsid w:val="007B759C"/>
    <w:rsid w:val="007B7BB8"/>
    <w:rsid w:val="007C0D28"/>
    <w:rsid w:val="007C0FB4"/>
    <w:rsid w:val="007C2ADB"/>
    <w:rsid w:val="007C2BC0"/>
    <w:rsid w:val="007C3216"/>
    <w:rsid w:val="007C34B7"/>
    <w:rsid w:val="007C3870"/>
    <w:rsid w:val="007C50E1"/>
    <w:rsid w:val="007C5B22"/>
    <w:rsid w:val="007C60D6"/>
    <w:rsid w:val="007C622B"/>
    <w:rsid w:val="007C63A2"/>
    <w:rsid w:val="007C63B6"/>
    <w:rsid w:val="007C6F70"/>
    <w:rsid w:val="007C73E5"/>
    <w:rsid w:val="007C7501"/>
    <w:rsid w:val="007C7637"/>
    <w:rsid w:val="007C7FDE"/>
    <w:rsid w:val="007D0BF0"/>
    <w:rsid w:val="007D1212"/>
    <w:rsid w:val="007D159A"/>
    <w:rsid w:val="007D19FE"/>
    <w:rsid w:val="007D1CC5"/>
    <w:rsid w:val="007D2ED6"/>
    <w:rsid w:val="007D3086"/>
    <w:rsid w:val="007D3CDC"/>
    <w:rsid w:val="007D69BD"/>
    <w:rsid w:val="007E0BA6"/>
    <w:rsid w:val="007E1782"/>
    <w:rsid w:val="007E1F08"/>
    <w:rsid w:val="007E3D24"/>
    <w:rsid w:val="007E3FD4"/>
    <w:rsid w:val="007E5ABE"/>
    <w:rsid w:val="007E5C25"/>
    <w:rsid w:val="007E5E3D"/>
    <w:rsid w:val="007E67E2"/>
    <w:rsid w:val="007E6A6C"/>
    <w:rsid w:val="007E752D"/>
    <w:rsid w:val="007E7890"/>
    <w:rsid w:val="007F0955"/>
    <w:rsid w:val="007F0DF3"/>
    <w:rsid w:val="007F160C"/>
    <w:rsid w:val="007F17F2"/>
    <w:rsid w:val="007F18FF"/>
    <w:rsid w:val="007F278D"/>
    <w:rsid w:val="007F2A95"/>
    <w:rsid w:val="007F3E0B"/>
    <w:rsid w:val="007F47CD"/>
    <w:rsid w:val="007F5C21"/>
    <w:rsid w:val="007F652A"/>
    <w:rsid w:val="007F6A09"/>
    <w:rsid w:val="007F6D7A"/>
    <w:rsid w:val="007F7236"/>
    <w:rsid w:val="007F7281"/>
    <w:rsid w:val="007F7A85"/>
    <w:rsid w:val="0080017F"/>
    <w:rsid w:val="0080078F"/>
    <w:rsid w:val="00800795"/>
    <w:rsid w:val="00802728"/>
    <w:rsid w:val="0080370F"/>
    <w:rsid w:val="0080475E"/>
    <w:rsid w:val="00805013"/>
    <w:rsid w:val="008064C5"/>
    <w:rsid w:val="00806A01"/>
    <w:rsid w:val="00807555"/>
    <w:rsid w:val="00807E40"/>
    <w:rsid w:val="00807F33"/>
    <w:rsid w:val="00810B44"/>
    <w:rsid w:val="0081196E"/>
    <w:rsid w:val="00811CD6"/>
    <w:rsid w:val="00811F20"/>
    <w:rsid w:val="008126AD"/>
    <w:rsid w:val="00812E5C"/>
    <w:rsid w:val="00813359"/>
    <w:rsid w:val="008133B6"/>
    <w:rsid w:val="00814A13"/>
    <w:rsid w:val="00814D54"/>
    <w:rsid w:val="008157F2"/>
    <w:rsid w:val="00815FAE"/>
    <w:rsid w:val="0081677A"/>
    <w:rsid w:val="008179A1"/>
    <w:rsid w:val="00820645"/>
    <w:rsid w:val="00821AE7"/>
    <w:rsid w:val="00824873"/>
    <w:rsid w:val="0082584F"/>
    <w:rsid w:val="0082590B"/>
    <w:rsid w:val="00825A64"/>
    <w:rsid w:val="00825EDA"/>
    <w:rsid w:val="00826EE4"/>
    <w:rsid w:val="0083026E"/>
    <w:rsid w:val="008304E5"/>
    <w:rsid w:val="00830714"/>
    <w:rsid w:val="00830773"/>
    <w:rsid w:val="00830CD8"/>
    <w:rsid w:val="0083203E"/>
    <w:rsid w:val="00832201"/>
    <w:rsid w:val="00832F9D"/>
    <w:rsid w:val="00833E58"/>
    <w:rsid w:val="008341BD"/>
    <w:rsid w:val="0083444F"/>
    <w:rsid w:val="00834ED8"/>
    <w:rsid w:val="00835DD3"/>
    <w:rsid w:val="008369DE"/>
    <w:rsid w:val="00837BF2"/>
    <w:rsid w:val="008407F8"/>
    <w:rsid w:val="0084086E"/>
    <w:rsid w:val="00840CCF"/>
    <w:rsid w:val="00842382"/>
    <w:rsid w:val="00842EA8"/>
    <w:rsid w:val="0084328D"/>
    <w:rsid w:val="008435B6"/>
    <w:rsid w:val="0084411E"/>
    <w:rsid w:val="0084511B"/>
    <w:rsid w:val="00845796"/>
    <w:rsid w:val="008476D7"/>
    <w:rsid w:val="00847C5E"/>
    <w:rsid w:val="0085100A"/>
    <w:rsid w:val="00851180"/>
    <w:rsid w:val="00851C69"/>
    <w:rsid w:val="008526EE"/>
    <w:rsid w:val="0085352E"/>
    <w:rsid w:val="0085417E"/>
    <w:rsid w:val="00854669"/>
    <w:rsid w:val="00854E94"/>
    <w:rsid w:val="00855D2B"/>
    <w:rsid w:val="008564E0"/>
    <w:rsid w:val="00856A30"/>
    <w:rsid w:val="00856DE1"/>
    <w:rsid w:val="00856FEE"/>
    <w:rsid w:val="00857438"/>
    <w:rsid w:val="00862770"/>
    <w:rsid w:val="00863D9C"/>
    <w:rsid w:val="00863F01"/>
    <w:rsid w:val="00864C0F"/>
    <w:rsid w:val="0086503F"/>
    <w:rsid w:val="008661F6"/>
    <w:rsid w:val="00866619"/>
    <w:rsid w:val="008666BB"/>
    <w:rsid w:val="00867F8A"/>
    <w:rsid w:val="00870504"/>
    <w:rsid w:val="00870702"/>
    <w:rsid w:val="00871B02"/>
    <w:rsid w:val="00872259"/>
    <w:rsid w:val="00872493"/>
    <w:rsid w:val="00872776"/>
    <w:rsid w:val="008728E6"/>
    <w:rsid w:val="00872EF6"/>
    <w:rsid w:val="0087320B"/>
    <w:rsid w:val="0087438B"/>
    <w:rsid w:val="0087485A"/>
    <w:rsid w:val="00874A3D"/>
    <w:rsid w:val="008765AF"/>
    <w:rsid w:val="00876A88"/>
    <w:rsid w:val="008801A8"/>
    <w:rsid w:val="00880457"/>
    <w:rsid w:val="00880508"/>
    <w:rsid w:val="00880AC2"/>
    <w:rsid w:val="00880C1A"/>
    <w:rsid w:val="008811BA"/>
    <w:rsid w:val="00881ED6"/>
    <w:rsid w:val="0088267F"/>
    <w:rsid w:val="00882B2D"/>
    <w:rsid w:val="0088302B"/>
    <w:rsid w:val="0088323E"/>
    <w:rsid w:val="00883743"/>
    <w:rsid w:val="00883CAE"/>
    <w:rsid w:val="008840FB"/>
    <w:rsid w:val="00884765"/>
    <w:rsid w:val="00884E64"/>
    <w:rsid w:val="00885404"/>
    <w:rsid w:val="008856F5"/>
    <w:rsid w:val="0088594B"/>
    <w:rsid w:val="008859A2"/>
    <w:rsid w:val="008860EB"/>
    <w:rsid w:val="00886327"/>
    <w:rsid w:val="00886B5D"/>
    <w:rsid w:val="008873AB"/>
    <w:rsid w:val="00887477"/>
    <w:rsid w:val="008875F8"/>
    <w:rsid w:val="00887CE5"/>
    <w:rsid w:val="00890098"/>
    <w:rsid w:val="00890632"/>
    <w:rsid w:val="00891EEE"/>
    <w:rsid w:val="00893BB4"/>
    <w:rsid w:val="0089444E"/>
    <w:rsid w:val="00894F95"/>
    <w:rsid w:val="00896C15"/>
    <w:rsid w:val="00897AAF"/>
    <w:rsid w:val="008A038C"/>
    <w:rsid w:val="008A16B8"/>
    <w:rsid w:val="008A36B1"/>
    <w:rsid w:val="008A3712"/>
    <w:rsid w:val="008A37E7"/>
    <w:rsid w:val="008A6605"/>
    <w:rsid w:val="008B05D1"/>
    <w:rsid w:val="008B2118"/>
    <w:rsid w:val="008B311B"/>
    <w:rsid w:val="008B3390"/>
    <w:rsid w:val="008B38FC"/>
    <w:rsid w:val="008B3984"/>
    <w:rsid w:val="008B3A68"/>
    <w:rsid w:val="008B5B76"/>
    <w:rsid w:val="008B71F3"/>
    <w:rsid w:val="008B7366"/>
    <w:rsid w:val="008C37A4"/>
    <w:rsid w:val="008C3F3B"/>
    <w:rsid w:val="008C4B8C"/>
    <w:rsid w:val="008C4FFC"/>
    <w:rsid w:val="008C56DF"/>
    <w:rsid w:val="008C5C0F"/>
    <w:rsid w:val="008C5D3A"/>
    <w:rsid w:val="008C6C9F"/>
    <w:rsid w:val="008C74DC"/>
    <w:rsid w:val="008C7516"/>
    <w:rsid w:val="008C7D59"/>
    <w:rsid w:val="008D2C91"/>
    <w:rsid w:val="008D3BB9"/>
    <w:rsid w:val="008D4871"/>
    <w:rsid w:val="008D487A"/>
    <w:rsid w:val="008D4D98"/>
    <w:rsid w:val="008D5635"/>
    <w:rsid w:val="008D573C"/>
    <w:rsid w:val="008D58E7"/>
    <w:rsid w:val="008D62B2"/>
    <w:rsid w:val="008D6AB3"/>
    <w:rsid w:val="008D735F"/>
    <w:rsid w:val="008E0F4C"/>
    <w:rsid w:val="008E1305"/>
    <w:rsid w:val="008E1A7F"/>
    <w:rsid w:val="008E1AA1"/>
    <w:rsid w:val="008E2CA9"/>
    <w:rsid w:val="008E377A"/>
    <w:rsid w:val="008E39FF"/>
    <w:rsid w:val="008E3ACA"/>
    <w:rsid w:val="008E4569"/>
    <w:rsid w:val="008E4EF2"/>
    <w:rsid w:val="008E50D7"/>
    <w:rsid w:val="008E5596"/>
    <w:rsid w:val="008E57A1"/>
    <w:rsid w:val="008E5BFD"/>
    <w:rsid w:val="008E6520"/>
    <w:rsid w:val="008E6FFA"/>
    <w:rsid w:val="008E7266"/>
    <w:rsid w:val="008E7A9B"/>
    <w:rsid w:val="008F04E9"/>
    <w:rsid w:val="008F08C7"/>
    <w:rsid w:val="008F2226"/>
    <w:rsid w:val="008F22E5"/>
    <w:rsid w:val="008F23B6"/>
    <w:rsid w:val="008F3C37"/>
    <w:rsid w:val="008F3DF4"/>
    <w:rsid w:val="008F5709"/>
    <w:rsid w:val="008F5CDC"/>
    <w:rsid w:val="008F5DFF"/>
    <w:rsid w:val="008F6A40"/>
    <w:rsid w:val="00900433"/>
    <w:rsid w:val="0090060A"/>
    <w:rsid w:val="009007AB"/>
    <w:rsid w:val="0090158A"/>
    <w:rsid w:val="00902074"/>
    <w:rsid w:val="00902269"/>
    <w:rsid w:val="0090359A"/>
    <w:rsid w:val="009035D6"/>
    <w:rsid w:val="009046C9"/>
    <w:rsid w:val="009050EC"/>
    <w:rsid w:val="00905215"/>
    <w:rsid w:val="0090559F"/>
    <w:rsid w:val="00905906"/>
    <w:rsid w:val="00905B7B"/>
    <w:rsid w:val="00905ED7"/>
    <w:rsid w:val="009064FA"/>
    <w:rsid w:val="00906E53"/>
    <w:rsid w:val="00907A54"/>
    <w:rsid w:val="00911F7C"/>
    <w:rsid w:val="009124A3"/>
    <w:rsid w:val="0091285C"/>
    <w:rsid w:val="00913642"/>
    <w:rsid w:val="00913F85"/>
    <w:rsid w:val="0091400A"/>
    <w:rsid w:val="00914E37"/>
    <w:rsid w:val="0091534D"/>
    <w:rsid w:val="00915A12"/>
    <w:rsid w:val="00915FCD"/>
    <w:rsid w:val="0091678C"/>
    <w:rsid w:val="00917128"/>
    <w:rsid w:val="009200B5"/>
    <w:rsid w:val="0092074F"/>
    <w:rsid w:val="00921A53"/>
    <w:rsid w:val="00921C89"/>
    <w:rsid w:val="00923B94"/>
    <w:rsid w:val="0092546B"/>
    <w:rsid w:val="00925C15"/>
    <w:rsid w:val="009267D3"/>
    <w:rsid w:val="00930074"/>
    <w:rsid w:val="00930092"/>
    <w:rsid w:val="0093053B"/>
    <w:rsid w:val="00930FDD"/>
    <w:rsid w:val="0093115F"/>
    <w:rsid w:val="0093173A"/>
    <w:rsid w:val="0093270D"/>
    <w:rsid w:val="00933011"/>
    <w:rsid w:val="00933451"/>
    <w:rsid w:val="00933638"/>
    <w:rsid w:val="00933AEF"/>
    <w:rsid w:val="00933AF7"/>
    <w:rsid w:val="00933CB1"/>
    <w:rsid w:val="009344D8"/>
    <w:rsid w:val="00934B31"/>
    <w:rsid w:val="00934C42"/>
    <w:rsid w:val="00935634"/>
    <w:rsid w:val="00935DE3"/>
    <w:rsid w:val="00936803"/>
    <w:rsid w:val="00940215"/>
    <w:rsid w:val="00940BE0"/>
    <w:rsid w:val="0094102E"/>
    <w:rsid w:val="00941185"/>
    <w:rsid w:val="0094122C"/>
    <w:rsid w:val="0094178F"/>
    <w:rsid w:val="00943548"/>
    <w:rsid w:val="00943719"/>
    <w:rsid w:val="00943C5F"/>
    <w:rsid w:val="0094431D"/>
    <w:rsid w:val="009450D7"/>
    <w:rsid w:val="00945459"/>
    <w:rsid w:val="00945D2C"/>
    <w:rsid w:val="00946EB9"/>
    <w:rsid w:val="009524E6"/>
    <w:rsid w:val="00952C88"/>
    <w:rsid w:val="0095427A"/>
    <w:rsid w:val="00954746"/>
    <w:rsid w:val="00954B15"/>
    <w:rsid w:val="00954D0F"/>
    <w:rsid w:val="00954DAC"/>
    <w:rsid w:val="00954E8E"/>
    <w:rsid w:val="00955A4B"/>
    <w:rsid w:val="00955CA4"/>
    <w:rsid w:val="009566F7"/>
    <w:rsid w:val="00956AC7"/>
    <w:rsid w:val="0095728D"/>
    <w:rsid w:val="00960C3D"/>
    <w:rsid w:val="00960D21"/>
    <w:rsid w:val="00960D3F"/>
    <w:rsid w:val="009616CE"/>
    <w:rsid w:val="009630B9"/>
    <w:rsid w:val="0096336D"/>
    <w:rsid w:val="00963B0D"/>
    <w:rsid w:val="00964930"/>
    <w:rsid w:val="00964D4B"/>
    <w:rsid w:val="0096669E"/>
    <w:rsid w:val="009666F7"/>
    <w:rsid w:val="00967800"/>
    <w:rsid w:val="0096798B"/>
    <w:rsid w:val="00967A6D"/>
    <w:rsid w:val="00970239"/>
    <w:rsid w:val="009709D5"/>
    <w:rsid w:val="00970EA3"/>
    <w:rsid w:val="0097135E"/>
    <w:rsid w:val="00971E6D"/>
    <w:rsid w:val="009720F0"/>
    <w:rsid w:val="00972C80"/>
    <w:rsid w:val="00973845"/>
    <w:rsid w:val="00973CEC"/>
    <w:rsid w:val="00974227"/>
    <w:rsid w:val="0097568C"/>
    <w:rsid w:val="0097578D"/>
    <w:rsid w:val="009757D8"/>
    <w:rsid w:val="009757FD"/>
    <w:rsid w:val="009771BD"/>
    <w:rsid w:val="00983256"/>
    <w:rsid w:val="00984998"/>
    <w:rsid w:val="00984DC8"/>
    <w:rsid w:val="0098518F"/>
    <w:rsid w:val="0098542C"/>
    <w:rsid w:val="0098615D"/>
    <w:rsid w:val="0098704D"/>
    <w:rsid w:val="0099049F"/>
    <w:rsid w:val="00990C2F"/>
    <w:rsid w:val="00991880"/>
    <w:rsid w:val="00991D2E"/>
    <w:rsid w:val="009929D2"/>
    <w:rsid w:val="00993370"/>
    <w:rsid w:val="009934A8"/>
    <w:rsid w:val="00993EBB"/>
    <w:rsid w:val="0099451B"/>
    <w:rsid w:val="00994859"/>
    <w:rsid w:val="00994925"/>
    <w:rsid w:val="009953D9"/>
    <w:rsid w:val="009958BF"/>
    <w:rsid w:val="00995CB8"/>
    <w:rsid w:val="00996779"/>
    <w:rsid w:val="00996C71"/>
    <w:rsid w:val="009975B2"/>
    <w:rsid w:val="00997612"/>
    <w:rsid w:val="00997754"/>
    <w:rsid w:val="00997786"/>
    <w:rsid w:val="00997CD1"/>
    <w:rsid w:val="009A2CEA"/>
    <w:rsid w:val="009A40CD"/>
    <w:rsid w:val="009A6FA1"/>
    <w:rsid w:val="009A70E8"/>
    <w:rsid w:val="009B0264"/>
    <w:rsid w:val="009B1E3F"/>
    <w:rsid w:val="009B2993"/>
    <w:rsid w:val="009B329E"/>
    <w:rsid w:val="009B3A29"/>
    <w:rsid w:val="009B3A8F"/>
    <w:rsid w:val="009B3EF5"/>
    <w:rsid w:val="009B4569"/>
    <w:rsid w:val="009B45CE"/>
    <w:rsid w:val="009B48D9"/>
    <w:rsid w:val="009B4A0E"/>
    <w:rsid w:val="009B4B22"/>
    <w:rsid w:val="009B55CB"/>
    <w:rsid w:val="009B55D3"/>
    <w:rsid w:val="009B57BF"/>
    <w:rsid w:val="009B5DCA"/>
    <w:rsid w:val="009B5FC1"/>
    <w:rsid w:val="009B689D"/>
    <w:rsid w:val="009B695C"/>
    <w:rsid w:val="009B6AEC"/>
    <w:rsid w:val="009B6E5E"/>
    <w:rsid w:val="009C1F88"/>
    <w:rsid w:val="009C4070"/>
    <w:rsid w:val="009C4479"/>
    <w:rsid w:val="009C4509"/>
    <w:rsid w:val="009C5191"/>
    <w:rsid w:val="009C5DFD"/>
    <w:rsid w:val="009C6D9A"/>
    <w:rsid w:val="009C72BA"/>
    <w:rsid w:val="009C7C1C"/>
    <w:rsid w:val="009D039E"/>
    <w:rsid w:val="009D145F"/>
    <w:rsid w:val="009D2508"/>
    <w:rsid w:val="009D2E5B"/>
    <w:rsid w:val="009D3E6B"/>
    <w:rsid w:val="009D4252"/>
    <w:rsid w:val="009D4A9B"/>
    <w:rsid w:val="009D62A3"/>
    <w:rsid w:val="009D6EFD"/>
    <w:rsid w:val="009D79F5"/>
    <w:rsid w:val="009E12A0"/>
    <w:rsid w:val="009E2975"/>
    <w:rsid w:val="009E3B84"/>
    <w:rsid w:val="009E4BB9"/>
    <w:rsid w:val="009E5D8F"/>
    <w:rsid w:val="009E5F28"/>
    <w:rsid w:val="009E6729"/>
    <w:rsid w:val="009E7E55"/>
    <w:rsid w:val="009F1860"/>
    <w:rsid w:val="009F1C2D"/>
    <w:rsid w:val="009F24CC"/>
    <w:rsid w:val="009F450D"/>
    <w:rsid w:val="009F626D"/>
    <w:rsid w:val="009F7152"/>
    <w:rsid w:val="009F79C0"/>
    <w:rsid w:val="00A0004A"/>
    <w:rsid w:val="00A00191"/>
    <w:rsid w:val="00A00AD1"/>
    <w:rsid w:val="00A01386"/>
    <w:rsid w:val="00A017ED"/>
    <w:rsid w:val="00A02BBB"/>
    <w:rsid w:val="00A032A7"/>
    <w:rsid w:val="00A040FF"/>
    <w:rsid w:val="00A055B4"/>
    <w:rsid w:val="00A05FA2"/>
    <w:rsid w:val="00A07C54"/>
    <w:rsid w:val="00A07D71"/>
    <w:rsid w:val="00A10CAC"/>
    <w:rsid w:val="00A1124F"/>
    <w:rsid w:val="00A11A3E"/>
    <w:rsid w:val="00A11EB5"/>
    <w:rsid w:val="00A12A8B"/>
    <w:rsid w:val="00A12F53"/>
    <w:rsid w:val="00A13518"/>
    <w:rsid w:val="00A1668F"/>
    <w:rsid w:val="00A17224"/>
    <w:rsid w:val="00A20C69"/>
    <w:rsid w:val="00A21E38"/>
    <w:rsid w:val="00A22B36"/>
    <w:rsid w:val="00A236D5"/>
    <w:rsid w:val="00A24101"/>
    <w:rsid w:val="00A26C93"/>
    <w:rsid w:val="00A27B93"/>
    <w:rsid w:val="00A300F3"/>
    <w:rsid w:val="00A3030B"/>
    <w:rsid w:val="00A31648"/>
    <w:rsid w:val="00A31755"/>
    <w:rsid w:val="00A3207E"/>
    <w:rsid w:val="00A3252E"/>
    <w:rsid w:val="00A3402D"/>
    <w:rsid w:val="00A341AD"/>
    <w:rsid w:val="00A35800"/>
    <w:rsid w:val="00A365A7"/>
    <w:rsid w:val="00A415BA"/>
    <w:rsid w:val="00A41EDF"/>
    <w:rsid w:val="00A42070"/>
    <w:rsid w:val="00A426B7"/>
    <w:rsid w:val="00A46122"/>
    <w:rsid w:val="00A46251"/>
    <w:rsid w:val="00A47616"/>
    <w:rsid w:val="00A5095D"/>
    <w:rsid w:val="00A511F6"/>
    <w:rsid w:val="00A51A03"/>
    <w:rsid w:val="00A52DE7"/>
    <w:rsid w:val="00A54765"/>
    <w:rsid w:val="00A54A91"/>
    <w:rsid w:val="00A553D6"/>
    <w:rsid w:val="00A56C36"/>
    <w:rsid w:val="00A57D0F"/>
    <w:rsid w:val="00A601EB"/>
    <w:rsid w:val="00A6177C"/>
    <w:rsid w:val="00A6186E"/>
    <w:rsid w:val="00A61B0F"/>
    <w:rsid w:val="00A61F6E"/>
    <w:rsid w:val="00A633DA"/>
    <w:rsid w:val="00A639E0"/>
    <w:rsid w:val="00A63CCB"/>
    <w:rsid w:val="00A64714"/>
    <w:rsid w:val="00A6491C"/>
    <w:rsid w:val="00A649B6"/>
    <w:rsid w:val="00A65F7A"/>
    <w:rsid w:val="00A662F6"/>
    <w:rsid w:val="00A66B27"/>
    <w:rsid w:val="00A67EED"/>
    <w:rsid w:val="00A70ECA"/>
    <w:rsid w:val="00A71ACE"/>
    <w:rsid w:val="00A720A6"/>
    <w:rsid w:val="00A720E4"/>
    <w:rsid w:val="00A7212D"/>
    <w:rsid w:val="00A73924"/>
    <w:rsid w:val="00A745BD"/>
    <w:rsid w:val="00A74CEB"/>
    <w:rsid w:val="00A75BEB"/>
    <w:rsid w:val="00A761DB"/>
    <w:rsid w:val="00A76C23"/>
    <w:rsid w:val="00A77C8D"/>
    <w:rsid w:val="00A80036"/>
    <w:rsid w:val="00A80575"/>
    <w:rsid w:val="00A80FFC"/>
    <w:rsid w:val="00A817AF"/>
    <w:rsid w:val="00A819B3"/>
    <w:rsid w:val="00A81A4A"/>
    <w:rsid w:val="00A82D70"/>
    <w:rsid w:val="00A83103"/>
    <w:rsid w:val="00A83E83"/>
    <w:rsid w:val="00A840A2"/>
    <w:rsid w:val="00A845FA"/>
    <w:rsid w:val="00A84693"/>
    <w:rsid w:val="00A85960"/>
    <w:rsid w:val="00A87347"/>
    <w:rsid w:val="00A87544"/>
    <w:rsid w:val="00A87B21"/>
    <w:rsid w:val="00A87F99"/>
    <w:rsid w:val="00A902AA"/>
    <w:rsid w:val="00A90C09"/>
    <w:rsid w:val="00A90F87"/>
    <w:rsid w:val="00A9231A"/>
    <w:rsid w:val="00A92A5D"/>
    <w:rsid w:val="00A93682"/>
    <w:rsid w:val="00A93B34"/>
    <w:rsid w:val="00A9444E"/>
    <w:rsid w:val="00A947F7"/>
    <w:rsid w:val="00A94A81"/>
    <w:rsid w:val="00A960BA"/>
    <w:rsid w:val="00A960FD"/>
    <w:rsid w:val="00AA0629"/>
    <w:rsid w:val="00AA135C"/>
    <w:rsid w:val="00AA16DD"/>
    <w:rsid w:val="00AA1826"/>
    <w:rsid w:val="00AA3080"/>
    <w:rsid w:val="00AA3C97"/>
    <w:rsid w:val="00AA5754"/>
    <w:rsid w:val="00AA60F2"/>
    <w:rsid w:val="00AA6BD0"/>
    <w:rsid w:val="00AA6DD6"/>
    <w:rsid w:val="00AA6F99"/>
    <w:rsid w:val="00AB0987"/>
    <w:rsid w:val="00AB10FA"/>
    <w:rsid w:val="00AB14FD"/>
    <w:rsid w:val="00AB1BBA"/>
    <w:rsid w:val="00AB378D"/>
    <w:rsid w:val="00AB39D9"/>
    <w:rsid w:val="00AB62DD"/>
    <w:rsid w:val="00AB63A1"/>
    <w:rsid w:val="00AB6B62"/>
    <w:rsid w:val="00AC1119"/>
    <w:rsid w:val="00AC2F40"/>
    <w:rsid w:val="00AC33E1"/>
    <w:rsid w:val="00AC3D75"/>
    <w:rsid w:val="00AC5722"/>
    <w:rsid w:val="00AC5D31"/>
    <w:rsid w:val="00AC6AEE"/>
    <w:rsid w:val="00AC6D99"/>
    <w:rsid w:val="00AC6F18"/>
    <w:rsid w:val="00AC7328"/>
    <w:rsid w:val="00AD11D6"/>
    <w:rsid w:val="00AD1294"/>
    <w:rsid w:val="00AD1770"/>
    <w:rsid w:val="00AD17E7"/>
    <w:rsid w:val="00AD1FEC"/>
    <w:rsid w:val="00AD29B5"/>
    <w:rsid w:val="00AD344D"/>
    <w:rsid w:val="00AD4BEB"/>
    <w:rsid w:val="00AD5275"/>
    <w:rsid w:val="00AD58EC"/>
    <w:rsid w:val="00AE1CF2"/>
    <w:rsid w:val="00AE23F8"/>
    <w:rsid w:val="00AE2558"/>
    <w:rsid w:val="00AE2CCF"/>
    <w:rsid w:val="00AE4D1D"/>
    <w:rsid w:val="00AE57C1"/>
    <w:rsid w:val="00AE5EA9"/>
    <w:rsid w:val="00AE68EE"/>
    <w:rsid w:val="00AE725B"/>
    <w:rsid w:val="00AE79F0"/>
    <w:rsid w:val="00AF08B5"/>
    <w:rsid w:val="00AF4456"/>
    <w:rsid w:val="00AF5393"/>
    <w:rsid w:val="00AF653A"/>
    <w:rsid w:val="00AF6781"/>
    <w:rsid w:val="00AF6B4A"/>
    <w:rsid w:val="00AF6D6A"/>
    <w:rsid w:val="00AF7AE3"/>
    <w:rsid w:val="00B00473"/>
    <w:rsid w:val="00B01601"/>
    <w:rsid w:val="00B02491"/>
    <w:rsid w:val="00B035F0"/>
    <w:rsid w:val="00B03A9F"/>
    <w:rsid w:val="00B03C00"/>
    <w:rsid w:val="00B047E2"/>
    <w:rsid w:val="00B0564E"/>
    <w:rsid w:val="00B10897"/>
    <w:rsid w:val="00B10EEB"/>
    <w:rsid w:val="00B13077"/>
    <w:rsid w:val="00B15082"/>
    <w:rsid w:val="00B155EB"/>
    <w:rsid w:val="00B15657"/>
    <w:rsid w:val="00B15A07"/>
    <w:rsid w:val="00B1630F"/>
    <w:rsid w:val="00B16D20"/>
    <w:rsid w:val="00B17825"/>
    <w:rsid w:val="00B1785C"/>
    <w:rsid w:val="00B20F44"/>
    <w:rsid w:val="00B219FC"/>
    <w:rsid w:val="00B21C23"/>
    <w:rsid w:val="00B21E32"/>
    <w:rsid w:val="00B22100"/>
    <w:rsid w:val="00B22863"/>
    <w:rsid w:val="00B22A92"/>
    <w:rsid w:val="00B22D8D"/>
    <w:rsid w:val="00B24CE1"/>
    <w:rsid w:val="00B27628"/>
    <w:rsid w:val="00B27B14"/>
    <w:rsid w:val="00B337CC"/>
    <w:rsid w:val="00B344CC"/>
    <w:rsid w:val="00B34946"/>
    <w:rsid w:val="00B352C8"/>
    <w:rsid w:val="00B35399"/>
    <w:rsid w:val="00B35695"/>
    <w:rsid w:val="00B35A34"/>
    <w:rsid w:val="00B36773"/>
    <w:rsid w:val="00B370AE"/>
    <w:rsid w:val="00B37108"/>
    <w:rsid w:val="00B373A6"/>
    <w:rsid w:val="00B37400"/>
    <w:rsid w:val="00B40618"/>
    <w:rsid w:val="00B408AB"/>
    <w:rsid w:val="00B40A5C"/>
    <w:rsid w:val="00B40AAE"/>
    <w:rsid w:val="00B42081"/>
    <w:rsid w:val="00B4216E"/>
    <w:rsid w:val="00B42525"/>
    <w:rsid w:val="00B42832"/>
    <w:rsid w:val="00B4308E"/>
    <w:rsid w:val="00B432A8"/>
    <w:rsid w:val="00B446FF"/>
    <w:rsid w:val="00B44BBE"/>
    <w:rsid w:val="00B4575B"/>
    <w:rsid w:val="00B45C84"/>
    <w:rsid w:val="00B461A1"/>
    <w:rsid w:val="00B46288"/>
    <w:rsid w:val="00B46B9A"/>
    <w:rsid w:val="00B46C17"/>
    <w:rsid w:val="00B50D7E"/>
    <w:rsid w:val="00B52AE2"/>
    <w:rsid w:val="00B54174"/>
    <w:rsid w:val="00B54379"/>
    <w:rsid w:val="00B548E2"/>
    <w:rsid w:val="00B56D0D"/>
    <w:rsid w:val="00B571FB"/>
    <w:rsid w:val="00B572BB"/>
    <w:rsid w:val="00B578D9"/>
    <w:rsid w:val="00B62C5D"/>
    <w:rsid w:val="00B6392F"/>
    <w:rsid w:val="00B63A24"/>
    <w:rsid w:val="00B63E31"/>
    <w:rsid w:val="00B65482"/>
    <w:rsid w:val="00B66A5B"/>
    <w:rsid w:val="00B67138"/>
    <w:rsid w:val="00B6728A"/>
    <w:rsid w:val="00B67522"/>
    <w:rsid w:val="00B675EC"/>
    <w:rsid w:val="00B6764D"/>
    <w:rsid w:val="00B679B4"/>
    <w:rsid w:val="00B701B9"/>
    <w:rsid w:val="00B708D8"/>
    <w:rsid w:val="00B70AA1"/>
    <w:rsid w:val="00B70C98"/>
    <w:rsid w:val="00B71042"/>
    <w:rsid w:val="00B71A3D"/>
    <w:rsid w:val="00B71EC4"/>
    <w:rsid w:val="00B72226"/>
    <w:rsid w:val="00B724B4"/>
    <w:rsid w:val="00B73681"/>
    <w:rsid w:val="00B74A8E"/>
    <w:rsid w:val="00B75633"/>
    <w:rsid w:val="00B7789B"/>
    <w:rsid w:val="00B77C8F"/>
    <w:rsid w:val="00B8178C"/>
    <w:rsid w:val="00B817E3"/>
    <w:rsid w:val="00B82A53"/>
    <w:rsid w:val="00B82EED"/>
    <w:rsid w:val="00B83E24"/>
    <w:rsid w:val="00B857A0"/>
    <w:rsid w:val="00B878AE"/>
    <w:rsid w:val="00B87D5E"/>
    <w:rsid w:val="00B9052B"/>
    <w:rsid w:val="00B90CB7"/>
    <w:rsid w:val="00B918CB"/>
    <w:rsid w:val="00B92D15"/>
    <w:rsid w:val="00B93BA2"/>
    <w:rsid w:val="00B93BC6"/>
    <w:rsid w:val="00B93FD6"/>
    <w:rsid w:val="00B943AC"/>
    <w:rsid w:val="00BA0E41"/>
    <w:rsid w:val="00BA1294"/>
    <w:rsid w:val="00BA19DF"/>
    <w:rsid w:val="00BA1EFB"/>
    <w:rsid w:val="00BA1F67"/>
    <w:rsid w:val="00BA252E"/>
    <w:rsid w:val="00BA266E"/>
    <w:rsid w:val="00BA312D"/>
    <w:rsid w:val="00BA383F"/>
    <w:rsid w:val="00BA3F32"/>
    <w:rsid w:val="00BA51CD"/>
    <w:rsid w:val="00BA5341"/>
    <w:rsid w:val="00BA60FD"/>
    <w:rsid w:val="00BA6EB7"/>
    <w:rsid w:val="00BA75F6"/>
    <w:rsid w:val="00BB02C7"/>
    <w:rsid w:val="00BB0914"/>
    <w:rsid w:val="00BB1E18"/>
    <w:rsid w:val="00BB4184"/>
    <w:rsid w:val="00BB4CB1"/>
    <w:rsid w:val="00BB528A"/>
    <w:rsid w:val="00BB619C"/>
    <w:rsid w:val="00BB6C38"/>
    <w:rsid w:val="00BB79FD"/>
    <w:rsid w:val="00BB7DE0"/>
    <w:rsid w:val="00BC02CA"/>
    <w:rsid w:val="00BC033F"/>
    <w:rsid w:val="00BC049B"/>
    <w:rsid w:val="00BC04D2"/>
    <w:rsid w:val="00BC0544"/>
    <w:rsid w:val="00BC0E70"/>
    <w:rsid w:val="00BC21D1"/>
    <w:rsid w:val="00BC26FB"/>
    <w:rsid w:val="00BC2D1A"/>
    <w:rsid w:val="00BC2FEC"/>
    <w:rsid w:val="00BC3360"/>
    <w:rsid w:val="00BC3A04"/>
    <w:rsid w:val="00BC3F83"/>
    <w:rsid w:val="00BC5354"/>
    <w:rsid w:val="00BC5A27"/>
    <w:rsid w:val="00BC63E5"/>
    <w:rsid w:val="00BC69AA"/>
    <w:rsid w:val="00BC7321"/>
    <w:rsid w:val="00BC7840"/>
    <w:rsid w:val="00BD0443"/>
    <w:rsid w:val="00BD0D8D"/>
    <w:rsid w:val="00BD1E13"/>
    <w:rsid w:val="00BD2800"/>
    <w:rsid w:val="00BD390B"/>
    <w:rsid w:val="00BD4259"/>
    <w:rsid w:val="00BD694A"/>
    <w:rsid w:val="00BD7407"/>
    <w:rsid w:val="00BE01AF"/>
    <w:rsid w:val="00BE07AB"/>
    <w:rsid w:val="00BE1258"/>
    <w:rsid w:val="00BE14A7"/>
    <w:rsid w:val="00BE1BBE"/>
    <w:rsid w:val="00BE2339"/>
    <w:rsid w:val="00BE33AC"/>
    <w:rsid w:val="00BE3755"/>
    <w:rsid w:val="00BE491A"/>
    <w:rsid w:val="00BE4949"/>
    <w:rsid w:val="00BE4AD7"/>
    <w:rsid w:val="00BE4C84"/>
    <w:rsid w:val="00BE76C8"/>
    <w:rsid w:val="00BE7780"/>
    <w:rsid w:val="00BF02A8"/>
    <w:rsid w:val="00BF039B"/>
    <w:rsid w:val="00BF06C0"/>
    <w:rsid w:val="00BF0E3E"/>
    <w:rsid w:val="00BF0F8C"/>
    <w:rsid w:val="00BF1889"/>
    <w:rsid w:val="00BF19B0"/>
    <w:rsid w:val="00BF1E87"/>
    <w:rsid w:val="00BF2407"/>
    <w:rsid w:val="00BF29BE"/>
    <w:rsid w:val="00BF3249"/>
    <w:rsid w:val="00BF3266"/>
    <w:rsid w:val="00BF4375"/>
    <w:rsid w:val="00BF4659"/>
    <w:rsid w:val="00BF4758"/>
    <w:rsid w:val="00BF59A3"/>
    <w:rsid w:val="00BF664D"/>
    <w:rsid w:val="00BF7945"/>
    <w:rsid w:val="00C025FA"/>
    <w:rsid w:val="00C026F1"/>
    <w:rsid w:val="00C02820"/>
    <w:rsid w:val="00C02F25"/>
    <w:rsid w:val="00C053CA"/>
    <w:rsid w:val="00C055F9"/>
    <w:rsid w:val="00C05C20"/>
    <w:rsid w:val="00C064EA"/>
    <w:rsid w:val="00C07019"/>
    <w:rsid w:val="00C0735F"/>
    <w:rsid w:val="00C07450"/>
    <w:rsid w:val="00C07CBC"/>
    <w:rsid w:val="00C07DED"/>
    <w:rsid w:val="00C10545"/>
    <w:rsid w:val="00C1068A"/>
    <w:rsid w:val="00C11013"/>
    <w:rsid w:val="00C1318F"/>
    <w:rsid w:val="00C13910"/>
    <w:rsid w:val="00C15883"/>
    <w:rsid w:val="00C15CFB"/>
    <w:rsid w:val="00C16589"/>
    <w:rsid w:val="00C17178"/>
    <w:rsid w:val="00C17DDD"/>
    <w:rsid w:val="00C17FF1"/>
    <w:rsid w:val="00C20DE5"/>
    <w:rsid w:val="00C23C76"/>
    <w:rsid w:val="00C245F2"/>
    <w:rsid w:val="00C24800"/>
    <w:rsid w:val="00C24D61"/>
    <w:rsid w:val="00C25169"/>
    <w:rsid w:val="00C260F3"/>
    <w:rsid w:val="00C27554"/>
    <w:rsid w:val="00C30571"/>
    <w:rsid w:val="00C30A4C"/>
    <w:rsid w:val="00C30FA2"/>
    <w:rsid w:val="00C313C1"/>
    <w:rsid w:val="00C3189F"/>
    <w:rsid w:val="00C328F7"/>
    <w:rsid w:val="00C32C0F"/>
    <w:rsid w:val="00C35CF3"/>
    <w:rsid w:val="00C35D88"/>
    <w:rsid w:val="00C3631B"/>
    <w:rsid w:val="00C3635D"/>
    <w:rsid w:val="00C4154C"/>
    <w:rsid w:val="00C428FE"/>
    <w:rsid w:val="00C43316"/>
    <w:rsid w:val="00C442F2"/>
    <w:rsid w:val="00C4549A"/>
    <w:rsid w:val="00C457FF"/>
    <w:rsid w:val="00C47B60"/>
    <w:rsid w:val="00C505CC"/>
    <w:rsid w:val="00C506DF"/>
    <w:rsid w:val="00C52274"/>
    <w:rsid w:val="00C528AE"/>
    <w:rsid w:val="00C5371F"/>
    <w:rsid w:val="00C544B8"/>
    <w:rsid w:val="00C559AD"/>
    <w:rsid w:val="00C564E9"/>
    <w:rsid w:val="00C56AB7"/>
    <w:rsid w:val="00C56F35"/>
    <w:rsid w:val="00C60C11"/>
    <w:rsid w:val="00C60F8A"/>
    <w:rsid w:val="00C61792"/>
    <w:rsid w:val="00C61B3D"/>
    <w:rsid w:val="00C6222F"/>
    <w:rsid w:val="00C6250B"/>
    <w:rsid w:val="00C639AC"/>
    <w:rsid w:val="00C6409E"/>
    <w:rsid w:val="00C649DD"/>
    <w:rsid w:val="00C65153"/>
    <w:rsid w:val="00C652D8"/>
    <w:rsid w:val="00C65B6A"/>
    <w:rsid w:val="00C676B4"/>
    <w:rsid w:val="00C67881"/>
    <w:rsid w:val="00C700F3"/>
    <w:rsid w:val="00C702CE"/>
    <w:rsid w:val="00C709F8"/>
    <w:rsid w:val="00C716E3"/>
    <w:rsid w:val="00C7176F"/>
    <w:rsid w:val="00C72387"/>
    <w:rsid w:val="00C73AD8"/>
    <w:rsid w:val="00C7544A"/>
    <w:rsid w:val="00C76A5C"/>
    <w:rsid w:val="00C76F9D"/>
    <w:rsid w:val="00C770DF"/>
    <w:rsid w:val="00C77332"/>
    <w:rsid w:val="00C773FC"/>
    <w:rsid w:val="00C8022F"/>
    <w:rsid w:val="00C8112A"/>
    <w:rsid w:val="00C81145"/>
    <w:rsid w:val="00C8124B"/>
    <w:rsid w:val="00C81826"/>
    <w:rsid w:val="00C81A17"/>
    <w:rsid w:val="00C81DB6"/>
    <w:rsid w:val="00C83197"/>
    <w:rsid w:val="00C83E72"/>
    <w:rsid w:val="00C8450F"/>
    <w:rsid w:val="00C847D7"/>
    <w:rsid w:val="00C84A5F"/>
    <w:rsid w:val="00C8576A"/>
    <w:rsid w:val="00C858B3"/>
    <w:rsid w:val="00C86746"/>
    <w:rsid w:val="00C86C6A"/>
    <w:rsid w:val="00C87815"/>
    <w:rsid w:val="00C878E0"/>
    <w:rsid w:val="00C87BC7"/>
    <w:rsid w:val="00C87E1A"/>
    <w:rsid w:val="00C901C3"/>
    <w:rsid w:val="00C90CF0"/>
    <w:rsid w:val="00C92283"/>
    <w:rsid w:val="00C92854"/>
    <w:rsid w:val="00C939AC"/>
    <w:rsid w:val="00C93D68"/>
    <w:rsid w:val="00C9464F"/>
    <w:rsid w:val="00C954CA"/>
    <w:rsid w:val="00C9558E"/>
    <w:rsid w:val="00C957ED"/>
    <w:rsid w:val="00C963AA"/>
    <w:rsid w:val="00C97BE5"/>
    <w:rsid w:val="00CA0BDA"/>
    <w:rsid w:val="00CA0EB5"/>
    <w:rsid w:val="00CA0EE0"/>
    <w:rsid w:val="00CA17E4"/>
    <w:rsid w:val="00CA1BF9"/>
    <w:rsid w:val="00CA2992"/>
    <w:rsid w:val="00CA2A78"/>
    <w:rsid w:val="00CA2BB5"/>
    <w:rsid w:val="00CA2EEF"/>
    <w:rsid w:val="00CA4002"/>
    <w:rsid w:val="00CA4017"/>
    <w:rsid w:val="00CA40D9"/>
    <w:rsid w:val="00CA4205"/>
    <w:rsid w:val="00CA530D"/>
    <w:rsid w:val="00CA5511"/>
    <w:rsid w:val="00CA5568"/>
    <w:rsid w:val="00CA63C5"/>
    <w:rsid w:val="00CA6518"/>
    <w:rsid w:val="00CA7319"/>
    <w:rsid w:val="00CA7C2E"/>
    <w:rsid w:val="00CB0497"/>
    <w:rsid w:val="00CB0E45"/>
    <w:rsid w:val="00CB1312"/>
    <w:rsid w:val="00CB1F8B"/>
    <w:rsid w:val="00CB339C"/>
    <w:rsid w:val="00CB4EA4"/>
    <w:rsid w:val="00CB5F9D"/>
    <w:rsid w:val="00CB70EF"/>
    <w:rsid w:val="00CC0202"/>
    <w:rsid w:val="00CC0237"/>
    <w:rsid w:val="00CC0D02"/>
    <w:rsid w:val="00CC3B7D"/>
    <w:rsid w:val="00CC4D0A"/>
    <w:rsid w:val="00CC5252"/>
    <w:rsid w:val="00CC655C"/>
    <w:rsid w:val="00CC762F"/>
    <w:rsid w:val="00CC7FDA"/>
    <w:rsid w:val="00CD0233"/>
    <w:rsid w:val="00CD02D3"/>
    <w:rsid w:val="00CD05C3"/>
    <w:rsid w:val="00CD0779"/>
    <w:rsid w:val="00CD07A3"/>
    <w:rsid w:val="00CD1D3C"/>
    <w:rsid w:val="00CD2736"/>
    <w:rsid w:val="00CD2FEB"/>
    <w:rsid w:val="00CD5787"/>
    <w:rsid w:val="00CD592F"/>
    <w:rsid w:val="00CD5A58"/>
    <w:rsid w:val="00CD600E"/>
    <w:rsid w:val="00CD66F7"/>
    <w:rsid w:val="00CD6978"/>
    <w:rsid w:val="00CD6C74"/>
    <w:rsid w:val="00CE0B6A"/>
    <w:rsid w:val="00CE11C8"/>
    <w:rsid w:val="00CE44EC"/>
    <w:rsid w:val="00CE46ED"/>
    <w:rsid w:val="00CE478B"/>
    <w:rsid w:val="00CE6151"/>
    <w:rsid w:val="00CE6A45"/>
    <w:rsid w:val="00CE7455"/>
    <w:rsid w:val="00CE7458"/>
    <w:rsid w:val="00CF0612"/>
    <w:rsid w:val="00CF0FFA"/>
    <w:rsid w:val="00CF183B"/>
    <w:rsid w:val="00CF1CDC"/>
    <w:rsid w:val="00CF2136"/>
    <w:rsid w:val="00CF25EC"/>
    <w:rsid w:val="00CF33A0"/>
    <w:rsid w:val="00CF3554"/>
    <w:rsid w:val="00CF42F1"/>
    <w:rsid w:val="00CF5057"/>
    <w:rsid w:val="00CF5AB0"/>
    <w:rsid w:val="00CF604C"/>
    <w:rsid w:val="00CF6468"/>
    <w:rsid w:val="00CF7582"/>
    <w:rsid w:val="00D0001D"/>
    <w:rsid w:val="00D003EA"/>
    <w:rsid w:val="00D01F38"/>
    <w:rsid w:val="00D01F65"/>
    <w:rsid w:val="00D0270E"/>
    <w:rsid w:val="00D029A0"/>
    <w:rsid w:val="00D02E1E"/>
    <w:rsid w:val="00D03167"/>
    <w:rsid w:val="00D047EB"/>
    <w:rsid w:val="00D0517F"/>
    <w:rsid w:val="00D0597F"/>
    <w:rsid w:val="00D062F5"/>
    <w:rsid w:val="00D06494"/>
    <w:rsid w:val="00D06CF8"/>
    <w:rsid w:val="00D07594"/>
    <w:rsid w:val="00D078AC"/>
    <w:rsid w:val="00D11146"/>
    <w:rsid w:val="00D1125F"/>
    <w:rsid w:val="00D12544"/>
    <w:rsid w:val="00D13698"/>
    <w:rsid w:val="00D1379A"/>
    <w:rsid w:val="00D14080"/>
    <w:rsid w:val="00D142D0"/>
    <w:rsid w:val="00D14B64"/>
    <w:rsid w:val="00D14C7E"/>
    <w:rsid w:val="00D16BA8"/>
    <w:rsid w:val="00D17107"/>
    <w:rsid w:val="00D179D3"/>
    <w:rsid w:val="00D20120"/>
    <w:rsid w:val="00D21AB0"/>
    <w:rsid w:val="00D23C33"/>
    <w:rsid w:val="00D2497D"/>
    <w:rsid w:val="00D2539D"/>
    <w:rsid w:val="00D25604"/>
    <w:rsid w:val="00D2609F"/>
    <w:rsid w:val="00D26BA4"/>
    <w:rsid w:val="00D278C3"/>
    <w:rsid w:val="00D27950"/>
    <w:rsid w:val="00D30280"/>
    <w:rsid w:val="00D30D46"/>
    <w:rsid w:val="00D313F8"/>
    <w:rsid w:val="00D32CAC"/>
    <w:rsid w:val="00D33538"/>
    <w:rsid w:val="00D338A6"/>
    <w:rsid w:val="00D343DB"/>
    <w:rsid w:val="00D3501A"/>
    <w:rsid w:val="00D36252"/>
    <w:rsid w:val="00D36F75"/>
    <w:rsid w:val="00D4018D"/>
    <w:rsid w:val="00D40955"/>
    <w:rsid w:val="00D42267"/>
    <w:rsid w:val="00D42599"/>
    <w:rsid w:val="00D43B53"/>
    <w:rsid w:val="00D43D83"/>
    <w:rsid w:val="00D44154"/>
    <w:rsid w:val="00D44C1F"/>
    <w:rsid w:val="00D44F42"/>
    <w:rsid w:val="00D451EE"/>
    <w:rsid w:val="00D46CAA"/>
    <w:rsid w:val="00D46E33"/>
    <w:rsid w:val="00D47384"/>
    <w:rsid w:val="00D47994"/>
    <w:rsid w:val="00D47C7B"/>
    <w:rsid w:val="00D505E6"/>
    <w:rsid w:val="00D50FD7"/>
    <w:rsid w:val="00D5109F"/>
    <w:rsid w:val="00D51314"/>
    <w:rsid w:val="00D516F4"/>
    <w:rsid w:val="00D5300E"/>
    <w:rsid w:val="00D54A69"/>
    <w:rsid w:val="00D54DDB"/>
    <w:rsid w:val="00D5593A"/>
    <w:rsid w:val="00D568FA"/>
    <w:rsid w:val="00D57071"/>
    <w:rsid w:val="00D5718A"/>
    <w:rsid w:val="00D57C82"/>
    <w:rsid w:val="00D60223"/>
    <w:rsid w:val="00D615D8"/>
    <w:rsid w:val="00D6171E"/>
    <w:rsid w:val="00D62EBD"/>
    <w:rsid w:val="00D634AD"/>
    <w:rsid w:val="00D64E42"/>
    <w:rsid w:val="00D65653"/>
    <w:rsid w:val="00D66377"/>
    <w:rsid w:val="00D664D4"/>
    <w:rsid w:val="00D6690D"/>
    <w:rsid w:val="00D6700A"/>
    <w:rsid w:val="00D67CCC"/>
    <w:rsid w:val="00D70226"/>
    <w:rsid w:val="00D70AED"/>
    <w:rsid w:val="00D72ED2"/>
    <w:rsid w:val="00D73533"/>
    <w:rsid w:val="00D73A53"/>
    <w:rsid w:val="00D74542"/>
    <w:rsid w:val="00D7477B"/>
    <w:rsid w:val="00D748CB"/>
    <w:rsid w:val="00D74A87"/>
    <w:rsid w:val="00D74D7E"/>
    <w:rsid w:val="00D75A10"/>
    <w:rsid w:val="00D7673C"/>
    <w:rsid w:val="00D7765D"/>
    <w:rsid w:val="00D814C1"/>
    <w:rsid w:val="00D81BCB"/>
    <w:rsid w:val="00D82928"/>
    <w:rsid w:val="00D82A6D"/>
    <w:rsid w:val="00D83A89"/>
    <w:rsid w:val="00D84884"/>
    <w:rsid w:val="00D84B3E"/>
    <w:rsid w:val="00D8548F"/>
    <w:rsid w:val="00D864E6"/>
    <w:rsid w:val="00D8678B"/>
    <w:rsid w:val="00D868B6"/>
    <w:rsid w:val="00D874B1"/>
    <w:rsid w:val="00D876A7"/>
    <w:rsid w:val="00D905FA"/>
    <w:rsid w:val="00D9159F"/>
    <w:rsid w:val="00D93C68"/>
    <w:rsid w:val="00D949E7"/>
    <w:rsid w:val="00D94EFA"/>
    <w:rsid w:val="00D95581"/>
    <w:rsid w:val="00D97250"/>
    <w:rsid w:val="00D97330"/>
    <w:rsid w:val="00D97559"/>
    <w:rsid w:val="00D97B1E"/>
    <w:rsid w:val="00D97C11"/>
    <w:rsid w:val="00D97F51"/>
    <w:rsid w:val="00DA2C99"/>
    <w:rsid w:val="00DA3368"/>
    <w:rsid w:val="00DA3924"/>
    <w:rsid w:val="00DA3D07"/>
    <w:rsid w:val="00DA401E"/>
    <w:rsid w:val="00DA559C"/>
    <w:rsid w:val="00DA68C6"/>
    <w:rsid w:val="00DA7089"/>
    <w:rsid w:val="00DA71CD"/>
    <w:rsid w:val="00DA7EC0"/>
    <w:rsid w:val="00DB01EC"/>
    <w:rsid w:val="00DB0D6A"/>
    <w:rsid w:val="00DB10A6"/>
    <w:rsid w:val="00DB1A7E"/>
    <w:rsid w:val="00DB1AB2"/>
    <w:rsid w:val="00DB59C2"/>
    <w:rsid w:val="00DB6254"/>
    <w:rsid w:val="00DB66C6"/>
    <w:rsid w:val="00DB729C"/>
    <w:rsid w:val="00DC11B0"/>
    <w:rsid w:val="00DC1217"/>
    <w:rsid w:val="00DC1457"/>
    <w:rsid w:val="00DC147F"/>
    <w:rsid w:val="00DC1953"/>
    <w:rsid w:val="00DC19DC"/>
    <w:rsid w:val="00DC2301"/>
    <w:rsid w:val="00DC241D"/>
    <w:rsid w:val="00DC2F88"/>
    <w:rsid w:val="00DC3D7A"/>
    <w:rsid w:val="00DC4F83"/>
    <w:rsid w:val="00DC5DA0"/>
    <w:rsid w:val="00DC5F30"/>
    <w:rsid w:val="00DC7781"/>
    <w:rsid w:val="00DD001A"/>
    <w:rsid w:val="00DD0384"/>
    <w:rsid w:val="00DD0C74"/>
    <w:rsid w:val="00DD0DF3"/>
    <w:rsid w:val="00DD16A4"/>
    <w:rsid w:val="00DD1EC0"/>
    <w:rsid w:val="00DD2602"/>
    <w:rsid w:val="00DD3512"/>
    <w:rsid w:val="00DD35D8"/>
    <w:rsid w:val="00DD3C9D"/>
    <w:rsid w:val="00DD4331"/>
    <w:rsid w:val="00DD4501"/>
    <w:rsid w:val="00DD4854"/>
    <w:rsid w:val="00DD4A5A"/>
    <w:rsid w:val="00DD4AD6"/>
    <w:rsid w:val="00DD5C6D"/>
    <w:rsid w:val="00DD6FE6"/>
    <w:rsid w:val="00DD72BD"/>
    <w:rsid w:val="00DD7363"/>
    <w:rsid w:val="00DD7800"/>
    <w:rsid w:val="00DD7841"/>
    <w:rsid w:val="00DE05E7"/>
    <w:rsid w:val="00DE08CC"/>
    <w:rsid w:val="00DE23D3"/>
    <w:rsid w:val="00DE2D23"/>
    <w:rsid w:val="00DE2F47"/>
    <w:rsid w:val="00DE3424"/>
    <w:rsid w:val="00DE3F9B"/>
    <w:rsid w:val="00DE43E4"/>
    <w:rsid w:val="00DE4DCB"/>
    <w:rsid w:val="00DE4ED3"/>
    <w:rsid w:val="00DE716D"/>
    <w:rsid w:val="00DE7EFA"/>
    <w:rsid w:val="00DF0145"/>
    <w:rsid w:val="00DF01A6"/>
    <w:rsid w:val="00DF171F"/>
    <w:rsid w:val="00DF1DEA"/>
    <w:rsid w:val="00DF391F"/>
    <w:rsid w:val="00DF5337"/>
    <w:rsid w:val="00DF5535"/>
    <w:rsid w:val="00DF6F55"/>
    <w:rsid w:val="00DF7144"/>
    <w:rsid w:val="00DF7549"/>
    <w:rsid w:val="00DF7AA3"/>
    <w:rsid w:val="00E000F3"/>
    <w:rsid w:val="00E02560"/>
    <w:rsid w:val="00E0415E"/>
    <w:rsid w:val="00E04FD6"/>
    <w:rsid w:val="00E051D8"/>
    <w:rsid w:val="00E05DD7"/>
    <w:rsid w:val="00E100D0"/>
    <w:rsid w:val="00E10865"/>
    <w:rsid w:val="00E12479"/>
    <w:rsid w:val="00E124B2"/>
    <w:rsid w:val="00E12DFC"/>
    <w:rsid w:val="00E14CC9"/>
    <w:rsid w:val="00E165B5"/>
    <w:rsid w:val="00E166B1"/>
    <w:rsid w:val="00E17D01"/>
    <w:rsid w:val="00E215EC"/>
    <w:rsid w:val="00E22C13"/>
    <w:rsid w:val="00E234F9"/>
    <w:rsid w:val="00E25B98"/>
    <w:rsid w:val="00E25C4B"/>
    <w:rsid w:val="00E26338"/>
    <w:rsid w:val="00E26995"/>
    <w:rsid w:val="00E27589"/>
    <w:rsid w:val="00E27E8A"/>
    <w:rsid w:val="00E27F5F"/>
    <w:rsid w:val="00E30353"/>
    <w:rsid w:val="00E305E1"/>
    <w:rsid w:val="00E308F0"/>
    <w:rsid w:val="00E31568"/>
    <w:rsid w:val="00E31D4A"/>
    <w:rsid w:val="00E321DD"/>
    <w:rsid w:val="00E32BAC"/>
    <w:rsid w:val="00E336B5"/>
    <w:rsid w:val="00E338EF"/>
    <w:rsid w:val="00E3467D"/>
    <w:rsid w:val="00E346FF"/>
    <w:rsid w:val="00E34FC9"/>
    <w:rsid w:val="00E35803"/>
    <w:rsid w:val="00E358D6"/>
    <w:rsid w:val="00E35E6E"/>
    <w:rsid w:val="00E36E98"/>
    <w:rsid w:val="00E37CE6"/>
    <w:rsid w:val="00E37DF9"/>
    <w:rsid w:val="00E403FB"/>
    <w:rsid w:val="00E40E61"/>
    <w:rsid w:val="00E4109B"/>
    <w:rsid w:val="00E4143A"/>
    <w:rsid w:val="00E41B5A"/>
    <w:rsid w:val="00E424F1"/>
    <w:rsid w:val="00E42E15"/>
    <w:rsid w:val="00E43235"/>
    <w:rsid w:val="00E43689"/>
    <w:rsid w:val="00E43B6C"/>
    <w:rsid w:val="00E43EF3"/>
    <w:rsid w:val="00E440E8"/>
    <w:rsid w:val="00E4480E"/>
    <w:rsid w:val="00E4581B"/>
    <w:rsid w:val="00E46AE3"/>
    <w:rsid w:val="00E475AC"/>
    <w:rsid w:val="00E47814"/>
    <w:rsid w:val="00E47EB0"/>
    <w:rsid w:val="00E5153E"/>
    <w:rsid w:val="00E51A63"/>
    <w:rsid w:val="00E534D2"/>
    <w:rsid w:val="00E53BF3"/>
    <w:rsid w:val="00E53D51"/>
    <w:rsid w:val="00E54EAC"/>
    <w:rsid w:val="00E550FB"/>
    <w:rsid w:val="00E55307"/>
    <w:rsid w:val="00E55CBF"/>
    <w:rsid w:val="00E563BF"/>
    <w:rsid w:val="00E566CF"/>
    <w:rsid w:val="00E56DD6"/>
    <w:rsid w:val="00E6169E"/>
    <w:rsid w:val="00E617C8"/>
    <w:rsid w:val="00E61864"/>
    <w:rsid w:val="00E61BFF"/>
    <w:rsid w:val="00E61C16"/>
    <w:rsid w:val="00E62439"/>
    <w:rsid w:val="00E62600"/>
    <w:rsid w:val="00E633D4"/>
    <w:rsid w:val="00E63B41"/>
    <w:rsid w:val="00E644EE"/>
    <w:rsid w:val="00E6471D"/>
    <w:rsid w:val="00E65014"/>
    <w:rsid w:val="00E651ED"/>
    <w:rsid w:val="00E65AA6"/>
    <w:rsid w:val="00E66578"/>
    <w:rsid w:val="00E66843"/>
    <w:rsid w:val="00E66A60"/>
    <w:rsid w:val="00E71B4B"/>
    <w:rsid w:val="00E72B60"/>
    <w:rsid w:val="00E72D75"/>
    <w:rsid w:val="00E751E7"/>
    <w:rsid w:val="00E75D95"/>
    <w:rsid w:val="00E76BAA"/>
    <w:rsid w:val="00E775E8"/>
    <w:rsid w:val="00E77910"/>
    <w:rsid w:val="00E7791C"/>
    <w:rsid w:val="00E77BB3"/>
    <w:rsid w:val="00E77D34"/>
    <w:rsid w:val="00E80AC4"/>
    <w:rsid w:val="00E80B79"/>
    <w:rsid w:val="00E81611"/>
    <w:rsid w:val="00E82A41"/>
    <w:rsid w:val="00E82BD9"/>
    <w:rsid w:val="00E83414"/>
    <w:rsid w:val="00E83C0E"/>
    <w:rsid w:val="00E83D68"/>
    <w:rsid w:val="00E8473D"/>
    <w:rsid w:val="00E8529C"/>
    <w:rsid w:val="00E858D0"/>
    <w:rsid w:val="00E8797F"/>
    <w:rsid w:val="00E903B2"/>
    <w:rsid w:val="00E90DB5"/>
    <w:rsid w:val="00E91058"/>
    <w:rsid w:val="00E91446"/>
    <w:rsid w:val="00E924BD"/>
    <w:rsid w:val="00E9312B"/>
    <w:rsid w:val="00E93298"/>
    <w:rsid w:val="00E93823"/>
    <w:rsid w:val="00E9593D"/>
    <w:rsid w:val="00E95F06"/>
    <w:rsid w:val="00E96F1C"/>
    <w:rsid w:val="00E971C8"/>
    <w:rsid w:val="00EA0CDC"/>
    <w:rsid w:val="00EA168C"/>
    <w:rsid w:val="00EA1A93"/>
    <w:rsid w:val="00EA1FBC"/>
    <w:rsid w:val="00EA3818"/>
    <w:rsid w:val="00EA3ED4"/>
    <w:rsid w:val="00EA6DD2"/>
    <w:rsid w:val="00EA78C5"/>
    <w:rsid w:val="00EB0DC9"/>
    <w:rsid w:val="00EB21E5"/>
    <w:rsid w:val="00EB285D"/>
    <w:rsid w:val="00EB393F"/>
    <w:rsid w:val="00EB4861"/>
    <w:rsid w:val="00EB5970"/>
    <w:rsid w:val="00EB667D"/>
    <w:rsid w:val="00EB72C8"/>
    <w:rsid w:val="00EB73B9"/>
    <w:rsid w:val="00EB75E6"/>
    <w:rsid w:val="00EB7F89"/>
    <w:rsid w:val="00EC1377"/>
    <w:rsid w:val="00EC273F"/>
    <w:rsid w:val="00EC2F0C"/>
    <w:rsid w:val="00EC4617"/>
    <w:rsid w:val="00EC5852"/>
    <w:rsid w:val="00EC63C2"/>
    <w:rsid w:val="00EC63CA"/>
    <w:rsid w:val="00EC70D6"/>
    <w:rsid w:val="00EC74AD"/>
    <w:rsid w:val="00EC77C3"/>
    <w:rsid w:val="00EC7983"/>
    <w:rsid w:val="00ED110A"/>
    <w:rsid w:val="00ED16B4"/>
    <w:rsid w:val="00ED18B8"/>
    <w:rsid w:val="00ED1B41"/>
    <w:rsid w:val="00ED2C82"/>
    <w:rsid w:val="00ED3215"/>
    <w:rsid w:val="00ED34E3"/>
    <w:rsid w:val="00ED3EAC"/>
    <w:rsid w:val="00ED418C"/>
    <w:rsid w:val="00ED4512"/>
    <w:rsid w:val="00ED5266"/>
    <w:rsid w:val="00ED714C"/>
    <w:rsid w:val="00EE19CC"/>
    <w:rsid w:val="00EE230E"/>
    <w:rsid w:val="00EE310C"/>
    <w:rsid w:val="00EE3564"/>
    <w:rsid w:val="00EE3619"/>
    <w:rsid w:val="00EE424A"/>
    <w:rsid w:val="00EE5E6B"/>
    <w:rsid w:val="00EE66E1"/>
    <w:rsid w:val="00EF09BC"/>
    <w:rsid w:val="00EF0DA4"/>
    <w:rsid w:val="00EF1619"/>
    <w:rsid w:val="00EF1C48"/>
    <w:rsid w:val="00EF3418"/>
    <w:rsid w:val="00EF41BC"/>
    <w:rsid w:val="00EF48EA"/>
    <w:rsid w:val="00EF5387"/>
    <w:rsid w:val="00EF7B9F"/>
    <w:rsid w:val="00EF7BD2"/>
    <w:rsid w:val="00F0005F"/>
    <w:rsid w:val="00F006BA"/>
    <w:rsid w:val="00F00AB9"/>
    <w:rsid w:val="00F00CC0"/>
    <w:rsid w:val="00F010EF"/>
    <w:rsid w:val="00F011E0"/>
    <w:rsid w:val="00F01616"/>
    <w:rsid w:val="00F016E0"/>
    <w:rsid w:val="00F03027"/>
    <w:rsid w:val="00F034B1"/>
    <w:rsid w:val="00F05605"/>
    <w:rsid w:val="00F05CAD"/>
    <w:rsid w:val="00F06239"/>
    <w:rsid w:val="00F06AA4"/>
    <w:rsid w:val="00F070B2"/>
    <w:rsid w:val="00F07296"/>
    <w:rsid w:val="00F07AC0"/>
    <w:rsid w:val="00F10176"/>
    <w:rsid w:val="00F101EF"/>
    <w:rsid w:val="00F114AA"/>
    <w:rsid w:val="00F12C1B"/>
    <w:rsid w:val="00F13CD3"/>
    <w:rsid w:val="00F145B8"/>
    <w:rsid w:val="00F148A3"/>
    <w:rsid w:val="00F158E4"/>
    <w:rsid w:val="00F15B92"/>
    <w:rsid w:val="00F170D7"/>
    <w:rsid w:val="00F20B81"/>
    <w:rsid w:val="00F21A4B"/>
    <w:rsid w:val="00F22771"/>
    <w:rsid w:val="00F235CC"/>
    <w:rsid w:val="00F25923"/>
    <w:rsid w:val="00F2605E"/>
    <w:rsid w:val="00F26603"/>
    <w:rsid w:val="00F26626"/>
    <w:rsid w:val="00F266EA"/>
    <w:rsid w:val="00F27F59"/>
    <w:rsid w:val="00F30425"/>
    <w:rsid w:val="00F30A57"/>
    <w:rsid w:val="00F31324"/>
    <w:rsid w:val="00F3187F"/>
    <w:rsid w:val="00F32D44"/>
    <w:rsid w:val="00F33EE5"/>
    <w:rsid w:val="00F341DD"/>
    <w:rsid w:val="00F342D2"/>
    <w:rsid w:val="00F34E6A"/>
    <w:rsid w:val="00F34F84"/>
    <w:rsid w:val="00F3554F"/>
    <w:rsid w:val="00F3555B"/>
    <w:rsid w:val="00F359C3"/>
    <w:rsid w:val="00F36E61"/>
    <w:rsid w:val="00F37F6D"/>
    <w:rsid w:val="00F40A47"/>
    <w:rsid w:val="00F40D0E"/>
    <w:rsid w:val="00F41089"/>
    <w:rsid w:val="00F41A34"/>
    <w:rsid w:val="00F42BBA"/>
    <w:rsid w:val="00F43B0A"/>
    <w:rsid w:val="00F43E79"/>
    <w:rsid w:val="00F43E8C"/>
    <w:rsid w:val="00F441EB"/>
    <w:rsid w:val="00F44D56"/>
    <w:rsid w:val="00F4650A"/>
    <w:rsid w:val="00F473B2"/>
    <w:rsid w:val="00F475E9"/>
    <w:rsid w:val="00F501D4"/>
    <w:rsid w:val="00F51246"/>
    <w:rsid w:val="00F52D8F"/>
    <w:rsid w:val="00F52ECD"/>
    <w:rsid w:val="00F53097"/>
    <w:rsid w:val="00F54A54"/>
    <w:rsid w:val="00F552EB"/>
    <w:rsid w:val="00F554B2"/>
    <w:rsid w:val="00F55CAE"/>
    <w:rsid w:val="00F55E8C"/>
    <w:rsid w:val="00F56531"/>
    <w:rsid w:val="00F57C27"/>
    <w:rsid w:val="00F60883"/>
    <w:rsid w:val="00F61E55"/>
    <w:rsid w:val="00F6294A"/>
    <w:rsid w:val="00F647A8"/>
    <w:rsid w:val="00F649E6"/>
    <w:rsid w:val="00F65102"/>
    <w:rsid w:val="00F652F3"/>
    <w:rsid w:val="00F65A61"/>
    <w:rsid w:val="00F65AD9"/>
    <w:rsid w:val="00F664A3"/>
    <w:rsid w:val="00F66915"/>
    <w:rsid w:val="00F669A3"/>
    <w:rsid w:val="00F66C6C"/>
    <w:rsid w:val="00F66FD5"/>
    <w:rsid w:val="00F67133"/>
    <w:rsid w:val="00F67622"/>
    <w:rsid w:val="00F677B8"/>
    <w:rsid w:val="00F67D85"/>
    <w:rsid w:val="00F70204"/>
    <w:rsid w:val="00F702CF"/>
    <w:rsid w:val="00F707FD"/>
    <w:rsid w:val="00F70BF2"/>
    <w:rsid w:val="00F72144"/>
    <w:rsid w:val="00F72D71"/>
    <w:rsid w:val="00F73490"/>
    <w:rsid w:val="00F73758"/>
    <w:rsid w:val="00F749F6"/>
    <w:rsid w:val="00F74D4A"/>
    <w:rsid w:val="00F7576D"/>
    <w:rsid w:val="00F7699C"/>
    <w:rsid w:val="00F80F4A"/>
    <w:rsid w:val="00F8229D"/>
    <w:rsid w:val="00F82897"/>
    <w:rsid w:val="00F82B9E"/>
    <w:rsid w:val="00F82CC2"/>
    <w:rsid w:val="00F83370"/>
    <w:rsid w:val="00F83553"/>
    <w:rsid w:val="00F8524A"/>
    <w:rsid w:val="00F8569D"/>
    <w:rsid w:val="00F864D9"/>
    <w:rsid w:val="00F86CAF"/>
    <w:rsid w:val="00F86D7D"/>
    <w:rsid w:val="00F871D3"/>
    <w:rsid w:val="00F904DB"/>
    <w:rsid w:val="00F909AC"/>
    <w:rsid w:val="00F91A46"/>
    <w:rsid w:val="00F9369B"/>
    <w:rsid w:val="00F93785"/>
    <w:rsid w:val="00F94361"/>
    <w:rsid w:val="00F94B45"/>
    <w:rsid w:val="00F954F9"/>
    <w:rsid w:val="00F957AF"/>
    <w:rsid w:val="00F9588F"/>
    <w:rsid w:val="00F95BFC"/>
    <w:rsid w:val="00F96105"/>
    <w:rsid w:val="00F967ED"/>
    <w:rsid w:val="00F96A07"/>
    <w:rsid w:val="00F96A4D"/>
    <w:rsid w:val="00F97C63"/>
    <w:rsid w:val="00FA0B63"/>
    <w:rsid w:val="00FA0B85"/>
    <w:rsid w:val="00FA208D"/>
    <w:rsid w:val="00FA2CFF"/>
    <w:rsid w:val="00FA2E6F"/>
    <w:rsid w:val="00FA30C0"/>
    <w:rsid w:val="00FA33A2"/>
    <w:rsid w:val="00FA4BFF"/>
    <w:rsid w:val="00FA517D"/>
    <w:rsid w:val="00FA5A6C"/>
    <w:rsid w:val="00FA5AB7"/>
    <w:rsid w:val="00FA7943"/>
    <w:rsid w:val="00FB04B8"/>
    <w:rsid w:val="00FB0977"/>
    <w:rsid w:val="00FB0A46"/>
    <w:rsid w:val="00FB0A91"/>
    <w:rsid w:val="00FB0F61"/>
    <w:rsid w:val="00FB1162"/>
    <w:rsid w:val="00FB142C"/>
    <w:rsid w:val="00FB22FB"/>
    <w:rsid w:val="00FB2489"/>
    <w:rsid w:val="00FB2ECF"/>
    <w:rsid w:val="00FB2FF1"/>
    <w:rsid w:val="00FB42BB"/>
    <w:rsid w:val="00FB5696"/>
    <w:rsid w:val="00FB569F"/>
    <w:rsid w:val="00FB64B2"/>
    <w:rsid w:val="00FB6F6C"/>
    <w:rsid w:val="00FB6F98"/>
    <w:rsid w:val="00FB749F"/>
    <w:rsid w:val="00FB7CA2"/>
    <w:rsid w:val="00FC0B20"/>
    <w:rsid w:val="00FC1424"/>
    <w:rsid w:val="00FC15A3"/>
    <w:rsid w:val="00FC3768"/>
    <w:rsid w:val="00FC4177"/>
    <w:rsid w:val="00FC4B63"/>
    <w:rsid w:val="00FC53E4"/>
    <w:rsid w:val="00FC5D66"/>
    <w:rsid w:val="00FC6126"/>
    <w:rsid w:val="00FC6F07"/>
    <w:rsid w:val="00FC732C"/>
    <w:rsid w:val="00FC7F07"/>
    <w:rsid w:val="00FD0A15"/>
    <w:rsid w:val="00FD0BAE"/>
    <w:rsid w:val="00FD1DD9"/>
    <w:rsid w:val="00FD1E2C"/>
    <w:rsid w:val="00FD2FE2"/>
    <w:rsid w:val="00FD33B5"/>
    <w:rsid w:val="00FD3DB1"/>
    <w:rsid w:val="00FD4953"/>
    <w:rsid w:val="00FD50EA"/>
    <w:rsid w:val="00FD511C"/>
    <w:rsid w:val="00FD597A"/>
    <w:rsid w:val="00FD5FE8"/>
    <w:rsid w:val="00FD6F13"/>
    <w:rsid w:val="00FD71E3"/>
    <w:rsid w:val="00FE29A9"/>
    <w:rsid w:val="00FE3114"/>
    <w:rsid w:val="00FE4DF8"/>
    <w:rsid w:val="00FE54BD"/>
    <w:rsid w:val="00FE56DD"/>
    <w:rsid w:val="00FE5975"/>
    <w:rsid w:val="00FE5A57"/>
    <w:rsid w:val="00FE7CF7"/>
    <w:rsid w:val="00FF0FE2"/>
    <w:rsid w:val="00FF11A7"/>
    <w:rsid w:val="00FF12EA"/>
    <w:rsid w:val="00FF2F4F"/>
    <w:rsid w:val="00FF3288"/>
    <w:rsid w:val="00FF3614"/>
    <w:rsid w:val="00FF3A2C"/>
    <w:rsid w:val="00FF4D2A"/>
    <w:rsid w:val="00FF5177"/>
    <w:rsid w:val="00FF572E"/>
    <w:rsid w:val="00FF5BBC"/>
    <w:rsid w:val="00FF6612"/>
    <w:rsid w:val="00FF6632"/>
    <w:rsid w:val="00FF7EAA"/>
    <w:rsid w:val="05C876E2"/>
    <w:rsid w:val="05E963A3"/>
    <w:rsid w:val="0B7E4756"/>
    <w:rsid w:val="2065027A"/>
    <w:rsid w:val="2573659C"/>
    <w:rsid w:val="2BBCB936"/>
    <w:rsid w:val="2F089F96"/>
    <w:rsid w:val="47969187"/>
    <w:rsid w:val="5457BFCD"/>
    <w:rsid w:val="56DDA107"/>
    <w:rsid w:val="62D0C085"/>
    <w:rsid w:val="67D3B667"/>
    <w:rsid w:val="6A63205E"/>
    <w:rsid w:val="6CD88955"/>
    <w:rsid w:val="6FD97F3D"/>
    <w:rsid w:val="7B758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0A172"/>
  <w15:docId w15:val="{FE9B2FC4-7AC5-4997-B759-1F30F2F6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23F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80F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FC7"/>
  </w:style>
  <w:style w:type="paragraph" w:styleId="Footer">
    <w:name w:val="footer"/>
    <w:basedOn w:val="Normal"/>
    <w:link w:val="FooterChar"/>
    <w:uiPriority w:val="99"/>
    <w:unhideWhenUsed/>
    <w:rsid w:val="00880F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FC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mybhe">
    <w:name w:val="fmybhe"/>
    <w:basedOn w:val="DefaultParagraphFont"/>
    <w:rsid w:val="00356AC5"/>
  </w:style>
  <w:style w:type="paragraph" w:styleId="ListParagraph">
    <w:name w:val="List Paragraph"/>
    <w:basedOn w:val="Normal"/>
    <w:uiPriority w:val="1"/>
    <w:qFormat/>
    <w:rsid w:val="003454A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5307"/>
    <w:pPr>
      <w:widowControl w:val="0"/>
      <w:spacing w:line="240" w:lineRule="auto"/>
      <w:ind w:left="822" w:hanging="36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55307"/>
    <w:rPr>
      <w:rFonts w:cs="Times New Roman"/>
    </w:rPr>
  </w:style>
  <w:style w:type="paragraph" w:customStyle="1" w:styleId="TableParagraph">
    <w:name w:val="Table Paragraph"/>
    <w:basedOn w:val="Normal"/>
    <w:uiPriority w:val="1"/>
    <w:qFormat/>
    <w:rsid w:val="00CD0233"/>
    <w:pPr>
      <w:widowControl w:val="0"/>
      <w:spacing w:line="240" w:lineRule="auto"/>
    </w:pPr>
    <w:rPr>
      <w:rFonts w:cs="Times New Roman"/>
    </w:rPr>
  </w:style>
  <w:style w:type="character" w:styleId="Hyperlink">
    <w:name w:val="Hyperlink"/>
    <w:uiPriority w:val="99"/>
    <w:unhideWhenUsed/>
    <w:rsid w:val="00C544B8"/>
    <w:rPr>
      <w:color w:val="0563C1"/>
      <w:u w:val="single"/>
    </w:rPr>
  </w:style>
  <w:style w:type="paragraph" w:customStyle="1" w:styleId="paragraph">
    <w:name w:val="paragraph"/>
    <w:basedOn w:val="Normal"/>
    <w:rsid w:val="00E66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66A60"/>
  </w:style>
  <w:style w:type="character" w:customStyle="1" w:styleId="eop">
    <w:name w:val="eop"/>
    <w:basedOn w:val="DefaultParagraphFont"/>
    <w:rsid w:val="00E66A60"/>
  </w:style>
  <w:style w:type="character" w:customStyle="1" w:styleId="unsupportedobjecttext">
    <w:name w:val="unsupportedobjecttext"/>
    <w:basedOn w:val="DefaultParagraphFont"/>
    <w:rsid w:val="00E66A60"/>
  </w:style>
  <w:style w:type="character" w:customStyle="1" w:styleId="tabchar">
    <w:name w:val="tabchar"/>
    <w:basedOn w:val="DefaultParagraphFont"/>
    <w:rsid w:val="00E66A60"/>
  </w:style>
  <w:style w:type="character" w:styleId="CommentReference">
    <w:name w:val="annotation reference"/>
    <w:basedOn w:val="DefaultParagraphFont"/>
    <w:uiPriority w:val="99"/>
    <w:semiHidden/>
    <w:unhideWhenUsed/>
    <w:rsid w:val="004334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34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34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4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49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46E1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B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B7520"/>
  </w:style>
  <w:style w:type="paragraph" w:customStyle="1" w:styleId="outlineelement">
    <w:name w:val="outlineelement"/>
    <w:basedOn w:val="Normal"/>
    <w:rsid w:val="004B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whzj9ptbh">
    <w:name w:val="markwhzj9ptbh"/>
    <w:basedOn w:val="DefaultParagraphFont"/>
    <w:rsid w:val="004023F4"/>
  </w:style>
  <w:style w:type="table" w:styleId="TableGrid">
    <w:name w:val="Table Grid"/>
    <w:basedOn w:val="TableNormal"/>
    <w:uiPriority w:val="39"/>
    <w:rsid w:val="008B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6064"/>
    <w:rPr>
      <w:color w:val="954F72" w:themeColor="followedHyperlink"/>
      <w:u w:val="single"/>
    </w:rPr>
  </w:style>
  <w:style w:type="paragraph" w:customStyle="1" w:styleId="PartHeading">
    <w:name w:val="Part Heading"/>
    <w:basedOn w:val="Normal"/>
    <w:rsid w:val="000F312E"/>
    <w:pPr>
      <w:keepNext/>
      <w:numPr>
        <w:numId w:val="25"/>
      </w:numPr>
      <w:spacing w:before="480" w:after="120" w:line="240" w:lineRule="auto"/>
      <w:jc w:val="both"/>
    </w:pPr>
    <w:rPr>
      <w:rFonts w:eastAsia="Calibri"/>
      <w:lang w:val="en-US"/>
    </w:rPr>
  </w:style>
  <w:style w:type="paragraph" w:customStyle="1" w:styleId="articlehead">
    <w:name w:val="article head"/>
    <w:basedOn w:val="Normal"/>
    <w:rsid w:val="000F312E"/>
    <w:pPr>
      <w:numPr>
        <w:ilvl w:val="3"/>
        <w:numId w:val="25"/>
      </w:numPr>
      <w:spacing w:before="240" w:after="120" w:line="240" w:lineRule="auto"/>
      <w:jc w:val="both"/>
    </w:pPr>
    <w:rPr>
      <w:rFonts w:eastAsia="Calibri"/>
      <w:lang w:val="en-US"/>
    </w:rPr>
  </w:style>
  <w:style w:type="paragraph" w:customStyle="1" w:styleId="Paralevel1">
    <w:name w:val="Para level 1"/>
    <w:basedOn w:val="Normal"/>
    <w:rsid w:val="000F312E"/>
    <w:pPr>
      <w:numPr>
        <w:ilvl w:val="4"/>
        <w:numId w:val="25"/>
      </w:numPr>
      <w:spacing w:before="240" w:after="120" w:line="240" w:lineRule="auto"/>
    </w:pPr>
    <w:rPr>
      <w:rFonts w:eastAsia="Calibri"/>
      <w:lang w:val="en-US"/>
    </w:rPr>
  </w:style>
  <w:style w:type="paragraph" w:customStyle="1" w:styleId="ParaLevel2">
    <w:name w:val="Para Level 2"/>
    <w:basedOn w:val="Normal"/>
    <w:rsid w:val="000F312E"/>
    <w:pPr>
      <w:numPr>
        <w:ilvl w:val="5"/>
        <w:numId w:val="25"/>
      </w:numPr>
      <w:spacing w:before="120" w:after="120" w:line="240" w:lineRule="auto"/>
    </w:pPr>
    <w:rPr>
      <w:rFonts w:eastAsia="Calibri"/>
      <w:lang w:val="en-US"/>
    </w:rPr>
  </w:style>
  <w:style w:type="paragraph" w:customStyle="1" w:styleId="ParaLevel3">
    <w:name w:val="Para Level 3"/>
    <w:basedOn w:val="Normal"/>
    <w:rsid w:val="000F312E"/>
    <w:pPr>
      <w:numPr>
        <w:ilvl w:val="6"/>
        <w:numId w:val="25"/>
      </w:numPr>
      <w:spacing w:before="120" w:after="120" w:line="240" w:lineRule="auto"/>
    </w:pPr>
    <w:rPr>
      <w:rFonts w:eastAsia="Calibri"/>
      <w:lang w:val="en-US"/>
    </w:rPr>
  </w:style>
  <w:style w:type="paragraph" w:customStyle="1" w:styleId="ParaLevel4">
    <w:name w:val="Para Level 4"/>
    <w:basedOn w:val="Normal"/>
    <w:rsid w:val="000F312E"/>
    <w:pPr>
      <w:numPr>
        <w:ilvl w:val="8"/>
        <w:numId w:val="25"/>
      </w:numPr>
      <w:spacing w:before="120" w:after="120" w:line="240" w:lineRule="auto"/>
    </w:pPr>
    <w:rPr>
      <w:rFonts w:eastAsia="Calibri"/>
      <w:lang w:val="en-US"/>
    </w:rPr>
  </w:style>
  <w:style w:type="paragraph" w:customStyle="1" w:styleId="PR1">
    <w:name w:val="PR1"/>
    <w:basedOn w:val="Normal"/>
    <w:uiPriority w:val="99"/>
    <w:rsid w:val="000F312E"/>
    <w:pPr>
      <w:tabs>
        <w:tab w:val="num" w:pos="864"/>
      </w:tabs>
      <w:suppressAutoHyphens/>
      <w:spacing w:before="240" w:line="240" w:lineRule="auto"/>
      <w:ind w:left="864" w:hanging="576"/>
      <w:jc w:val="both"/>
      <w:outlineLvl w:val="2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ARCATArticle">
    <w:name w:val="ARCAT Article"/>
    <w:uiPriority w:val="99"/>
    <w:rsid w:val="000F312E"/>
    <w:pPr>
      <w:widowControl w:val="0"/>
      <w:autoSpaceDE w:val="0"/>
      <w:autoSpaceDN w:val="0"/>
      <w:adjustRightInd w:val="0"/>
      <w:spacing w:before="200" w:after="0" w:line="240" w:lineRule="auto"/>
      <w:ind w:left="576" w:hanging="576"/>
    </w:pPr>
    <w:rPr>
      <w:rFonts w:ascii="Arial" w:eastAsia="Times New Roman" w:hAnsi="Arial" w:cs="Arial"/>
      <w:sz w:val="20"/>
      <w:szCs w:val="20"/>
    </w:rPr>
  </w:style>
  <w:style w:type="paragraph" w:customStyle="1" w:styleId="ARCATParagraph">
    <w:name w:val="ARCAT Paragraph"/>
    <w:uiPriority w:val="99"/>
    <w:rsid w:val="000F312E"/>
    <w:pPr>
      <w:widowControl w:val="0"/>
      <w:autoSpaceDE w:val="0"/>
      <w:autoSpaceDN w:val="0"/>
      <w:adjustRightInd w:val="0"/>
      <w:spacing w:before="200" w:after="0" w:line="240" w:lineRule="auto"/>
      <w:ind w:left="1152" w:hanging="576"/>
    </w:pPr>
    <w:rPr>
      <w:rFonts w:ascii="Arial" w:eastAsia="Times New Roman" w:hAnsi="Arial" w:cs="Arial"/>
      <w:sz w:val="20"/>
      <w:szCs w:val="20"/>
    </w:rPr>
  </w:style>
  <w:style w:type="paragraph" w:customStyle="1" w:styleId="ARCATSubPara">
    <w:name w:val="ARCAT SubPara"/>
    <w:uiPriority w:val="99"/>
    <w:rsid w:val="000F312E"/>
    <w:pPr>
      <w:widowControl w:val="0"/>
      <w:tabs>
        <w:tab w:val="left" w:pos="1710"/>
      </w:tabs>
      <w:autoSpaceDE w:val="0"/>
      <w:autoSpaceDN w:val="0"/>
      <w:adjustRightInd w:val="0"/>
      <w:spacing w:after="0" w:line="240" w:lineRule="auto"/>
      <w:ind w:left="1728" w:hanging="576"/>
    </w:pPr>
    <w:rPr>
      <w:rFonts w:ascii="Arial" w:eastAsia="Times New Roman" w:hAnsi="Arial" w:cs="Arial"/>
      <w:sz w:val="20"/>
      <w:szCs w:val="20"/>
    </w:rPr>
  </w:style>
  <w:style w:type="paragraph" w:customStyle="1" w:styleId="ARCATnote">
    <w:name w:val="ARCAT note"/>
    <w:uiPriority w:val="99"/>
    <w:rsid w:val="000F312E"/>
    <w:pPr>
      <w:widowControl w:val="0"/>
      <w:pBdr>
        <w:top w:val="dotted" w:sz="4" w:space="1" w:color="FF0000"/>
        <w:left w:val="dotted" w:sz="4" w:space="4" w:color="FF0000"/>
        <w:bottom w:val="dotted" w:sz="4" w:space="1" w:color="FF0000"/>
        <w:right w:val="dotted" w:sz="4" w:space="4" w:color="FF0000"/>
      </w:pBd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vanish/>
      <w:sz w:val="20"/>
      <w:szCs w:val="24"/>
    </w:rPr>
  </w:style>
  <w:style w:type="paragraph" w:styleId="BodyTextIndent2">
    <w:name w:val="Body Text Indent 2"/>
    <w:basedOn w:val="Normal"/>
    <w:link w:val="BodyTextIndent2Char"/>
    <w:rsid w:val="000F312E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0F312E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03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28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285"/>
    <w:rPr>
      <w:rFonts w:ascii="Consolas" w:eastAsia="Arial" w:hAnsi="Consolas" w:cs="Arial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4053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7699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364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59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816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7552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7148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7815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27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86270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2677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07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647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5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1T18:32:30.2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kmWn+x0SLDN8ZyJHNA5fM71xCQ==">AMUW2mXokQJTDeyXACXiiWkKlNaET0qwMihZfYpHnfOJKFMtREoU1v+8se7H2B8FvBGTkBKT79+8gDUiDzAUlSFDA2BbKieXST9M2wgSNQNAUN459/6wlQ0=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bd3387-5a6f-449d-8f93-bbc10a628f68" xsi:nil="true"/>
    <lcf76f155ced4ddcb4097134ff3c332f xmlns="66a30a52-9979-4926-ad33-7e2d1023f385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SharedWithUsers xmlns="12bd3387-5a6f-449d-8f93-bbc10a628f68">
      <UserInfo>
        <DisplayName>Anthony AZARK</DisplayName>
        <AccountId>182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64F12F5A31B44DAE4A9F9BCEE897E2" ma:contentTypeVersion="17" ma:contentTypeDescription="Create a new document." ma:contentTypeScope="" ma:versionID="34b61e816051adc0f18f7ffa3485b7fe">
  <xsd:schema xmlns:xsd="http://www.w3.org/2001/XMLSchema" xmlns:xs="http://www.w3.org/2001/XMLSchema" xmlns:p="http://schemas.microsoft.com/office/2006/metadata/properties" xmlns:ns1="http://schemas.microsoft.com/sharepoint/v3" xmlns:ns2="12bd3387-5a6f-449d-8f93-bbc10a628f68" xmlns:ns3="66a30a52-9979-4926-ad33-7e2d1023f385" targetNamespace="http://schemas.microsoft.com/office/2006/metadata/properties" ma:root="true" ma:fieldsID="469112a76ca4e9cbf5e5d46153c551af" ns1:_="" ns2:_="" ns3:_="">
    <xsd:import namespace="http://schemas.microsoft.com/sharepoint/v3"/>
    <xsd:import namespace="12bd3387-5a6f-449d-8f93-bbc10a628f68"/>
    <xsd:import namespace="66a30a52-9979-4926-ad33-7e2d1023f38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d3387-5a6f-449d-8f93-bbc10a628f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e0f513af-f44e-44b2-93bc-bc1e8c30dfa2}" ma:internalName="TaxCatchAll" ma:showField="CatchAllData" ma:web="12bd3387-5a6f-449d-8f93-bbc10a628f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30a52-9979-4926-ad33-7e2d1023f38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437d3bf-9454-4483-b4ae-337eeeb5f4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5B362-3126-467F-A5C6-070DE7C845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E096AFD-211D-4C6C-B8B2-F4FA36E1FFDE}">
  <ds:schemaRefs>
    <ds:schemaRef ds:uri="http://schemas.microsoft.com/office/2006/metadata/properties"/>
    <ds:schemaRef ds:uri="http://schemas.microsoft.com/office/infopath/2007/PartnerControls"/>
    <ds:schemaRef ds:uri="12bd3387-5a6f-449d-8f93-bbc10a628f68"/>
    <ds:schemaRef ds:uri="66a30a52-9979-4926-ad33-7e2d1023f38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CD1AFC4-8AB8-4EC3-B694-2E44278BE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2bd3387-5a6f-449d-8f93-bbc10a628f68"/>
    <ds:schemaRef ds:uri="66a30a52-9979-4926-ad33-7e2d1023f3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24FCAC-BB36-416D-AE48-CA5E3731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6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cp:lastModifiedBy>Minzo AZARK</cp:lastModifiedBy>
  <cp:revision>322</cp:revision>
  <cp:lastPrinted>2024-08-21T17:51:00Z</cp:lastPrinted>
  <dcterms:created xsi:type="dcterms:W3CDTF">2024-04-09T19:56:00Z</dcterms:created>
  <dcterms:modified xsi:type="dcterms:W3CDTF">2025-02-14T17:47:00Z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0x0101007164F12F5A31B44DAE4A9F9BCEE897E2</vt:lpwstr>
  </property>
  <property fmtid="{D5CDD505-2E9C-101B-9397-08002B2CF9AE}" pid="3" name="MediaServiceImageTags">
    <vt:lpwstr/>
  </property>
</Properties>
</file>