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머리말 2"/>
        <w:bidi w:val="0"/>
      </w:pPr>
      <w:r>
        <w:rPr>
          <w:rtl w:val="0"/>
        </w:rPr>
        <w:t>Use Case D</w:t>
      </w:r>
      <w:r>
        <w:rPr>
          <w:rtl w:val="0"/>
          <w:lang w:val="en-US"/>
        </w:rPr>
        <w:t>escription</w:t>
      </w:r>
    </w:p>
    <w:tbl>
      <w:tblPr>
        <w:tblW w:w="90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1904"/>
        <w:gridCol w:w="3209"/>
        <w:gridCol w:w="3897"/>
      </w:tblGrid>
      <w:tr>
        <w:tblPrEx>
          <w:shd w:val="clear" w:color="auto" w:fill="cad1d7"/>
        </w:tblPrEx>
        <w:trPr>
          <w:trHeight w:val="270" w:hRule="atLeast"/>
        </w:trPr>
        <w:tc>
          <w:tcPr>
            <w:tcW w:type="dxa" w:w="1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3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Actor Action</w:t>
            </w:r>
          </w:p>
        </w:tc>
        <w:tc>
          <w:tcPr>
            <w:tcW w:type="dxa" w:w="3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1d7"/>
        </w:tblPrEx>
        <w:trPr>
          <w:trHeight w:val="832" w:hRule="atLeast"/>
        </w:trPr>
        <w:tc>
          <w:tcPr>
            <w:tcW w:type="dxa" w:w="1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회원 가입</w:t>
            </w:r>
          </w:p>
        </w:tc>
        <w:tc>
          <w:tcPr>
            <w:tcW w:type="dxa" w:w="3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1. 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‘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필수 입력 정보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(ID,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비밀번호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전화번호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)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를 입력한다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.</w:t>
            </w:r>
            <w:r>
              <w:rPr>
                <w:sz w:val="16"/>
                <w:szCs w:val="16"/>
                <w:shd w:val="nil" w:color="auto" w:fill="auto"/>
              </w:rPr>
            </w:r>
          </w:p>
        </w:tc>
        <w:tc>
          <w:tcPr>
            <w:tcW w:type="dxa" w:w="3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rPr>
                <w:sz w:val="16"/>
                <w:szCs w:val="16"/>
                <w:shd w:val="nil" w:color="auto" w:fill="auto"/>
                <w:lang w:val="en-US"/>
              </w:rPr>
            </w:pPr>
          </w:p>
          <w:p>
            <w:pPr>
              <w:pStyle w:val="Normal.0"/>
              <w:spacing w:after="0"/>
              <w:rPr>
                <w:sz w:val="16"/>
                <w:szCs w:val="16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2.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 입력된 필수 정보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(ID,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비밀번호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전화번호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)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를 포함하여 회원 가입 완료 메세지가 출력된다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.</w:t>
            </w:r>
          </w:p>
        </w:tc>
      </w:tr>
      <w:tr>
        <w:tblPrEx>
          <w:shd w:val="clear" w:color="auto" w:fill="cad1d7"/>
        </w:tblPrEx>
        <w:trPr>
          <w:trHeight w:val="832" w:hRule="atLeast"/>
        </w:trPr>
        <w:tc>
          <w:tcPr>
            <w:tcW w:type="dxa" w:w="1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로그인</w:t>
            </w:r>
          </w:p>
        </w:tc>
        <w:tc>
          <w:tcPr>
            <w:tcW w:type="dxa" w:w="3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1.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로그인 정보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(ID,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비밀번호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)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를 입력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하고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‘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로그인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’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버튼을 누른다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.</w:t>
            </w:r>
          </w:p>
        </w:tc>
        <w:tc>
          <w:tcPr>
            <w:tcW w:type="dxa" w:w="3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rPr>
                <w:sz w:val="16"/>
                <w:szCs w:val="16"/>
                <w:shd w:val="nil" w:color="auto" w:fill="auto"/>
                <w:lang w:val="en-US"/>
              </w:rPr>
            </w:pPr>
          </w:p>
          <w:p>
            <w:pPr>
              <w:pStyle w:val="Normal.0"/>
              <w:spacing w:after="0"/>
              <w:rPr>
                <w:sz w:val="16"/>
                <w:szCs w:val="16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2.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 입력된 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ID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 와 비밀번호를 포함하여 로그인 완료 메세지가 출력된다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. </w:t>
            </w:r>
          </w:p>
        </w:tc>
      </w:tr>
      <w:tr>
        <w:tblPrEx>
          <w:shd w:val="clear" w:color="auto" w:fill="cad1d7"/>
        </w:tblPrEx>
        <w:trPr>
          <w:trHeight w:val="632" w:hRule="atLeast"/>
        </w:trPr>
        <w:tc>
          <w:tcPr>
            <w:tcW w:type="dxa" w:w="1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로그 아웃</w:t>
            </w:r>
          </w:p>
        </w:tc>
        <w:tc>
          <w:tcPr>
            <w:tcW w:type="dxa" w:w="3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1.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로그아웃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 버튼을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누른다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.</w:t>
            </w:r>
            <w:r>
              <w:rPr>
                <w:sz w:val="16"/>
                <w:szCs w:val="16"/>
                <w:shd w:val="nil" w:color="auto" w:fill="auto"/>
              </w:rPr>
            </w:r>
          </w:p>
        </w:tc>
        <w:tc>
          <w:tcPr>
            <w:tcW w:type="dxa" w:w="3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rPr>
                <w:sz w:val="16"/>
                <w:szCs w:val="16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2.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 로그인 되어있던 계정의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ID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를 포함하여 로그아웃 완료 메세지가 출력된다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.</w:t>
            </w:r>
          </w:p>
        </w:tc>
      </w:tr>
      <w:tr>
        <w:tblPrEx>
          <w:shd w:val="clear" w:color="auto" w:fill="cad1d7"/>
        </w:tblPrEx>
        <w:trPr>
          <w:trHeight w:val="832" w:hRule="atLeast"/>
        </w:trPr>
        <w:tc>
          <w:tcPr>
            <w:tcW w:type="dxa" w:w="1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자전거 등록</w:t>
            </w:r>
          </w:p>
        </w:tc>
        <w:tc>
          <w:tcPr>
            <w:tcW w:type="dxa" w:w="3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1.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관리자가 자전거 정보 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자전거 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ID,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자전거 제품명</w:t>
            </w:r>
            <w:r>
              <w:rPr>
                <w:sz w:val="16"/>
                <w:szCs w:val="16"/>
                <w:rtl w:val="0"/>
                <w:lang w:val="en-US"/>
              </w:rPr>
              <w:t xml:space="preserve">)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를 입력하고 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‘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등록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'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버튼을 누른다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.</w:t>
            </w:r>
            <w:r>
              <w:rPr>
                <w:sz w:val="16"/>
                <w:szCs w:val="16"/>
                <w:shd w:val="nil" w:color="auto" w:fill="auto"/>
              </w:rPr>
            </w:r>
          </w:p>
        </w:tc>
        <w:tc>
          <w:tcPr>
            <w:tcW w:type="dxa" w:w="3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rPr>
                <w:sz w:val="16"/>
                <w:szCs w:val="16"/>
                <w:shd w:val="nil" w:color="auto" w:fill="auto"/>
                <w:lang w:val="en-US"/>
              </w:rPr>
            </w:pPr>
          </w:p>
          <w:p>
            <w:pPr>
              <w:pStyle w:val="Normal.0"/>
              <w:spacing w:after="0"/>
              <w:rPr>
                <w:sz w:val="16"/>
                <w:szCs w:val="16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2. 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입력된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자전거 정보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자전거 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ID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자전거 제품명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)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포함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하여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등록 완료 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메세지가 화면에 출력된다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. </w:t>
            </w:r>
          </w:p>
        </w:tc>
      </w:tr>
      <w:tr>
        <w:tblPrEx>
          <w:shd w:val="clear" w:color="auto" w:fill="cad1d7"/>
        </w:tblPrEx>
        <w:trPr>
          <w:trHeight w:val="832" w:hRule="atLeast"/>
        </w:trPr>
        <w:tc>
          <w:tcPr>
            <w:tcW w:type="dxa" w:w="1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자전거 대여</w:t>
            </w:r>
          </w:p>
        </w:tc>
        <w:tc>
          <w:tcPr>
            <w:tcW w:type="dxa" w:w="3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1.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회원이 대여하고 싶은 자전거의 자전거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ID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를 입력하고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‘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대여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버튼을 누른다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3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2. 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대여 신청된 자전거의 자전거 정보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자전거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ID,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자전거 제품명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를 포함하여 대여 완료 메세지가 화면에 출력된다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</w:tc>
      </w:tr>
      <w:tr>
        <w:tblPrEx>
          <w:shd w:val="clear" w:color="auto" w:fill="cad1d7"/>
        </w:tblPrEx>
        <w:trPr>
          <w:trHeight w:val="632" w:hRule="atLeast"/>
        </w:trPr>
        <w:tc>
          <w:tcPr>
            <w:tcW w:type="dxa" w:w="1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대여중인 자전거 정보 조회</w:t>
            </w:r>
          </w:p>
        </w:tc>
        <w:tc>
          <w:tcPr>
            <w:tcW w:type="dxa" w:w="3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1. None</w:t>
            </w:r>
            <w:r>
              <w:rPr>
                <w:sz w:val="16"/>
                <w:szCs w:val="16"/>
                <w:shd w:val="nil" w:color="auto" w:fill="auto"/>
              </w:rPr>
            </w:r>
          </w:p>
        </w:tc>
        <w:tc>
          <w:tcPr>
            <w:tcW w:type="dxa" w:w="3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rPr>
                <w:sz w:val="16"/>
                <w:szCs w:val="16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2.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현재 대여중인 자전거의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자전거 정보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 xml:space="preserve">자전거 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ID,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자전거 제품명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)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sz w:val="16"/>
                <w:szCs w:val="16"/>
                <w:rtl w:val="0"/>
                <w:lang w:val="ko-KR" w:eastAsia="ko-KR"/>
              </w:rPr>
              <w:t xml:space="preserve">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포함한 리스트를가</w:t>
            </w:r>
            <w:r>
              <w:rPr>
                <w:sz w:val="16"/>
                <w:szCs w:val="16"/>
                <w:rtl w:val="0"/>
                <w:lang w:val="ko-KR" w:eastAsia="ko-KR"/>
              </w:rPr>
              <w:t xml:space="preserve"> </w:t>
            </w:r>
            <w:r>
              <w:rPr>
                <w:sz w:val="16"/>
                <w:szCs w:val="16"/>
                <w:shd w:val="nil" w:color="auto" w:fill="auto"/>
                <w:rtl w:val="0"/>
                <w:lang w:val="ko-KR" w:eastAsia="ko-KR"/>
              </w:rPr>
              <w:t>출력된다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머리말 2"/>
        <w:bidi w:val="0"/>
      </w:pP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볼드체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머리말 2">
    <w:name w:val="머리말 2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pple SD 산돌고딕 Neo 볼드체" w:cs="Arial Unicode MS" w:hAnsi="Apple SD 산돌고딕 Neo 볼드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