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24A23" w14:textId="77777777" w:rsidR="002F661C" w:rsidRPr="000236F4" w:rsidRDefault="002F661C">
      <w:pPr>
        <w:widowControl w:val="0"/>
        <w:pBdr>
          <w:top w:val="nil"/>
          <w:left w:val="nil"/>
          <w:bottom w:val="nil"/>
          <w:right w:val="nil"/>
          <w:between w:val="nil"/>
        </w:pBdr>
        <w:spacing w:after="0" w:line="276" w:lineRule="auto"/>
      </w:pPr>
    </w:p>
    <w:p w14:paraId="1F282DD2" w14:textId="7A446B9E" w:rsidR="002F661C" w:rsidRPr="000236F4" w:rsidRDefault="00457EAF">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Sisitem Pendukung Keputusan Dalam Sistem Rekrutmen System Engineer PT Rackh Lintas Asia Engineer Cabang Jakarta Dengan Pendekatan Metode Additive Ratio Assesment (ARAS)</w:t>
      </w:r>
    </w:p>
    <w:p w14:paraId="5F41360D" w14:textId="77777777" w:rsidR="006E322A" w:rsidRPr="000236F4" w:rsidRDefault="006E322A" w:rsidP="006E322A">
      <w:pPr>
        <w:spacing w:after="0" w:line="240" w:lineRule="auto"/>
        <w:jc w:val="center"/>
        <w:rPr>
          <w:rFonts w:ascii="Times New Roman" w:eastAsia="Times New Roman" w:hAnsi="Times New Roman" w:cs="Times New Roman"/>
          <w:b/>
          <w:sz w:val="18"/>
          <w:szCs w:val="18"/>
        </w:rPr>
      </w:pPr>
    </w:p>
    <w:p w14:paraId="6372A163" w14:textId="571DCCD7" w:rsidR="002F661C" w:rsidRPr="000236F4" w:rsidRDefault="00457EAF" w:rsidP="007140DB">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Junior Hamdan Nasution</w:t>
      </w:r>
      <w:r w:rsidR="002C35F5" w:rsidRPr="000236F4">
        <w:rPr>
          <w:rFonts w:ascii="Times New Roman" w:eastAsia="Times New Roman" w:hAnsi="Times New Roman" w:cs="Times New Roman"/>
          <w:b/>
          <w:sz w:val="20"/>
          <w:szCs w:val="20"/>
          <w:vertAlign w:val="superscript"/>
        </w:rPr>
        <w:t>1</w:t>
      </w:r>
      <w:r w:rsidR="007140DB" w:rsidRPr="000236F4">
        <w:rPr>
          <w:rFonts w:ascii="Times New Roman" w:eastAsia="Times New Roman" w:hAnsi="Times New Roman" w:cs="Times New Roman"/>
          <w:b/>
          <w:sz w:val="20"/>
          <w:szCs w:val="20"/>
          <w:vertAlign w:val="superscript"/>
        </w:rPr>
        <w:t xml:space="preserve"> </w:t>
      </w:r>
      <w:r w:rsidR="007140DB" w:rsidRPr="000236F4">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Ardianto Pranata</w:t>
      </w:r>
      <w:r w:rsidR="007140DB" w:rsidRPr="000236F4">
        <w:rPr>
          <w:rFonts w:ascii="Times New Roman" w:eastAsia="Times New Roman" w:hAnsi="Times New Roman" w:cs="Times New Roman"/>
          <w:b/>
          <w:sz w:val="20"/>
          <w:szCs w:val="20"/>
          <w:vertAlign w:val="superscript"/>
        </w:rPr>
        <w:t>2</w:t>
      </w:r>
      <w:r w:rsidR="007140DB" w:rsidRPr="000236F4">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Milfa Yetri</w:t>
      </w:r>
      <w:r w:rsidR="007140DB" w:rsidRPr="000236F4">
        <w:rPr>
          <w:rFonts w:ascii="Times New Roman" w:eastAsia="Times New Roman" w:hAnsi="Times New Roman" w:cs="Times New Roman"/>
          <w:b/>
          <w:sz w:val="20"/>
          <w:szCs w:val="20"/>
          <w:vertAlign w:val="superscript"/>
        </w:rPr>
        <w:t>3</w:t>
      </w:r>
    </w:p>
    <w:p w14:paraId="67D0B995" w14:textId="77777777" w:rsidR="007140DB" w:rsidRPr="000236F4" w:rsidRDefault="007140DB" w:rsidP="007140DB">
      <w:pPr>
        <w:spacing w:after="0" w:line="240" w:lineRule="auto"/>
        <w:jc w:val="center"/>
        <w:rPr>
          <w:rFonts w:ascii="Times New Roman" w:eastAsia="Times New Roman" w:hAnsi="Times New Roman" w:cs="Times New Roman"/>
          <w:b/>
          <w:sz w:val="20"/>
          <w:szCs w:val="20"/>
        </w:rPr>
      </w:pPr>
    </w:p>
    <w:p w14:paraId="661180FF" w14:textId="583AA849" w:rsidR="002F661C" w:rsidRPr="000236F4" w:rsidRDefault="002C35F5">
      <w:pPr>
        <w:spacing w:after="0" w:line="240" w:lineRule="auto"/>
        <w:jc w:val="center"/>
        <w:rPr>
          <w:rFonts w:ascii="Times New Roman" w:eastAsia="Times New Roman" w:hAnsi="Times New Roman" w:cs="Times New Roman"/>
          <w:sz w:val="18"/>
          <w:szCs w:val="18"/>
        </w:rPr>
      </w:pPr>
      <w:r w:rsidRPr="000236F4">
        <w:rPr>
          <w:rFonts w:ascii="Times New Roman" w:eastAsia="Times New Roman" w:hAnsi="Times New Roman" w:cs="Times New Roman"/>
          <w:sz w:val="18"/>
          <w:szCs w:val="18"/>
          <w:vertAlign w:val="superscript"/>
        </w:rPr>
        <w:t>1</w:t>
      </w:r>
      <w:r w:rsidR="007140DB" w:rsidRPr="000236F4">
        <w:rPr>
          <w:rFonts w:ascii="Times New Roman" w:eastAsia="Times New Roman" w:hAnsi="Times New Roman" w:cs="Times New Roman"/>
          <w:sz w:val="18"/>
          <w:szCs w:val="18"/>
          <w:vertAlign w:val="superscript"/>
        </w:rPr>
        <w:t>,2,3</w:t>
      </w:r>
      <w:r w:rsidRPr="000236F4">
        <w:rPr>
          <w:rFonts w:ascii="Times New Roman" w:eastAsia="Times New Roman" w:hAnsi="Times New Roman" w:cs="Times New Roman"/>
          <w:sz w:val="18"/>
          <w:szCs w:val="18"/>
          <w:vertAlign w:val="superscript"/>
        </w:rPr>
        <w:t xml:space="preserve"> </w:t>
      </w:r>
      <w:r w:rsidR="000473D7" w:rsidRPr="000236F4">
        <w:rPr>
          <w:rFonts w:ascii="Times New Roman" w:eastAsia="Times New Roman" w:hAnsi="Times New Roman" w:cs="Times New Roman"/>
          <w:sz w:val="18"/>
          <w:szCs w:val="18"/>
        </w:rPr>
        <w:t>Sistem Informasi</w:t>
      </w:r>
      <w:r w:rsidRPr="000236F4">
        <w:rPr>
          <w:rFonts w:ascii="Times New Roman" w:eastAsia="Times New Roman" w:hAnsi="Times New Roman" w:cs="Times New Roman"/>
          <w:sz w:val="18"/>
          <w:szCs w:val="18"/>
        </w:rPr>
        <w:t xml:space="preserve">, </w:t>
      </w:r>
      <w:r w:rsidR="000473D7" w:rsidRPr="000236F4">
        <w:rPr>
          <w:rFonts w:ascii="Times New Roman" w:eastAsia="Times New Roman" w:hAnsi="Times New Roman" w:cs="Times New Roman"/>
          <w:sz w:val="18"/>
          <w:szCs w:val="18"/>
        </w:rPr>
        <w:t>STMIK Triguna Dharma</w:t>
      </w:r>
    </w:p>
    <w:p w14:paraId="11B0A4B9" w14:textId="60B974C9" w:rsidR="002F661C" w:rsidRPr="00F8159F" w:rsidRDefault="002C35F5" w:rsidP="00AB2ED6">
      <w:pPr>
        <w:tabs>
          <w:tab w:val="center" w:pos="4960"/>
          <w:tab w:val="left" w:pos="8052"/>
        </w:tabs>
        <w:spacing w:after="0" w:line="240" w:lineRule="auto"/>
        <w:jc w:val="center"/>
        <w:rPr>
          <w:rFonts w:ascii="Times New Roman" w:eastAsia="Times New Roman" w:hAnsi="Times New Roman" w:cs="Times New Roman"/>
          <w:sz w:val="18"/>
          <w:szCs w:val="18"/>
          <w:lang w:val="en-US"/>
        </w:rPr>
      </w:pPr>
      <w:r w:rsidRPr="000236F4">
        <w:rPr>
          <w:rFonts w:ascii="Times New Roman" w:eastAsia="Times New Roman" w:hAnsi="Times New Roman" w:cs="Times New Roman"/>
          <w:sz w:val="18"/>
          <w:szCs w:val="18"/>
        </w:rPr>
        <w:t xml:space="preserve">Email: </w:t>
      </w:r>
      <w:hyperlink r:id="rId9" w:history="1">
        <w:r w:rsidR="00E61FE9" w:rsidRPr="00D34742">
          <w:rPr>
            <w:rStyle w:val="Hyperlink"/>
            <w:rFonts w:ascii="Times New Roman" w:eastAsia="Times New Roman" w:hAnsi="Times New Roman" w:cs="Times New Roman"/>
            <w:sz w:val="18"/>
            <w:szCs w:val="18"/>
            <w:vertAlign w:val="superscript"/>
          </w:rPr>
          <w:t>1</w:t>
        </w:r>
        <w:r w:rsidR="00E61FE9" w:rsidRPr="00D34742">
          <w:rPr>
            <w:rStyle w:val="Hyperlink"/>
            <w:rFonts w:ascii="Times New Roman" w:eastAsia="Times New Roman" w:hAnsi="Times New Roman" w:cs="Times New Roman"/>
            <w:sz w:val="18"/>
            <w:szCs w:val="18"/>
          </w:rPr>
          <w:t>junhamdan99@gmail.com</w:t>
        </w:r>
      </w:hyperlink>
      <w:r w:rsidR="00F8159F" w:rsidRPr="007B2CB0">
        <w:rPr>
          <w:rFonts w:ascii="Times New Roman" w:eastAsia="Times New Roman" w:hAnsi="Times New Roman" w:cs="Times New Roman"/>
          <w:sz w:val="18"/>
          <w:szCs w:val="18"/>
          <w:lang w:val="en-US"/>
        </w:rPr>
        <w:t xml:space="preserve">, </w:t>
      </w:r>
      <w:hyperlink r:id="rId10" w:history="1">
        <w:r w:rsidR="00F8159F" w:rsidRPr="007B2CB0">
          <w:rPr>
            <w:rStyle w:val="Hyperlink"/>
            <w:rFonts w:ascii="Times New Roman" w:eastAsia="Times New Roman" w:hAnsi="Times New Roman" w:cs="Times New Roman"/>
            <w:color w:val="auto"/>
            <w:sz w:val="18"/>
            <w:szCs w:val="18"/>
            <w:vertAlign w:val="superscript"/>
            <w:lang w:val="en-US"/>
          </w:rPr>
          <w:t>2</w:t>
        </w:r>
        <w:r w:rsidR="00F8159F" w:rsidRPr="007B2CB0">
          <w:rPr>
            <w:rStyle w:val="Hyperlink"/>
            <w:rFonts w:ascii="Times New Roman" w:eastAsia="Times New Roman" w:hAnsi="Times New Roman" w:cs="Times New Roman"/>
            <w:color w:val="auto"/>
            <w:sz w:val="18"/>
            <w:szCs w:val="18"/>
            <w:lang w:val="en-US"/>
          </w:rPr>
          <w:t>dickynofriansyah@ymail.com</w:t>
        </w:r>
      </w:hyperlink>
      <w:r w:rsidR="00F8159F" w:rsidRPr="007B2CB0">
        <w:rPr>
          <w:rFonts w:ascii="Times New Roman" w:eastAsia="Times New Roman" w:hAnsi="Times New Roman" w:cs="Times New Roman"/>
          <w:sz w:val="18"/>
          <w:szCs w:val="18"/>
          <w:lang w:val="en-US"/>
        </w:rPr>
        <w:t xml:space="preserve">, </w:t>
      </w:r>
      <w:hyperlink r:id="rId11" w:history="1">
        <w:r w:rsidR="007B2CB0" w:rsidRPr="007B2CB0">
          <w:rPr>
            <w:rStyle w:val="Hyperlink"/>
            <w:rFonts w:ascii="Times New Roman" w:eastAsia="Times New Roman" w:hAnsi="Times New Roman" w:cs="Times New Roman"/>
            <w:color w:val="auto"/>
            <w:sz w:val="18"/>
            <w:szCs w:val="18"/>
            <w:vertAlign w:val="superscript"/>
            <w:lang w:val="en-US"/>
          </w:rPr>
          <w:t>3</w:t>
        </w:r>
        <w:r w:rsidR="007B2CB0" w:rsidRPr="007B2CB0">
          <w:rPr>
            <w:rStyle w:val="Hyperlink"/>
            <w:rFonts w:ascii="Times New Roman" w:eastAsia="Times New Roman" w:hAnsi="Times New Roman" w:cs="Times New Roman"/>
            <w:color w:val="auto"/>
            <w:sz w:val="18"/>
            <w:szCs w:val="18"/>
            <w:lang w:val="en-US"/>
          </w:rPr>
          <w:t>calamahmad72@gmail.com</w:t>
        </w:r>
      </w:hyperlink>
      <w:r w:rsidR="007B2CB0" w:rsidRPr="007B2CB0">
        <w:rPr>
          <w:rFonts w:ascii="Times New Roman" w:eastAsia="Times New Roman" w:hAnsi="Times New Roman" w:cs="Times New Roman"/>
          <w:sz w:val="18"/>
          <w:szCs w:val="18"/>
          <w:lang w:val="en-US"/>
        </w:rPr>
        <w:t xml:space="preserve"> </w:t>
      </w:r>
    </w:p>
    <w:p w14:paraId="40ABFA64" w14:textId="271BCDFA" w:rsidR="002F661C" w:rsidRPr="000236F4" w:rsidRDefault="002C35F5">
      <w:pPr>
        <w:tabs>
          <w:tab w:val="center" w:pos="4960"/>
          <w:tab w:val="left" w:pos="8052"/>
        </w:tabs>
        <w:spacing w:after="0" w:line="240" w:lineRule="auto"/>
        <w:jc w:val="center"/>
        <w:rPr>
          <w:rFonts w:ascii="Times New Roman" w:eastAsia="Times New Roman" w:hAnsi="Times New Roman" w:cs="Times New Roman"/>
          <w:sz w:val="18"/>
          <w:szCs w:val="18"/>
        </w:rPr>
      </w:pPr>
      <w:r w:rsidRPr="000236F4">
        <w:rPr>
          <w:rFonts w:ascii="Times New Roman" w:eastAsia="Times New Roman" w:hAnsi="Times New Roman" w:cs="Times New Roman"/>
          <w:sz w:val="18"/>
          <w:szCs w:val="18"/>
        </w:rPr>
        <w:t xml:space="preserve">Email Penulis Korespondensi: </w:t>
      </w:r>
      <w:hyperlink r:id="rId12" w:history="1">
        <w:r w:rsidR="00601D41" w:rsidRPr="00D34742">
          <w:rPr>
            <w:rStyle w:val="Hyperlink"/>
            <w:rFonts w:ascii="Times New Roman" w:eastAsia="Times New Roman" w:hAnsi="Times New Roman" w:cs="Times New Roman"/>
            <w:sz w:val="18"/>
            <w:szCs w:val="18"/>
          </w:rPr>
          <w:t>junhamdan99@gmail.com</w:t>
        </w:r>
      </w:hyperlink>
    </w:p>
    <w:p w14:paraId="20B1961D" w14:textId="77777777" w:rsidR="002F661C" w:rsidRPr="000236F4" w:rsidRDefault="002F661C">
      <w:pPr>
        <w:tabs>
          <w:tab w:val="center" w:pos="4960"/>
          <w:tab w:val="left" w:pos="8052"/>
        </w:tabs>
        <w:spacing w:after="0" w:line="240" w:lineRule="auto"/>
        <w:jc w:val="center"/>
        <w:rPr>
          <w:rFonts w:ascii="Times New Roman" w:eastAsia="Times New Roman" w:hAnsi="Times New Roman" w:cs="Times New Roman"/>
          <w:color w:val="000000"/>
          <w:sz w:val="20"/>
          <w:szCs w:val="20"/>
        </w:rPr>
      </w:pPr>
    </w:p>
    <w:p w14:paraId="57D88A76" w14:textId="77777777" w:rsidR="002F661C" w:rsidRPr="000236F4" w:rsidRDefault="002F661C">
      <w:pPr>
        <w:spacing w:after="0" w:line="240" w:lineRule="auto"/>
        <w:rPr>
          <w:rFonts w:ascii="Times New Roman" w:eastAsia="Times New Roman" w:hAnsi="Times New Roman" w:cs="Times New Roman"/>
          <w:color w:val="A6A6A6"/>
          <w:sz w:val="20"/>
          <w:szCs w:val="20"/>
        </w:rPr>
      </w:pPr>
    </w:p>
    <w:p w14:paraId="2944A5FD" w14:textId="72B9D6E1" w:rsidR="002F661C" w:rsidRPr="000236F4" w:rsidRDefault="002C35F5">
      <w:pPr>
        <w:spacing w:after="0" w:line="240" w:lineRule="auto"/>
        <w:jc w:val="both"/>
        <w:rPr>
          <w:rFonts w:ascii="Times New Roman" w:eastAsia="Times New Roman" w:hAnsi="Times New Roman" w:cs="Times New Roman"/>
          <w:b/>
          <w:sz w:val="18"/>
          <w:szCs w:val="18"/>
        </w:rPr>
      </w:pPr>
      <w:bookmarkStart w:id="0" w:name="_heading=h.gjdgxs" w:colFirst="0" w:colLast="0"/>
      <w:bookmarkEnd w:id="0"/>
      <w:r w:rsidRPr="000236F4">
        <w:rPr>
          <w:rFonts w:ascii="Times New Roman" w:eastAsia="Times New Roman" w:hAnsi="Times New Roman" w:cs="Times New Roman"/>
          <w:b/>
          <w:sz w:val="18"/>
          <w:szCs w:val="18"/>
        </w:rPr>
        <w:t xml:space="preserve">Abstrak </w:t>
      </w:r>
      <w:r w:rsidRPr="000236F4">
        <w:rPr>
          <w:rFonts w:ascii="Times New Roman" w:eastAsia="Times New Roman" w:hAnsi="Times New Roman" w:cs="Times New Roman"/>
          <w:color w:val="C00000"/>
          <w:sz w:val="16"/>
          <w:szCs w:val="16"/>
        </w:rPr>
        <w:t xml:space="preserve"> </w:t>
      </w:r>
    </w:p>
    <w:p w14:paraId="3E24C69B" w14:textId="79FFCCF0" w:rsidR="00D15C0C" w:rsidRPr="00D15C0C" w:rsidRDefault="00601D41" w:rsidP="00F30010">
      <w:pPr>
        <w:spacing w:after="0" w:line="240" w:lineRule="auto"/>
        <w:jc w:val="both"/>
        <w:rPr>
          <w:rFonts w:ascii="Times New Roman" w:eastAsia="Times New Roman" w:hAnsi="Times New Roman" w:cs="Times New Roman"/>
          <w:sz w:val="18"/>
          <w:szCs w:val="18"/>
        </w:rPr>
      </w:pPr>
      <w:r w:rsidRPr="00601D41">
        <w:rPr>
          <w:rFonts w:ascii="Times New Roman" w:eastAsia="Times New Roman" w:hAnsi="Times New Roman" w:cs="Times New Roman"/>
          <w:sz w:val="18"/>
          <w:szCs w:val="18"/>
        </w:rPr>
        <w:t>PT Rackh Lintas Asia cabang Jakarta, perusahaan solusi teknologi informasi dan komunikasi, menghadapi kendala dalam proses rekrutmen System Engineer, seperti proses manual, penilaian kandidat yang kurang objektif, dan waktu rekrutmen yang lama. Penelitian ini bertujuan mengembangkan Sistem Pendukung Keputusan (SPK) untuk membantu rekrutmen System Engineer di PT Rackh Lintas Asia cabang Jakarta.</w:t>
      </w:r>
    </w:p>
    <w:p w14:paraId="23E40DFD" w14:textId="77777777" w:rsidR="00D15C0C" w:rsidRPr="00D15C0C" w:rsidRDefault="00D15C0C" w:rsidP="00F30010">
      <w:pPr>
        <w:spacing w:after="0" w:line="240" w:lineRule="auto"/>
        <w:jc w:val="both"/>
        <w:rPr>
          <w:rFonts w:ascii="Times New Roman" w:eastAsia="Times New Roman" w:hAnsi="Times New Roman" w:cs="Times New Roman"/>
          <w:sz w:val="18"/>
          <w:szCs w:val="18"/>
        </w:rPr>
      </w:pPr>
    </w:p>
    <w:p w14:paraId="7EF9690A" w14:textId="28648258" w:rsidR="00D15C0C" w:rsidRPr="00D15C0C" w:rsidRDefault="00601D41" w:rsidP="00F30010">
      <w:pPr>
        <w:spacing w:after="0" w:line="240" w:lineRule="auto"/>
        <w:jc w:val="both"/>
        <w:rPr>
          <w:rFonts w:ascii="Times New Roman" w:eastAsia="Times New Roman" w:hAnsi="Times New Roman" w:cs="Times New Roman"/>
          <w:sz w:val="18"/>
          <w:szCs w:val="18"/>
        </w:rPr>
      </w:pPr>
      <w:r w:rsidRPr="00601D41">
        <w:rPr>
          <w:rFonts w:ascii="Times New Roman" w:eastAsia="Times New Roman" w:hAnsi="Times New Roman" w:cs="Times New Roman"/>
          <w:sz w:val="18"/>
          <w:szCs w:val="18"/>
        </w:rPr>
        <w:t>SPK ini menggunakan metode Additive Ratio Assessment (ARAS) untuk menilai kandidat secara objektif dan komprehensif. ARAS dipilih karena mudah dipahami dan diimplementasikan, mampu menangani kriteria berbeda jenis, dan mengakomodasi bobot kriteria yang berbeda. SPK dibangun dengan bahasa pemrograman PHP dan database MySQL, terdiri dari modul input data kandidat, modul perhitungan nilai ARAS, dan modul rekomendasi kandidat.</w:t>
      </w:r>
    </w:p>
    <w:p w14:paraId="413FA56F" w14:textId="77777777" w:rsidR="00D15C0C" w:rsidRPr="00D15C0C" w:rsidRDefault="00D15C0C" w:rsidP="00F30010">
      <w:pPr>
        <w:spacing w:after="0" w:line="240" w:lineRule="auto"/>
        <w:jc w:val="both"/>
        <w:rPr>
          <w:rFonts w:ascii="Times New Roman" w:eastAsia="Times New Roman" w:hAnsi="Times New Roman" w:cs="Times New Roman"/>
          <w:sz w:val="18"/>
          <w:szCs w:val="18"/>
        </w:rPr>
      </w:pPr>
    </w:p>
    <w:p w14:paraId="2B69B501" w14:textId="77777777" w:rsidR="00601D41" w:rsidRPr="002A21B9" w:rsidRDefault="00D15C0C" w:rsidP="00601D41">
      <w:pPr>
        <w:pStyle w:val="BodyText"/>
        <w:spacing w:before="1"/>
        <w:rPr>
          <w:b/>
          <w:bCs/>
          <w:i/>
          <w:iCs/>
        </w:rPr>
      </w:pPr>
      <w:r w:rsidRPr="00D15C0C">
        <w:rPr>
          <w:rFonts w:eastAsia="Times New Roman"/>
          <w:sz w:val="18"/>
          <w:szCs w:val="18"/>
        </w:rPr>
        <w:t xml:space="preserve">Hasil </w:t>
      </w:r>
      <w:r w:rsidR="00601D41" w:rsidRPr="002A21B9">
        <w:rPr>
          <w:i/>
          <w:iCs/>
        </w:rPr>
        <w:t>Pengujian SPK menunjukkan kemampuannya memberikan rekomendasi kandidat yang akurat dan sesuai kebutuhan PT Rackh Lintas Asia cabang Jakarta. SPK juga mempercepat proses rekrutmen dan meningkatkan objektivitas penilaian kandidat.</w:t>
      </w:r>
    </w:p>
    <w:p w14:paraId="038D61A4" w14:textId="77777777" w:rsidR="001A13C3" w:rsidRPr="00AB2ED6" w:rsidRDefault="001A13C3" w:rsidP="00F30010">
      <w:pPr>
        <w:spacing w:after="0" w:line="240" w:lineRule="auto"/>
        <w:jc w:val="both"/>
        <w:rPr>
          <w:rFonts w:ascii="Times New Roman" w:eastAsia="Times New Roman" w:hAnsi="Times New Roman" w:cs="Times New Roman"/>
          <w:b/>
          <w:sz w:val="18"/>
          <w:szCs w:val="18"/>
        </w:rPr>
      </w:pPr>
    </w:p>
    <w:p w14:paraId="317D26E0" w14:textId="77B8314F" w:rsidR="002F661C" w:rsidRPr="000236F4" w:rsidRDefault="002C35F5" w:rsidP="00F30010">
      <w:pPr>
        <w:spacing w:after="0" w:line="240" w:lineRule="auto"/>
        <w:jc w:val="both"/>
        <w:rPr>
          <w:rFonts w:ascii="Times New Roman" w:eastAsia="Times New Roman" w:hAnsi="Times New Roman" w:cs="Times New Roman"/>
          <w:color w:val="C00000"/>
          <w:sz w:val="16"/>
          <w:szCs w:val="16"/>
        </w:rPr>
      </w:pPr>
      <w:r w:rsidRPr="000236F4">
        <w:rPr>
          <w:rFonts w:ascii="Times New Roman" w:eastAsia="Times New Roman" w:hAnsi="Times New Roman" w:cs="Times New Roman"/>
          <w:b/>
          <w:sz w:val="18"/>
          <w:szCs w:val="18"/>
        </w:rPr>
        <w:t xml:space="preserve">Kata Kunci: </w:t>
      </w:r>
      <w:r w:rsidR="00852668" w:rsidRPr="00852668">
        <w:rPr>
          <w:rFonts w:ascii="Times New Roman" w:eastAsia="Times New Roman" w:hAnsi="Times New Roman" w:cs="Times New Roman"/>
          <w:sz w:val="18"/>
          <w:szCs w:val="18"/>
        </w:rPr>
        <w:t>Sistem Pendukung Keputusan</w:t>
      </w:r>
      <w:r w:rsidR="00D15C0C" w:rsidRPr="00D15C0C">
        <w:rPr>
          <w:rFonts w:ascii="Times New Roman" w:eastAsia="Times New Roman" w:hAnsi="Times New Roman" w:cs="Times New Roman"/>
          <w:sz w:val="18"/>
          <w:szCs w:val="18"/>
        </w:rPr>
        <w:t xml:space="preserve">, </w:t>
      </w:r>
      <w:r w:rsidR="00852668" w:rsidRPr="00852668">
        <w:rPr>
          <w:rFonts w:ascii="Times New Roman" w:eastAsia="Times New Roman" w:hAnsi="Times New Roman" w:cs="Times New Roman"/>
          <w:sz w:val="18"/>
          <w:szCs w:val="18"/>
        </w:rPr>
        <w:t>Rekrutmen</w:t>
      </w:r>
      <w:r w:rsidR="00D15C0C" w:rsidRPr="00D15C0C">
        <w:rPr>
          <w:rFonts w:ascii="Times New Roman" w:eastAsia="Times New Roman" w:hAnsi="Times New Roman" w:cs="Times New Roman"/>
          <w:sz w:val="18"/>
          <w:szCs w:val="18"/>
        </w:rPr>
        <w:t xml:space="preserve">, </w:t>
      </w:r>
      <w:r w:rsidR="00852668" w:rsidRPr="00852668">
        <w:rPr>
          <w:rFonts w:ascii="Times New Roman" w:eastAsia="Times New Roman" w:hAnsi="Times New Roman" w:cs="Times New Roman"/>
          <w:sz w:val="18"/>
          <w:szCs w:val="18"/>
        </w:rPr>
        <w:t>System Engineer</w:t>
      </w:r>
      <w:r w:rsidR="00D15C0C" w:rsidRPr="00D15C0C">
        <w:rPr>
          <w:rFonts w:ascii="Times New Roman" w:eastAsia="Times New Roman" w:hAnsi="Times New Roman" w:cs="Times New Roman"/>
          <w:sz w:val="18"/>
          <w:szCs w:val="18"/>
        </w:rPr>
        <w:t xml:space="preserve">, </w:t>
      </w:r>
      <w:r w:rsidR="00852668" w:rsidRPr="00852668">
        <w:rPr>
          <w:rFonts w:ascii="Times New Roman" w:eastAsia="Times New Roman" w:hAnsi="Times New Roman" w:cs="Times New Roman"/>
          <w:sz w:val="18"/>
          <w:szCs w:val="18"/>
        </w:rPr>
        <w:t>Additive Ratio Assessment (ARAS)</w:t>
      </w:r>
      <w:r w:rsidR="00D15C0C" w:rsidRPr="00D15C0C">
        <w:rPr>
          <w:rFonts w:ascii="Times New Roman" w:eastAsia="Times New Roman" w:hAnsi="Times New Roman" w:cs="Times New Roman"/>
          <w:sz w:val="18"/>
          <w:szCs w:val="18"/>
        </w:rPr>
        <w:t xml:space="preserve">, </w:t>
      </w:r>
      <w:r w:rsidR="00852668" w:rsidRPr="00852668">
        <w:rPr>
          <w:rFonts w:ascii="Times New Roman" w:eastAsia="Times New Roman" w:hAnsi="Times New Roman" w:cs="Times New Roman"/>
          <w:sz w:val="18"/>
          <w:szCs w:val="18"/>
        </w:rPr>
        <w:t>PT Rackh Lintas Asia</w:t>
      </w:r>
      <w:r w:rsidR="00D15C0C" w:rsidRPr="00D15C0C">
        <w:rPr>
          <w:rFonts w:ascii="Times New Roman" w:eastAsia="Times New Roman" w:hAnsi="Times New Roman" w:cs="Times New Roman"/>
          <w:sz w:val="18"/>
          <w:szCs w:val="18"/>
        </w:rPr>
        <w:t>.</w:t>
      </w:r>
    </w:p>
    <w:p w14:paraId="29493C5D" w14:textId="77777777" w:rsidR="002F661C" w:rsidRPr="000236F4" w:rsidRDefault="002F661C">
      <w:pPr>
        <w:spacing w:after="0" w:line="240" w:lineRule="auto"/>
        <w:jc w:val="center"/>
        <w:rPr>
          <w:rFonts w:ascii="Times New Roman" w:eastAsia="Times New Roman" w:hAnsi="Times New Roman" w:cs="Times New Roman"/>
          <w:b/>
          <w:sz w:val="24"/>
          <w:szCs w:val="24"/>
        </w:rPr>
      </w:pPr>
    </w:p>
    <w:p w14:paraId="799D7F38" w14:textId="304092F9" w:rsidR="0007489F" w:rsidRPr="000236F4" w:rsidRDefault="0007489F" w:rsidP="00F30010">
      <w:pPr>
        <w:spacing w:after="0" w:line="240" w:lineRule="auto"/>
        <w:jc w:val="both"/>
        <w:rPr>
          <w:rFonts w:ascii="Times New Roman" w:eastAsia="Times New Roman" w:hAnsi="Times New Roman" w:cs="Times New Roman"/>
          <w:sz w:val="18"/>
          <w:szCs w:val="18"/>
        </w:rPr>
      </w:pPr>
      <w:r w:rsidRPr="000236F4">
        <w:rPr>
          <w:rFonts w:ascii="Times New Roman" w:eastAsia="Times New Roman" w:hAnsi="Times New Roman" w:cs="Times New Roman"/>
          <w:b/>
          <w:bCs/>
          <w:i/>
          <w:iCs/>
          <w:sz w:val="18"/>
          <w:szCs w:val="18"/>
        </w:rPr>
        <w:t>Abstract</w:t>
      </w:r>
    </w:p>
    <w:p w14:paraId="0EA82A80" w14:textId="113778E1" w:rsidR="00D15C0C" w:rsidRPr="00D15C0C" w:rsidRDefault="00324709" w:rsidP="00F30010">
      <w:pPr>
        <w:spacing w:after="0" w:line="240" w:lineRule="auto"/>
        <w:jc w:val="both"/>
        <w:rPr>
          <w:rFonts w:ascii="Times New Roman" w:eastAsia="Times New Roman" w:hAnsi="Times New Roman" w:cs="Times New Roman"/>
          <w:i/>
          <w:iCs/>
          <w:sz w:val="18"/>
          <w:szCs w:val="18"/>
        </w:rPr>
      </w:pPr>
      <w:r w:rsidRPr="00324709">
        <w:rPr>
          <w:rFonts w:ascii="Times New Roman" w:eastAsia="Times New Roman" w:hAnsi="Times New Roman" w:cs="Times New Roman"/>
          <w:i/>
          <w:iCs/>
          <w:sz w:val="18"/>
          <w:szCs w:val="18"/>
        </w:rPr>
        <w:t>PT Rackh Lintas Asia, an information and communication technology solutions company, faces obstacles in the System Engineer recruitment process, such as manual processes, less objective candidate assessments, and long recruitment times. This research aims to develop a Decision Support System (SKS) to assist the recruitment of System Engineers at PT Rackh Lintas Asia, Jakarta branch</w:t>
      </w:r>
      <w:r w:rsidR="00D15C0C" w:rsidRPr="00D15C0C">
        <w:rPr>
          <w:rFonts w:ascii="Times New Roman" w:eastAsia="Times New Roman" w:hAnsi="Times New Roman" w:cs="Times New Roman"/>
          <w:i/>
          <w:iCs/>
          <w:sz w:val="18"/>
          <w:szCs w:val="18"/>
        </w:rPr>
        <w:t>.</w:t>
      </w:r>
    </w:p>
    <w:p w14:paraId="64733C2D" w14:textId="77777777" w:rsidR="00D15C0C" w:rsidRPr="00D15C0C" w:rsidRDefault="00D15C0C" w:rsidP="00F30010">
      <w:pPr>
        <w:spacing w:after="0" w:line="240" w:lineRule="auto"/>
        <w:jc w:val="both"/>
        <w:rPr>
          <w:rFonts w:ascii="Times New Roman" w:eastAsia="Times New Roman" w:hAnsi="Times New Roman" w:cs="Times New Roman"/>
          <w:i/>
          <w:iCs/>
          <w:sz w:val="18"/>
          <w:szCs w:val="18"/>
        </w:rPr>
      </w:pPr>
    </w:p>
    <w:p w14:paraId="33D875B9" w14:textId="5829542D" w:rsidR="00D15C0C" w:rsidRPr="00D15C0C" w:rsidRDefault="00324709" w:rsidP="00F30010">
      <w:pPr>
        <w:spacing w:after="0" w:line="240" w:lineRule="auto"/>
        <w:jc w:val="both"/>
        <w:rPr>
          <w:rFonts w:ascii="Times New Roman" w:eastAsia="Times New Roman" w:hAnsi="Times New Roman" w:cs="Times New Roman"/>
          <w:i/>
          <w:iCs/>
          <w:sz w:val="18"/>
          <w:szCs w:val="18"/>
        </w:rPr>
      </w:pPr>
      <w:r w:rsidRPr="00324709">
        <w:rPr>
          <w:rFonts w:ascii="Times New Roman" w:eastAsia="Times New Roman" w:hAnsi="Times New Roman" w:cs="Times New Roman"/>
          <w:i/>
          <w:iCs/>
          <w:sz w:val="18"/>
          <w:szCs w:val="18"/>
        </w:rPr>
        <w:t>This SPK uses the Additive Ratio Assessment (ARAS) method to assess candidates objectively and comprehensively. ARAS was chosen because it is easy to understand and implement, able to handle different types of criteria, and accommodate different criteria weights. The SPK is built with PHP programming language and MySQL database, consisting of candidate data input module, ARAS score calculation module, and candidate recommendation module.</w:t>
      </w:r>
    </w:p>
    <w:p w14:paraId="1228F8DA" w14:textId="77777777" w:rsidR="00D15C0C" w:rsidRPr="00D15C0C" w:rsidRDefault="00D15C0C" w:rsidP="00F30010">
      <w:pPr>
        <w:spacing w:after="0" w:line="240" w:lineRule="auto"/>
        <w:jc w:val="both"/>
        <w:rPr>
          <w:rFonts w:ascii="Times New Roman" w:eastAsia="Times New Roman" w:hAnsi="Times New Roman" w:cs="Times New Roman"/>
          <w:i/>
          <w:iCs/>
          <w:sz w:val="18"/>
          <w:szCs w:val="18"/>
        </w:rPr>
      </w:pPr>
    </w:p>
    <w:p w14:paraId="20287A45" w14:textId="283A702B" w:rsidR="0007489F" w:rsidRDefault="00324709" w:rsidP="00F30010">
      <w:pPr>
        <w:spacing w:after="0" w:line="240" w:lineRule="auto"/>
        <w:jc w:val="both"/>
        <w:rPr>
          <w:rFonts w:ascii="Times New Roman" w:eastAsia="Times New Roman" w:hAnsi="Times New Roman" w:cs="Times New Roman"/>
          <w:i/>
          <w:iCs/>
          <w:sz w:val="18"/>
          <w:szCs w:val="18"/>
        </w:rPr>
      </w:pPr>
      <w:r w:rsidRPr="00324709">
        <w:rPr>
          <w:rFonts w:ascii="Times New Roman" w:eastAsia="Times New Roman" w:hAnsi="Times New Roman" w:cs="Times New Roman"/>
          <w:i/>
          <w:iCs/>
          <w:sz w:val="18"/>
          <w:szCs w:val="18"/>
        </w:rPr>
        <w:t>Testing of the SPK shows its ability to provide accurate candidate recommendations and according to the needs of PT Rackh Lintas Asia, Jakarta branch. SPK also accelerates the recruitment process and increases the objectivity of candidate assessment.</w:t>
      </w:r>
    </w:p>
    <w:p w14:paraId="49321188" w14:textId="77777777" w:rsidR="001A13C3" w:rsidRDefault="001A13C3" w:rsidP="00F30010">
      <w:pPr>
        <w:spacing w:after="0" w:line="240" w:lineRule="auto"/>
        <w:jc w:val="both"/>
        <w:rPr>
          <w:rFonts w:ascii="Times New Roman" w:eastAsia="Times New Roman" w:hAnsi="Times New Roman" w:cs="Times New Roman"/>
          <w:i/>
          <w:iCs/>
          <w:sz w:val="18"/>
          <w:szCs w:val="18"/>
        </w:rPr>
      </w:pPr>
    </w:p>
    <w:p w14:paraId="1BA9F3CE" w14:textId="42A67C32" w:rsidR="00D15C0C" w:rsidRPr="00D15C0C" w:rsidRDefault="00D15C0C" w:rsidP="00F30010">
      <w:pPr>
        <w:spacing w:after="0" w:line="240" w:lineRule="auto"/>
        <w:jc w:val="both"/>
        <w:rPr>
          <w:rFonts w:ascii="Times New Roman" w:eastAsia="Times New Roman" w:hAnsi="Times New Roman" w:cs="Times New Roman"/>
          <w:color w:val="FF0000"/>
          <w:sz w:val="18"/>
          <w:szCs w:val="18"/>
          <w:lang w:val="en-US"/>
        </w:rPr>
      </w:pPr>
      <w:r w:rsidRPr="001A13C3">
        <w:rPr>
          <w:rFonts w:ascii="Times New Roman" w:eastAsia="Times New Roman" w:hAnsi="Times New Roman" w:cs="Times New Roman"/>
          <w:b/>
          <w:bCs/>
          <w:i/>
          <w:iCs/>
          <w:sz w:val="18"/>
          <w:szCs w:val="18"/>
          <w:lang w:val="en-US"/>
        </w:rPr>
        <w:t>Keywords</w:t>
      </w:r>
      <w:r>
        <w:rPr>
          <w:rFonts w:ascii="Times New Roman" w:eastAsia="Times New Roman" w:hAnsi="Times New Roman" w:cs="Times New Roman"/>
          <w:i/>
          <w:iCs/>
          <w:sz w:val="18"/>
          <w:szCs w:val="18"/>
          <w:lang w:val="en-US"/>
        </w:rPr>
        <w:t xml:space="preserve"> : </w:t>
      </w:r>
      <w:r w:rsidR="00324709" w:rsidRPr="00324709">
        <w:rPr>
          <w:rFonts w:ascii="Times New Roman" w:eastAsia="Times New Roman" w:hAnsi="Times New Roman" w:cs="Times New Roman"/>
          <w:i/>
          <w:iCs/>
          <w:sz w:val="18"/>
          <w:szCs w:val="18"/>
          <w:lang w:val="en-US"/>
        </w:rPr>
        <w:t>Decision Support System</w:t>
      </w:r>
      <w:r w:rsidRPr="00D15C0C">
        <w:rPr>
          <w:rFonts w:ascii="Times New Roman" w:eastAsia="Times New Roman" w:hAnsi="Times New Roman" w:cs="Times New Roman"/>
          <w:i/>
          <w:iCs/>
          <w:sz w:val="18"/>
          <w:szCs w:val="18"/>
          <w:lang w:val="en-US"/>
        </w:rPr>
        <w:t xml:space="preserve">, </w:t>
      </w:r>
      <w:r w:rsidR="00324709" w:rsidRPr="00324709">
        <w:rPr>
          <w:rFonts w:ascii="Times New Roman" w:eastAsia="Times New Roman" w:hAnsi="Times New Roman" w:cs="Times New Roman"/>
          <w:i/>
          <w:iCs/>
          <w:sz w:val="18"/>
          <w:szCs w:val="18"/>
          <w:lang w:val="en-US"/>
        </w:rPr>
        <w:t>Recruitment</w:t>
      </w:r>
      <w:r w:rsidRPr="00D15C0C">
        <w:rPr>
          <w:rFonts w:ascii="Times New Roman" w:eastAsia="Times New Roman" w:hAnsi="Times New Roman" w:cs="Times New Roman"/>
          <w:i/>
          <w:iCs/>
          <w:sz w:val="18"/>
          <w:szCs w:val="18"/>
          <w:lang w:val="en-US"/>
        </w:rPr>
        <w:t xml:space="preserve">, </w:t>
      </w:r>
      <w:r w:rsidR="00324709" w:rsidRPr="00324709">
        <w:rPr>
          <w:rFonts w:ascii="Times New Roman" w:eastAsia="Times New Roman" w:hAnsi="Times New Roman" w:cs="Times New Roman"/>
          <w:i/>
          <w:iCs/>
          <w:sz w:val="18"/>
          <w:szCs w:val="18"/>
          <w:lang w:val="en-US"/>
        </w:rPr>
        <w:t>System Engineer</w:t>
      </w:r>
      <w:r w:rsidRPr="00D15C0C">
        <w:rPr>
          <w:rFonts w:ascii="Times New Roman" w:eastAsia="Times New Roman" w:hAnsi="Times New Roman" w:cs="Times New Roman"/>
          <w:i/>
          <w:iCs/>
          <w:sz w:val="18"/>
          <w:szCs w:val="18"/>
          <w:lang w:val="en-US"/>
        </w:rPr>
        <w:t xml:space="preserve">, </w:t>
      </w:r>
      <w:r w:rsidR="00324709" w:rsidRPr="00324709">
        <w:rPr>
          <w:rFonts w:ascii="Times New Roman" w:eastAsia="Times New Roman" w:hAnsi="Times New Roman" w:cs="Times New Roman"/>
          <w:i/>
          <w:iCs/>
          <w:sz w:val="18"/>
          <w:szCs w:val="18"/>
          <w:lang w:val="en-US"/>
        </w:rPr>
        <w:t>Additive Ratio Assessment (ARAS)</w:t>
      </w:r>
      <w:r w:rsidRPr="00D15C0C">
        <w:rPr>
          <w:rFonts w:ascii="Times New Roman" w:eastAsia="Times New Roman" w:hAnsi="Times New Roman" w:cs="Times New Roman"/>
          <w:i/>
          <w:iCs/>
          <w:sz w:val="18"/>
          <w:szCs w:val="18"/>
          <w:lang w:val="en-US"/>
        </w:rPr>
        <w:t xml:space="preserve">, </w:t>
      </w:r>
      <w:r w:rsidR="00324709">
        <w:rPr>
          <w:rFonts w:ascii="Times New Roman" w:eastAsia="Times New Roman" w:hAnsi="Times New Roman" w:cs="Times New Roman"/>
          <w:i/>
          <w:iCs/>
          <w:sz w:val="18"/>
          <w:szCs w:val="18"/>
          <w:lang w:val="en-US"/>
        </w:rPr>
        <w:t>P</w:t>
      </w:r>
      <w:r w:rsidRPr="00D15C0C">
        <w:rPr>
          <w:rFonts w:ascii="Times New Roman" w:eastAsia="Times New Roman" w:hAnsi="Times New Roman" w:cs="Times New Roman"/>
          <w:i/>
          <w:iCs/>
          <w:sz w:val="18"/>
          <w:szCs w:val="18"/>
          <w:lang w:val="en-US"/>
        </w:rPr>
        <w:t>.</w:t>
      </w:r>
    </w:p>
    <w:p w14:paraId="4BE75AF8" w14:textId="77777777" w:rsidR="002F661C" w:rsidRPr="000236F4" w:rsidRDefault="002F661C">
      <w:pPr>
        <w:spacing w:after="0" w:line="240" w:lineRule="auto"/>
        <w:jc w:val="center"/>
        <w:rPr>
          <w:rFonts w:ascii="Times New Roman" w:eastAsia="Times New Roman" w:hAnsi="Times New Roman" w:cs="Times New Roman"/>
          <w:b/>
          <w:sz w:val="24"/>
          <w:szCs w:val="24"/>
        </w:rPr>
      </w:pPr>
    </w:p>
    <w:p w14:paraId="0599B4E3" w14:textId="6AD93B7A" w:rsidR="002F661C" w:rsidRPr="000236F4" w:rsidRDefault="002C35F5" w:rsidP="007E05E2">
      <w:pPr>
        <w:spacing w:after="0" w:line="240" w:lineRule="auto"/>
        <w:jc w:val="center"/>
        <w:rPr>
          <w:rFonts w:ascii="Times New Roman" w:eastAsia="Times New Roman" w:hAnsi="Times New Roman" w:cs="Times New Roman"/>
          <w:b/>
          <w:sz w:val="24"/>
          <w:szCs w:val="24"/>
        </w:rPr>
      </w:pPr>
      <w:r w:rsidRPr="000236F4">
        <w:rPr>
          <w:rFonts w:ascii="Times New Roman" w:eastAsia="Times New Roman" w:hAnsi="Times New Roman" w:cs="Times New Roman"/>
          <w:b/>
          <w:sz w:val="24"/>
          <w:szCs w:val="24"/>
        </w:rPr>
        <w:t>1. PENDAHULUAN</w:t>
      </w:r>
    </w:p>
    <w:p w14:paraId="74BD254E" w14:textId="77777777" w:rsidR="002F661C" w:rsidRPr="000236F4" w:rsidRDefault="002F661C">
      <w:pPr>
        <w:spacing w:after="0" w:line="240" w:lineRule="auto"/>
        <w:jc w:val="center"/>
        <w:rPr>
          <w:rFonts w:ascii="Times New Roman" w:eastAsia="Times New Roman" w:hAnsi="Times New Roman" w:cs="Times New Roman"/>
          <w:sz w:val="20"/>
          <w:szCs w:val="20"/>
        </w:rPr>
      </w:pPr>
    </w:p>
    <w:p w14:paraId="651D6826" w14:textId="77777777" w:rsidR="002D3EF9" w:rsidRPr="000236F4" w:rsidRDefault="002D3EF9" w:rsidP="002D3EF9">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 xml:space="preserve">Ponpes Daarul Istiqlal Medan, adalah sebuah institusi pendidikan Islam kontemporer. Yang didirikan pada tahun 2019/1441 Hijriyah oleh Prof. Dr. Jumino Suhadi, M.A., dan telah mengalami peningkatan yang signifikan dalam penerimaan  santri dan santriwati baru yang bergabung setiap tahunnya. Pada tahun 2022 jumlah santri dan santriwati baru yang mendaftar di Ponpes Daarul Istiqlal Medan mencapai 111 santri/ santriwati, dalam hal ini, walau institusi pendidikan islam ini baru berdiri, hal ini menunjukkan peningkatan yang cukup pesat. Namun, ada beberapa masalah yang perlu diatasi saat mengelola kegiatan administratif dan sehari-hari di pondok pesantren. Terkhususnya pada proses perizinan santri, hal ini merupakan bagian penting dari manajemen pondok pesantren ini. Pada proses pelaksanaan administrasi perizinan santri selama ini masih dilakukan manual, membuat proses pengawasan tidak mudah untuk dilakukan, mengingat banyaknya santri dan santriwati yang berada dalam kawasan Ponpes Daarul Istiqlal Medan. </w:t>
      </w:r>
    </w:p>
    <w:p w14:paraId="3431688D" w14:textId="77777777" w:rsidR="002D3EF9" w:rsidRPr="000236F4" w:rsidRDefault="002D3EF9" w:rsidP="002D3EF9">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 xml:space="preserve">Sistem Pendukung Keputusan (SPK) adalah sistem yang memiliki kemampuan luar biasa dalam melakukan pemecahan masalah dan memfasilitasi komunikasi mengenai masalah yang sedang dihadapi. Dalam konteks pengelolaan administrasi perizinan santri dan santriwati di berbagai lembaga pendidikan, seperti pondok pesantren, SPK telah menjadi salah satu bidang ilmu yang paling relevan dan bermanfaat. Banyak penelitian sebelumnya telah menggarisbawahi potensi </w:t>
      </w:r>
      <w:r w:rsidRPr="000236F4">
        <w:rPr>
          <w:rFonts w:ascii="Times New Roman" w:eastAsia="Times New Roman" w:hAnsi="Times New Roman" w:cs="Times New Roman"/>
          <w:sz w:val="20"/>
          <w:szCs w:val="20"/>
        </w:rPr>
        <w:lastRenderedPageBreak/>
        <w:t>SPK dalam berbagai aspek kehidupan, yang memberikan landasan kuat bagi pengaplikasiannya dalam konteks administrasi pendidikan.</w:t>
      </w:r>
    </w:p>
    <w:p w14:paraId="6684AE88" w14:textId="0EE3DCCA" w:rsidR="002D3EF9" w:rsidRPr="000236F4" w:rsidRDefault="002D3EF9" w:rsidP="002D3EF9">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Salah satu contoh penggunaan SPK yang mencolok adalah dalam Seleksi Karyawan Baru Menggunakan Metode Composite Perfomence Index (CPI) dan Rank Order Centroid (ROC)</w:t>
      </w:r>
      <w:r w:rsidR="00D768AA" w:rsidRPr="000236F4">
        <w:rPr>
          <w:rFonts w:ascii="Times New Roman" w:eastAsia="Times New Roman" w:hAnsi="Times New Roman" w:cs="Times New Roman"/>
          <w:sz w:val="20"/>
          <w:szCs w:val="20"/>
        </w:rPr>
        <w:fldChar w:fldCharType="begin" w:fldLock="1"/>
      </w:r>
      <w:r w:rsidR="00D768AA" w:rsidRPr="000236F4">
        <w:rPr>
          <w:rFonts w:ascii="Times New Roman" w:eastAsia="Times New Roman" w:hAnsi="Times New Roman" w:cs="Times New Roman"/>
          <w:sz w:val="20"/>
          <w:szCs w:val="20"/>
        </w:rPr>
        <w:instrText>ADDIN CSL_CITATION {"citationItems":[{"id":"ITEM-1","itemData":{"DOI":"10.47324/ilkominfo.v5i1.137","ISSN":"2621-4962","abstract":"Abstrak: Dalam meminimalisir kesalahan serta subyektifitas keputusan untuk seleksi karyawan baru diperlukan sebuah system pendukung keputusan (Decision Support System / DSS ) yang dapat membantu bagian SDM untuk memutuskan karyawan yang akan diterima atau tidak, dalam penelitian ini digunakan kombinasi metode Composite Perfomence Index (CPI) dan Rank Order Centroid (ROC) pada system pembobotannya, luaran dari penelitian ini adalah berupa nilai perengkingan, dimana dari empat alternatif yang dihitung, alternatif pertama yaitu A1 memiliki rengking tertinggi dengan nilai 145,25 dikuti oleh A2 dengan nilai 140,25, selanjutnya A4 dengan nilai 128,3 dan rengking terahir adalah A3 dengan nilai 126. Dapat disimpulkan bahwa metode Composite Perfomence Index (CPI) yang dikombinasikan dengan metode Rank Order Centroid (ROC) dalam system pembobotan setiap kriteria dapat melakukan perengkingan yang baik dan mampu meminimalisir subjektifitas dari sistem pembobotan secara manual.Kata Kunci : DSS, CPI, ROC, Seleksi Karyawan baruAbstract: In minimizing errors and decision subjectivity for the selection of new employees, a decision support system (Decision Support System / DSS) is needed that can help the HR department to decide which employees will be accepted or not, in this study used a combination of Composite Performance Index (CPI) and Rank Order Centroid (ROC) in the weighting system, the output of this study is in the form of a ranking value, where of the four alternatives calculated, the first alternative, namely A1 has the highest ranking with a value of 145.25, followed by A2 with a value of 140.25, then A4 with a value of 128.3 and the last rank is A3 with a value of 126. It can be concluded that the Composite Performance Index (CPI) method combined with the Rank Order Centroid (ROC) method in the weighting system of each criterion can perform a good ranking and is able to minimize the subjectivity of the weighting system as a whole. manually .Keywords: DSS, CPI, ROC, New Employee Selection","author":[{"dropping-particle":"","family":"Walid","given":"Miftahul","non-dropping-particle":"","parse-names":false,"suffix":""},{"dropping-particle":"","family":"Satria","given":"Budi","non-dropping-particle":"","parse-names":false,"suffix":""},{"dropping-particle":"","family":"Makruf","given":"Masdukil","non-dropping-particle":"","parse-names":false,"suffix":""}],"container-title":"Jurnal Ilmiah ILKOMINFO - Ilmu Komputer &amp; Informatika","id":"ITEM-1","issue":"1","issued":{"date-parts":[["2022"]]},"page":"11-18","title":"Seleksi Karyawan Baru Menggunakan Metode Composite Perfomence Index (CPI ) dan Rank Order Centroid (ROC)","type":"article-journal","volume":"5"},"uris":["http://www.mendeley.com/documents/?uuid=58a7b644-14d2-47f6-a8b9-58141a48b67e"]}],"mendeley":{"formattedCitation":"[1]","plainTextFormattedCitation":"[1]","previouslyFormattedCitation":"[1]"},"properties":{"noteIndex":0},"schema":"https://github.com/citation-style-language/schema/raw/master/csl-citation.json"}</w:instrText>
      </w:r>
      <w:r w:rsidR="00D768AA" w:rsidRPr="000236F4">
        <w:rPr>
          <w:rFonts w:ascii="Times New Roman" w:eastAsia="Times New Roman" w:hAnsi="Times New Roman" w:cs="Times New Roman"/>
          <w:sz w:val="20"/>
          <w:szCs w:val="20"/>
        </w:rPr>
        <w:fldChar w:fldCharType="separate"/>
      </w:r>
      <w:r w:rsidR="00D768AA" w:rsidRPr="000236F4">
        <w:rPr>
          <w:rFonts w:ascii="Times New Roman" w:eastAsia="Times New Roman" w:hAnsi="Times New Roman" w:cs="Times New Roman"/>
          <w:noProof/>
          <w:sz w:val="20"/>
          <w:szCs w:val="20"/>
        </w:rPr>
        <w:t>[1]</w:t>
      </w:r>
      <w:r w:rsidR="00D768AA"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 Penelitian terdahulu telah berhasil menunjukkan bahwa SPK mampu menghasilkan rekomendasi yang sangat akurat dalam konteks ini. Selain itu, contoh lain yang dapat diambil ialah pada Pemodelan Algoritma CPI Dalam Pembobotan Kriteria Seleksi Penerima Bantuan Sosial Pendidikan Menggunakan Algoritma CPI</w:t>
      </w:r>
      <w:r w:rsidR="00D768AA" w:rsidRPr="000236F4">
        <w:rPr>
          <w:rFonts w:ascii="Times New Roman" w:eastAsia="Times New Roman" w:hAnsi="Times New Roman" w:cs="Times New Roman"/>
          <w:sz w:val="20"/>
          <w:szCs w:val="20"/>
        </w:rPr>
        <w:fldChar w:fldCharType="begin" w:fldLock="1"/>
      </w:r>
      <w:r w:rsidR="00D768AA" w:rsidRPr="000236F4">
        <w:rPr>
          <w:rFonts w:ascii="Times New Roman" w:eastAsia="Times New Roman" w:hAnsi="Times New Roman" w:cs="Times New Roman"/>
          <w:sz w:val="20"/>
          <w:szCs w:val="20"/>
        </w:rPr>
        <w:instrText>ADDIN CSL_CITATION {"citationItems":[{"id":"ITEM-1","itemData":{"abstract":"… metode perhitungan untuk pengambilan keputusan berdasarkan indikator kinerja, dan metode Composite Performance Index (… teknik dari metode Composite Performance Index (CPI) …","author":[{"dropping-particle":"Al","family":"Farosa","given":"M","non-dropping-particle":"","parse-names":false,"suffix":""},{"dropping-particle":"","family":"Kasih","given":"P","non-dropping-particle":"","parse-names":false,"suffix":""},{"dropping-particle":"","family":"...","given":"","non-dropping-particle":"","parse-names":false,"suffix":""}],"container-title":"Prosiding SEMNAS …","id":"ITEM-1","issued":{"date-parts":[["2022"]]},"page":"332-337","title":"Pemodelan Algoritma ROC Dalam Pembobotan Kriteria Seleksi Penerima Bantuan Sosial Pendidikan Menggunakan Algoritma CPI","type":"article-journal"},"uris":["http://www.mendeley.com/documents/?uuid=6d384196-cc13-4089-b125-a546ffb558ee"]}],"mendeley":{"formattedCitation":"[2]","plainTextFormattedCitation":"[2]","previouslyFormattedCitation":"[2]"},"properties":{"noteIndex":0},"schema":"https://github.com/citation-style-language/schema/raw/master/csl-citation.json"}</w:instrText>
      </w:r>
      <w:r w:rsidR="00D768AA" w:rsidRPr="000236F4">
        <w:rPr>
          <w:rFonts w:ascii="Times New Roman" w:eastAsia="Times New Roman" w:hAnsi="Times New Roman" w:cs="Times New Roman"/>
          <w:sz w:val="20"/>
          <w:szCs w:val="20"/>
        </w:rPr>
        <w:fldChar w:fldCharType="separate"/>
      </w:r>
      <w:r w:rsidR="00D768AA" w:rsidRPr="000236F4">
        <w:rPr>
          <w:rFonts w:ascii="Times New Roman" w:eastAsia="Times New Roman" w:hAnsi="Times New Roman" w:cs="Times New Roman"/>
          <w:noProof/>
          <w:sz w:val="20"/>
          <w:szCs w:val="20"/>
        </w:rPr>
        <w:t>[2]</w:t>
      </w:r>
      <w:r w:rsidR="00D768AA"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 yang dapat diambil potensi SPK didalamnya, untuk mengembangkan atau mengimplementasikannya ke dalam proses administrasi perizinan di Ponpes Daarul Istiqlal Medan.</w:t>
      </w:r>
    </w:p>
    <w:p w14:paraId="2C39B234" w14:textId="5E8E88FB" w:rsidR="002D3EF9" w:rsidRPr="000236F4" w:rsidRDefault="002D3EF9" w:rsidP="002D3EF9">
      <w:pPr>
        <w:spacing w:after="0" w:line="240" w:lineRule="auto"/>
        <w:ind w:firstLine="284"/>
        <w:jc w:val="both"/>
        <w:rPr>
          <w:rFonts w:ascii="Times New Roman" w:eastAsia="Times New Roman" w:hAnsi="Times New Roman" w:cs="Times New Roman"/>
          <w:sz w:val="20"/>
          <w:szCs w:val="20"/>
          <w:highlight w:val="white"/>
        </w:rPr>
      </w:pPr>
      <w:r w:rsidRPr="000236F4">
        <w:rPr>
          <w:rFonts w:ascii="Times New Roman" w:eastAsia="Times New Roman" w:hAnsi="Times New Roman" w:cs="Times New Roman"/>
          <w:sz w:val="20"/>
          <w:szCs w:val="20"/>
        </w:rPr>
        <w:t>Seiring dengan itu, juga ditemukan Sistem Pendukung Keputusan Penempatan Mentor Pada Pusat Pengembangan Anak IO 558 Sangkakala Medan Menggunakan Metode ROC dan CPI</w:t>
      </w:r>
      <w:r w:rsidR="00D768AA" w:rsidRPr="000236F4">
        <w:rPr>
          <w:rFonts w:ascii="Times New Roman" w:eastAsia="Times New Roman" w:hAnsi="Times New Roman" w:cs="Times New Roman"/>
          <w:sz w:val="20"/>
          <w:szCs w:val="20"/>
        </w:rPr>
        <w:fldChar w:fldCharType="begin" w:fldLock="1"/>
      </w:r>
      <w:r w:rsidR="00D768AA" w:rsidRPr="000236F4">
        <w:rPr>
          <w:rFonts w:ascii="Times New Roman" w:eastAsia="Times New Roman" w:hAnsi="Times New Roman" w:cs="Times New Roman"/>
          <w:sz w:val="20"/>
          <w:szCs w:val="20"/>
        </w:rPr>
        <w:instrText>ADDIN CSL_CITATION {"citationItems":[{"id":"ITEM-1","itemData":{"DOI":"10.30865/komik.v4i1.2713","abstract":"Mentor placement at the IO 558 Sangkakala Medan Child Development Center sometimes finds it difficult to place and evaluate the results of the data directly. Sometimes there is a placement error that can make the results of the work given not optimal, this can hinder the performance of the mentor. Therefore, we need a decision support system that can make the mentor placement process easier. Decision Support Systems are computer-based systems capable of solving unstructured problems. Rank Order Centroid is used as a method for weighting the criteria. While the Composite Performance Index method is a method based on the combined performance index of various alternatives against non-uniform criteria.  Keywords : Decision Support System, Placement, Mentor, CPI, ROC","author":[{"dropping-particle":"","family":"Sarumaha","given":"Lukas","non-dropping-particle":"","parse-names":false,"suffix":""},{"dropping-particle":"","family":"Efori","given":"Buulolo","non-dropping-particle":"","parse-names":false,"suffix":""},{"dropping-particle":"","family":"Sihite","given":"AM Hatuaon","non-dropping-particle":"","parse-names":false,"suffix":""},{"dropping-particle":"","family":"Utomo","given":"Dito Putro","non-dropping-particle":"","parse-names":false,"suffix":""}],"container-title":"KOMIK (Konferensi Nasional Teknologi Informasi dan Komputer)","id":"ITEM-1","issue":"1","issued":{"date-parts":[["2020"]]},"page":"315-321","title":"Sistem Pendukung Keputusan Penempatan Mentor Pada Pusat Pengembangan Anak IO 558 Sangkakala Medan Menggunakan Metode CPI dan ROC","type":"article-journal","volume":"4"},"uris":["http://www.mendeley.com/documents/?uuid=145d175d-e992-48f5-a37c-6c3dd6250829"]}],"mendeley":{"formattedCitation":"[3]","plainTextFormattedCitation":"[3]","previouslyFormattedCitation":"[3]"},"properties":{"noteIndex":0},"schema":"https://github.com/citation-style-language/schema/raw/master/csl-citation.json"}</w:instrText>
      </w:r>
      <w:r w:rsidR="00D768AA" w:rsidRPr="000236F4">
        <w:rPr>
          <w:rFonts w:ascii="Times New Roman" w:eastAsia="Times New Roman" w:hAnsi="Times New Roman" w:cs="Times New Roman"/>
          <w:sz w:val="20"/>
          <w:szCs w:val="20"/>
        </w:rPr>
        <w:fldChar w:fldCharType="separate"/>
      </w:r>
      <w:r w:rsidR="00D768AA" w:rsidRPr="000236F4">
        <w:rPr>
          <w:rFonts w:ascii="Times New Roman" w:eastAsia="Times New Roman" w:hAnsi="Times New Roman" w:cs="Times New Roman"/>
          <w:noProof/>
          <w:sz w:val="20"/>
          <w:szCs w:val="20"/>
        </w:rPr>
        <w:t>[3]</w:t>
      </w:r>
      <w:r w:rsidR="00D768AA"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 yang memberikan perspektif lebih luas tentang penggunaan SPK dalam berbagai konteks, bahkan untuk mendukung hal-hal yang kompleks berdasarkan prioritas kepentingan sebuah penilaian bagi setiap instansi/Lembaga agar membuat keputusan menjadi lebih akurat. Melalui penelitian-penelitian ini, terbukti bahwa SPK dapat diadopsi dengan sukses dalam berbagai bidang, termasuk pengelolaan administrasi dan perizinan</w:t>
      </w:r>
      <w:r w:rsidR="00D768AA" w:rsidRPr="000236F4">
        <w:rPr>
          <w:rFonts w:ascii="Times New Roman" w:eastAsia="Times New Roman" w:hAnsi="Times New Roman" w:cs="Times New Roman"/>
          <w:sz w:val="20"/>
          <w:szCs w:val="20"/>
        </w:rPr>
        <w:fldChar w:fldCharType="begin" w:fldLock="1"/>
      </w:r>
      <w:r w:rsidR="00D768AA" w:rsidRPr="000236F4">
        <w:rPr>
          <w:rFonts w:ascii="Times New Roman" w:eastAsia="Times New Roman" w:hAnsi="Times New Roman" w:cs="Times New Roman"/>
          <w:sz w:val="20"/>
          <w:szCs w:val="20"/>
        </w:rPr>
        <w:instrText>ADDIN CSL_CITATION {"citationItems":[{"id":"ITEM-1","itemData":{"DOI":"10.54209/jatilima.v3i01.147","ISSN":"2722-0907","abstract":"Decision support system is part of a computer-based information system that can be used to support decision making in an organization or company. Decision support systems can be generated using several methods, one of which is the Composite Performance Index (CPI) method. Composite Performance Index is a composite Index that can be used to determine the determination or ranking of various alternatives based on several criteria. Intra-School Student Organizations (OSIS) have a special function in preparing students to implement management systems and leadership.In determining the student council chairman has criteria, such as intelligence, behavior,craftsmanship, and neatness, which usually the school still records manually so that it is considered less effective.","author":[{"dropping-particle":"","family":"Tarigan","given":"Suci Ananda","non-dropping-particle":"","parse-names":false,"suffix":""}],"container-title":"Jurnal Multimedia dan Teknologi Informasi (Jatilima)","id":"ITEM-1","issue":"01","issued":{"date-parts":[["2022"]]},"page":"31-37","title":"Perancangan Sistem Pendukung Keputusan Penentuan Ketua Osis Dengan Menerapkan Metode Composite Performance Index (Cpi) (Studi Kasus : Smp Swasta Kavri Talun Kenas)","type":"article-journal","volume":"3"},"uris":["http://www.mendeley.com/documents/?uuid=00094659-65fd-408f-accf-0ffe1fc7f607"]}],"mendeley":{"formattedCitation":"[4]","plainTextFormattedCitation":"[4]","previouslyFormattedCitation":"[4]"},"properties":{"noteIndex":0},"schema":"https://github.com/citation-style-language/schema/raw/master/csl-citation.json"}</w:instrText>
      </w:r>
      <w:r w:rsidR="00D768AA" w:rsidRPr="000236F4">
        <w:rPr>
          <w:rFonts w:ascii="Times New Roman" w:eastAsia="Times New Roman" w:hAnsi="Times New Roman" w:cs="Times New Roman"/>
          <w:sz w:val="20"/>
          <w:szCs w:val="20"/>
        </w:rPr>
        <w:fldChar w:fldCharType="separate"/>
      </w:r>
      <w:r w:rsidR="00D768AA" w:rsidRPr="000236F4">
        <w:rPr>
          <w:rFonts w:ascii="Times New Roman" w:eastAsia="Times New Roman" w:hAnsi="Times New Roman" w:cs="Times New Roman"/>
          <w:noProof/>
          <w:sz w:val="20"/>
          <w:szCs w:val="20"/>
        </w:rPr>
        <w:t>[4]</w:t>
      </w:r>
      <w:r w:rsidR="00D768AA"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 Dengan demikian, penting bagi kita untuk mengidentifikasi elemen-elemen yang relevan dari bidang ilmu SPK ini, dan menerapkannya dalam pemecahan masalah studi kasus yang mirip dengan skripsi ini. Dengan demikian, kita dapat memaksimalkan potensi SPK dalam meningkatkan efisiensi, akurasi, dan transparansi</w:t>
      </w:r>
      <w:r w:rsidR="00D768AA" w:rsidRPr="000236F4">
        <w:rPr>
          <w:rFonts w:ascii="Times New Roman" w:eastAsia="Times New Roman" w:hAnsi="Times New Roman" w:cs="Times New Roman"/>
          <w:sz w:val="20"/>
          <w:szCs w:val="20"/>
        </w:rPr>
        <w:fldChar w:fldCharType="begin" w:fldLock="1"/>
      </w:r>
      <w:r w:rsidR="004068CC" w:rsidRPr="000236F4">
        <w:rPr>
          <w:rFonts w:ascii="Times New Roman" w:eastAsia="Times New Roman" w:hAnsi="Times New Roman" w:cs="Times New Roman"/>
          <w:sz w:val="20"/>
          <w:szCs w:val="20"/>
        </w:rPr>
        <w:instrText>ADDIN CSL_CITATION {"citationItems":[{"id":"ITEM-1","itemData":{"DOI":"10.47065/bits.v4i2.2265","ISSN":"2684-8910","abstract":"Education is one of the keys in achieving the ideals of the nation's children, there are often economic or financial constraints for the Indonesian people who are unable to be able to attend higher education stages, this makes the ideals of the nation's generation to be smart and have the potential to build the nation. being more advanced becomes hampered, this phenomenon makes the government take action in making an assistance program in the form of a card called the smart Indonesia card or (KIP), the provision of scholarship funds in the smart Indonesia card program of course has terms and conditions that can be met to get the right and disbursement of funds, the number of students who want to get KIP (Smart Indonesia Cards) aid funds makes the manager really have to manage the eligibility of recipients of KIP (Smart Indonesia Cards) funds, a procedure that often happens fraudulently and requires a process of calculating the eligibility of receiving aid. ana KIP (Smart Indonesia Card) which is still less accurate makes the manager of the selection of aid recipients have to take into account the eligibility of the beneficiary very well so that the beneficiary is really the right person. A decision support system is used to obtain more precise and accurate results based on the calculation of a hybrid method which is a combination method so that the results obtained are of higher quality, the method used is the ROC-EDAS hybrid method. The results obtained in using this method are found an alternative named isty with the highest score of 0.207622 who became a student who deserved to receive tuition assistance KIP funds","author":[{"dropping-particle":"","family":"Iskandar","given":"Agus","non-dropping-particle":"","parse-names":false,"suffix":""}],"container-title":"Building of Informatics, Technology and Science (BITS)","id":"ITEM-1","issue":"2","issued":{"date-parts":[["2022"]]},"page":"856-864","title":"Sistem Pendukung Keputusan Kelayakan Penerima Bantuan Dana KIP Kuliah Menggunakan Metode ROC-EDAS","type":"article-journal","volume":"4"},"uris":["http://www.mendeley.com/documents/?uuid=bbf6cd62-cd14-4046-bf76-09529a625482"]}],"mendeley":{"formattedCitation":"[5]","plainTextFormattedCitation":"[5]","previouslyFormattedCitation":"[5]"},"properties":{"noteIndex":0},"schema":"https://github.com/citation-style-language/schema/raw/master/csl-citation.json"}</w:instrText>
      </w:r>
      <w:r w:rsidR="00D768AA" w:rsidRPr="000236F4">
        <w:rPr>
          <w:rFonts w:ascii="Times New Roman" w:eastAsia="Times New Roman" w:hAnsi="Times New Roman" w:cs="Times New Roman"/>
          <w:sz w:val="20"/>
          <w:szCs w:val="20"/>
        </w:rPr>
        <w:fldChar w:fldCharType="separate"/>
      </w:r>
      <w:r w:rsidR="00D768AA" w:rsidRPr="000236F4">
        <w:rPr>
          <w:rFonts w:ascii="Times New Roman" w:eastAsia="Times New Roman" w:hAnsi="Times New Roman" w:cs="Times New Roman"/>
          <w:noProof/>
          <w:sz w:val="20"/>
          <w:szCs w:val="20"/>
        </w:rPr>
        <w:t>[5]</w:t>
      </w:r>
      <w:r w:rsidR="00D768AA"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 dalam proses administrasi perizinan santri dan santriwati di Ponpes Daarul Istiqlal Medan, dan mungkin juga dalam berbagai lembaga pendidikan serupa</w:t>
      </w:r>
      <w:r w:rsidR="004068CC" w:rsidRPr="000236F4">
        <w:rPr>
          <w:rFonts w:ascii="Times New Roman" w:eastAsia="Times New Roman" w:hAnsi="Times New Roman" w:cs="Times New Roman"/>
          <w:sz w:val="20"/>
          <w:szCs w:val="20"/>
        </w:rPr>
        <w:fldChar w:fldCharType="begin" w:fldLock="1"/>
      </w:r>
      <w:r w:rsidR="001948F0" w:rsidRPr="000236F4">
        <w:rPr>
          <w:rFonts w:ascii="Times New Roman" w:eastAsia="Times New Roman" w:hAnsi="Times New Roman" w:cs="Times New Roman"/>
          <w:sz w:val="20"/>
          <w:szCs w:val="20"/>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[6]","plainTextFormattedCitation":"[6]","previouslyFormattedCitation":"[6]"},"properties":{"noteIndex":0},"schema":"https://github.com/citation-style-language/schema/raw/master/csl-citation.json"}</w:instrText>
      </w:r>
      <w:r w:rsidR="004068CC" w:rsidRPr="000236F4">
        <w:rPr>
          <w:rFonts w:ascii="Times New Roman" w:eastAsia="Times New Roman" w:hAnsi="Times New Roman" w:cs="Times New Roman"/>
          <w:sz w:val="20"/>
          <w:szCs w:val="20"/>
        </w:rPr>
        <w:fldChar w:fldCharType="separate"/>
      </w:r>
      <w:r w:rsidR="004068CC" w:rsidRPr="000236F4">
        <w:rPr>
          <w:rFonts w:ascii="Times New Roman" w:eastAsia="Times New Roman" w:hAnsi="Times New Roman" w:cs="Times New Roman"/>
          <w:noProof/>
          <w:sz w:val="20"/>
          <w:szCs w:val="20"/>
        </w:rPr>
        <w:t>[6]</w:t>
      </w:r>
      <w:r w:rsidR="004068CC"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w:t>
      </w:r>
    </w:p>
    <w:p w14:paraId="3E65A878" w14:textId="77777777" w:rsidR="002F661C" w:rsidRPr="000236F4" w:rsidRDefault="002F661C">
      <w:pPr>
        <w:spacing w:after="0" w:line="240" w:lineRule="auto"/>
        <w:ind w:firstLine="567"/>
        <w:jc w:val="both"/>
        <w:rPr>
          <w:rFonts w:ascii="Times New Roman" w:eastAsia="Times New Roman" w:hAnsi="Times New Roman" w:cs="Times New Roman"/>
          <w:sz w:val="20"/>
          <w:szCs w:val="20"/>
        </w:rPr>
      </w:pPr>
    </w:p>
    <w:p w14:paraId="5CFCE1A1" w14:textId="77777777" w:rsidR="002F661C" w:rsidRPr="000236F4" w:rsidRDefault="002C35F5">
      <w:pPr>
        <w:spacing w:after="0" w:line="240" w:lineRule="auto"/>
        <w:jc w:val="center"/>
        <w:rPr>
          <w:rFonts w:ascii="Times New Roman" w:eastAsia="Times New Roman" w:hAnsi="Times New Roman" w:cs="Times New Roman"/>
          <w:b/>
          <w:sz w:val="24"/>
          <w:szCs w:val="24"/>
        </w:rPr>
      </w:pPr>
      <w:r w:rsidRPr="000236F4">
        <w:rPr>
          <w:rFonts w:ascii="Times New Roman" w:eastAsia="Times New Roman" w:hAnsi="Times New Roman" w:cs="Times New Roman"/>
          <w:b/>
          <w:sz w:val="24"/>
          <w:szCs w:val="24"/>
        </w:rPr>
        <w:t>2. METODOLOGI PENELITIAN</w:t>
      </w:r>
    </w:p>
    <w:p w14:paraId="17C1697B" w14:textId="30C76EF8" w:rsidR="001231E8" w:rsidRPr="000236F4" w:rsidRDefault="002C35F5" w:rsidP="001231E8">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commentRangeStart w:id="1"/>
      <w:r w:rsidRPr="000236F4">
        <w:rPr>
          <w:rFonts w:ascii="Times New Roman" w:eastAsia="Times New Roman" w:hAnsi="Times New Roman" w:cs="Times New Roman"/>
          <w:b/>
          <w:color w:val="000000"/>
          <w:sz w:val="20"/>
          <w:szCs w:val="20"/>
        </w:rPr>
        <w:t xml:space="preserve">2.1 Tahapan </w:t>
      </w:r>
      <w:commentRangeEnd w:id="1"/>
      <w:r w:rsidR="00DA3458" w:rsidRPr="000236F4">
        <w:rPr>
          <w:rStyle w:val="CommentReference"/>
        </w:rPr>
        <w:commentReference w:id="1"/>
      </w:r>
      <w:r w:rsidRPr="000236F4">
        <w:rPr>
          <w:rFonts w:ascii="Times New Roman" w:eastAsia="Times New Roman" w:hAnsi="Times New Roman" w:cs="Times New Roman"/>
          <w:b/>
          <w:color w:val="000000"/>
          <w:sz w:val="20"/>
          <w:szCs w:val="20"/>
        </w:rPr>
        <w:t>Penelitian</w:t>
      </w:r>
    </w:p>
    <w:p w14:paraId="71F85445" w14:textId="7968AD23" w:rsidR="001231E8" w:rsidRPr="000236F4" w:rsidRDefault="001231E8" w:rsidP="008475FF">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Metode Penelitian adalah proses ilmiah yang sistematis untuk mengumpulkan dan mendapatkan data untuk menyelesaikan masalah, pada proses ini melibatkan studi Langsung ke Lapangan untuk mengumpulkan data yang relevan. Permasalahan yang dibahas diwakili oleh kerangka kerja, yang disusun dengan baik untuk menyelesaikan permasalahan yang sedang dibahas</w:t>
      </w:r>
      <w:r w:rsidR="001948F0" w:rsidRPr="000236F4">
        <w:rPr>
          <w:rFonts w:ascii="Times New Roman" w:eastAsia="Times New Roman" w:hAnsi="Times New Roman" w:cs="Times New Roman"/>
          <w:sz w:val="20"/>
          <w:szCs w:val="20"/>
        </w:rPr>
        <w:fldChar w:fldCharType="begin" w:fldLock="1"/>
      </w:r>
      <w:r w:rsidR="001948F0" w:rsidRPr="000236F4">
        <w:rPr>
          <w:rFonts w:ascii="Times New Roman" w:eastAsia="Times New Roman" w:hAnsi="Times New Roman" w:cs="Times New Roman"/>
          <w:sz w:val="20"/>
          <w:szCs w:val="20"/>
        </w:rPr>
        <w:instrText>ADDIN CSL_CITATION {"citationItems":[{"id":"ITEM-1","itemData":{"abstract":"… sistem pendukung keputusan. Penelitian ini merancang sistem pendukung keputusan … Metode ini dipilih karena mampu memilih keputusan terbaik dari sejumlah alternatif, adapun …","author":[{"dropping-particle":"","family":"Munthe","given":"Ketrin","non-dropping-particle":"","parse-names":false,"suffix":""},{"dropping-particle":"","family":"Syahputra","given":"T Razeki Aditya","non-dropping-particle":"","parse-names":false,"suffix":""},{"dropping-particle":"","family":"Pasuli","given":"Azi Alfisya","non-dropping-particle":"","parse-names":false,"suffix":""},{"dropping-particle":"","family":"Hasibuan","given":"Muhammad Andika","non-dropping-particle":"","parse-names":false,"suffix":""}],"container-title":"Bulletin of Informatics …","id":"ITEM-1","issue":"1","issued":{"date-parts":[["2022"]]},"title":"Sistem Pendukung Keputusan Pemilihan Pegawai Honorer Kelurahan Medan Sinembah Menerapkan Metode ROC dan MOORA","type":"article-journal","volume":"1"},"uris":["http://www.mendeley.com/documents/?uuid=6cd22323-d28f-4c8a-b52c-c15e831db45b"]}],"mendeley":{"formattedCitation":"[7]","plainTextFormattedCitation":"[7]","previouslyFormattedCitation":"[7]"},"properties":{"noteIndex":0},"schema":"https://github.com/citation-style-language/schema/raw/master/csl-citation.json"}</w:instrText>
      </w:r>
      <w:r w:rsidR="001948F0" w:rsidRPr="000236F4">
        <w:rPr>
          <w:rFonts w:ascii="Times New Roman" w:eastAsia="Times New Roman" w:hAnsi="Times New Roman" w:cs="Times New Roman"/>
          <w:sz w:val="20"/>
          <w:szCs w:val="20"/>
        </w:rPr>
        <w:fldChar w:fldCharType="separate"/>
      </w:r>
      <w:r w:rsidR="001948F0" w:rsidRPr="000236F4">
        <w:rPr>
          <w:rFonts w:ascii="Times New Roman" w:eastAsia="Times New Roman" w:hAnsi="Times New Roman" w:cs="Times New Roman"/>
          <w:noProof/>
          <w:sz w:val="20"/>
          <w:szCs w:val="20"/>
        </w:rPr>
        <w:t>[7]</w:t>
      </w:r>
      <w:r w:rsidR="001948F0"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w:t>
      </w:r>
    </w:p>
    <w:p w14:paraId="5EC5CAEF" w14:textId="77777777" w:rsidR="001231E8" w:rsidRPr="000236F4" w:rsidRDefault="001231E8" w:rsidP="001231E8">
      <w:pPr>
        <w:spacing w:after="0" w:line="240" w:lineRule="auto"/>
        <w:ind w:firstLine="284"/>
        <w:rPr>
          <w:rFonts w:ascii="Times New Roman" w:eastAsia="Times New Roman" w:hAnsi="Times New Roman" w:cs="Times New Roman"/>
          <w:sz w:val="20"/>
          <w:szCs w:val="20"/>
        </w:rPr>
      </w:pPr>
    </w:p>
    <w:p w14:paraId="3F8F6EB1" w14:textId="77777777" w:rsidR="001231E8" w:rsidRPr="000236F4" w:rsidRDefault="001231E8" w:rsidP="001231E8">
      <w:pPr>
        <w:pStyle w:val="Normal1"/>
        <w:spacing w:after="0" w:line="480" w:lineRule="auto"/>
        <w:jc w:val="center"/>
        <w:rPr>
          <w:rFonts w:ascii="Times New Roman" w:eastAsia="Times New Roman" w:hAnsi="Times New Roman" w:cs="Times New Roman"/>
          <w:sz w:val="24"/>
          <w:szCs w:val="24"/>
        </w:rPr>
      </w:pPr>
      <w:r w:rsidRPr="000236F4">
        <w:rPr>
          <w:rFonts w:ascii="Times New Roman" w:eastAsia="Times New Roman" w:hAnsi="Times New Roman" w:cs="Times New Roman"/>
          <w:sz w:val="20"/>
          <w:szCs w:val="20"/>
        </w:rPr>
        <w:t xml:space="preserve"> </w:t>
      </w:r>
      <w:r w:rsidRPr="000236F4">
        <w:rPr>
          <w:rFonts w:ascii="Times New Roman" w:eastAsia="Times New Roman" w:hAnsi="Times New Roman" w:cs="Times New Roman"/>
          <w:noProof/>
          <w:sz w:val="24"/>
          <w:szCs w:val="24"/>
        </w:rPr>
        <mc:AlternateContent>
          <mc:Choice Requires="wpg">
            <w:drawing>
              <wp:inline distT="0" distB="0" distL="0" distR="0" wp14:anchorId="2CEF6636" wp14:editId="7730EBF9">
                <wp:extent cx="5014595" cy="564013"/>
                <wp:effectExtent l="0" t="0" r="14605" b="26670"/>
                <wp:docPr id="1" name="Group 1"/>
                <wp:cNvGraphicFramePr/>
                <a:graphic xmlns:a="http://schemas.openxmlformats.org/drawingml/2006/main">
                  <a:graphicData uri="http://schemas.microsoft.com/office/word/2010/wordprocessingGroup">
                    <wpg:wgp>
                      <wpg:cNvGrpSpPr/>
                      <wpg:grpSpPr>
                        <a:xfrm>
                          <a:off x="0" y="0"/>
                          <a:ext cx="5014595" cy="564013"/>
                          <a:chOff x="0" y="0"/>
                          <a:chExt cx="5014595" cy="564013"/>
                        </a:xfrm>
                      </wpg:grpSpPr>
                      <wps:wsp>
                        <wps:cNvPr id="41" name="Rectangle 41"/>
                        <wps:cNvSpPr/>
                        <wps:spPr>
                          <a:xfrm>
                            <a:off x="0" y="44450"/>
                            <a:ext cx="836295" cy="398780"/>
                          </a:xfrm>
                          <a:prstGeom prst="rect">
                            <a:avLst/>
                          </a:prstGeom>
                        </wps:spPr>
                        <wps:style>
                          <a:lnRef idx="2">
                            <a:schemeClr val="dk1"/>
                          </a:lnRef>
                          <a:fillRef idx="1">
                            <a:schemeClr val="lt1"/>
                          </a:fillRef>
                          <a:effectRef idx="0">
                            <a:schemeClr val="dk1"/>
                          </a:effectRef>
                          <a:fontRef idx="minor">
                            <a:schemeClr val="dk1"/>
                          </a:fontRef>
                        </wps:style>
                        <wps:txbx>
                          <w:txbxContent>
                            <w:p w14:paraId="1E5B1FD2" w14:textId="77777777" w:rsidR="001231E8" w:rsidRPr="00C92CDF" w:rsidRDefault="001231E8" w:rsidP="001231E8">
                              <w:pPr>
                                <w:jc w:val="center"/>
                                <w:rPr>
                                  <w:rFonts w:ascii="Times New Roman" w:hAnsi="Times New Roman" w:cs="Times New Roman"/>
                                  <w:sz w:val="18"/>
                                  <w:szCs w:val="18"/>
                                </w:rPr>
                              </w:pPr>
                              <w:r w:rsidRPr="00C92CDF">
                                <w:rPr>
                                  <w:rFonts w:ascii="Times New Roman" w:hAnsi="Times New Roman" w:cs="Times New Roman"/>
                                  <w:sz w:val="18"/>
                                  <w:szCs w:val="18"/>
                                </w:rPr>
                                <w:t>Identifikasi</w:t>
                              </w:r>
                              <w:r>
                                <w:rPr>
                                  <w:rFonts w:ascii="Times New Roman" w:hAnsi="Times New Roman" w:cs="Times New Roman"/>
                                  <w:sz w:val="18"/>
                                  <w:szCs w:val="18"/>
                                </w:rPr>
                                <w:t xml:space="preserve">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28700" y="31750"/>
                            <a:ext cx="836295" cy="532263"/>
                          </a:xfrm>
                          <a:prstGeom prst="rect">
                            <a:avLst/>
                          </a:prstGeom>
                        </wps:spPr>
                        <wps:style>
                          <a:lnRef idx="2">
                            <a:schemeClr val="dk1"/>
                          </a:lnRef>
                          <a:fillRef idx="1">
                            <a:schemeClr val="lt1"/>
                          </a:fillRef>
                          <a:effectRef idx="0">
                            <a:schemeClr val="dk1"/>
                          </a:effectRef>
                          <a:fontRef idx="minor">
                            <a:schemeClr val="dk1"/>
                          </a:fontRef>
                        </wps:style>
                        <wps:txbx>
                          <w:txbxContent>
                            <w:p w14:paraId="44A74B25"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Analisis Masalah Dan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95500" y="25400"/>
                            <a:ext cx="836295" cy="398780"/>
                          </a:xfrm>
                          <a:prstGeom prst="rect">
                            <a:avLst/>
                          </a:prstGeom>
                        </wps:spPr>
                        <wps:style>
                          <a:lnRef idx="2">
                            <a:schemeClr val="dk1"/>
                          </a:lnRef>
                          <a:fillRef idx="1">
                            <a:schemeClr val="lt1"/>
                          </a:fillRef>
                          <a:effectRef idx="0">
                            <a:schemeClr val="dk1"/>
                          </a:effectRef>
                          <a:fontRef idx="minor">
                            <a:schemeClr val="dk1"/>
                          </a:fontRef>
                        </wps:style>
                        <wps:txbx>
                          <w:txbxContent>
                            <w:p w14:paraId="07CE2EBE"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143250" y="12700"/>
                            <a:ext cx="836295" cy="398780"/>
                          </a:xfrm>
                          <a:prstGeom prst="rect">
                            <a:avLst/>
                          </a:prstGeom>
                        </wps:spPr>
                        <wps:style>
                          <a:lnRef idx="2">
                            <a:schemeClr val="dk1"/>
                          </a:lnRef>
                          <a:fillRef idx="1">
                            <a:schemeClr val="lt1"/>
                          </a:fillRef>
                          <a:effectRef idx="0">
                            <a:schemeClr val="dk1"/>
                          </a:effectRef>
                          <a:fontRef idx="minor">
                            <a:schemeClr val="dk1"/>
                          </a:fontRef>
                        </wps:style>
                        <wps:txbx>
                          <w:txbxContent>
                            <w:p w14:paraId="3E83D08C"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178300" y="0"/>
                            <a:ext cx="836295" cy="398780"/>
                          </a:xfrm>
                          <a:prstGeom prst="rect">
                            <a:avLst/>
                          </a:prstGeom>
                        </wps:spPr>
                        <wps:style>
                          <a:lnRef idx="2">
                            <a:schemeClr val="dk1"/>
                          </a:lnRef>
                          <a:fillRef idx="1">
                            <a:schemeClr val="lt1"/>
                          </a:fillRef>
                          <a:effectRef idx="0">
                            <a:schemeClr val="dk1"/>
                          </a:effectRef>
                          <a:fontRef idx="minor">
                            <a:schemeClr val="dk1"/>
                          </a:fontRef>
                        </wps:style>
                        <wps:txbx>
                          <w:txbxContent>
                            <w:p w14:paraId="0F827506"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844550" y="241300"/>
                            <a:ext cx="194837"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1892300" y="241300"/>
                            <a:ext cx="19431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946400" y="222250"/>
                            <a:ext cx="19431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987800" y="222250"/>
                            <a:ext cx="19431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CEF6636" id="Group 1" o:spid="_x0000_s1026" style="width:394.85pt;height:44.4pt;mso-position-horizontal-relative:char;mso-position-vertical-relative:line" coordsize="50145,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">
                <v:rect id="Rectangle 41" o:spid="_x0000_s1027" style="position:absolute;top:444;width:836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" fillcolor="white [3201]" strokecolor="black [3200]" strokeweight="2pt">
                  <v:textbox>
                    <w:txbxContent>
                      <w:p w14:paraId="1E5B1FD2" w14:textId="77777777" w:rsidR="001231E8" w:rsidRPr="00C92CDF" w:rsidRDefault="001231E8" w:rsidP="001231E8">
                        <w:pPr>
                          <w:jc w:val="center"/>
                          <w:rPr>
                            <w:rFonts w:ascii="Times New Roman" w:hAnsi="Times New Roman" w:cs="Times New Roman"/>
                            <w:sz w:val="18"/>
                            <w:szCs w:val="18"/>
                          </w:rPr>
                        </w:pPr>
                        <w:r w:rsidRPr="00C92CDF">
                          <w:rPr>
                            <w:rFonts w:ascii="Times New Roman" w:hAnsi="Times New Roman" w:cs="Times New Roman"/>
                            <w:sz w:val="18"/>
                            <w:szCs w:val="18"/>
                          </w:rPr>
                          <w:t>Identifikasi</w:t>
                        </w:r>
                        <w:r>
                          <w:rPr>
                            <w:rFonts w:ascii="Times New Roman" w:hAnsi="Times New Roman" w:cs="Times New Roman"/>
                            <w:sz w:val="18"/>
                            <w:szCs w:val="18"/>
                          </w:rPr>
                          <w:t xml:space="preserve"> Masalah</w:t>
                        </w:r>
                      </w:p>
                    </w:txbxContent>
                  </v:textbox>
                </v:rect>
                <v:rect id="Rectangle 36" o:spid="_x0000_s1028" style="position:absolute;left:10287;top:317;width:8362;height:5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" fillcolor="white [3201]" strokecolor="black [3200]" strokeweight="2pt">
                  <v:textbox>
                    <w:txbxContent>
                      <w:p w14:paraId="44A74B25"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Analisis Masalah Dan Kebutuhan</w:t>
                        </w:r>
                      </w:p>
                    </w:txbxContent>
                  </v:textbox>
                </v:rect>
                <v:rect id="Rectangle 39" o:spid="_x0000_s1029" style="position:absolute;left:20955;top:254;width:8362;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" fillcolor="white [3201]" strokecolor="black [3200]" strokeweight="2pt">
                  <v:textbox>
                    <w:txbxContent>
                      <w:p w14:paraId="07CE2EBE"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Literatur</w:t>
                        </w:r>
                      </w:p>
                    </w:txbxContent>
                  </v:textbox>
                </v:rect>
                <v:rect id="Rectangle 38" o:spid="_x0000_s1030" style="position:absolute;left:31432;top:127;width:8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" fillcolor="white [3201]" strokecolor="black [3200]" strokeweight="2pt">
                  <v:textbox>
                    <w:txbxContent>
                      <w:p w14:paraId="3E83D08C"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Perancangan</w:t>
                        </w:r>
                      </w:p>
                    </w:txbxContent>
                  </v:textbox>
                </v:rect>
                <v:rect id="Rectangle 37" o:spid="_x0000_s1031" style="position:absolute;left:41783;width:8362;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" fillcolor="white [3201]" strokecolor="black [3200]" strokeweight="2pt">
                  <v:textbox>
                    <w:txbxContent>
                      <w:p w14:paraId="0F827506" w14:textId="77777777" w:rsidR="001231E8" w:rsidRPr="00C92CDF" w:rsidRDefault="001231E8" w:rsidP="001231E8">
                        <w:pPr>
                          <w:jc w:val="center"/>
                          <w:rPr>
                            <w:rFonts w:ascii="Times New Roman" w:hAnsi="Times New Roman" w:cs="Times New Roman"/>
                            <w:sz w:val="18"/>
                            <w:szCs w:val="18"/>
                          </w:rPr>
                        </w:pPr>
                        <w:r>
                          <w:rPr>
                            <w:rFonts w:ascii="Times New Roman" w:hAnsi="Times New Roman" w:cs="Times New Roman"/>
                            <w:sz w:val="18"/>
                            <w:szCs w:val="18"/>
                          </w:rPr>
                          <w:t>Implementasi</w:t>
                        </w:r>
                      </w:p>
                    </w:txbxContent>
                  </v:textbox>
                </v:rect>
                <v:shapetype id="_x0000_t32" coordsize="21600,21600" o:spt="32" o:oned="t" path="m,l21600,21600e" filled="f">
                  <v:path arrowok="t" fillok="f" o:connecttype="none"/>
                  <o:lock v:ext="edit" shapetype="t"/>
                </v:shapetype>
                <v:shape id="Straight Arrow Connector 35" o:spid="_x0000_s1032" type="#_x0000_t32" style="position:absolute;left:8445;top:2413;width:1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" strokecolor="black [3040]" strokeweight="1.5pt">
                  <v:stroke endarrow="open"/>
                </v:shape>
                <v:shape id="Straight Arrow Connector 19" o:spid="_x0000_s1033" type="#_x0000_t32" style="position:absolute;left:18923;top:2413;width:1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" strokecolor="black [3040]" strokeweight="1.5pt">
                  <v:stroke endarrow="open"/>
                </v:shape>
                <v:shape id="Straight Arrow Connector 27" o:spid="_x0000_s1034" type="#_x0000_t32" style="position:absolute;left:29464;top:2222;width:1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" strokecolor="black [3040]" strokeweight="1.5pt">
                  <v:stroke endarrow="open"/>
                </v:shape>
                <v:shape id="Straight Arrow Connector 28" o:spid="_x0000_s1035" type="#_x0000_t32" style="position:absolute;left:39878;top:2222;width:1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" strokecolor="black [3040]" strokeweight="1.5pt">
                  <v:stroke endarrow="open"/>
                </v:shape>
                <w10:anchorlock/>
              </v:group>
            </w:pict>
          </mc:Fallback>
        </mc:AlternateContent>
      </w:r>
    </w:p>
    <w:p w14:paraId="5B975AC1" w14:textId="77777777" w:rsidR="001231E8" w:rsidRPr="000236F4" w:rsidRDefault="001231E8" w:rsidP="001231E8">
      <w:pPr>
        <w:spacing w:after="0" w:line="240" w:lineRule="auto"/>
        <w:ind w:firstLine="284"/>
        <w:rPr>
          <w:rFonts w:ascii="Times New Roman" w:eastAsia="Times New Roman" w:hAnsi="Times New Roman" w:cs="Times New Roman"/>
          <w:sz w:val="20"/>
          <w:szCs w:val="20"/>
        </w:rPr>
      </w:pPr>
    </w:p>
    <w:p w14:paraId="3A0EC03D" w14:textId="79ADF550" w:rsidR="001231E8" w:rsidRPr="000236F4" w:rsidRDefault="001231E8" w:rsidP="001231E8">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Metodologi penelitian yang diterapkan terdapat 5 tahapan yang diawali dengan identifikasi masalah dan diakhiri dengan implementasi yang dilakukan. Untuk lebih jelasnya akan diuraikan dan dijelaskan satu persatu tahapan metodologi penelitian seperti berikut :</w:t>
      </w:r>
    </w:p>
    <w:p w14:paraId="21A8EBE9" w14:textId="686F0835" w:rsidR="001231E8" w:rsidRPr="000236F4" w:rsidRDefault="001231E8" w:rsidP="001231E8">
      <w:pPr>
        <w:spacing w:after="0" w:line="240" w:lineRule="auto"/>
        <w:jc w:val="both"/>
        <w:rPr>
          <w:rFonts w:ascii="Times New Roman" w:eastAsia="Times New Roman" w:hAnsi="Times New Roman" w:cs="Times New Roman"/>
          <w:sz w:val="20"/>
          <w:szCs w:val="20"/>
        </w:rPr>
      </w:pPr>
    </w:p>
    <w:p w14:paraId="069ACCCC" w14:textId="42AB39C0" w:rsidR="001231E8" w:rsidRPr="000236F4" w:rsidRDefault="001231E8" w:rsidP="001231E8">
      <w:pPr>
        <w:spacing w:after="0" w:line="240" w:lineRule="auto"/>
        <w:jc w:val="both"/>
        <w:rPr>
          <w:rFonts w:ascii="Times New Roman" w:eastAsia="Times New Roman" w:hAnsi="Times New Roman" w:cs="Times New Roman"/>
          <w:sz w:val="20"/>
          <w:szCs w:val="20"/>
          <w:highlight w:val="white"/>
        </w:rPr>
      </w:pPr>
      <w:r w:rsidRPr="000236F4">
        <w:rPr>
          <w:rFonts w:ascii="Times New Roman" w:eastAsia="Times New Roman" w:hAnsi="Times New Roman" w:cs="Times New Roman"/>
          <w:b/>
          <w:color w:val="000000"/>
          <w:sz w:val="20"/>
          <w:szCs w:val="20"/>
        </w:rPr>
        <w:t>2.1</w:t>
      </w:r>
      <w:r w:rsidR="00DA3458" w:rsidRPr="000236F4">
        <w:rPr>
          <w:rFonts w:ascii="Times New Roman" w:eastAsia="Times New Roman" w:hAnsi="Times New Roman" w:cs="Times New Roman"/>
          <w:b/>
          <w:color w:val="000000"/>
          <w:sz w:val="20"/>
          <w:szCs w:val="20"/>
        </w:rPr>
        <w:t>.1</w:t>
      </w:r>
      <w:r w:rsidR="00B01D69" w:rsidRPr="000236F4">
        <w:rPr>
          <w:rFonts w:ascii="Times New Roman" w:eastAsia="Times New Roman" w:hAnsi="Times New Roman" w:cs="Times New Roman"/>
          <w:b/>
          <w:color w:val="000000"/>
          <w:sz w:val="20"/>
          <w:szCs w:val="20"/>
        </w:rPr>
        <w:t xml:space="preserve"> Identifikasi Masalah</w:t>
      </w:r>
    </w:p>
    <w:p w14:paraId="234AD233" w14:textId="01642147" w:rsidR="002F661C" w:rsidRPr="000236F4" w:rsidRDefault="00B01D69" w:rsidP="00B01D69">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Permasalahan yang terjadi pada pemberian izin di ponpes daarul istiqlal medan adalah pemberian izin yang dilakukan tidak tepat sasaran dan penentuan yang dilakukan tanpa dasar pemberian izin yang tepat, sehingga dilakukan proses pengumpulan informasi di Ponpes Daarul Istiqlal Medan</w:t>
      </w:r>
      <w:r w:rsidR="001948F0" w:rsidRPr="000236F4">
        <w:rPr>
          <w:rFonts w:ascii="Times New Roman" w:eastAsia="Times New Roman" w:hAnsi="Times New Roman" w:cs="Times New Roman"/>
          <w:color w:val="000000"/>
          <w:sz w:val="20"/>
          <w:szCs w:val="20"/>
        </w:rPr>
        <w:fldChar w:fldCharType="begin" w:fldLock="1"/>
      </w:r>
      <w:r w:rsidR="001948F0" w:rsidRPr="000236F4">
        <w:rPr>
          <w:rFonts w:ascii="Times New Roman" w:eastAsia="Times New Roman" w:hAnsi="Times New Roman" w:cs="Times New Roman"/>
          <w:color w:val="000000"/>
          <w:sz w:val="20"/>
          <w:szCs w:val="20"/>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[8]","plainTextFormattedCitation":"[8]","previouslyFormattedCitation":"[8]"},"properties":{"noteIndex":0},"schema":"https://github.com/citation-style-language/schema/raw/master/csl-citation.json"}</w:instrText>
      </w:r>
      <w:r w:rsidR="001948F0" w:rsidRPr="000236F4">
        <w:rPr>
          <w:rFonts w:ascii="Times New Roman" w:eastAsia="Times New Roman" w:hAnsi="Times New Roman" w:cs="Times New Roman"/>
          <w:color w:val="000000"/>
          <w:sz w:val="20"/>
          <w:szCs w:val="20"/>
        </w:rPr>
        <w:fldChar w:fldCharType="separate"/>
      </w:r>
      <w:r w:rsidR="001948F0" w:rsidRPr="000236F4">
        <w:rPr>
          <w:rFonts w:ascii="Times New Roman" w:eastAsia="Times New Roman" w:hAnsi="Times New Roman" w:cs="Times New Roman"/>
          <w:noProof/>
          <w:color w:val="000000"/>
          <w:sz w:val="20"/>
          <w:szCs w:val="20"/>
        </w:rPr>
        <w:t>[8]</w:t>
      </w:r>
      <w:r w:rsidR="001948F0" w:rsidRPr="000236F4">
        <w:rPr>
          <w:rFonts w:ascii="Times New Roman" w:eastAsia="Times New Roman" w:hAnsi="Times New Roman" w:cs="Times New Roman"/>
          <w:color w:val="000000"/>
          <w:sz w:val="20"/>
          <w:szCs w:val="20"/>
        </w:rPr>
        <w:fldChar w:fldCharType="end"/>
      </w:r>
      <w:r w:rsidRPr="000236F4">
        <w:rPr>
          <w:rFonts w:ascii="Times New Roman" w:eastAsia="Times New Roman" w:hAnsi="Times New Roman" w:cs="Times New Roman"/>
          <w:color w:val="000000"/>
          <w:sz w:val="20"/>
          <w:szCs w:val="20"/>
        </w:rPr>
        <w:t>, dengan melibatkan tindakan atau proses pemberian izin, yang mencakup penelitian, pencarian, penemuan, pencatatan informasi, dan identifikasi permasalahan.</w:t>
      </w:r>
    </w:p>
    <w:p w14:paraId="068EEEE6" w14:textId="346F9258" w:rsidR="00B01D69" w:rsidRPr="000236F4" w:rsidRDefault="00B01D69" w:rsidP="00B01D6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2B1C19E8" w14:textId="10064233" w:rsidR="00B01D69" w:rsidRPr="000236F4" w:rsidRDefault="00B01D69" w:rsidP="00B01D69">
      <w:pPr>
        <w:spacing w:after="0" w:line="240" w:lineRule="auto"/>
        <w:jc w:val="both"/>
        <w:rPr>
          <w:rFonts w:ascii="Times New Roman" w:eastAsia="Times New Roman" w:hAnsi="Times New Roman" w:cs="Times New Roman"/>
          <w:b/>
          <w:color w:val="000000"/>
          <w:sz w:val="20"/>
          <w:szCs w:val="20"/>
        </w:rPr>
      </w:pPr>
      <w:r w:rsidRPr="000236F4">
        <w:rPr>
          <w:rFonts w:ascii="Times New Roman" w:eastAsia="Times New Roman" w:hAnsi="Times New Roman" w:cs="Times New Roman"/>
          <w:b/>
          <w:color w:val="000000"/>
          <w:sz w:val="20"/>
          <w:szCs w:val="20"/>
        </w:rPr>
        <w:t>2.1.2 Menganalisis Masalah dan Kebutuhan</w:t>
      </w:r>
    </w:p>
    <w:p w14:paraId="0E22AE10" w14:textId="7ED1D24D" w:rsidR="00B01D69" w:rsidRPr="000236F4" w:rsidRDefault="00B01D69" w:rsidP="00B01D69">
      <w:pPr>
        <w:spacing w:after="0" w:line="240" w:lineRule="auto"/>
        <w:ind w:firstLine="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Menganalisis permasalahan yang ada di Ponpes Daarul Istiqlal Medan, yaitu tentang pemberian izin santri/ santriwati baru dengan data-data pendukung yang diperoleh serta kebutuhan-kebutuhan apa saja yang dibutuhkan dalam penentuan pemberian izin dengan tepat</w:t>
      </w:r>
      <w:r w:rsidR="001948F0" w:rsidRPr="000236F4">
        <w:rPr>
          <w:rFonts w:ascii="Times New Roman" w:eastAsia="Times New Roman" w:hAnsi="Times New Roman" w:cs="Times New Roman"/>
          <w:bCs/>
          <w:color w:val="000000"/>
          <w:sz w:val="20"/>
          <w:szCs w:val="20"/>
        </w:rPr>
        <w:fldChar w:fldCharType="begin" w:fldLock="1"/>
      </w:r>
      <w:r w:rsidR="001948F0" w:rsidRPr="000236F4">
        <w:rPr>
          <w:rFonts w:ascii="Times New Roman" w:eastAsia="Times New Roman" w:hAnsi="Times New Roman" w:cs="Times New Roman"/>
          <w:bCs/>
          <w:color w:val="000000"/>
          <w:sz w:val="20"/>
          <w:szCs w:val="20"/>
        </w:rPr>
        <w:instrText>ADDIN CSL_CITATION {"citationItems":[{"id":"ITEM-1","itemData":{"DOI":"10.47065/josyc.v4i1.2553","abstract":"… Penelitian ini telah melakukan penerapan metode Composite Performance Index (CPI) pada sistem pendukung keputusan pemilihan SSD Eksternal. Metode CPI digunakan untuk …","author":[{"dropping-particle":"","family":"Nugroho","given":"N","non-dropping-particle":"","parse-names":false,"suffix":""}],"container-title":"Journal of Computer System and Informatics …","id":"ITEM-1","issue":"1","issued":{"date-parts":[["2022"]]},"page":"135-144","title":"Implementasi Metode Composite Performance Index (CPI) Pada Sistem Pendukung Keputusan Pemilihan SSD Eksternal","type":"article-journal","volume":"4"},"uris":["http://www.mendeley.com/documents/?uuid=6c9b9b37-3049-4913-b7e3-92ad2bbdb50c"]}],"mendeley":{"formattedCitation":"[9]","plainTextFormattedCitation":"[9]","previouslyFormattedCitation":"[9]"},"properties":{"noteIndex":0},"schema":"https://github.com/citation-style-language/schema/raw/master/csl-citation.json"}</w:instrText>
      </w:r>
      <w:r w:rsidR="001948F0" w:rsidRPr="000236F4">
        <w:rPr>
          <w:rFonts w:ascii="Times New Roman" w:eastAsia="Times New Roman" w:hAnsi="Times New Roman" w:cs="Times New Roman"/>
          <w:bCs/>
          <w:color w:val="000000"/>
          <w:sz w:val="20"/>
          <w:szCs w:val="20"/>
        </w:rPr>
        <w:fldChar w:fldCharType="separate"/>
      </w:r>
      <w:r w:rsidR="001948F0" w:rsidRPr="000236F4">
        <w:rPr>
          <w:rFonts w:ascii="Times New Roman" w:eastAsia="Times New Roman" w:hAnsi="Times New Roman" w:cs="Times New Roman"/>
          <w:bCs/>
          <w:noProof/>
          <w:color w:val="000000"/>
          <w:sz w:val="20"/>
          <w:szCs w:val="20"/>
        </w:rPr>
        <w:t>[9]</w:t>
      </w:r>
      <w:r w:rsidR="001948F0" w:rsidRPr="000236F4">
        <w:rPr>
          <w:rFonts w:ascii="Times New Roman" w:eastAsia="Times New Roman" w:hAnsi="Times New Roman" w:cs="Times New Roman"/>
          <w:bCs/>
          <w:color w:val="000000"/>
          <w:sz w:val="20"/>
          <w:szCs w:val="20"/>
        </w:rPr>
        <w:fldChar w:fldCharType="end"/>
      </w:r>
      <w:r w:rsidRPr="000236F4">
        <w:rPr>
          <w:rFonts w:ascii="Times New Roman" w:eastAsia="Times New Roman" w:hAnsi="Times New Roman" w:cs="Times New Roman"/>
          <w:bCs/>
          <w:color w:val="000000"/>
          <w:sz w:val="20"/>
          <w:szCs w:val="20"/>
        </w:rPr>
        <w:t xml:space="preserve">. Dengan batasan masalah didalam penelitian ini adalah : </w:t>
      </w:r>
    </w:p>
    <w:p w14:paraId="637C4F5D" w14:textId="738A8ABD" w:rsidR="00B01D69" w:rsidRPr="000236F4" w:rsidRDefault="00B01D69" w:rsidP="006F53BF">
      <w:pPr>
        <w:tabs>
          <w:tab w:val="left" w:pos="284"/>
        </w:tabs>
        <w:spacing w:after="0" w:line="240" w:lineRule="auto"/>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a.</w:t>
      </w:r>
      <w:r w:rsidR="006F53BF" w:rsidRPr="000236F4">
        <w:rPr>
          <w:rFonts w:ascii="Times New Roman" w:eastAsia="Times New Roman" w:hAnsi="Times New Roman" w:cs="Times New Roman"/>
          <w:bCs/>
          <w:color w:val="000000"/>
          <w:sz w:val="20"/>
          <w:szCs w:val="20"/>
        </w:rPr>
        <w:tab/>
      </w:r>
      <w:r w:rsidRPr="000236F4">
        <w:rPr>
          <w:rFonts w:ascii="Times New Roman" w:eastAsia="Times New Roman" w:hAnsi="Times New Roman" w:cs="Times New Roman"/>
          <w:bCs/>
          <w:color w:val="000000"/>
          <w:sz w:val="20"/>
          <w:szCs w:val="20"/>
        </w:rPr>
        <w:t>Perancangan E-Permission menggunakan UML yaitu use case dan activity diagram.</w:t>
      </w:r>
    </w:p>
    <w:p w14:paraId="32FD7B6D" w14:textId="0F53077D" w:rsidR="00B01D69" w:rsidRPr="000236F4" w:rsidRDefault="00B01D69" w:rsidP="006F53BF">
      <w:pPr>
        <w:tabs>
          <w:tab w:val="left" w:pos="284"/>
        </w:tabs>
        <w:spacing w:after="0" w:line="240" w:lineRule="auto"/>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b.</w:t>
      </w:r>
      <w:r w:rsidR="006F53BF" w:rsidRPr="000236F4">
        <w:rPr>
          <w:rFonts w:ascii="Times New Roman" w:eastAsia="Times New Roman" w:hAnsi="Times New Roman" w:cs="Times New Roman"/>
          <w:bCs/>
          <w:color w:val="000000"/>
          <w:sz w:val="20"/>
          <w:szCs w:val="20"/>
        </w:rPr>
        <w:tab/>
      </w:r>
      <w:r w:rsidRPr="000236F4">
        <w:rPr>
          <w:rFonts w:ascii="Times New Roman" w:eastAsia="Times New Roman" w:hAnsi="Times New Roman" w:cs="Times New Roman"/>
          <w:bCs/>
          <w:color w:val="000000"/>
          <w:sz w:val="20"/>
          <w:szCs w:val="20"/>
        </w:rPr>
        <w:t>E-Permission berbasis web dan responsive.</w:t>
      </w:r>
    </w:p>
    <w:p w14:paraId="5B266568" w14:textId="2E7CDD4D" w:rsidR="00B01D69" w:rsidRPr="000236F4" w:rsidRDefault="00B01D69" w:rsidP="006F53BF">
      <w:pPr>
        <w:tabs>
          <w:tab w:val="left" w:pos="284"/>
        </w:tabs>
        <w:spacing w:after="0" w:line="240" w:lineRule="auto"/>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c.</w:t>
      </w:r>
      <w:r w:rsidR="006F53BF" w:rsidRPr="000236F4">
        <w:rPr>
          <w:rFonts w:ascii="Times New Roman" w:eastAsia="Times New Roman" w:hAnsi="Times New Roman" w:cs="Times New Roman"/>
          <w:bCs/>
          <w:color w:val="000000"/>
          <w:sz w:val="20"/>
          <w:szCs w:val="20"/>
        </w:rPr>
        <w:tab/>
      </w:r>
      <w:r w:rsidRPr="000236F4">
        <w:rPr>
          <w:rFonts w:ascii="Times New Roman" w:eastAsia="Times New Roman" w:hAnsi="Times New Roman" w:cs="Times New Roman"/>
          <w:bCs/>
          <w:color w:val="000000"/>
          <w:sz w:val="20"/>
          <w:szCs w:val="20"/>
        </w:rPr>
        <w:t>Menggunakan database.</w:t>
      </w:r>
    </w:p>
    <w:p w14:paraId="0FFBAC3E" w14:textId="77777777" w:rsidR="00B01D69" w:rsidRPr="000236F4" w:rsidRDefault="00B01D69" w:rsidP="00B01D69">
      <w:pPr>
        <w:spacing w:after="0" w:line="240" w:lineRule="auto"/>
        <w:ind w:firstLine="284"/>
        <w:jc w:val="both"/>
        <w:rPr>
          <w:rFonts w:ascii="Times New Roman" w:eastAsia="Times New Roman" w:hAnsi="Times New Roman" w:cs="Times New Roman"/>
          <w:bCs/>
          <w:color w:val="000000"/>
          <w:sz w:val="20"/>
          <w:szCs w:val="20"/>
        </w:rPr>
      </w:pPr>
    </w:p>
    <w:p w14:paraId="610D6B7E" w14:textId="1F1F614B" w:rsidR="00B01D69" w:rsidRPr="000236F4" w:rsidRDefault="00B01D69" w:rsidP="00B01D69">
      <w:pPr>
        <w:spacing w:after="0" w:line="240" w:lineRule="auto"/>
        <w:jc w:val="both"/>
        <w:rPr>
          <w:rFonts w:ascii="Times New Roman" w:eastAsia="Times New Roman" w:hAnsi="Times New Roman" w:cs="Times New Roman"/>
          <w:b/>
          <w:color w:val="000000"/>
          <w:sz w:val="20"/>
          <w:szCs w:val="20"/>
        </w:rPr>
      </w:pPr>
      <w:r w:rsidRPr="000236F4">
        <w:rPr>
          <w:rFonts w:ascii="Times New Roman" w:eastAsia="Times New Roman" w:hAnsi="Times New Roman" w:cs="Times New Roman"/>
          <w:b/>
          <w:color w:val="000000"/>
          <w:sz w:val="20"/>
          <w:szCs w:val="20"/>
        </w:rPr>
        <w:t>2.1.</w:t>
      </w:r>
      <w:r w:rsidR="00DD5FE3" w:rsidRPr="000236F4">
        <w:rPr>
          <w:rFonts w:ascii="Times New Roman" w:eastAsia="Times New Roman" w:hAnsi="Times New Roman" w:cs="Times New Roman"/>
          <w:b/>
          <w:color w:val="000000"/>
          <w:sz w:val="20"/>
          <w:szCs w:val="20"/>
        </w:rPr>
        <w:t>3</w:t>
      </w:r>
      <w:r w:rsidRPr="000236F4">
        <w:rPr>
          <w:rFonts w:ascii="Times New Roman" w:eastAsia="Times New Roman" w:hAnsi="Times New Roman" w:cs="Times New Roman"/>
          <w:b/>
          <w:color w:val="000000"/>
          <w:sz w:val="20"/>
          <w:szCs w:val="20"/>
        </w:rPr>
        <w:t xml:space="preserve"> Literatur</w:t>
      </w:r>
    </w:p>
    <w:p w14:paraId="10873C55" w14:textId="77777777" w:rsidR="00B01D69" w:rsidRPr="000236F4" w:rsidRDefault="00B01D69" w:rsidP="006F53BF">
      <w:pPr>
        <w:spacing w:after="0" w:line="240" w:lineRule="auto"/>
        <w:ind w:firstLine="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Mempelajari secara ilmiah dan teoritis terhadap masalah-masalah yang telah dibatasi, dengan referensi terkait dalam batasan masalah dalam penelitian ini yaitu :</w:t>
      </w:r>
    </w:p>
    <w:p w14:paraId="2F22444C" w14:textId="1B648F2F" w:rsidR="00B01D69" w:rsidRPr="000236F4" w:rsidRDefault="00B01D69" w:rsidP="006F53BF">
      <w:pPr>
        <w:tabs>
          <w:tab w:val="left" w:pos="284"/>
        </w:tabs>
        <w:spacing w:after="0" w:line="240" w:lineRule="auto"/>
        <w:ind w:left="284" w:hanging="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a.</w:t>
      </w:r>
      <w:r w:rsidR="006F53BF" w:rsidRPr="000236F4">
        <w:rPr>
          <w:rFonts w:ascii="Times New Roman" w:eastAsia="Times New Roman" w:hAnsi="Times New Roman" w:cs="Times New Roman"/>
          <w:bCs/>
          <w:color w:val="000000"/>
          <w:sz w:val="20"/>
          <w:szCs w:val="20"/>
        </w:rPr>
        <w:tab/>
      </w:r>
      <w:r w:rsidRPr="000236F4">
        <w:rPr>
          <w:rFonts w:ascii="Times New Roman" w:eastAsia="Times New Roman" w:hAnsi="Times New Roman" w:cs="Times New Roman"/>
          <w:bCs/>
          <w:color w:val="000000"/>
          <w:sz w:val="20"/>
          <w:szCs w:val="20"/>
        </w:rPr>
        <w:t>Mempelajari literatur, literatur yang dipelajari dalam penelitian ini ialah seperti buku, jurnal, karya tulis ilmiah, artikel, tesis dan berbagai sumber dari internet dan para ahli yang dapat dipertanggung jawabkan. Literatur yang dipelajari difokuskan kepada teori perancangan</w:t>
      </w:r>
      <w:r w:rsidR="001948F0" w:rsidRPr="000236F4">
        <w:rPr>
          <w:rFonts w:ascii="Times New Roman" w:eastAsia="Times New Roman" w:hAnsi="Times New Roman" w:cs="Times New Roman"/>
          <w:bCs/>
          <w:color w:val="000000"/>
          <w:sz w:val="20"/>
          <w:szCs w:val="20"/>
        </w:rPr>
        <w:fldChar w:fldCharType="begin" w:fldLock="1"/>
      </w:r>
      <w:r w:rsidR="001948F0" w:rsidRPr="000236F4">
        <w:rPr>
          <w:rFonts w:ascii="Times New Roman" w:eastAsia="Times New Roman" w:hAnsi="Times New Roman" w:cs="Times New Roman"/>
          <w:bCs/>
          <w:color w:val="000000"/>
          <w:sz w:val="20"/>
          <w:szCs w:val="20"/>
        </w:rPr>
        <w:instrText>ADDIN CSL_CITATION {"citationItems":[{"id":"ITEM-1","itemData":{"author":[{"dropping-particle":"","family":"Sabila","given":"Puji Chairu","non-dropping-particle":"","parse-names":false,"suffix":""},{"dropping-particle":"","family":"Alasi","given":"Tomy Satria","non-dropping-particle":"","parse-names":false,"suffix":""}],"id":"ITEM-1","issue":"1","issued":{"date-parts":[["2023"]]},"page":"133-139","title":"Metode EDAS untuk Penerimaan Pegawai Baru berbasis Web dan Real Time","type":"article-journal","volume":"8"},"uris":["http://www.mendeley.com/documents/?uuid=ca20180f-83cc-4e99-b333-66efd3296b7a"]}],"mendeley":{"formattedCitation":"[10]","plainTextFormattedCitation":"[10]","previouslyFormattedCitation":"[10]"},"properties":{"noteIndex":0},"schema":"https://github.com/citation-style-language/schema/raw/master/csl-citation.json"}</w:instrText>
      </w:r>
      <w:r w:rsidR="001948F0" w:rsidRPr="000236F4">
        <w:rPr>
          <w:rFonts w:ascii="Times New Roman" w:eastAsia="Times New Roman" w:hAnsi="Times New Roman" w:cs="Times New Roman"/>
          <w:bCs/>
          <w:color w:val="000000"/>
          <w:sz w:val="20"/>
          <w:szCs w:val="20"/>
        </w:rPr>
        <w:fldChar w:fldCharType="separate"/>
      </w:r>
      <w:r w:rsidR="001948F0" w:rsidRPr="000236F4">
        <w:rPr>
          <w:rFonts w:ascii="Times New Roman" w:eastAsia="Times New Roman" w:hAnsi="Times New Roman" w:cs="Times New Roman"/>
          <w:bCs/>
          <w:noProof/>
          <w:color w:val="000000"/>
          <w:sz w:val="20"/>
          <w:szCs w:val="20"/>
        </w:rPr>
        <w:t>[10]</w:t>
      </w:r>
      <w:r w:rsidR="001948F0" w:rsidRPr="000236F4">
        <w:rPr>
          <w:rFonts w:ascii="Times New Roman" w:eastAsia="Times New Roman" w:hAnsi="Times New Roman" w:cs="Times New Roman"/>
          <w:bCs/>
          <w:color w:val="000000"/>
          <w:sz w:val="20"/>
          <w:szCs w:val="20"/>
        </w:rPr>
        <w:fldChar w:fldCharType="end"/>
      </w:r>
      <w:r w:rsidR="001948F0" w:rsidRPr="000236F4">
        <w:rPr>
          <w:rFonts w:ascii="Times New Roman" w:eastAsia="Times New Roman" w:hAnsi="Times New Roman" w:cs="Times New Roman"/>
          <w:bCs/>
          <w:color w:val="000000"/>
          <w:sz w:val="20"/>
          <w:szCs w:val="20"/>
        </w:rPr>
        <w:fldChar w:fldCharType="begin" w:fldLock="1"/>
      </w:r>
      <w:r w:rsidR="001948F0" w:rsidRPr="000236F4">
        <w:rPr>
          <w:rFonts w:ascii="Times New Roman" w:eastAsia="Times New Roman" w:hAnsi="Times New Roman" w:cs="Times New Roman"/>
          <w:bCs/>
          <w:color w:val="000000"/>
          <w:sz w:val="20"/>
          <w:szCs w:val="20"/>
        </w:rPr>
        <w:instrText>ADDIN CSL_CITATION {"citationItems":[{"id":"ITEM-1","itemData":{"DOI":"10.33022/ijcs.v11i2.3056","ISSN":"2302-4364","abstract":"The selection process for scholarship recipients in higher education requires a measurable system. The problem that has been happening is that the procedures carried out by the scholarship provider still use a manual file examination system. Composite performance index is the method used in this study. The purpose of this study is to create a decision support system for the selection of scholarship recipients to be more systematic and time efficient in the process. There are 10 alternatives and 4 criteria, namely parental income, GPA, electricity usage ,and semesters. The results of this study were obtained 5 highest values are A7 t with a value of 235.00 rank 1, A4 with a value of 200.00 rank 2, A1 with a value of 134.14 rank 3 sequences, A5 with a value of 120.00 ranks 4, and A8 with a value of 91.67 sequences 5.","author":[{"dropping-particle":"","family":"Satria","given":"Budy","non-dropping-particle":"","parse-names":false,"suffix":""},{"dropping-particle":"","family":"Sidauruk","given":"Acihmah","non-dropping-particle":"","parse-names":false,"suffix":""},{"dropping-particle":"","family":"Wardhana","given":"Raditya","non-dropping-particle":"","parse-names":false,"suffix":""},{"dropping-particle":"","family":"Akbar","given":"Abdussalam","non-dropping-particle":"Al","parse-names":false,"suffix":""},{"dropping-particle":"","family":"Ihsan","given":"M. Arinal","non-dropping-particle":"","parse-names":false,"suffix":""}],"container-title":"Indonesian Journal of Computer Science","id":"ITEM-1","issue":"2","issued":{"date-parts":[["2022"]]},"page":"566-576","title":"Penerapan Composite Performance Index (CPI) Sebagai Metode Pada Sistem Pendukung Keputusan Seleksi Penerima Beasiswa","type":"article-journal","volume":"11"},"uris":["http://www.mendeley.com/documents/?uuid=17f6318d-24eb-4488-8114-fb14e3631e16"]}],"mendeley":{"formattedCitation":"[11]","plainTextFormattedCitation":"[11]","previouslyFormattedCitation":"[11]"},"properties":{"noteIndex":0},"schema":"https://github.com/citation-style-language/schema/raw/master/csl-citation.json"}</w:instrText>
      </w:r>
      <w:r w:rsidR="001948F0" w:rsidRPr="000236F4">
        <w:rPr>
          <w:rFonts w:ascii="Times New Roman" w:eastAsia="Times New Roman" w:hAnsi="Times New Roman" w:cs="Times New Roman"/>
          <w:bCs/>
          <w:color w:val="000000"/>
          <w:sz w:val="20"/>
          <w:szCs w:val="20"/>
        </w:rPr>
        <w:fldChar w:fldCharType="separate"/>
      </w:r>
      <w:r w:rsidR="001948F0" w:rsidRPr="000236F4">
        <w:rPr>
          <w:rFonts w:ascii="Times New Roman" w:eastAsia="Times New Roman" w:hAnsi="Times New Roman" w:cs="Times New Roman"/>
          <w:bCs/>
          <w:noProof/>
          <w:color w:val="000000"/>
          <w:sz w:val="20"/>
          <w:szCs w:val="20"/>
        </w:rPr>
        <w:t>[11]</w:t>
      </w:r>
      <w:r w:rsidR="001948F0" w:rsidRPr="000236F4">
        <w:rPr>
          <w:rFonts w:ascii="Times New Roman" w:eastAsia="Times New Roman" w:hAnsi="Times New Roman" w:cs="Times New Roman"/>
          <w:bCs/>
          <w:color w:val="000000"/>
          <w:sz w:val="20"/>
          <w:szCs w:val="20"/>
        </w:rPr>
        <w:fldChar w:fldCharType="end"/>
      </w:r>
      <w:r w:rsidRPr="000236F4">
        <w:rPr>
          <w:rFonts w:ascii="Times New Roman" w:eastAsia="Times New Roman" w:hAnsi="Times New Roman" w:cs="Times New Roman"/>
          <w:bCs/>
          <w:color w:val="000000"/>
          <w:sz w:val="20"/>
          <w:szCs w:val="20"/>
        </w:rPr>
        <w:t>.</w:t>
      </w:r>
    </w:p>
    <w:p w14:paraId="50A2F305" w14:textId="783F4FA0" w:rsidR="00B01D69" w:rsidRPr="000236F4" w:rsidRDefault="00B01D69" w:rsidP="006F53BF">
      <w:pPr>
        <w:tabs>
          <w:tab w:val="left" w:pos="284"/>
        </w:tabs>
        <w:spacing w:after="0" w:line="240" w:lineRule="auto"/>
        <w:ind w:left="284" w:hanging="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b.</w:t>
      </w:r>
      <w:r w:rsidR="006F53BF" w:rsidRPr="000236F4">
        <w:rPr>
          <w:rFonts w:ascii="Times New Roman" w:eastAsia="Times New Roman" w:hAnsi="Times New Roman" w:cs="Times New Roman"/>
          <w:bCs/>
          <w:color w:val="000000"/>
          <w:sz w:val="20"/>
          <w:szCs w:val="20"/>
        </w:rPr>
        <w:tab/>
      </w:r>
      <w:r w:rsidRPr="000236F4">
        <w:rPr>
          <w:rFonts w:ascii="Times New Roman" w:eastAsia="Times New Roman" w:hAnsi="Times New Roman" w:cs="Times New Roman"/>
          <w:bCs/>
          <w:color w:val="000000"/>
          <w:sz w:val="20"/>
          <w:szCs w:val="20"/>
        </w:rPr>
        <w:t>Mengamati kondisi di lapangan secara langsung.</w:t>
      </w:r>
    </w:p>
    <w:p w14:paraId="7671CE56" w14:textId="0D27DBC8" w:rsidR="00B01D69" w:rsidRPr="000236F4" w:rsidRDefault="00B01D69" w:rsidP="006F53BF">
      <w:pPr>
        <w:tabs>
          <w:tab w:val="left" w:pos="284"/>
        </w:tabs>
        <w:spacing w:after="0" w:line="240" w:lineRule="auto"/>
        <w:ind w:left="284" w:hanging="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c.</w:t>
      </w:r>
      <w:r w:rsidR="006F53BF" w:rsidRPr="000236F4">
        <w:rPr>
          <w:rFonts w:ascii="Times New Roman" w:eastAsia="Times New Roman" w:hAnsi="Times New Roman" w:cs="Times New Roman"/>
          <w:bCs/>
          <w:color w:val="000000"/>
          <w:sz w:val="20"/>
          <w:szCs w:val="20"/>
        </w:rPr>
        <w:tab/>
      </w:r>
      <w:r w:rsidRPr="000236F4">
        <w:rPr>
          <w:rFonts w:ascii="Times New Roman" w:eastAsia="Times New Roman" w:hAnsi="Times New Roman" w:cs="Times New Roman"/>
          <w:bCs/>
          <w:color w:val="000000"/>
          <w:sz w:val="20"/>
          <w:szCs w:val="20"/>
        </w:rPr>
        <w:t>Wawancara yang dilakukan terhadap para ustadz/ ustadzah pengasuhan.</w:t>
      </w:r>
    </w:p>
    <w:p w14:paraId="02F58D2A" w14:textId="77777777" w:rsidR="00B01D69" w:rsidRPr="000236F4" w:rsidRDefault="00B01D69" w:rsidP="00B01D69">
      <w:pPr>
        <w:spacing w:after="0" w:line="240" w:lineRule="auto"/>
        <w:jc w:val="both"/>
        <w:rPr>
          <w:rFonts w:ascii="Times New Roman" w:eastAsia="Times New Roman" w:hAnsi="Times New Roman" w:cs="Times New Roman"/>
          <w:bCs/>
          <w:sz w:val="20"/>
          <w:szCs w:val="20"/>
          <w:highlight w:val="white"/>
        </w:rPr>
      </w:pPr>
    </w:p>
    <w:p w14:paraId="17A3946B" w14:textId="7D80B86C" w:rsidR="00B01D69" w:rsidRPr="000236F4" w:rsidRDefault="00B01D69" w:rsidP="00B01D69">
      <w:pPr>
        <w:spacing w:after="0" w:line="240" w:lineRule="auto"/>
        <w:jc w:val="both"/>
        <w:rPr>
          <w:rFonts w:ascii="Times New Roman" w:eastAsia="Times New Roman" w:hAnsi="Times New Roman" w:cs="Times New Roman"/>
          <w:b/>
          <w:color w:val="000000"/>
          <w:sz w:val="20"/>
          <w:szCs w:val="20"/>
        </w:rPr>
      </w:pPr>
      <w:r w:rsidRPr="000236F4">
        <w:rPr>
          <w:rFonts w:ascii="Times New Roman" w:eastAsia="Times New Roman" w:hAnsi="Times New Roman" w:cs="Times New Roman"/>
          <w:b/>
          <w:color w:val="000000"/>
          <w:sz w:val="20"/>
          <w:szCs w:val="20"/>
        </w:rPr>
        <w:lastRenderedPageBreak/>
        <w:t>2.1.</w:t>
      </w:r>
      <w:r w:rsidR="00DD5FE3" w:rsidRPr="000236F4">
        <w:rPr>
          <w:rFonts w:ascii="Times New Roman" w:eastAsia="Times New Roman" w:hAnsi="Times New Roman" w:cs="Times New Roman"/>
          <w:b/>
          <w:color w:val="000000"/>
          <w:sz w:val="20"/>
          <w:szCs w:val="20"/>
        </w:rPr>
        <w:t>4</w:t>
      </w:r>
      <w:r w:rsidRPr="000236F4">
        <w:rPr>
          <w:rFonts w:ascii="Times New Roman" w:eastAsia="Times New Roman" w:hAnsi="Times New Roman" w:cs="Times New Roman"/>
          <w:b/>
          <w:color w:val="000000"/>
          <w:sz w:val="20"/>
          <w:szCs w:val="20"/>
        </w:rPr>
        <w:t xml:space="preserve"> Perancangan</w:t>
      </w:r>
    </w:p>
    <w:p w14:paraId="67BDFC5B" w14:textId="09E75F28" w:rsidR="00B01D69" w:rsidRPr="000236F4" w:rsidRDefault="004D153D" w:rsidP="004D153D">
      <w:pPr>
        <w:spacing w:after="0" w:line="240" w:lineRule="auto"/>
        <w:ind w:firstLine="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Tahapan ini melibatkan perancangan aplikasi ke dalam sebuah bahasa pemodelan dan pemrograman. Dalam penelitian ini, menggunakan UML sebagai metode perancangan pemodelan dan JavaScript sebagai bahasa pemrograman, yang diimplementasikan di dalam lingkungan web.</w:t>
      </w:r>
    </w:p>
    <w:p w14:paraId="1F55DB3E" w14:textId="77777777" w:rsidR="00B01D69" w:rsidRPr="000236F4" w:rsidRDefault="00B01D69" w:rsidP="00B01D69">
      <w:pPr>
        <w:spacing w:after="0" w:line="240" w:lineRule="auto"/>
        <w:jc w:val="both"/>
        <w:rPr>
          <w:rFonts w:ascii="Times New Roman" w:eastAsia="Times New Roman" w:hAnsi="Times New Roman" w:cs="Times New Roman"/>
          <w:bCs/>
          <w:sz w:val="20"/>
          <w:szCs w:val="20"/>
          <w:highlight w:val="white"/>
        </w:rPr>
      </w:pPr>
    </w:p>
    <w:p w14:paraId="79817D7F" w14:textId="00BBCBA4" w:rsidR="00B01D69" w:rsidRPr="000236F4" w:rsidRDefault="00B01D69" w:rsidP="00B01D69">
      <w:pPr>
        <w:spacing w:after="0" w:line="240" w:lineRule="auto"/>
        <w:jc w:val="both"/>
        <w:rPr>
          <w:rFonts w:ascii="Times New Roman" w:eastAsia="Times New Roman" w:hAnsi="Times New Roman" w:cs="Times New Roman"/>
          <w:b/>
          <w:color w:val="000000"/>
          <w:sz w:val="20"/>
          <w:szCs w:val="20"/>
        </w:rPr>
      </w:pPr>
      <w:r w:rsidRPr="000236F4">
        <w:rPr>
          <w:rFonts w:ascii="Times New Roman" w:eastAsia="Times New Roman" w:hAnsi="Times New Roman" w:cs="Times New Roman"/>
          <w:b/>
          <w:color w:val="000000"/>
          <w:sz w:val="20"/>
          <w:szCs w:val="20"/>
        </w:rPr>
        <w:t>2.1.</w:t>
      </w:r>
      <w:r w:rsidR="00DD5FE3" w:rsidRPr="000236F4">
        <w:rPr>
          <w:rFonts w:ascii="Times New Roman" w:eastAsia="Times New Roman" w:hAnsi="Times New Roman" w:cs="Times New Roman"/>
          <w:b/>
          <w:color w:val="000000"/>
          <w:sz w:val="20"/>
          <w:szCs w:val="20"/>
        </w:rPr>
        <w:t>5</w:t>
      </w:r>
      <w:r w:rsidRPr="000236F4">
        <w:rPr>
          <w:rFonts w:ascii="Times New Roman" w:eastAsia="Times New Roman" w:hAnsi="Times New Roman" w:cs="Times New Roman"/>
          <w:b/>
          <w:color w:val="000000"/>
          <w:sz w:val="20"/>
          <w:szCs w:val="20"/>
        </w:rPr>
        <w:t xml:space="preserve"> Implementasi</w:t>
      </w:r>
    </w:p>
    <w:p w14:paraId="1C035A91" w14:textId="1533E99B" w:rsidR="00B01D69" w:rsidRPr="000236F4" w:rsidRDefault="004D153D" w:rsidP="004D153D">
      <w:pPr>
        <w:spacing w:after="0" w:line="240" w:lineRule="auto"/>
        <w:ind w:firstLine="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Penerapan metode pada Sistem Pendukung Keputusan didalam aplikasi, diharapkan dapat menjadi solusi utama dalam konteks penelitian ini, karena menyelesaikan masalah yang terjadi dengan menggunakan metode dan sistem yang telah dibuat, bertujuan adanya efektifitas, dan efisiensi dalam proses pemberian keputusan perizinan santri di Ponpes Daarul Istiqlal Medan.</w:t>
      </w:r>
    </w:p>
    <w:p w14:paraId="4C895BCC" w14:textId="77777777" w:rsidR="00B01D69" w:rsidRPr="000236F4" w:rsidRDefault="00B01D6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086EBBDB" w14:textId="3BE92056" w:rsidR="002F661C" w:rsidRPr="000236F4" w:rsidRDefault="002C35F5">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sidRPr="000236F4">
        <w:rPr>
          <w:rFonts w:ascii="Times New Roman" w:eastAsia="Times New Roman" w:hAnsi="Times New Roman" w:cs="Times New Roman"/>
          <w:b/>
          <w:color w:val="000000"/>
          <w:sz w:val="20"/>
          <w:szCs w:val="20"/>
        </w:rPr>
        <w:t xml:space="preserve">2.2 </w:t>
      </w:r>
      <w:r w:rsidR="0088558F" w:rsidRPr="000236F4">
        <w:rPr>
          <w:rFonts w:ascii="Times New Roman" w:eastAsia="Times New Roman" w:hAnsi="Times New Roman" w:cs="Times New Roman"/>
          <w:b/>
          <w:color w:val="000000"/>
          <w:sz w:val="20"/>
          <w:szCs w:val="20"/>
        </w:rPr>
        <w:t>Metode Penelitian</w:t>
      </w:r>
    </w:p>
    <w:p w14:paraId="1B29856C" w14:textId="4D558602" w:rsidR="002F661C" w:rsidRPr="000236F4" w:rsidRDefault="0088558F">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Dengan melihat kerangka kerja yang dilakukan, dimulai dari identifikasi masalah, menganalisis masalah dan kebutuhan, Literatur, Perancangan, dan Implementasi, dengan didasari dari hal ini, maka metode sangatlah dibutuhkan</w:t>
      </w:r>
      <w:r w:rsidR="006B19A7" w:rsidRPr="000236F4">
        <w:rPr>
          <w:rFonts w:ascii="Times New Roman" w:eastAsia="Times New Roman" w:hAnsi="Times New Roman" w:cs="Times New Roman"/>
          <w:sz w:val="20"/>
          <w:szCs w:val="20"/>
        </w:rPr>
        <w:t>, adapun metode yang digunakan dalam dalam penelitian ini, ada 2, yaitu :</w:t>
      </w:r>
    </w:p>
    <w:p w14:paraId="6502C8E0" w14:textId="36E12486" w:rsidR="006B19A7" w:rsidRPr="000236F4" w:rsidRDefault="006B19A7" w:rsidP="006B19A7">
      <w:pPr>
        <w:spacing w:after="0" w:line="240" w:lineRule="auto"/>
        <w:jc w:val="both"/>
        <w:rPr>
          <w:rFonts w:ascii="Times New Roman" w:eastAsia="Times New Roman" w:hAnsi="Times New Roman" w:cs="Times New Roman"/>
          <w:sz w:val="20"/>
          <w:szCs w:val="20"/>
        </w:rPr>
      </w:pPr>
    </w:p>
    <w:p w14:paraId="23C6F284" w14:textId="73E87AE2" w:rsidR="006B19A7" w:rsidRPr="000236F4" w:rsidRDefault="006B19A7" w:rsidP="006B19A7">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sidRPr="000236F4">
        <w:rPr>
          <w:rFonts w:ascii="Times New Roman" w:eastAsia="Times New Roman" w:hAnsi="Times New Roman" w:cs="Times New Roman"/>
          <w:b/>
          <w:color w:val="000000"/>
          <w:sz w:val="20"/>
          <w:szCs w:val="20"/>
        </w:rPr>
        <w:t>2.2.1 Metode ROC (</w:t>
      </w:r>
      <w:r w:rsidRPr="000236F4">
        <w:rPr>
          <w:rFonts w:ascii="Times New Roman" w:eastAsia="Times New Roman" w:hAnsi="Times New Roman" w:cs="Times New Roman"/>
          <w:b/>
          <w:i/>
          <w:iCs/>
          <w:color w:val="000000"/>
          <w:sz w:val="20"/>
          <w:szCs w:val="20"/>
        </w:rPr>
        <w:t>Rank Order Centroid</w:t>
      </w:r>
      <w:r w:rsidRPr="000236F4">
        <w:rPr>
          <w:rFonts w:ascii="Times New Roman" w:eastAsia="Times New Roman" w:hAnsi="Times New Roman" w:cs="Times New Roman"/>
          <w:b/>
          <w:color w:val="000000"/>
          <w:sz w:val="20"/>
          <w:szCs w:val="20"/>
        </w:rPr>
        <w:t>)</w:t>
      </w:r>
    </w:p>
    <w:p w14:paraId="38BF27EA" w14:textId="3A938857" w:rsidR="006B19A7" w:rsidRPr="000236F4" w:rsidRDefault="006B19A7" w:rsidP="006B19A7">
      <w:pPr>
        <w:pBdr>
          <w:top w:val="nil"/>
          <w:left w:val="nil"/>
          <w:bottom w:val="nil"/>
          <w:right w:val="nil"/>
          <w:between w:val="nil"/>
        </w:pBdr>
        <w:spacing w:after="0" w:line="240" w:lineRule="auto"/>
        <w:ind w:firstLine="284"/>
        <w:jc w:val="both"/>
        <w:rPr>
          <w:rFonts w:ascii="Times New Roman" w:eastAsia="Times New Roman" w:hAnsi="Times New Roman" w:cs="Times New Roman"/>
          <w:bCs/>
          <w:color w:val="000000"/>
          <w:sz w:val="20"/>
          <w:szCs w:val="20"/>
        </w:rPr>
      </w:pPr>
      <w:r w:rsidRPr="000236F4">
        <w:rPr>
          <w:rFonts w:ascii="Times New Roman" w:eastAsia="Times New Roman" w:hAnsi="Times New Roman" w:cs="Times New Roman"/>
          <w:bCs/>
          <w:color w:val="000000"/>
          <w:sz w:val="20"/>
          <w:szCs w:val="20"/>
        </w:rPr>
        <w:t xml:space="preserve">Metode </w:t>
      </w:r>
      <w:r w:rsidRPr="000236F4">
        <w:rPr>
          <w:rFonts w:ascii="Times New Roman" w:eastAsia="Times New Roman" w:hAnsi="Times New Roman" w:cs="Times New Roman"/>
          <w:bCs/>
          <w:i/>
          <w:iCs/>
          <w:color w:val="000000"/>
          <w:sz w:val="20"/>
          <w:szCs w:val="20"/>
        </w:rPr>
        <w:t>Rank Order Centroid</w:t>
      </w:r>
      <w:r w:rsidRPr="000236F4">
        <w:rPr>
          <w:rFonts w:ascii="Times New Roman" w:eastAsia="Times New Roman" w:hAnsi="Times New Roman" w:cs="Times New Roman"/>
          <w:bCs/>
          <w:color w:val="000000"/>
          <w:sz w:val="20"/>
          <w:szCs w:val="20"/>
        </w:rPr>
        <w:t xml:space="preserve"> (ROC) adalah Teknik pengambilan keputusan yang digunakan dalam analisis keputusan multi-kriteria (MCDA) untuk mengevaluasi berdasarkan serangkaian kriteria. Bobot ini bisa bersifat subjektif dan diberikan oleh pakar atau pengambil keputusan, dengan menentukan skala prioritas pada setiap kriteria</w:t>
      </w:r>
      <w:r w:rsidR="001948F0" w:rsidRPr="000236F4">
        <w:rPr>
          <w:rFonts w:ascii="Times New Roman" w:eastAsia="Times New Roman" w:hAnsi="Times New Roman" w:cs="Times New Roman"/>
          <w:bCs/>
          <w:color w:val="000000"/>
          <w:sz w:val="20"/>
          <w:szCs w:val="20"/>
        </w:rPr>
        <w:fldChar w:fldCharType="begin" w:fldLock="1"/>
      </w:r>
      <w:r w:rsidR="00220462" w:rsidRPr="000236F4">
        <w:rPr>
          <w:rFonts w:ascii="Times New Roman" w:eastAsia="Times New Roman" w:hAnsi="Times New Roman" w:cs="Times New Roman"/>
          <w:bCs/>
          <w:color w:val="000000"/>
          <w:sz w:val="20"/>
          <w:szCs w:val="20"/>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001948F0" w:rsidRPr="000236F4">
        <w:rPr>
          <w:rFonts w:ascii="Times New Roman" w:eastAsia="Times New Roman" w:hAnsi="Times New Roman" w:cs="Times New Roman"/>
          <w:bCs/>
          <w:color w:val="000000"/>
          <w:sz w:val="20"/>
          <w:szCs w:val="20"/>
        </w:rPr>
        <w:fldChar w:fldCharType="separate"/>
      </w:r>
      <w:r w:rsidR="001948F0" w:rsidRPr="000236F4">
        <w:rPr>
          <w:rFonts w:ascii="Times New Roman" w:eastAsia="Times New Roman" w:hAnsi="Times New Roman" w:cs="Times New Roman"/>
          <w:bCs/>
          <w:noProof/>
          <w:color w:val="000000"/>
          <w:sz w:val="20"/>
          <w:szCs w:val="20"/>
        </w:rPr>
        <w:t>[12]</w:t>
      </w:r>
      <w:r w:rsidR="001948F0" w:rsidRPr="000236F4">
        <w:rPr>
          <w:rFonts w:ascii="Times New Roman" w:eastAsia="Times New Roman" w:hAnsi="Times New Roman" w:cs="Times New Roman"/>
          <w:bCs/>
          <w:color w:val="000000"/>
          <w:sz w:val="20"/>
          <w:szCs w:val="20"/>
        </w:rPr>
        <w:fldChar w:fldCharType="end"/>
      </w:r>
      <w:r w:rsidRPr="000236F4">
        <w:rPr>
          <w:rFonts w:ascii="Times New Roman" w:eastAsia="Times New Roman" w:hAnsi="Times New Roman" w:cs="Times New Roman"/>
          <w:bCs/>
          <w:color w:val="000000"/>
          <w:sz w:val="20"/>
          <w:szCs w:val="20"/>
        </w:rPr>
        <w:t>. Teknik ROC memberikan bobot terhadap setiap kriteria sesuai pada rangking penilaian berdasarkan skala prioritas. Kelebihan pembobotan ROC yaitu pengambilan keputusan dapat menentukan urutan tingkat prioritas tersebut dimulai dari urutan perangkat ke – 1 dan seterusnya yang menunjukkan skriteria yang lebih diprioritaskan hingga akhir kriteria. Misalnya terdapat n kriteria, dengan kriteria ”kriteria 1 lebih penting dari kriteria 2, kriteria 2 lebih penting dari kriteria 3” dan selanjutnya sampai pada kriteria ke-n, maka w1\geq w2\geq w3\geq w.. . Operasi ini dapat dirumuskan dengan (jika ada K kriteria) :</w:t>
      </w:r>
    </w:p>
    <w:p w14:paraId="55570C18" w14:textId="77777777" w:rsidR="006B19A7" w:rsidRPr="000236F4" w:rsidRDefault="00000000" w:rsidP="006B19A7">
      <w:pPr>
        <w:pStyle w:val="NormaliseSkripsi"/>
        <w:spacing w:line="240" w:lineRule="auto"/>
        <w:ind w:left="426" w:firstLine="0"/>
        <w:rPr>
          <w:bCs/>
        </w:rPr>
      </w:pPr>
      <m:oMathPara>
        <m:oMathParaPr>
          <m:jc m:val="left"/>
        </m:oMathParaPr>
        <m:oMath>
          <m:sSub>
            <m:sSubPr>
              <m:ctrlPr>
                <w:rPr>
                  <w:rFonts w:ascii="Cambria Math" w:hAnsi="Cambria Math"/>
                  <w:bCs/>
                </w:rPr>
              </m:ctrlPr>
            </m:sSubPr>
            <m:e>
              <m:r>
                <w:rPr>
                  <w:rFonts w:ascii="Cambria Math" w:hAnsi="Cambria Math"/>
                </w:rPr>
                <m:t>W</m:t>
              </m:r>
            </m:e>
            <m:sub>
              <m:r>
                <w:rPr>
                  <w:rFonts w:ascii="Cambria Math" w:hAnsi="Cambria Math"/>
                </w:rPr>
                <m:t>k</m:t>
              </m:r>
            </m:sub>
          </m:sSub>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k</m:t>
              </m:r>
            </m:den>
          </m:f>
          <m:r>
            <m:rPr>
              <m:sty m:val="p"/>
            </m:rPr>
            <w:rPr>
              <w:rFonts w:ascii="Cambria Math" w:hAnsi="Cambria Math"/>
            </w:rPr>
            <m:t xml:space="preserve"> </m:t>
          </m:r>
          <m:nary>
            <m:naryPr>
              <m:chr m:val="∑"/>
              <m:limLoc m:val="subSup"/>
              <m:ctrlPr>
                <w:rPr>
                  <w:rFonts w:ascii="Cambria Math" w:hAnsi="Cambria Math"/>
                  <w:bCs/>
                </w:rPr>
              </m:ctrlPr>
            </m:naryPr>
            <m:sub>
              <m:r>
                <w:rPr>
                  <w:rFonts w:ascii="Cambria Math" w:hAnsi="Cambria Math"/>
                </w:rPr>
                <m:t>i</m:t>
              </m:r>
            </m:sub>
            <m:sup>
              <m:r>
                <w:rPr>
                  <w:rFonts w:ascii="Cambria Math" w:hAnsi="Cambria Math"/>
                </w:rPr>
                <m:t>k</m:t>
              </m:r>
            </m:sup>
            <m:e>
              <m:r>
                <m:rPr>
                  <m:sty m:val="p"/>
                </m:rPr>
                <w:rPr>
                  <w:rFonts w:ascii="Cambria Math" w:hAnsi="Cambria Math"/>
                </w:rPr>
                <m:t>= 1</m:t>
              </m:r>
              <m:d>
                <m:dPr>
                  <m:ctrlPr>
                    <w:rPr>
                      <w:rFonts w:ascii="Cambria Math" w:hAnsi="Cambria Math"/>
                      <w:bCs/>
                    </w:rPr>
                  </m:ctrlPr>
                </m:dPr>
                <m:e>
                  <m:f>
                    <m:fPr>
                      <m:ctrlPr>
                        <w:rPr>
                          <w:rFonts w:ascii="Cambria Math" w:hAnsi="Cambria Math"/>
                          <w:bCs/>
                        </w:rPr>
                      </m:ctrlPr>
                    </m:fPr>
                    <m:num>
                      <m:r>
                        <m:rPr>
                          <m:sty m:val="p"/>
                        </m:rPr>
                        <w:rPr>
                          <w:rFonts w:ascii="Cambria Math" w:hAnsi="Cambria Math"/>
                        </w:rPr>
                        <m:t>1</m:t>
                      </m:r>
                    </m:num>
                    <m:den>
                      <m:r>
                        <w:rPr>
                          <w:rFonts w:ascii="Cambria Math" w:hAnsi="Cambria Math"/>
                        </w:rPr>
                        <m:t>i</m:t>
                      </m:r>
                    </m:den>
                  </m:f>
                </m:e>
              </m:d>
            </m:e>
          </m:nary>
        </m:oMath>
      </m:oMathPara>
    </w:p>
    <w:p w14:paraId="0777DA2D" w14:textId="77777777" w:rsidR="006B19A7" w:rsidRPr="00833418" w:rsidRDefault="00000000" w:rsidP="006B19A7">
      <w:pPr>
        <w:pStyle w:val="NoSpacing"/>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W</m:t>
              </m:r>
            </m:e>
            <m:sub>
              <m:r>
                <w:rPr>
                  <w:rFonts w:ascii="Cambria Math" w:eastAsiaTheme="minorEastAsia" w:hAnsi="Cambria Math" w:cstheme="majorBidi"/>
                  <w:sz w:val="20"/>
                  <w:szCs w:val="20"/>
                </w:rPr>
                <m:t>1</m:t>
              </m:r>
            </m:sub>
          </m:sSub>
          <m:r>
            <w:rPr>
              <w:rFonts w:ascii="Cambria Math" w:eastAsiaTheme="minorEastAsia" w:hAnsi="Cambria Math" w:cstheme="majorBidi"/>
              <w:sz w:val="20"/>
              <w:szCs w:val="20"/>
            </w:rPr>
            <m:t xml:space="preserve"> = </m:t>
          </m:r>
          <m:f>
            <m:fPr>
              <m:ctrlPr>
                <w:rPr>
                  <w:rFonts w:ascii="Cambria Math" w:hAnsi="Cambria Math" w:cstheme="majorBidi"/>
                  <w:sz w:val="20"/>
                  <w:szCs w:val="20"/>
                </w:rPr>
              </m:ctrlPr>
            </m:fPr>
            <m:num>
              <m:d>
                <m:dPr>
                  <m:ctrlPr>
                    <w:rPr>
                      <w:rFonts w:ascii="Cambria Math" w:hAnsi="Cambria Math" w:cstheme="majorBidi"/>
                      <w:i/>
                      <w:sz w:val="20"/>
                      <w:szCs w:val="20"/>
                    </w:rPr>
                  </m:ctrlPr>
                </m:dPr>
                <m:e>
                  <m:r>
                    <m:rPr>
                      <m:sty m:val="p"/>
                    </m:rPr>
                    <w:rPr>
                      <w:rFonts w:ascii="Cambria Math" w:hAnsi="Cambria Math" w:cstheme="majorBidi"/>
                      <w:sz w:val="20"/>
                      <w:szCs w:val="20"/>
                    </w:rPr>
                    <m:t>1+</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2</m:t>
                      </m:r>
                    </m:den>
                  </m:f>
                  <m:r>
                    <m:rPr>
                      <m:sty m:val="p"/>
                    </m:rPr>
                    <w:rPr>
                      <w:rFonts w:ascii="Cambria Math" w:hAnsi="Cambria Math" w:cstheme="majorBidi"/>
                      <w:sz w:val="20"/>
                      <w:szCs w:val="20"/>
                    </w:rPr>
                    <m:t xml:space="preserve"> </m:t>
                  </m:r>
                  <w:bookmarkStart w:id="2" w:name="_Hlk149491139"/>
                  <m:r>
                    <m:rPr>
                      <m:sty m:val="p"/>
                    </m:rPr>
                    <w:rPr>
                      <w:rFonts w:ascii="Cambria Math" w:hAnsi="Cambria Math" w:cstheme="majorBidi"/>
                      <w:sz w:val="20"/>
                      <w:szCs w:val="20"/>
                    </w:rPr>
                    <m:t xml:space="preserve">+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3</m:t>
                      </m:r>
                    </m:den>
                  </m:f>
                  <w:bookmarkEnd w:id="2"/>
                  <m:r>
                    <m:rPr>
                      <m:sty m:val="p"/>
                    </m:rPr>
                    <w:rPr>
                      <w:rFonts w:ascii="Cambria Math" w:hAnsi="Cambria Math" w:cstheme="majorBidi"/>
                      <w:sz w:val="20"/>
                      <w:szCs w:val="20"/>
                    </w:rPr>
                    <m:t xml:space="preserve">  </m:t>
                  </m:r>
                  <m: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k</m:t>
                      </m:r>
                    </m:den>
                  </m:f>
                </m:e>
              </m:d>
            </m:num>
            <m:den>
              <m:r>
                <m:rPr>
                  <m:sty m:val="p"/>
                </m:rPr>
                <w:rPr>
                  <w:rFonts w:ascii="Cambria Math" w:hAnsi="Cambria Math" w:cstheme="majorBidi"/>
                  <w:sz w:val="20"/>
                  <w:szCs w:val="20"/>
                </w:rPr>
                <m:t>k</m:t>
              </m:r>
            </m:den>
          </m:f>
          <m:r>
            <m:rPr>
              <m:sty m:val="p"/>
            </m:rPr>
            <w:rPr>
              <w:rFonts w:ascii="Cambria Math" w:hAnsi="Cambria Math" w:cstheme="majorBidi"/>
              <w:sz w:val="20"/>
              <w:szCs w:val="20"/>
            </w:rPr>
            <m:t xml:space="preserve"> </m:t>
          </m:r>
        </m:oMath>
      </m:oMathPara>
    </w:p>
    <w:p w14:paraId="1BF9A194" w14:textId="77777777" w:rsidR="006B19A7" w:rsidRPr="00833418" w:rsidRDefault="00000000" w:rsidP="006B19A7">
      <w:pPr>
        <w:pStyle w:val="NoSpacing"/>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W</m:t>
              </m:r>
            </m:e>
            <m:sub>
              <m:r>
                <w:rPr>
                  <w:rFonts w:ascii="Cambria Math" w:eastAsiaTheme="minorEastAsia" w:hAnsi="Cambria Math" w:cstheme="majorBidi"/>
                  <w:sz w:val="20"/>
                  <w:szCs w:val="20"/>
                </w:rPr>
                <m:t>2</m:t>
              </m:r>
            </m:sub>
          </m:sSub>
          <m:r>
            <w:rPr>
              <w:rFonts w:ascii="Cambria Math" w:eastAsiaTheme="minorEastAsia" w:hAnsi="Cambria Math" w:cstheme="majorBidi"/>
              <w:sz w:val="20"/>
              <w:szCs w:val="20"/>
            </w:rPr>
            <m:t xml:space="preserve"> = </m:t>
          </m:r>
          <m:f>
            <m:fPr>
              <m:ctrlPr>
                <w:rPr>
                  <w:rFonts w:ascii="Cambria Math" w:hAnsi="Cambria Math" w:cstheme="majorBidi"/>
                  <w:sz w:val="20"/>
                  <w:szCs w:val="20"/>
                </w:rPr>
              </m:ctrlPr>
            </m:fPr>
            <m:num>
              <m:d>
                <m:dPr>
                  <m:ctrlPr>
                    <w:rPr>
                      <w:rFonts w:ascii="Cambria Math" w:hAnsi="Cambria Math" w:cstheme="majorBidi"/>
                      <w:i/>
                      <w:sz w:val="20"/>
                      <w:szCs w:val="20"/>
                    </w:rPr>
                  </m:ctrlPr>
                </m:dPr>
                <m:e>
                  <m:r>
                    <m:rPr>
                      <m:sty m:val="p"/>
                    </m:rPr>
                    <w:rPr>
                      <w:rFonts w:ascii="Cambria Math" w:hAnsi="Cambria Math" w:cstheme="majorBidi"/>
                      <w:sz w:val="20"/>
                      <w:szCs w:val="20"/>
                    </w:rPr>
                    <m:t>0+</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2</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3</m:t>
                      </m:r>
                    </m:den>
                  </m:f>
                  <m:r>
                    <m:rPr>
                      <m:sty m:val="p"/>
                    </m:rPr>
                    <w:rPr>
                      <w:rFonts w:ascii="Cambria Math" w:hAnsi="Cambria Math" w:cstheme="majorBidi"/>
                      <w:sz w:val="20"/>
                      <w:szCs w:val="20"/>
                    </w:rPr>
                    <m:t xml:space="preserve">  </m:t>
                  </m:r>
                  <m: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k</m:t>
                      </m:r>
                    </m:den>
                  </m:f>
                </m:e>
              </m:d>
            </m:num>
            <m:den>
              <m:r>
                <m:rPr>
                  <m:sty m:val="p"/>
                </m:rPr>
                <w:rPr>
                  <w:rFonts w:ascii="Cambria Math" w:hAnsi="Cambria Math" w:cstheme="majorBidi"/>
                  <w:sz w:val="20"/>
                  <w:szCs w:val="20"/>
                </w:rPr>
                <m:t>k</m:t>
              </m:r>
            </m:den>
          </m:f>
          <m:r>
            <m:rPr>
              <m:sty m:val="p"/>
            </m:rPr>
            <w:rPr>
              <w:rFonts w:ascii="Cambria Math" w:hAnsi="Cambria Math" w:cstheme="majorBidi"/>
              <w:sz w:val="20"/>
              <w:szCs w:val="20"/>
            </w:rPr>
            <m:t xml:space="preserve"> </m:t>
          </m:r>
        </m:oMath>
      </m:oMathPara>
    </w:p>
    <w:p w14:paraId="52B86B34" w14:textId="77777777" w:rsidR="006B19A7" w:rsidRPr="00833418" w:rsidRDefault="00000000" w:rsidP="006B19A7">
      <w:pPr>
        <w:pStyle w:val="NoSpacing"/>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W</m:t>
              </m:r>
            </m:e>
            <m:sub>
              <m:r>
                <w:rPr>
                  <w:rFonts w:ascii="Cambria Math" w:eastAsiaTheme="minorEastAsia" w:hAnsi="Cambria Math" w:cstheme="majorBidi"/>
                  <w:sz w:val="20"/>
                  <w:szCs w:val="20"/>
                </w:rPr>
                <m:t>3</m:t>
              </m:r>
            </m:sub>
          </m:sSub>
          <m:r>
            <w:rPr>
              <w:rFonts w:ascii="Cambria Math" w:eastAsiaTheme="minorEastAsia" w:hAnsi="Cambria Math" w:cstheme="majorBidi"/>
              <w:sz w:val="20"/>
              <w:szCs w:val="20"/>
            </w:rPr>
            <m:t xml:space="preserve"> = </m:t>
          </m:r>
          <m:f>
            <m:fPr>
              <m:ctrlPr>
                <w:rPr>
                  <w:rFonts w:ascii="Cambria Math" w:hAnsi="Cambria Math" w:cstheme="majorBidi"/>
                  <w:sz w:val="20"/>
                  <w:szCs w:val="20"/>
                </w:rPr>
              </m:ctrlPr>
            </m:fPr>
            <m:num>
              <m:d>
                <m:dPr>
                  <m:ctrlPr>
                    <w:rPr>
                      <w:rFonts w:ascii="Cambria Math" w:hAnsi="Cambria Math" w:cstheme="majorBidi"/>
                      <w:i/>
                      <w:sz w:val="20"/>
                      <w:szCs w:val="20"/>
                    </w:rPr>
                  </m:ctrlPr>
                </m:dPr>
                <m:e>
                  <m:r>
                    <m:rPr>
                      <m:sty m:val="p"/>
                    </m:rPr>
                    <w:rPr>
                      <w:rFonts w:ascii="Cambria Math" w:hAnsi="Cambria Math" w:cstheme="majorBidi"/>
                      <w:sz w:val="20"/>
                      <w:szCs w:val="20"/>
                    </w:rPr>
                    <m:t xml:space="preserve">0+0+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3</m:t>
                      </m:r>
                    </m:den>
                  </m:f>
                  <m:r>
                    <m:rPr>
                      <m:sty m:val="p"/>
                    </m:rPr>
                    <w:rPr>
                      <w:rFonts w:ascii="Cambria Math" w:hAnsi="Cambria Math" w:cstheme="majorBidi"/>
                      <w:sz w:val="20"/>
                      <w:szCs w:val="20"/>
                    </w:rPr>
                    <m:t xml:space="preserve">  </m:t>
                  </m:r>
                  <m: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k</m:t>
                      </m:r>
                    </m:den>
                  </m:f>
                </m:e>
              </m:d>
            </m:num>
            <m:den>
              <m:r>
                <m:rPr>
                  <m:sty m:val="p"/>
                </m:rPr>
                <w:rPr>
                  <w:rFonts w:ascii="Cambria Math" w:hAnsi="Cambria Math" w:cstheme="majorBidi"/>
                  <w:sz w:val="20"/>
                  <w:szCs w:val="20"/>
                </w:rPr>
                <m:t>k</m:t>
              </m:r>
            </m:den>
          </m:f>
          <m:r>
            <m:rPr>
              <m:sty m:val="p"/>
            </m:rPr>
            <w:rPr>
              <w:rFonts w:ascii="Cambria Math" w:hAnsi="Cambria Math" w:cstheme="majorBidi"/>
              <w:sz w:val="20"/>
              <w:szCs w:val="20"/>
            </w:rPr>
            <m:t xml:space="preserve"> </m:t>
          </m:r>
        </m:oMath>
      </m:oMathPara>
    </w:p>
    <w:p w14:paraId="5C019C3B" w14:textId="77777777" w:rsidR="006B19A7" w:rsidRPr="000236F4" w:rsidRDefault="006B19A7" w:rsidP="006B19A7">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14:paraId="225275D8" w14:textId="2A46A9AF" w:rsidR="006B19A7" w:rsidRPr="000236F4" w:rsidRDefault="006B19A7" w:rsidP="006B19A7">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sidRPr="000236F4">
        <w:rPr>
          <w:rFonts w:ascii="Times New Roman" w:eastAsia="Times New Roman" w:hAnsi="Times New Roman" w:cs="Times New Roman"/>
          <w:b/>
          <w:color w:val="000000"/>
          <w:sz w:val="20"/>
          <w:szCs w:val="20"/>
        </w:rPr>
        <w:t>2.2.2 Metode CPI (</w:t>
      </w:r>
      <w:r w:rsidRPr="000236F4">
        <w:rPr>
          <w:rFonts w:ascii="Times New Roman" w:eastAsia="Times New Roman" w:hAnsi="Times New Roman" w:cs="Times New Roman"/>
          <w:b/>
          <w:i/>
          <w:iCs/>
          <w:color w:val="000000"/>
          <w:sz w:val="20"/>
          <w:szCs w:val="20"/>
        </w:rPr>
        <w:t>Composite Performance Index</w:t>
      </w:r>
      <w:r w:rsidRPr="000236F4">
        <w:rPr>
          <w:rFonts w:ascii="Times New Roman" w:eastAsia="Times New Roman" w:hAnsi="Times New Roman" w:cs="Times New Roman"/>
          <w:b/>
          <w:color w:val="000000"/>
          <w:sz w:val="20"/>
          <w:szCs w:val="20"/>
        </w:rPr>
        <w:t>)</w:t>
      </w:r>
    </w:p>
    <w:p w14:paraId="7642F8C6" w14:textId="2A8B32FA" w:rsidR="006B19A7" w:rsidRPr="000236F4" w:rsidRDefault="006B19A7" w:rsidP="006B19A7">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i/>
          <w:iCs/>
          <w:sz w:val="20"/>
          <w:szCs w:val="20"/>
        </w:rPr>
        <w:t>Composite Performance Index</w:t>
      </w:r>
      <w:r w:rsidRPr="000236F4">
        <w:rPr>
          <w:rFonts w:ascii="Times New Roman" w:eastAsia="Times New Roman" w:hAnsi="Times New Roman" w:cs="Times New Roman"/>
          <w:sz w:val="20"/>
          <w:szCs w:val="20"/>
        </w:rPr>
        <w:t xml:space="preserve"> (CPI) atau indeks Kinerja Gabungan adalah penilaian atau perangkingan indeks h gabungan yang digunakan dalam menentukan berbagai alternatif </w:t>
      </w:r>
      <w:r w:rsidR="001948F0" w:rsidRPr="000236F4">
        <w:rPr>
          <w:rFonts w:ascii="Times New Roman" w:eastAsia="Times New Roman" w:hAnsi="Times New Roman" w:cs="Times New Roman"/>
          <w:sz w:val="20"/>
          <w:szCs w:val="20"/>
        </w:rPr>
        <w:t>i</w:t>
      </w:r>
      <w:r w:rsidRPr="000236F4">
        <w:rPr>
          <w:rFonts w:ascii="Times New Roman" w:eastAsia="Times New Roman" w:hAnsi="Times New Roman" w:cs="Times New Roman"/>
          <w:sz w:val="20"/>
          <w:szCs w:val="20"/>
        </w:rPr>
        <w:t xml:space="preserve"> terhadap beberapa kriteria j. Metode Composite Performance Index ini dapat digunakan untuk mengevaluasi kriteria yang tidak sama ragam yaitu kriteria tren (+) dan kriteria tren (-)</w:t>
      </w:r>
      <w:r w:rsidR="00220462" w:rsidRPr="000236F4">
        <w:rPr>
          <w:rFonts w:ascii="Times New Roman" w:eastAsia="Times New Roman" w:hAnsi="Times New Roman" w:cs="Times New Roman"/>
          <w:sz w:val="20"/>
          <w:szCs w:val="20"/>
        </w:rPr>
        <w:fldChar w:fldCharType="begin" w:fldLock="1"/>
      </w:r>
      <w:r w:rsidR="00851696" w:rsidRPr="000236F4">
        <w:rPr>
          <w:rFonts w:ascii="Times New Roman" w:eastAsia="Times New Roman" w:hAnsi="Times New Roman" w:cs="Times New Roman"/>
          <w:sz w:val="20"/>
          <w:szCs w:val="20"/>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[13]","plainTextFormattedCitation":"[13]","previouslyFormattedCitation":"[13]"},"properties":{"noteIndex":0},"schema":"https://github.com/citation-style-language/schema/raw/master/csl-citation.json"}</w:instrText>
      </w:r>
      <w:r w:rsidR="00220462" w:rsidRPr="000236F4">
        <w:rPr>
          <w:rFonts w:ascii="Times New Roman" w:eastAsia="Times New Roman" w:hAnsi="Times New Roman" w:cs="Times New Roman"/>
          <w:sz w:val="20"/>
          <w:szCs w:val="20"/>
        </w:rPr>
        <w:fldChar w:fldCharType="separate"/>
      </w:r>
      <w:r w:rsidR="00220462" w:rsidRPr="000236F4">
        <w:rPr>
          <w:rFonts w:ascii="Times New Roman" w:eastAsia="Times New Roman" w:hAnsi="Times New Roman" w:cs="Times New Roman"/>
          <w:noProof/>
          <w:sz w:val="20"/>
          <w:szCs w:val="20"/>
        </w:rPr>
        <w:t>[13]</w:t>
      </w:r>
      <w:r w:rsidR="00220462" w:rsidRPr="000236F4">
        <w:rPr>
          <w:rFonts w:ascii="Times New Roman" w:eastAsia="Times New Roman" w:hAnsi="Times New Roman" w:cs="Times New Roman"/>
          <w:sz w:val="20"/>
          <w:szCs w:val="20"/>
        </w:rPr>
        <w:fldChar w:fldCharType="end"/>
      </w:r>
      <w:r w:rsidRPr="000236F4">
        <w:rPr>
          <w:rFonts w:ascii="Times New Roman" w:eastAsia="Times New Roman" w:hAnsi="Times New Roman" w:cs="Times New Roman"/>
          <w:sz w:val="20"/>
          <w:szCs w:val="20"/>
        </w:rPr>
        <w:t>. Rumus dalam proses Teknik CPI yang digunakan antara lain :</w:t>
      </w:r>
    </w:p>
    <w:p w14:paraId="665A7AF9" w14:textId="2647E486" w:rsidR="00B324A7" w:rsidRPr="000236F4" w:rsidRDefault="00B324A7" w:rsidP="006B19A7">
      <w:pPr>
        <w:spacing w:after="0" w:line="240" w:lineRule="auto"/>
        <w:ind w:firstLine="284"/>
        <w:jc w:val="both"/>
        <w:rPr>
          <w:rFonts w:ascii="Times New Roman" w:eastAsia="Times New Roman" w:hAnsi="Times New Roman" w:cs="Times New Roman"/>
          <w:sz w:val="20"/>
          <w:szCs w:val="20"/>
        </w:rPr>
      </w:pPr>
    </w:p>
    <w:p w14:paraId="58EDD0CA" w14:textId="44E5D60B" w:rsidR="00B324A7" w:rsidRPr="00D44C38" w:rsidRDefault="00000000" w:rsidP="00D44C38">
      <w:pPr>
        <w:pStyle w:val="NoSpacing"/>
        <w:tabs>
          <w:tab w:val="left" w:pos="7371"/>
          <w:tab w:val="left" w:pos="7513"/>
        </w:tabs>
        <w:spacing w:line="360" w:lineRule="auto"/>
        <w:ind w:left="284"/>
        <w:jc w:val="both"/>
        <w:rPr>
          <w:rFonts w:ascii="Cambria" w:eastAsiaTheme="minorEastAsia" w:hAnsi="Cambria" w:cstheme="majorBidi"/>
          <w:sz w:val="20"/>
          <w:szCs w:val="20"/>
        </w:rPr>
      </w:p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r>
              <m:rPr>
                <m:sty m:val="p"/>
              </m:rPr>
              <w:rPr>
                <w:rFonts w:ascii="Cambria Math" w:hAnsi="Cambria Math"/>
                <w:sz w:val="20"/>
                <w:szCs w:val="20"/>
              </w:rPr>
              <m:t>=</m:t>
            </m:r>
          </m:sub>
        </m:sSub>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num>
          <m:den>
            <m:r>
              <w:rPr>
                <w:rFonts w:ascii="Cambria Math" w:hAnsi="Cambria Math"/>
                <w:sz w:val="20"/>
                <w:szCs w:val="20"/>
              </w:rPr>
              <m:t>Xij</m:t>
            </m:r>
            <m:r>
              <m:rPr>
                <m:sty m:val="p"/>
              </m:rPr>
              <w:rPr>
                <w:rFonts w:ascii="Cambria Math" w:hAnsi="Cambria Math"/>
                <w:sz w:val="20"/>
                <w:szCs w:val="20"/>
              </w:rPr>
              <m:t>(</m:t>
            </m:r>
            <m:r>
              <w:rPr>
                <w:rFonts w:ascii="Cambria Math" w:hAnsi="Cambria Math"/>
                <w:sz w:val="20"/>
                <w:szCs w:val="20"/>
              </w:rPr>
              <m:t>Min</m:t>
            </m:r>
            <m:r>
              <m:rPr>
                <m:sty m:val="p"/>
              </m:rPr>
              <w:rPr>
                <w:rFonts w:ascii="Cambria Math" w:hAnsi="Cambria Math"/>
                <w:sz w:val="20"/>
                <w:szCs w:val="20"/>
              </w:rPr>
              <m:t>)</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m:t>
        </m:r>
      </m:oMath>
      <w:r w:rsidR="00B324A7" w:rsidRPr="00833418">
        <w:rPr>
          <w:rFonts w:ascii="Cambria" w:eastAsiaTheme="minorEastAsia" w:hAnsi="Cambria" w:cstheme="majorBidi"/>
          <w:sz w:val="20"/>
          <w:szCs w:val="20"/>
        </w:rPr>
        <w:t xml:space="preserve"> </w:t>
      </w:r>
      <w:r w:rsidR="00B324A7" w:rsidRPr="00833418">
        <w:rPr>
          <w:rFonts w:ascii="Cambria" w:eastAsiaTheme="minorEastAsia" w:hAnsi="Cambria" w:cstheme="majorBidi"/>
          <w:sz w:val="20"/>
          <w:szCs w:val="20"/>
        </w:rPr>
        <w:tab/>
      </w:r>
      <w:r w:rsidR="00B324A7" w:rsidRPr="00833418">
        <w:rPr>
          <w:rFonts w:ascii="Cambria" w:eastAsiaTheme="minorEastAsia" w:hAnsi="Cambria" w:cstheme="majorBidi"/>
          <w:sz w:val="20"/>
          <w:szCs w:val="20"/>
        </w:rPr>
        <w:tab/>
        <w:t>(1)</w:t>
      </w:r>
    </w:p>
    <w:p w14:paraId="78902D9F" w14:textId="77CB14B2" w:rsidR="00B324A7" w:rsidRPr="00D44C38" w:rsidRDefault="00000000" w:rsidP="00D44C38">
      <w:pPr>
        <w:pStyle w:val="NoSpacing"/>
        <w:tabs>
          <w:tab w:val="left" w:pos="7371"/>
          <w:tab w:val="left" w:pos="7513"/>
        </w:tabs>
        <w:spacing w:line="360" w:lineRule="auto"/>
        <w:ind w:left="284"/>
        <w:jc w:val="both"/>
        <w:rPr>
          <w:rFonts w:ascii="Cambria" w:eastAsiaTheme="minorEastAsia" w:hAnsi="Cambria" w:cstheme="majorBidi"/>
          <w:sz w:val="20"/>
          <w:szCs w:val="20"/>
        </w:rPr>
      </w:p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r>
              <m:rPr>
                <m:sty m:val="p"/>
              </m:rPr>
              <w:rPr>
                <w:rFonts w:ascii="Cambria Math" w:hAnsi="Cambria Math"/>
                <w:sz w:val="20"/>
                <w:szCs w:val="20"/>
              </w:rPr>
              <m:t>=</m:t>
            </m:r>
          </m:sub>
        </m:sSub>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r>
              <m:rPr>
                <m:sty m:val="p"/>
              </m:rPr>
              <w:rPr>
                <w:rFonts w:ascii="Cambria Math" w:hAnsi="Cambria Math"/>
                <w:sz w:val="20"/>
                <w:szCs w:val="20"/>
              </w:rPr>
              <m:t>(</m:t>
            </m:r>
            <m:r>
              <w:rPr>
                <w:rFonts w:ascii="Cambria Math" w:hAnsi="Cambria Math"/>
                <w:sz w:val="20"/>
                <w:szCs w:val="20"/>
              </w:rPr>
              <m:t>Min</m:t>
            </m:r>
            <m:r>
              <m:rPr>
                <m:sty m:val="p"/>
              </m:rPr>
              <w:rPr>
                <w:rFonts w:ascii="Cambria Math" w:hAnsi="Cambria Math"/>
                <w:sz w:val="20"/>
                <w:szCs w:val="20"/>
              </w:rPr>
              <m:t>)</m:t>
            </m:r>
          </m:num>
          <m:den>
            <m:r>
              <w:rPr>
                <w:rFonts w:ascii="Cambria Math" w:hAnsi="Cambria Math"/>
                <w:sz w:val="20"/>
                <w:szCs w:val="20"/>
              </w:rPr>
              <m:t>Xij</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m:t>
        </m:r>
      </m:oMath>
      <w:r w:rsidR="00B324A7" w:rsidRPr="00833418">
        <w:rPr>
          <w:rFonts w:ascii="Cambria" w:eastAsiaTheme="minorEastAsia" w:hAnsi="Cambria" w:cstheme="majorBidi"/>
          <w:sz w:val="20"/>
          <w:szCs w:val="20"/>
        </w:rPr>
        <w:tab/>
      </w:r>
      <w:r w:rsidR="00B324A7" w:rsidRPr="00833418">
        <w:rPr>
          <w:rFonts w:ascii="Cambria" w:eastAsiaTheme="minorEastAsia" w:hAnsi="Cambria" w:cstheme="majorBidi"/>
          <w:sz w:val="20"/>
          <w:szCs w:val="20"/>
        </w:rPr>
        <w:tab/>
        <w:t>(2)</w:t>
      </w:r>
    </w:p>
    <w:p w14:paraId="1C08F4CA" w14:textId="566EE81A" w:rsidR="00B324A7" w:rsidRPr="00D44C38" w:rsidRDefault="00B324A7" w:rsidP="00D44C38">
      <w:pPr>
        <w:pStyle w:val="BodyText"/>
        <w:tabs>
          <w:tab w:val="left" w:pos="709"/>
          <w:tab w:val="left" w:pos="7371"/>
          <w:tab w:val="left" w:pos="7513"/>
        </w:tabs>
        <w:spacing w:before="90"/>
        <w:ind w:left="284"/>
        <w:rPr>
          <w:rFonts w:ascii="Cambria" w:hAnsi="Cambria"/>
          <w:lang w:val="id-ID"/>
        </w:rPr>
      </w:pPr>
      <m:oMath>
        <m:r>
          <m:rPr>
            <m:sty m:val="p"/>
          </m:rPr>
          <w:rPr>
            <w:rFonts w:ascii="Cambria Math" w:hAnsi="Cambria Math"/>
            <w:lang w:val="id-ID"/>
          </w:rPr>
          <m:t xml:space="preserve">Pi = </m:t>
        </m:r>
        <m:nary>
          <m:naryPr>
            <m:chr m:val="∑"/>
            <m:limLoc m:val="subSup"/>
            <m:ctrlPr>
              <w:rPr>
                <w:rFonts w:ascii="Cambria Math" w:hAnsi="Cambria Math"/>
                <w:iCs/>
                <w:lang w:val="id-ID"/>
              </w:rPr>
            </m:ctrlPr>
          </m:naryPr>
          <m:sub>
            <m:r>
              <w:rPr>
                <w:rFonts w:ascii="Cambria Math" w:hAnsi="Cambria Math"/>
                <w:lang w:val="id-ID"/>
              </w:rPr>
              <m:t>j = 1</m:t>
            </m:r>
          </m:sub>
          <m:sup>
            <m:r>
              <w:rPr>
                <w:rFonts w:ascii="Cambria Math" w:hAnsi="Cambria Math"/>
                <w:lang w:val="id-ID"/>
              </w:rPr>
              <m:t>n</m:t>
            </m:r>
          </m:sup>
          <m:e>
            <m:sSub>
              <m:sSubPr>
                <m:ctrlPr>
                  <w:rPr>
                    <w:rFonts w:ascii="Cambria Math" w:hAnsi="Cambria Math"/>
                    <w:i/>
                    <w:iCs/>
                    <w:lang w:val="id-ID"/>
                  </w:rPr>
                </m:ctrlPr>
              </m:sSubPr>
              <m:e>
                <m:r>
                  <w:rPr>
                    <w:rFonts w:ascii="Cambria Math" w:hAnsi="Cambria Math"/>
                    <w:lang w:val="id-ID"/>
                  </w:rPr>
                  <m:t>W</m:t>
                </m:r>
              </m:e>
              <m:sub>
                <m:r>
                  <w:rPr>
                    <w:rFonts w:ascii="Cambria Math" w:hAnsi="Cambria Math"/>
                    <w:lang w:val="id-ID"/>
                  </w:rPr>
                  <m:t>j</m:t>
                </m:r>
              </m:sub>
            </m:sSub>
            <m:r>
              <w:rPr>
                <w:rFonts w:ascii="Cambria Math" w:hAnsi="Cambria Math"/>
                <w:lang w:val="id-ID"/>
              </w:rPr>
              <m:t xml:space="preserve"> × </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ij</m:t>
                </m:r>
              </m:sub>
            </m:sSub>
          </m:e>
        </m:nary>
      </m:oMath>
      <w:r w:rsidRPr="00833418">
        <w:rPr>
          <w:rFonts w:ascii="Cambria" w:hAnsi="Cambria"/>
          <w:i/>
          <w:iCs/>
          <w:lang w:val="id-ID"/>
        </w:rPr>
        <w:tab/>
      </w:r>
      <w:r w:rsidRPr="00833418">
        <w:rPr>
          <w:rFonts w:ascii="Cambria" w:hAnsi="Cambria"/>
          <w:i/>
          <w:iCs/>
          <w:lang w:val="id-ID"/>
        </w:rPr>
        <w:tab/>
      </w:r>
      <w:r w:rsidRPr="00833418">
        <w:rPr>
          <w:rFonts w:ascii="Cambria" w:hAnsi="Cambria"/>
          <w:lang w:val="id-ID"/>
        </w:rPr>
        <w:t>(3)</w:t>
      </w:r>
    </w:p>
    <w:p w14:paraId="1EA39E49" w14:textId="5717F3AB" w:rsidR="00B324A7" w:rsidRDefault="00000000" w:rsidP="00B324A7">
      <w:pPr>
        <w:tabs>
          <w:tab w:val="left" w:pos="1263"/>
          <w:tab w:val="left" w:pos="7371"/>
          <w:tab w:val="left" w:pos="7513"/>
        </w:tabs>
        <w:spacing w:after="0" w:line="240" w:lineRule="auto"/>
        <w:ind w:left="284"/>
        <w:rPr>
          <w:rFonts w:ascii="Cambria" w:eastAsiaTheme="minorEastAsia" w:hAnsi="Cambria" w:cs="Times New Roman"/>
          <w:iCs/>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CPI</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 Min(P)</m:t>
            </m:r>
          </m:num>
          <m:den>
            <m:r>
              <w:rPr>
                <w:rFonts w:ascii="Cambria Math" w:eastAsiaTheme="minorEastAsia" w:hAnsi="Cambria Math" w:cs="Times New Roman"/>
                <w:sz w:val="20"/>
                <w:szCs w:val="20"/>
              </w:rPr>
              <m:t>Max (P) - Min (P)</m:t>
            </m:r>
          </m:den>
        </m:f>
      </m:oMath>
      <w:r w:rsidR="00B324A7" w:rsidRPr="00833418">
        <w:rPr>
          <w:rFonts w:ascii="Cambria" w:eastAsiaTheme="minorEastAsia" w:hAnsi="Cambria" w:cs="Times New Roman"/>
          <w:i/>
          <w:sz w:val="20"/>
          <w:szCs w:val="20"/>
        </w:rPr>
        <w:tab/>
      </w:r>
      <w:r w:rsidR="00B324A7" w:rsidRPr="00833418">
        <w:rPr>
          <w:rFonts w:ascii="Cambria" w:eastAsiaTheme="minorEastAsia" w:hAnsi="Cambria" w:cs="Times New Roman"/>
          <w:i/>
          <w:sz w:val="20"/>
          <w:szCs w:val="20"/>
        </w:rPr>
        <w:tab/>
      </w:r>
      <w:r w:rsidR="00B324A7" w:rsidRPr="00833418">
        <w:rPr>
          <w:rFonts w:ascii="Cambria" w:eastAsiaTheme="minorEastAsia" w:hAnsi="Cambria" w:cs="Times New Roman"/>
          <w:iCs/>
          <w:sz w:val="20"/>
          <w:szCs w:val="20"/>
        </w:rPr>
        <w:t>(4)</w:t>
      </w:r>
    </w:p>
    <w:p w14:paraId="4CEBCEBF" w14:textId="77777777" w:rsidR="004973EB" w:rsidRPr="00833418" w:rsidRDefault="004973EB" w:rsidP="00B324A7">
      <w:pPr>
        <w:tabs>
          <w:tab w:val="left" w:pos="1263"/>
          <w:tab w:val="left" w:pos="7371"/>
          <w:tab w:val="left" w:pos="7513"/>
        </w:tabs>
        <w:spacing w:after="0" w:line="240" w:lineRule="auto"/>
        <w:ind w:left="284"/>
        <w:rPr>
          <w:rFonts w:ascii="Cambria" w:eastAsiaTheme="minorEastAsia" w:hAnsi="Cambria" w:cs="Times New Roman"/>
          <w:iCs/>
          <w:sz w:val="20"/>
          <w:szCs w:val="20"/>
        </w:rPr>
      </w:pPr>
    </w:p>
    <w:p w14:paraId="6F72EC15" w14:textId="77777777" w:rsidR="00B324A7" w:rsidRPr="000236F4" w:rsidRDefault="00B324A7" w:rsidP="00B324A7">
      <w:pPr>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Proses tahapan penggunaan metode Composite Performance Index (CPI) antara lain sebagai berikut :</w:t>
      </w:r>
    </w:p>
    <w:p w14:paraId="26D7D997" w14:textId="536EFE92" w:rsidR="00B324A7" w:rsidRPr="000236F4" w:rsidRDefault="00B324A7" w:rsidP="00B324A7">
      <w:pPr>
        <w:pStyle w:val="ListParagraph"/>
        <w:numPr>
          <w:ilvl w:val="0"/>
          <w:numId w:val="6"/>
        </w:numPr>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Identifikasi kriteria termasuk benefit ataupun cost. Kriteria termasuk benefit (+) jika semakin tinggi nilainya semakin baik dan termasuk cost semakin rendah nilainya semakin baik.</w:t>
      </w:r>
    </w:p>
    <w:p w14:paraId="41C3485A" w14:textId="3631070D" w:rsidR="00B324A7" w:rsidRPr="000236F4" w:rsidRDefault="00B324A7" w:rsidP="00B324A7">
      <w:pPr>
        <w:pStyle w:val="ListParagraph"/>
        <w:numPr>
          <w:ilvl w:val="0"/>
          <w:numId w:val="6"/>
        </w:numPr>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Untuk kriteria benefit dan cost setiap kriteria ditransformasikan ke serratus sedangkan nilai lainnya ditransformasikan secara proposional lebih kecil.</w:t>
      </w:r>
    </w:p>
    <w:p w14:paraId="7BBB7E02" w14:textId="4063822E" w:rsidR="00B324A7" w:rsidRPr="000236F4" w:rsidRDefault="00B324A7" w:rsidP="00B324A7">
      <w:pPr>
        <w:pStyle w:val="ListParagraph"/>
        <w:numPr>
          <w:ilvl w:val="0"/>
          <w:numId w:val="6"/>
        </w:numPr>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lastRenderedPageBreak/>
        <w:t>Untuk kriteria benefit nilai minimum terhadap setiap kriteria ditransformasikan ke serratus sementara nilai lainnya ditransformasikan secara proporsional lebih kecil.</w:t>
      </w:r>
    </w:p>
    <w:p w14:paraId="62DE0058" w14:textId="20828DC5" w:rsidR="00B324A7" w:rsidRPr="000236F4" w:rsidRDefault="00B324A7" w:rsidP="00B324A7">
      <w:pPr>
        <w:pStyle w:val="ListParagraph"/>
        <w:numPr>
          <w:ilvl w:val="0"/>
          <w:numId w:val="6"/>
        </w:numPr>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Kalkulasi indeks alternatif merupakan perkalian nilai kriteria dengan bobot kriteria.</w:t>
      </w:r>
    </w:p>
    <w:p w14:paraId="2F16B1BC" w14:textId="2C8A034D" w:rsidR="00B324A7" w:rsidRPr="000236F4" w:rsidRDefault="00B324A7" w:rsidP="00B324A7">
      <w:pPr>
        <w:pStyle w:val="ListParagraph"/>
        <w:numPr>
          <w:ilvl w:val="0"/>
          <w:numId w:val="6"/>
        </w:numPr>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Perhitungan nilai indeks gabungan dengan melakukan penjumlahan dari perkalian nilai kriteria dengan bobot kriteria.</w:t>
      </w:r>
    </w:p>
    <w:p w14:paraId="6DBFCC9F" w14:textId="0E2C943B" w:rsidR="002F661C" w:rsidRDefault="002F661C" w:rsidP="00966FF8">
      <w:pPr>
        <w:spacing w:after="0" w:line="240" w:lineRule="auto"/>
        <w:rPr>
          <w:rFonts w:ascii="Times New Roman" w:eastAsia="Times New Roman" w:hAnsi="Times New Roman" w:cs="Times New Roman"/>
        </w:rPr>
      </w:pPr>
    </w:p>
    <w:p w14:paraId="5F3F42B2" w14:textId="77777777" w:rsidR="0069106E" w:rsidRPr="000236F4" w:rsidRDefault="0069106E" w:rsidP="00966FF8">
      <w:pPr>
        <w:spacing w:after="0" w:line="240" w:lineRule="auto"/>
        <w:rPr>
          <w:rFonts w:ascii="Times New Roman" w:eastAsia="Times New Roman" w:hAnsi="Times New Roman" w:cs="Times New Roman"/>
        </w:rPr>
      </w:pPr>
    </w:p>
    <w:p w14:paraId="3052A829" w14:textId="4F29BEA3" w:rsidR="006213DA" w:rsidRPr="000236F4" w:rsidRDefault="002C35F5" w:rsidP="006213DA">
      <w:pPr>
        <w:numPr>
          <w:ilvl w:val="0"/>
          <w:numId w:val="2"/>
        </w:numPr>
        <w:pBdr>
          <w:top w:val="nil"/>
          <w:left w:val="nil"/>
          <w:bottom w:val="nil"/>
          <w:right w:val="nil"/>
          <w:between w:val="nil"/>
        </w:pBdr>
        <w:spacing w:after="0" w:line="240" w:lineRule="auto"/>
        <w:ind w:left="284" w:hanging="284"/>
        <w:jc w:val="center"/>
        <w:rPr>
          <w:rFonts w:ascii="Times New Roman" w:eastAsia="Times New Roman" w:hAnsi="Times New Roman" w:cs="Times New Roman"/>
          <w:b/>
          <w:color w:val="000000"/>
          <w:sz w:val="24"/>
          <w:szCs w:val="24"/>
        </w:rPr>
      </w:pPr>
      <w:commentRangeStart w:id="3"/>
      <w:r w:rsidRPr="000236F4">
        <w:rPr>
          <w:rFonts w:ascii="Times New Roman" w:eastAsia="Times New Roman" w:hAnsi="Times New Roman" w:cs="Times New Roman"/>
          <w:b/>
          <w:color w:val="000000"/>
          <w:sz w:val="24"/>
          <w:szCs w:val="24"/>
        </w:rPr>
        <w:t>HASIL DAN PEMBAHASAN</w:t>
      </w:r>
      <w:commentRangeEnd w:id="3"/>
      <w:r w:rsidR="006213DA" w:rsidRPr="000236F4">
        <w:rPr>
          <w:rStyle w:val="CommentReference"/>
        </w:rPr>
        <w:commentReference w:id="3"/>
      </w:r>
    </w:p>
    <w:p w14:paraId="0F835EAA" w14:textId="77777777" w:rsidR="006213DA" w:rsidRPr="000236F4" w:rsidRDefault="006213DA" w:rsidP="006213DA">
      <w:pPr>
        <w:pBdr>
          <w:top w:val="nil"/>
          <w:left w:val="nil"/>
          <w:bottom w:val="nil"/>
          <w:right w:val="nil"/>
          <w:between w:val="nil"/>
        </w:pBdr>
        <w:spacing w:after="0" w:line="240" w:lineRule="auto"/>
        <w:ind w:left="284"/>
        <w:rPr>
          <w:rFonts w:ascii="Times New Roman" w:eastAsia="Times New Roman" w:hAnsi="Times New Roman" w:cs="Times New Roman"/>
          <w:b/>
          <w:color w:val="000000"/>
          <w:sz w:val="24"/>
          <w:szCs w:val="24"/>
        </w:rPr>
      </w:pPr>
    </w:p>
    <w:p w14:paraId="4D7B1FCA" w14:textId="460E69D8" w:rsidR="002F661C" w:rsidRPr="000236F4" w:rsidRDefault="007F7047" w:rsidP="00CC4F22">
      <w:pPr>
        <w:pStyle w:val="Heading2"/>
        <w:numPr>
          <w:ilvl w:val="1"/>
          <w:numId w:val="1"/>
        </w:numPr>
        <w:spacing w:before="0" w:after="0"/>
        <w:ind w:left="284" w:hanging="284"/>
        <w:rPr>
          <w:rFonts w:ascii="Times New Roman" w:eastAsia="Times New Roman" w:hAnsi="Times New Roman" w:cs="Times New Roman"/>
          <w:i w:val="0"/>
          <w:sz w:val="20"/>
          <w:szCs w:val="20"/>
          <w:lang w:val="id-ID"/>
        </w:rPr>
      </w:pPr>
      <w:r w:rsidRPr="000236F4">
        <w:rPr>
          <w:rFonts w:ascii="Times New Roman" w:eastAsia="Times New Roman" w:hAnsi="Times New Roman" w:cs="Times New Roman"/>
          <w:i w:val="0"/>
          <w:sz w:val="20"/>
          <w:szCs w:val="20"/>
          <w:lang w:val="id-ID"/>
        </w:rPr>
        <w:t>Analisa Masalah</w:t>
      </w:r>
    </w:p>
    <w:p w14:paraId="0BE5B514" w14:textId="637EBFD6" w:rsidR="00CC4F22" w:rsidRPr="000236F4" w:rsidRDefault="007F7047" w:rsidP="007F7047">
      <w:pPr>
        <w:pStyle w:val="ListParagraph"/>
        <w:spacing w:after="0" w:line="240" w:lineRule="auto"/>
        <w:ind w:left="0"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Data yang dipergunakan untuk penelitian ini adalah data pemberian izin santri/ santriwati di Ponpes Daarul Istiqlal Medan. Berikut adalah data yang digunakan sebagai sampel penelitian :</w:t>
      </w:r>
    </w:p>
    <w:p w14:paraId="109264C3" w14:textId="095CF285" w:rsidR="007F7047" w:rsidRPr="000236F4" w:rsidRDefault="007F7047" w:rsidP="007F7047">
      <w:pPr>
        <w:spacing w:after="0" w:line="240" w:lineRule="auto"/>
        <w:jc w:val="both"/>
        <w:rPr>
          <w:rFonts w:ascii="Times New Roman" w:eastAsia="Times New Roman" w:hAnsi="Times New Roman" w:cs="Times New Roman"/>
          <w:sz w:val="20"/>
          <w:szCs w:val="20"/>
        </w:rPr>
      </w:pPr>
    </w:p>
    <w:p w14:paraId="54929C4A" w14:textId="77777777" w:rsidR="007F7047" w:rsidRPr="000236F4" w:rsidRDefault="007F7047" w:rsidP="007F7047">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Tabel 1 Data Alternatif</w:t>
      </w:r>
    </w:p>
    <w:tbl>
      <w:tblPr>
        <w:tblW w:w="9634" w:type="dxa"/>
        <w:tblInd w:w="-5" w:type="dxa"/>
        <w:tblLook w:val="04A0" w:firstRow="1" w:lastRow="0" w:firstColumn="1" w:lastColumn="0" w:noHBand="0" w:noVBand="1"/>
      </w:tblPr>
      <w:tblGrid>
        <w:gridCol w:w="507"/>
        <w:gridCol w:w="2517"/>
        <w:gridCol w:w="1356"/>
        <w:gridCol w:w="1153"/>
        <w:gridCol w:w="919"/>
        <w:gridCol w:w="786"/>
        <w:gridCol w:w="1273"/>
        <w:gridCol w:w="1123"/>
      </w:tblGrid>
      <w:tr w:rsidR="007F7047" w:rsidRPr="000236F4" w14:paraId="6576B6D8" w14:textId="77777777" w:rsidTr="007F7047">
        <w:trPr>
          <w:trHeight w:val="253"/>
        </w:trPr>
        <w:tc>
          <w:tcPr>
            <w:tcW w:w="507" w:type="dxa"/>
            <w:vMerge w:val="restart"/>
            <w:tcBorders>
              <w:top w:val="single" w:sz="4" w:space="0" w:color="auto"/>
              <w:left w:val="single" w:sz="4" w:space="0" w:color="auto"/>
              <w:right w:val="single" w:sz="4" w:space="0" w:color="auto"/>
            </w:tcBorders>
            <w:shd w:val="clear" w:color="auto" w:fill="auto"/>
            <w:noWrap/>
            <w:vAlign w:val="center"/>
          </w:tcPr>
          <w:p w14:paraId="17829827" w14:textId="4C5EF77F" w:rsidR="007F7047" w:rsidRPr="000236F4" w:rsidRDefault="007F7047" w:rsidP="007F7047">
            <w:pPr>
              <w:spacing w:after="0" w:line="240" w:lineRule="auto"/>
              <w:ind w:left="-14"/>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No</w:t>
            </w:r>
            <w:r w:rsidR="00CF04BF" w:rsidRPr="000236F4">
              <w:rPr>
                <w:rFonts w:ascii="Times New Roman" w:eastAsia="Times New Roman" w:hAnsi="Times New Roman" w:cs="Times New Roman"/>
                <w:b/>
                <w:bCs/>
                <w:color w:val="000000"/>
                <w:sz w:val="20"/>
                <w:szCs w:val="20"/>
              </w:rPr>
              <w:t>.</w:t>
            </w:r>
          </w:p>
        </w:tc>
        <w:tc>
          <w:tcPr>
            <w:tcW w:w="2519" w:type="dxa"/>
            <w:vMerge w:val="restart"/>
            <w:tcBorders>
              <w:top w:val="single" w:sz="4" w:space="0" w:color="auto"/>
              <w:left w:val="nil"/>
              <w:right w:val="single" w:sz="4" w:space="0" w:color="auto"/>
            </w:tcBorders>
            <w:shd w:val="clear" w:color="auto" w:fill="auto"/>
            <w:noWrap/>
            <w:vAlign w:val="center"/>
          </w:tcPr>
          <w:p w14:paraId="0813DEC6" w14:textId="77777777" w:rsidR="007F7047" w:rsidRPr="000236F4" w:rsidRDefault="007F7047" w:rsidP="007F7047">
            <w:pPr>
              <w:spacing w:after="0" w:line="240" w:lineRule="auto"/>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Alternatif</w:t>
            </w:r>
          </w:p>
        </w:tc>
        <w:tc>
          <w:tcPr>
            <w:tcW w:w="6608" w:type="dxa"/>
            <w:gridSpan w:val="6"/>
            <w:tcBorders>
              <w:top w:val="single" w:sz="4" w:space="0" w:color="auto"/>
              <w:left w:val="nil"/>
              <w:bottom w:val="single" w:sz="4" w:space="0" w:color="auto"/>
              <w:right w:val="single" w:sz="4" w:space="0" w:color="auto"/>
            </w:tcBorders>
            <w:shd w:val="clear" w:color="auto" w:fill="auto"/>
            <w:noWrap/>
            <w:vAlign w:val="center"/>
          </w:tcPr>
          <w:p w14:paraId="7D55F3CB" w14:textId="77777777" w:rsidR="007F7047" w:rsidRPr="000236F4" w:rsidRDefault="007F7047" w:rsidP="007F7047">
            <w:pPr>
              <w:spacing w:after="0" w:line="240" w:lineRule="auto"/>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Kriteria</w:t>
            </w:r>
          </w:p>
        </w:tc>
      </w:tr>
      <w:tr w:rsidR="00CF04BF" w:rsidRPr="000236F4" w14:paraId="16076BDA" w14:textId="77777777" w:rsidTr="007F7047">
        <w:trPr>
          <w:trHeight w:val="540"/>
        </w:trPr>
        <w:tc>
          <w:tcPr>
            <w:tcW w:w="507" w:type="dxa"/>
            <w:vMerge/>
            <w:tcBorders>
              <w:left w:val="single" w:sz="4" w:space="0" w:color="auto"/>
              <w:bottom w:val="single" w:sz="4" w:space="0" w:color="auto"/>
              <w:right w:val="single" w:sz="4" w:space="0" w:color="auto"/>
            </w:tcBorders>
            <w:shd w:val="clear" w:color="auto" w:fill="auto"/>
            <w:noWrap/>
            <w:vAlign w:val="center"/>
          </w:tcPr>
          <w:p w14:paraId="16515F4D" w14:textId="77777777" w:rsidR="007F7047" w:rsidRPr="000236F4" w:rsidRDefault="007F7047" w:rsidP="007F7047">
            <w:pPr>
              <w:spacing w:after="0" w:line="240" w:lineRule="auto"/>
              <w:jc w:val="center"/>
              <w:rPr>
                <w:rFonts w:ascii="Times New Roman" w:eastAsia="Times New Roman" w:hAnsi="Times New Roman" w:cs="Times New Roman"/>
                <w:b/>
                <w:bCs/>
                <w:color w:val="000000"/>
                <w:sz w:val="20"/>
                <w:szCs w:val="20"/>
              </w:rPr>
            </w:pPr>
          </w:p>
        </w:tc>
        <w:tc>
          <w:tcPr>
            <w:tcW w:w="2519" w:type="dxa"/>
            <w:vMerge/>
            <w:tcBorders>
              <w:left w:val="nil"/>
              <w:bottom w:val="single" w:sz="4" w:space="0" w:color="auto"/>
              <w:right w:val="single" w:sz="4" w:space="0" w:color="auto"/>
            </w:tcBorders>
            <w:shd w:val="clear" w:color="auto" w:fill="auto"/>
            <w:noWrap/>
            <w:vAlign w:val="center"/>
          </w:tcPr>
          <w:p w14:paraId="4AC1D6DA" w14:textId="77777777" w:rsidR="007F7047" w:rsidRPr="000236F4" w:rsidRDefault="007F7047" w:rsidP="007F7047">
            <w:pPr>
              <w:spacing w:after="0" w:line="240" w:lineRule="auto"/>
              <w:jc w:val="center"/>
              <w:rPr>
                <w:rFonts w:ascii="Times New Roman" w:eastAsia="Times New Roman" w:hAnsi="Times New Roman" w:cs="Times New Roman"/>
                <w:b/>
                <w:bCs/>
                <w:color w:val="000000"/>
                <w:sz w:val="20"/>
                <w:szCs w:val="20"/>
              </w:rPr>
            </w:pPr>
          </w:p>
        </w:tc>
        <w:tc>
          <w:tcPr>
            <w:tcW w:w="1357" w:type="dxa"/>
            <w:tcBorders>
              <w:top w:val="single" w:sz="4" w:space="0" w:color="auto"/>
              <w:left w:val="nil"/>
              <w:bottom w:val="single" w:sz="4" w:space="0" w:color="auto"/>
              <w:right w:val="single" w:sz="4" w:space="0" w:color="auto"/>
            </w:tcBorders>
            <w:shd w:val="clear" w:color="auto" w:fill="auto"/>
            <w:noWrap/>
            <w:vAlign w:val="center"/>
          </w:tcPr>
          <w:p w14:paraId="095C46C9" w14:textId="77777777" w:rsidR="007F7047" w:rsidRPr="000236F4" w:rsidRDefault="007F7047" w:rsidP="007F7047">
            <w:pPr>
              <w:spacing w:after="0" w:line="240" w:lineRule="auto"/>
              <w:ind w:left="-118" w:right="-15"/>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Keterangan Perizinan</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34143B7A" w14:textId="77777777" w:rsidR="007F7047" w:rsidRPr="000236F4" w:rsidRDefault="007F7047" w:rsidP="007F7047">
            <w:pPr>
              <w:spacing w:after="0" w:line="240" w:lineRule="auto"/>
              <w:ind w:left="-118" w:right="-15"/>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Penanganan Medis</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073A827A" w14:textId="77777777" w:rsidR="007F7047" w:rsidRPr="000236F4" w:rsidRDefault="007F7047" w:rsidP="007F7047">
            <w:pPr>
              <w:spacing w:after="0" w:line="240" w:lineRule="auto"/>
              <w:ind w:left="-118" w:right="-15"/>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Lama Sakit</w:t>
            </w:r>
          </w:p>
        </w:tc>
        <w:tc>
          <w:tcPr>
            <w:tcW w:w="787" w:type="dxa"/>
            <w:tcBorders>
              <w:top w:val="single" w:sz="4" w:space="0" w:color="auto"/>
              <w:left w:val="nil"/>
              <w:bottom w:val="single" w:sz="4" w:space="0" w:color="auto"/>
              <w:right w:val="single" w:sz="4" w:space="0" w:color="auto"/>
            </w:tcBorders>
            <w:shd w:val="clear" w:color="auto" w:fill="auto"/>
            <w:noWrap/>
            <w:vAlign w:val="center"/>
          </w:tcPr>
          <w:p w14:paraId="6AAC3CE9" w14:textId="77777777" w:rsidR="007F7047" w:rsidRPr="000236F4" w:rsidRDefault="007F7047" w:rsidP="007F7047">
            <w:pPr>
              <w:spacing w:after="0" w:line="240" w:lineRule="auto"/>
              <w:ind w:left="-118" w:right="-15"/>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Lama Izin</w:t>
            </w:r>
          </w:p>
        </w:tc>
        <w:tc>
          <w:tcPr>
            <w:tcW w:w="1274" w:type="dxa"/>
            <w:tcBorders>
              <w:top w:val="single" w:sz="4" w:space="0" w:color="auto"/>
              <w:left w:val="nil"/>
              <w:bottom w:val="single" w:sz="4" w:space="0" w:color="auto"/>
              <w:right w:val="single" w:sz="4" w:space="0" w:color="auto"/>
            </w:tcBorders>
            <w:shd w:val="clear" w:color="auto" w:fill="auto"/>
            <w:noWrap/>
            <w:vAlign w:val="center"/>
          </w:tcPr>
          <w:p w14:paraId="6CA9B87E" w14:textId="77777777" w:rsidR="007F7047" w:rsidRPr="000236F4" w:rsidRDefault="007F7047" w:rsidP="007F7047">
            <w:pPr>
              <w:spacing w:after="0" w:line="240" w:lineRule="auto"/>
              <w:ind w:left="-118" w:right="-15"/>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Hubungan dengan Penjemput</w:t>
            </w:r>
          </w:p>
        </w:tc>
        <w:tc>
          <w:tcPr>
            <w:tcW w:w="1124" w:type="dxa"/>
            <w:tcBorders>
              <w:top w:val="single" w:sz="4" w:space="0" w:color="auto"/>
              <w:left w:val="nil"/>
              <w:bottom w:val="single" w:sz="4" w:space="0" w:color="auto"/>
              <w:right w:val="single" w:sz="4" w:space="0" w:color="auto"/>
            </w:tcBorders>
            <w:shd w:val="clear" w:color="auto" w:fill="auto"/>
            <w:noWrap/>
            <w:vAlign w:val="center"/>
          </w:tcPr>
          <w:p w14:paraId="4617B1A9" w14:textId="77777777" w:rsidR="007F7047" w:rsidRPr="000236F4" w:rsidRDefault="007F7047" w:rsidP="007F7047">
            <w:pPr>
              <w:spacing w:after="0" w:line="240" w:lineRule="auto"/>
              <w:ind w:left="-118" w:right="-15"/>
              <w:jc w:val="center"/>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Perfoma / Disiplin</w:t>
            </w:r>
          </w:p>
        </w:tc>
      </w:tr>
      <w:tr w:rsidR="00CF04BF" w:rsidRPr="000236F4" w14:paraId="451348B2"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hideMark/>
          </w:tcPr>
          <w:p w14:paraId="35C13A4D"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1</w:t>
            </w:r>
          </w:p>
        </w:tc>
        <w:tc>
          <w:tcPr>
            <w:tcW w:w="2519" w:type="dxa"/>
            <w:tcBorders>
              <w:top w:val="nil"/>
              <w:left w:val="nil"/>
              <w:bottom w:val="single" w:sz="4" w:space="0" w:color="auto"/>
              <w:right w:val="single" w:sz="4" w:space="0" w:color="auto"/>
            </w:tcBorders>
            <w:shd w:val="clear" w:color="auto" w:fill="auto"/>
            <w:noWrap/>
            <w:vAlign w:val="center"/>
            <w:hideMark/>
          </w:tcPr>
          <w:p w14:paraId="50E666FA"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Fiqri Habibie Marasabessy</w:t>
            </w:r>
          </w:p>
        </w:tc>
        <w:tc>
          <w:tcPr>
            <w:tcW w:w="1357" w:type="dxa"/>
            <w:tcBorders>
              <w:top w:val="nil"/>
              <w:left w:val="nil"/>
              <w:bottom w:val="single" w:sz="4" w:space="0" w:color="auto"/>
              <w:right w:val="single" w:sz="4" w:space="0" w:color="auto"/>
            </w:tcBorders>
            <w:shd w:val="clear" w:color="auto" w:fill="auto"/>
            <w:noWrap/>
            <w:vAlign w:val="center"/>
            <w:hideMark/>
          </w:tcPr>
          <w:p w14:paraId="320957D8"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Masalah Persendian/ Nyeri (butuh dikusuk)</w:t>
            </w:r>
          </w:p>
        </w:tc>
        <w:tc>
          <w:tcPr>
            <w:tcW w:w="1146" w:type="dxa"/>
            <w:tcBorders>
              <w:top w:val="nil"/>
              <w:left w:val="nil"/>
              <w:bottom w:val="single" w:sz="4" w:space="0" w:color="auto"/>
              <w:right w:val="single" w:sz="4" w:space="0" w:color="auto"/>
            </w:tcBorders>
            <w:shd w:val="clear" w:color="auto" w:fill="auto"/>
            <w:noWrap/>
            <w:vAlign w:val="center"/>
            <w:hideMark/>
          </w:tcPr>
          <w:p w14:paraId="2B7BB6D6"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hideMark/>
          </w:tcPr>
          <w:p w14:paraId="44220084"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2 Hari</w:t>
            </w:r>
          </w:p>
        </w:tc>
        <w:tc>
          <w:tcPr>
            <w:tcW w:w="787" w:type="dxa"/>
            <w:tcBorders>
              <w:top w:val="nil"/>
              <w:left w:val="nil"/>
              <w:bottom w:val="single" w:sz="4" w:space="0" w:color="auto"/>
              <w:right w:val="single" w:sz="4" w:space="0" w:color="auto"/>
            </w:tcBorders>
            <w:shd w:val="clear" w:color="auto" w:fill="auto"/>
            <w:noWrap/>
            <w:vAlign w:val="center"/>
            <w:hideMark/>
          </w:tcPr>
          <w:p w14:paraId="677A9A72"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2 Hari</w:t>
            </w:r>
          </w:p>
        </w:tc>
        <w:tc>
          <w:tcPr>
            <w:tcW w:w="1274" w:type="dxa"/>
            <w:tcBorders>
              <w:top w:val="nil"/>
              <w:left w:val="nil"/>
              <w:bottom w:val="single" w:sz="4" w:space="0" w:color="auto"/>
              <w:right w:val="single" w:sz="4" w:space="0" w:color="auto"/>
            </w:tcBorders>
            <w:shd w:val="clear" w:color="auto" w:fill="auto"/>
            <w:noWrap/>
            <w:vAlign w:val="center"/>
            <w:hideMark/>
          </w:tcPr>
          <w:p w14:paraId="65840717"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Saudara Ibu/Bapak</w:t>
            </w:r>
          </w:p>
        </w:tc>
        <w:tc>
          <w:tcPr>
            <w:tcW w:w="1124" w:type="dxa"/>
            <w:tcBorders>
              <w:top w:val="nil"/>
              <w:left w:val="nil"/>
              <w:bottom w:val="single" w:sz="4" w:space="0" w:color="auto"/>
              <w:right w:val="single" w:sz="4" w:space="0" w:color="auto"/>
            </w:tcBorders>
            <w:shd w:val="clear" w:color="auto" w:fill="auto"/>
            <w:noWrap/>
            <w:vAlign w:val="center"/>
            <w:hideMark/>
          </w:tcPr>
          <w:p w14:paraId="1510EAFA"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Baik</w:t>
            </w:r>
          </w:p>
        </w:tc>
      </w:tr>
      <w:tr w:rsidR="00CF04BF" w:rsidRPr="000236F4" w14:paraId="6D73CDF7"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0FD8A045"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2</w:t>
            </w:r>
          </w:p>
        </w:tc>
        <w:tc>
          <w:tcPr>
            <w:tcW w:w="2519" w:type="dxa"/>
            <w:tcBorders>
              <w:top w:val="nil"/>
              <w:left w:val="nil"/>
              <w:bottom w:val="single" w:sz="4" w:space="0" w:color="auto"/>
              <w:right w:val="single" w:sz="4" w:space="0" w:color="auto"/>
            </w:tcBorders>
            <w:shd w:val="clear" w:color="auto" w:fill="auto"/>
            <w:noWrap/>
            <w:vAlign w:val="center"/>
          </w:tcPr>
          <w:p w14:paraId="0489351C"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Najla Amiraturrizqi Panggabean</w:t>
            </w:r>
          </w:p>
        </w:tc>
        <w:tc>
          <w:tcPr>
            <w:tcW w:w="1357" w:type="dxa"/>
            <w:tcBorders>
              <w:top w:val="nil"/>
              <w:left w:val="nil"/>
              <w:bottom w:val="single" w:sz="4" w:space="0" w:color="auto"/>
              <w:right w:val="single" w:sz="4" w:space="0" w:color="auto"/>
            </w:tcBorders>
            <w:shd w:val="clear" w:color="auto" w:fill="auto"/>
            <w:noWrap/>
            <w:vAlign w:val="center"/>
          </w:tcPr>
          <w:p w14:paraId="1EC735EF"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Penyakit Bawaan (Butuh Spesialis)</w:t>
            </w:r>
          </w:p>
        </w:tc>
        <w:tc>
          <w:tcPr>
            <w:tcW w:w="1146" w:type="dxa"/>
            <w:tcBorders>
              <w:top w:val="nil"/>
              <w:left w:val="nil"/>
              <w:bottom w:val="single" w:sz="4" w:space="0" w:color="auto"/>
              <w:right w:val="single" w:sz="4" w:space="0" w:color="auto"/>
            </w:tcBorders>
            <w:shd w:val="clear" w:color="auto" w:fill="auto"/>
            <w:noWrap/>
            <w:vAlign w:val="center"/>
          </w:tcPr>
          <w:p w14:paraId="5B6CE598"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7BB0D4E7"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3 Hari</w:t>
            </w:r>
          </w:p>
        </w:tc>
        <w:tc>
          <w:tcPr>
            <w:tcW w:w="787" w:type="dxa"/>
            <w:tcBorders>
              <w:top w:val="nil"/>
              <w:left w:val="nil"/>
              <w:bottom w:val="single" w:sz="4" w:space="0" w:color="auto"/>
              <w:right w:val="single" w:sz="4" w:space="0" w:color="auto"/>
            </w:tcBorders>
            <w:shd w:val="clear" w:color="auto" w:fill="auto"/>
            <w:noWrap/>
            <w:vAlign w:val="center"/>
          </w:tcPr>
          <w:p w14:paraId="49E49635"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1 Hari</w:t>
            </w:r>
          </w:p>
        </w:tc>
        <w:tc>
          <w:tcPr>
            <w:tcW w:w="1274" w:type="dxa"/>
            <w:tcBorders>
              <w:top w:val="nil"/>
              <w:left w:val="nil"/>
              <w:bottom w:val="single" w:sz="4" w:space="0" w:color="auto"/>
              <w:right w:val="single" w:sz="4" w:space="0" w:color="auto"/>
            </w:tcBorders>
            <w:shd w:val="clear" w:color="auto" w:fill="auto"/>
            <w:noWrap/>
            <w:vAlign w:val="center"/>
          </w:tcPr>
          <w:p w14:paraId="6163457F"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386DF599"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Sangat Baik</w:t>
            </w:r>
          </w:p>
        </w:tc>
      </w:tr>
      <w:tr w:rsidR="00CF04BF" w:rsidRPr="000236F4" w14:paraId="35D46C97"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0EB15F57"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3</w:t>
            </w:r>
          </w:p>
        </w:tc>
        <w:tc>
          <w:tcPr>
            <w:tcW w:w="2519" w:type="dxa"/>
            <w:tcBorders>
              <w:top w:val="nil"/>
              <w:left w:val="nil"/>
              <w:bottom w:val="single" w:sz="4" w:space="0" w:color="auto"/>
              <w:right w:val="single" w:sz="4" w:space="0" w:color="auto"/>
            </w:tcBorders>
            <w:shd w:val="clear" w:color="auto" w:fill="auto"/>
            <w:noWrap/>
            <w:vAlign w:val="center"/>
          </w:tcPr>
          <w:p w14:paraId="45A34194"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Dava Hardinata</w:t>
            </w:r>
          </w:p>
        </w:tc>
        <w:tc>
          <w:tcPr>
            <w:tcW w:w="1357" w:type="dxa"/>
            <w:tcBorders>
              <w:top w:val="nil"/>
              <w:left w:val="nil"/>
              <w:bottom w:val="single" w:sz="4" w:space="0" w:color="auto"/>
              <w:right w:val="single" w:sz="4" w:space="0" w:color="auto"/>
            </w:tcBorders>
            <w:shd w:val="clear" w:color="auto" w:fill="auto"/>
            <w:noWrap/>
            <w:vAlign w:val="center"/>
          </w:tcPr>
          <w:p w14:paraId="2317B4B7"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Penyakit Bawaan (Butuh Spesialis)</w:t>
            </w:r>
          </w:p>
        </w:tc>
        <w:tc>
          <w:tcPr>
            <w:tcW w:w="1146" w:type="dxa"/>
            <w:tcBorders>
              <w:top w:val="nil"/>
              <w:left w:val="nil"/>
              <w:bottom w:val="single" w:sz="4" w:space="0" w:color="auto"/>
              <w:right w:val="single" w:sz="4" w:space="0" w:color="auto"/>
            </w:tcBorders>
            <w:shd w:val="clear" w:color="auto" w:fill="auto"/>
            <w:noWrap/>
            <w:vAlign w:val="center"/>
          </w:tcPr>
          <w:p w14:paraId="5F7CA42C"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4BB32811"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2 Hari</w:t>
            </w:r>
          </w:p>
        </w:tc>
        <w:tc>
          <w:tcPr>
            <w:tcW w:w="787" w:type="dxa"/>
            <w:tcBorders>
              <w:top w:val="nil"/>
              <w:left w:val="nil"/>
              <w:bottom w:val="single" w:sz="4" w:space="0" w:color="auto"/>
              <w:right w:val="single" w:sz="4" w:space="0" w:color="auto"/>
            </w:tcBorders>
            <w:shd w:val="clear" w:color="auto" w:fill="auto"/>
            <w:noWrap/>
            <w:vAlign w:val="center"/>
          </w:tcPr>
          <w:p w14:paraId="3314E639"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2 Hari</w:t>
            </w:r>
          </w:p>
        </w:tc>
        <w:tc>
          <w:tcPr>
            <w:tcW w:w="1274" w:type="dxa"/>
            <w:tcBorders>
              <w:top w:val="nil"/>
              <w:left w:val="nil"/>
              <w:bottom w:val="single" w:sz="4" w:space="0" w:color="auto"/>
              <w:right w:val="single" w:sz="4" w:space="0" w:color="auto"/>
            </w:tcBorders>
            <w:shd w:val="clear" w:color="auto" w:fill="auto"/>
            <w:noWrap/>
            <w:vAlign w:val="center"/>
          </w:tcPr>
          <w:p w14:paraId="43D0EE93"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Saudara Ibu/Bapak</w:t>
            </w:r>
          </w:p>
        </w:tc>
        <w:tc>
          <w:tcPr>
            <w:tcW w:w="1124" w:type="dxa"/>
            <w:tcBorders>
              <w:top w:val="nil"/>
              <w:left w:val="nil"/>
              <w:bottom w:val="single" w:sz="4" w:space="0" w:color="auto"/>
              <w:right w:val="single" w:sz="4" w:space="0" w:color="auto"/>
            </w:tcBorders>
            <w:shd w:val="clear" w:color="auto" w:fill="auto"/>
            <w:noWrap/>
            <w:vAlign w:val="center"/>
          </w:tcPr>
          <w:p w14:paraId="415D5D63"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Baik</w:t>
            </w:r>
          </w:p>
        </w:tc>
      </w:tr>
      <w:tr w:rsidR="00CF04BF" w:rsidRPr="000236F4" w14:paraId="67829E18"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3156BD97"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4</w:t>
            </w:r>
          </w:p>
        </w:tc>
        <w:tc>
          <w:tcPr>
            <w:tcW w:w="2519" w:type="dxa"/>
            <w:tcBorders>
              <w:top w:val="nil"/>
              <w:left w:val="nil"/>
              <w:bottom w:val="single" w:sz="4" w:space="0" w:color="auto"/>
              <w:right w:val="single" w:sz="4" w:space="0" w:color="auto"/>
            </w:tcBorders>
            <w:shd w:val="clear" w:color="auto" w:fill="auto"/>
            <w:noWrap/>
            <w:vAlign w:val="center"/>
          </w:tcPr>
          <w:p w14:paraId="67B41070"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Ahmad Syaufa Al Khairi</w:t>
            </w:r>
          </w:p>
        </w:tc>
        <w:tc>
          <w:tcPr>
            <w:tcW w:w="1357" w:type="dxa"/>
            <w:tcBorders>
              <w:top w:val="nil"/>
              <w:left w:val="nil"/>
              <w:bottom w:val="single" w:sz="4" w:space="0" w:color="auto"/>
              <w:right w:val="single" w:sz="4" w:space="0" w:color="auto"/>
            </w:tcBorders>
            <w:shd w:val="clear" w:color="auto" w:fill="auto"/>
            <w:noWrap/>
            <w:vAlign w:val="center"/>
          </w:tcPr>
          <w:p w14:paraId="01E77694"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Penyakit Bawaan (Butuh Spesialis)</w:t>
            </w:r>
          </w:p>
        </w:tc>
        <w:tc>
          <w:tcPr>
            <w:tcW w:w="1146" w:type="dxa"/>
            <w:tcBorders>
              <w:top w:val="nil"/>
              <w:left w:val="nil"/>
              <w:bottom w:val="single" w:sz="4" w:space="0" w:color="auto"/>
              <w:right w:val="single" w:sz="4" w:space="0" w:color="auto"/>
            </w:tcBorders>
            <w:shd w:val="clear" w:color="auto" w:fill="auto"/>
            <w:noWrap/>
            <w:vAlign w:val="center"/>
          </w:tcPr>
          <w:p w14:paraId="27BCAFBC"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Tidak</w:t>
            </w:r>
          </w:p>
        </w:tc>
        <w:tc>
          <w:tcPr>
            <w:tcW w:w="920" w:type="dxa"/>
            <w:tcBorders>
              <w:top w:val="nil"/>
              <w:left w:val="nil"/>
              <w:bottom w:val="single" w:sz="4" w:space="0" w:color="auto"/>
              <w:right w:val="single" w:sz="4" w:space="0" w:color="auto"/>
            </w:tcBorders>
            <w:shd w:val="clear" w:color="auto" w:fill="auto"/>
            <w:noWrap/>
            <w:vAlign w:val="center"/>
          </w:tcPr>
          <w:p w14:paraId="0CAE79F9"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2 Hari</w:t>
            </w:r>
          </w:p>
        </w:tc>
        <w:tc>
          <w:tcPr>
            <w:tcW w:w="787" w:type="dxa"/>
            <w:tcBorders>
              <w:top w:val="nil"/>
              <w:left w:val="nil"/>
              <w:bottom w:val="single" w:sz="4" w:space="0" w:color="auto"/>
              <w:right w:val="single" w:sz="4" w:space="0" w:color="auto"/>
            </w:tcBorders>
            <w:shd w:val="clear" w:color="auto" w:fill="auto"/>
            <w:noWrap/>
            <w:vAlign w:val="center"/>
          </w:tcPr>
          <w:p w14:paraId="1C89F231"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1 Hari</w:t>
            </w:r>
          </w:p>
        </w:tc>
        <w:tc>
          <w:tcPr>
            <w:tcW w:w="1274" w:type="dxa"/>
            <w:tcBorders>
              <w:top w:val="nil"/>
              <w:left w:val="nil"/>
              <w:bottom w:val="single" w:sz="4" w:space="0" w:color="auto"/>
              <w:right w:val="single" w:sz="4" w:space="0" w:color="auto"/>
            </w:tcBorders>
            <w:shd w:val="clear" w:color="auto" w:fill="auto"/>
            <w:noWrap/>
            <w:vAlign w:val="center"/>
          </w:tcPr>
          <w:p w14:paraId="731D0622"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3B81395E"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Sangat Baik</w:t>
            </w:r>
          </w:p>
        </w:tc>
      </w:tr>
      <w:tr w:rsidR="00CF04BF" w:rsidRPr="000236F4" w14:paraId="7FC70A5C"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18F7DB7C"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5</w:t>
            </w:r>
          </w:p>
        </w:tc>
        <w:tc>
          <w:tcPr>
            <w:tcW w:w="2519" w:type="dxa"/>
            <w:tcBorders>
              <w:top w:val="nil"/>
              <w:left w:val="nil"/>
              <w:bottom w:val="single" w:sz="4" w:space="0" w:color="auto"/>
              <w:right w:val="single" w:sz="4" w:space="0" w:color="auto"/>
            </w:tcBorders>
            <w:shd w:val="clear" w:color="auto" w:fill="auto"/>
            <w:noWrap/>
            <w:vAlign w:val="center"/>
          </w:tcPr>
          <w:p w14:paraId="77ABD293" w14:textId="77777777" w:rsidR="007F7047" w:rsidRPr="000236F4" w:rsidRDefault="007F7047" w:rsidP="007F7047">
            <w:pPr>
              <w:tabs>
                <w:tab w:val="right" w:pos="4054"/>
              </w:tabs>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Amir Hakim Nasution</w:t>
            </w:r>
            <w:r w:rsidRPr="000236F4">
              <w:rPr>
                <w:rFonts w:asciiTheme="majorBidi" w:hAnsiTheme="majorBidi" w:cstheme="majorBidi"/>
                <w:sz w:val="20"/>
                <w:szCs w:val="20"/>
              </w:rPr>
              <w:tab/>
            </w:r>
          </w:p>
        </w:tc>
        <w:tc>
          <w:tcPr>
            <w:tcW w:w="1357" w:type="dxa"/>
            <w:tcBorders>
              <w:top w:val="nil"/>
              <w:left w:val="nil"/>
              <w:bottom w:val="single" w:sz="4" w:space="0" w:color="auto"/>
              <w:right w:val="single" w:sz="4" w:space="0" w:color="auto"/>
            </w:tcBorders>
            <w:shd w:val="clear" w:color="auto" w:fill="auto"/>
            <w:noWrap/>
            <w:vAlign w:val="center"/>
          </w:tcPr>
          <w:p w14:paraId="15BA49E4"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Tipus</w:t>
            </w:r>
          </w:p>
        </w:tc>
        <w:tc>
          <w:tcPr>
            <w:tcW w:w="1146" w:type="dxa"/>
            <w:tcBorders>
              <w:top w:val="nil"/>
              <w:left w:val="nil"/>
              <w:bottom w:val="single" w:sz="4" w:space="0" w:color="auto"/>
              <w:right w:val="single" w:sz="4" w:space="0" w:color="auto"/>
            </w:tcBorders>
            <w:shd w:val="clear" w:color="auto" w:fill="auto"/>
            <w:noWrap/>
            <w:vAlign w:val="center"/>
          </w:tcPr>
          <w:p w14:paraId="26B1664E"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7EAE73D5"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2 Hari</w:t>
            </w:r>
          </w:p>
        </w:tc>
        <w:tc>
          <w:tcPr>
            <w:tcW w:w="787" w:type="dxa"/>
            <w:tcBorders>
              <w:top w:val="nil"/>
              <w:left w:val="nil"/>
              <w:bottom w:val="single" w:sz="4" w:space="0" w:color="auto"/>
              <w:right w:val="single" w:sz="4" w:space="0" w:color="auto"/>
            </w:tcBorders>
            <w:shd w:val="clear" w:color="auto" w:fill="auto"/>
            <w:noWrap/>
            <w:vAlign w:val="center"/>
          </w:tcPr>
          <w:p w14:paraId="059EA6BF"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2 Hari</w:t>
            </w:r>
          </w:p>
        </w:tc>
        <w:tc>
          <w:tcPr>
            <w:tcW w:w="1274" w:type="dxa"/>
            <w:tcBorders>
              <w:top w:val="nil"/>
              <w:left w:val="nil"/>
              <w:bottom w:val="single" w:sz="4" w:space="0" w:color="auto"/>
              <w:right w:val="single" w:sz="4" w:space="0" w:color="auto"/>
            </w:tcBorders>
            <w:shd w:val="clear" w:color="auto" w:fill="auto"/>
            <w:noWrap/>
            <w:vAlign w:val="center"/>
          </w:tcPr>
          <w:p w14:paraId="326FA44F"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7FFF4A01"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Baik</w:t>
            </w:r>
          </w:p>
        </w:tc>
      </w:tr>
      <w:tr w:rsidR="00CF04BF" w:rsidRPr="000236F4" w14:paraId="1A073121"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11E57152"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6</w:t>
            </w:r>
          </w:p>
        </w:tc>
        <w:tc>
          <w:tcPr>
            <w:tcW w:w="2519" w:type="dxa"/>
            <w:tcBorders>
              <w:top w:val="nil"/>
              <w:left w:val="nil"/>
              <w:bottom w:val="single" w:sz="4" w:space="0" w:color="auto"/>
              <w:right w:val="single" w:sz="4" w:space="0" w:color="auto"/>
            </w:tcBorders>
            <w:shd w:val="clear" w:color="auto" w:fill="auto"/>
            <w:noWrap/>
            <w:vAlign w:val="center"/>
          </w:tcPr>
          <w:p w14:paraId="2A39210B"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Dhanis Herman Piliang</w:t>
            </w:r>
          </w:p>
        </w:tc>
        <w:tc>
          <w:tcPr>
            <w:tcW w:w="1357" w:type="dxa"/>
            <w:tcBorders>
              <w:top w:val="nil"/>
              <w:left w:val="nil"/>
              <w:bottom w:val="single" w:sz="4" w:space="0" w:color="auto"/>
              <w:right w:val="single" w:sz="4" w:space="0" w:color="auto"/>
            </w:tcBorders>
            <w:shd w:val="clear" w:color="auto" w:fill="auto"/>
            <w:noWrap/>
            <w:vAlign w:val="center"/>
          </w:tcPr>
          <w:p w14:paraId="6CB57D0F"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Penyakit Bawaan (Butuh Spesialis)</w:t>
            </w:r>
          </w:p>
        </w:tc>
        <w:tc>
          <w:tcPr>
            <w:tcW w:w="1146" w:type="dxa"/>
            <w:tcBorders>
              <w:top w:val="nil"/>
              <w:left w:val="nil"/>
              <w:bottom w:val="single" w:sz="4" w:space="0" w:color="auto"/>
              <w:right w:val="single" w:sz="4" w:space="0" w:color="auto"/>
            </w:tcBorders>
            <w:shd w:val="clear" w:color="auto" w:fill="auto"/>
            <w:noWrap/>
            <w:vAlign w:val="center"/>
          </w:tcPr>
          <w:p w14:paraId="098B8F08"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49FACCA5"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2 Hari</w:t>
            </w:r>
          </w:p>
        </w:tc>
        <w:tc>
          <w:tcPr>
            <w:tcW w:w="787" w:type="dxa"/>
            <w:tcBorders>
              <w:top w:val="nil"/>
              <w:left w:val="nil"/>
              <w:bottom w:val="single" w:sz="4" w:space="0" w:color="auto"/>
              <w:right w:val="single" w:sz="4" w:space="0" w:color="auto"/>
            </w:tcBorders>
            <w:shd w:val="clear" w:color="auto" w:fill="auto"/>
            <w:noWrap/>
            <w:vAlign w:val="center"/>
          </w:tcPr>
          <w:p w14:paraId="3589AC42"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1 Hari</w:t>
            </w:r>
          </w:p>
        </w:tc>
        <w:tc>
          <w:tcPr>
            <w:tcW w:w="1274" w:type="dxa"/>
            <w:tcBorders>
              <w:top w:val="nil"/>
              <w:left w:val="nil"/>
              <w:bottom w:val="single" w:sz="4" w:space="0" w:color="auto"/>
              <w:right w:val="single" w:sz="4" w:space="0" w:color="auto"/>
            </w:tcBorders>
            <w:shd w:val="clear" w:color="auto" w:fill="auto"/>
            <w:noWrap/>
            <w:vAlign w:val="center"/>
          </w:tcPr>
          <w:p w14:paraId="7DA24367"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5500C80B"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Sangat Baik</w:t>
            </w:r>
          </w:p>
        </w:tc>
      </w:tr>
      <w:tr w:rsidR="00CF04BF" w:rsidRPr="000236F4" w14:paraId="45058386"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20F47E61"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7</w:t>
            </w:r>
          </w:p>
        </w:tc>
        <w:tc>
          <w:tcPr>
            <w:tcW w:w="2519" w:type="dxa"/>
            <w:tcBorders>
              <w:top w:val="nil"/>
              <w:left w:val="nil"/>
              <w:bottom w:val="single" w:sz="4" w:space="0" w:color="auto"/>
              <w:right w:val="single" w:sz="4" w:space="0" w:color="auto"/>
            </w:tcBorders>
            <w:shd w:val="clear" w:color="auto" w:fill="auto"/>
            <w:noWrap/>
            <w:vAlign w:val="center"/>
          </w:tcPr>
          <w:p w14:paraId="5EA11C57"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Bunga Nurmala</w:t>
            </w:r>
          </w:p>
        </w:tc>
        <w:tc>
          <w:tcPr>
            <w:tcW w:w="1357" w:type="dxa"/>
            <w:tcBorders>
              <w:top w:val="nil"/>
              <w:left w:val="nil"/>
              <w:bottom w:val="single" w:sz="4" w:space="0" w:color="auto"/>
              <w:right w:val="single" w:sz="4" w:space="0" w:color="auto"/>
            </w:tcBorders>
            <w:shd w:val="clear" w:color="auto" w:fill="auto"/>
            <w:noWrap/>
            <w:vAlign w:val="center"/>
          </w:tcPr>
          <w:p w14:paraId="65C90BEC"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Demam</w:t>
            </w:r>
          </w:p>
        </w:tc>
        <w:tc>
          <w:tcPr>
            <w:tcW w:w="1146" w:type="dxa"/>
            <w:tcBorders>
              <w:top w:val="nil"/>
              <w:left w:val="nil"/>
              <w:bottom w:val="single" w:sz="4" w:space="0" w:color="auto"/>
              <w:right w:val="single" w:sz="4" w:space="0" w:color="auto"/>
            </w:tcBorders>
            <w:shd w:val="clear" w:color="auto" w:fill="auto"/>
            <w:noWrap/>
            <w:vAlign w:val="center"/>
          </w:tcPr>
          <w:p w14:paraId="6CDB4029"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32396686"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3 Hari</w:t>
            </w:r>
          </w:p>
        </w:tc>
        <w:tc>
          <w:tcPr>
            <w:tcW w:w="787" w:type="dxa"/>
            <w:tcBorders>
              <w:top w:val="nil"/>
              <w:left w:val="nil"/>
              <w:bottom w:val="single" w:sz="4" w:space="0" w:color="auto"/>
              <w:right w:val="single" w:sz="4" w:space="0" w:color="auto"/>
            </w:tcBorders>
            <w:shd w:val="clear" w:color="auto" w:fill="auto"/>
            <w:noWrap/>
            <w:vAlign w:val="center"/>
          </w:tcPr>
          <w:p w14:paraId="5F1EDF72"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2 Hari</w:t>
            </w:r>
          </w:p>
        </w:tc>
        <w:tc>
          <w:tcPr>
            <w:tcW w:w="1274" w:type="dxa"/>
            <w:tcBorders>
              <w:top w:val="nil"/>
              <w:left w:val="nil"/>
              <w:bottom w:val="single" w:sz="4" w:space="0" w:color="auto"/>
              <w:right w:val="single" w:sz="4" w:space="0" w:color="auto"/>
            </w:tcBorders>
            <w:shd w:val="clear" w:color="auto" w:fill="auto"/>
            <w:noWrap/>
            <w:vAlign w:val="center"/>
          </w:tcPr>
          <w:p w14:paraId="3E6EFE2B"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431984B9"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Baik</w:t>
            </w:r>
          </w:p>
        </w:tc>
      </w:tr>
      <w:tr w:rsidR="00CF04BF" w:rsidRPr="000236F4" w14:paraId="0BC45803"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7F938F1B"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8</w:t>
            </w:r>
          </w:p>
        </w:tc>
        <w:tc>
          <w:tcPr>
            <w:tcW w:w="2519" w:type="dxa"/>
            <w:tcBorders>
              <w:top w:val="nil"/>
              <w:left w:val="nil"/>
              <w:bottom w:val="single" w:sz="4" w:space="0" w:color="auto"/>
              <w:right w:val="single" w:sz="4" w:space="0" w:color="auto"/>
            </w:tcBorders>
            <w:shd w:val="clear" w:color="auto" w:fill="auto"/>
            <w:noWrap/>
            <w:vAlign w:val="center"/>
          </w:tcPr>
          <w:p w14:paraId="5AE6006F"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Satria</w:t>
            </w:r>
          </w:p>
        </w:tc>
        <w:tc>
          <w:tcPr>
            <w:tcW w:w="1357" w:type="dxa"/>
            <w:tcBorders>
              <w:top w:val="nil"/>
              <w:left w:val="nil"/>
              <w:bottom w:val="single" w:sz="4" w:space="0" w:color="auto"/>
              <w:right w:val="single" w:sz="4" w:space="0" w:color="auto"/>
            </w:tcBorders>
            <w:shd w:val="clear" w:color="auto" w:fill="auto"/>
            <w:noWrap/>
            <w:vAlign w:val="center"/>
          </w:tcPr>
          <w:p w14:paraId="44AB8574"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Penyakit Bawaan (Butuh Spesialis)</w:t>
            </w:r>
          </w:p>
        </w:tc>
        <w:tc>
          <w:tcPr>
            <w:tcW w:w="1146" w:type="dxa"/>
            <w:tcBorders>
              <w:top w:val="nil"/>
              <w:left w:val="nil"/>
              <w:bottom w:val="single" w:sz="4" w:space="0" w:color="auto"/>
              <w:right w:val="single" w:sz="4" w:space="0" w:color="auto"/>
            </w:tcBorders>
            <w:shd w:val="clear" w:color="auto" w:fill="auto"/>
            <w:noWrap/>
            <w:vAlign w:val="center"/>
          </w:tcPr>
          <w:p w14:paraId="032B98E6"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3A95564B"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2 Hari</w:t>
            </w:r>
          </w:p>
        </w:tc>
        <w:tc>
          <w:tcPr>
            <w:tcW w:w="787" w:type="dxa"/>
            <w:tcBorders>
              <w:top w:val="nil"/>
              <w:left w:val="nil"/>
              <w:bottom w:val="single" w:sz="4" w:space="0" w:color="auto"/>
              <w:right w:val="single" w:sz="4" w:space="0" w:color="auto"/>
            </w:tcBorders>
            <w:shd w:val="clear" w:color="auto" w:fill="auto"/>
            <w:noWrap/>
            <w:vAlign w:val="center"/>
          </w:tcPr>
          <w:p w14:paraId="0E1C5192"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2 Hari</w:t>
            </w:r>
          </w:p>
        </w:tc>
        <w:tc>
          <w:tcPr>
            <w:tcW w:w="1274" w:type="dxa"/>
            <w:tcBorders>
              <w:top w:val="nil"/>
              <w:left w:val="nil"/>
              <w:bottom w:val="single" w:sz="4" w:space="0" w:color="auto"/>
              <w:right w:val="single" w:sz="4" w:space="0" w:color="auto"/>
            </w:tcBorders>
            <w:shd w:val="clear" w:color="auto" w:fill="auto"/>
            <w:noWrap/>
            <w:vAlign w:val="center"/>
          </w:tcPr>
          <w:p w14:paraId="6F71FBBE"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02D3A096"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Baik</w:t>
            </w:r>
          </w:p>
        </w:tc>
      </w:tr>
      <w:tr w:rsidR="00CF04BF" w:rsidRPr="000236F4" w14:paraId="6DB92A60" w14:textId="77777777" w:rsidTr="00D43348">
        <w:trPr>
          <w:trHeight w:val="7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06712371"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9</w:t>
            </w:r>
          </w:p>
        </w:tc>
        <w:tc>
          <w:tcPr>
            <w:tcW w:w="2519" w:type="dxa"/>
            <w:tcBorders>
              <w:top w:val="nil"/>
              <w:left w:val="nil"/>
              <w:bottom w:val="single" w:sz="4" w:space="0" w:color="auto"/>
              <w:right w:val="single" w:sz="4" w:space="0" w:color="auto"/>
            </w:tcBorders>
            <w:shd w:val="clear" w:color="auto" w:fill="auto"/>
            <w:noWrap/>
            <w:vAlign w:val="center"/>
          </w:tcPr>
          <w:p w14:paraId="3D6960EF"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Farah Maulidani</w:t>
            </w:r>
          </w:p>
        </w:tc>
        <w:tc>
          <w:tcPr>
            <w:tcW w:w="1357" w:type="dxa"/>
            <w:tcBorders>
              <w:top w:val="nil"/>
              <w:left w:val="nil"/>
              <w:bottom w:val="single" w:sz="4" w:space="0" w:color="auto"/>
              <w:right w:val="single" w:sz="4" w:space="0" w:color="auto"/>
            </w:tcBorders>
            <w:shd w:val="clear" w:color="auto" w:fill="auto"/>
            <w:noWrap/>
            <w:vAlign w:val="center"/>
          </w:tcPr>
          <w:p w14:paraId="0EB898EE"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Penyakit Bawaan (Butuh Spesialis)</w:t>
            </w:r>
          </w:p>
        </w:tc>
        <w:tc>
          <w:tcPr>
            <w:tcW w:w="1146" w:type="dxa"/>
            <w:tcBorders>
              <w:top w:val="nil"/>
              <w:left w:val="nil"/>
              <w:bottom w:val="single" w:sz="4" w:space="0" w:color="auto"/>
              <w:right w:val="single" w:sz="4" w:space="0" w:color="auto"/>
            </w:tcBorders>
            <w:shd w:val="clear" w:color="auto" w:fill="auto"/>
            <w:noWrap/>
            <w:vAlign w:val="center"/>
          </w:tcPr>
          <w:p w14:paraId="5ACFA8D1"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6B8C4944"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3 Hari</w:t>
            </w:r>
          </w:p>
        </w:tc>
        <w:tc>
          <w:tcPr>
            <w:tcW w:w="787" w:type="dxa"/>
            <w:tcBorders>
              <w:top w:val="nil"/>
              <w:left w:val="nil"/>
              <w:bottom w:val="single" w:sz="4" w:space="0" w:color="auto"/>
              <w:right w:val="single" w:sz="4" w:space="0" w:color="auto"/>
            </w:tcBorders>
            <w:shd w:val="clear" w:color="auto" w:fill="auto"/>
            <w:noWrap/>
            <w:vAlign w:val="center"/>
          </w:tcPr>
          <w:p w14:paraId="7FE3B2C1"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2 Hari</w:t>
            </w:r>
          </w:p>
        </w:tc>
        <w:tc>
          <w:tcPr>
            <w:tcW w:w="1274" w:type="dxa"/>
            <w:tcBorders>
              <w:top w:val="nil"/>
              <w:left w:val="nil"/>
              <w:bottom w:val="single" w:sz="4" w:space="0" w:color="auto"/>
              <w:right w:val="single" w:sz="4" w:space="0" w:color="auto"/>
            </w:tcBorders>
            <w:shd w:val="clear" w:color="auto" w:fill="auto"/>
            <w:noWrap/>
            <w:vAlign w:val="center"/>
          </w:tcPr>
          <w:p w14:paraId="5D4D9C75"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05782892"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Baik</w:t>
            </w:r>
          </w:p>
        </w:tc>
      </w:tr>
      <w:tr w:rsidR="00CF04BF" w:rsidRPr="000236F4" w14:paraId="5B16D24E" w14:textId="77777777" w:rsidTr="00D43348">
        <w:trPr>
          <w:trHeight w:val="397"/>
        </w:trPr>
        <w:tc>
          <w:tcPr>
            <w:tcW w:w="507" w:type="dxa"/>
            <w:tcBorders>
              <w:top w:val="nil"/>
              <w:left w:val="single" w:sz="4" w:space="0" w:color="auto"/>
              <w:bottom w:val="single" w:sz="4" w:space="0" w:color="auto"/>
              <w:right w:val="single" w:sz="4" w:space="0" w:color="auto"/>
            </w:tcBorders>
            <w:shd w:val="clear" w:color="auto" w:fill="auto"/>
            <w:noWrap/>
            <w:vAlign w:val="center"/>
          </w:tcPr>
          <w:p w14:paraId="739B8DB2" w14:textId="77777777" w:rsidR="007F7047" w:rsidRPr="000236F4" w:rsidRDefault="007F7047" w:rsidP="007F7047">
            <w:pPr>
              <w:spacing w:after="0" w:line="240" w:lineRule="auto"/>
              <w:jc w:val="center"/>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10</w:t>
            </w:r>
          </w:p>
        </w:tc>
        <w:tc>
          <w:tcPr>
            <w:tcW w:w="2519" w:type="dxa"/>
            <w:tcBorders>
              <w:top w:val="nil"/>
              <w:left w:val="nil"/>
              <w:bottom w:val="single" w:sz="4" w:space="0" w:color="auto"/>
              <w:right w:val="single" w:sz="4" w:space="0" w:color="auto"/>
            </w:tcBorders>
            <w:shd w:val="clear" w:color="auto" w:fill="auto"/>
            <w:noWrap/>
            <w:vAlign w:val="center"/>
          </w:tcPr>
          <w:p w14:paraId="3197EA5D" w14:textId="77777777" w:rsidR="007F7047" w:rsidRPr="000236F4" w:rsidRDefault="007F7047" w:rsidP="007F7047">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Fazri Alfarizi</w:t>
            </w:r>
          </w:p>
        </w:tc>
        <w:tc>
          <w:tcPr>
            <w:tcW w:w="1357" w:type="dxa"/>
            <w:tcBorders>
              <w:top w:val="nil"/>
              <w:left w:val="nil"/>
              <w:bottom w:val="single" w:sz="4" w:space="0" w:color="auto"/>
              <w:right w:val="single" w:sz="4" w:space="0" w:color="auto"/>
            </w:tcBorders>
            <w:shd w:val="clear" w:color="auto" w:fill="auto"/>
            <w:noWrap/>
            <w:vAlign w:val="center"/>
          </w:tcPr>
          <w:p w14:paraId="2C06BFA3"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Scabies / Gatal-gatal</w:t>
            </w:r>
          </w:p>
        </w:tc>
        <w:tc>
          <w:tcPr>
            <w:tcW w:w="1146" w:type="dxa"/>
            <w:tcBorders>
              <w:top w:val="nil"/>
              <w:left w:val="nil"/>
              <w:bottom w:val="single" w:sz="4" w:space="0" w:color="auto"/>
              <w:right w:val="single" w:sz="4" w:space="0" w:color="auto"/>
            </w:tcBorders>
            <w:shd w:val="clear" w:color="auto" w:fill="auto"/>
            <w:noWrap/>
            <w:vAlign w:val="center"/>
          </w:tcPr>
          <w:p w14:paraId="19F29F7E"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Ya</w:t>
            </w:r>
          </w:p>
        </w:tc>
        <w:tc>
          <w:tcPr>
            <w:tcW w:w="920" w:type="dxa"/>
            <w:tcBorders>
              <w:top w:val="nil"/>
              <w:left w:val="nil"/>
              <w:bottom w:val="single" w:sz="4" w:space="0" w:color="auto"/>
              <w:right w:val="single" w:sz="4" w:space="0" w:color="auto"/>
            </w:tcBorders>
            <w:shd w:val="clear" w:color="auto" w:fill="auto"/>
            <w:noWrap/>
            <w:vAlign w:val="center"/>
          </w:tcPr>
          <w:p w14:paraId="0BDD5EFF"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3 Hari</w:t>
            </w:r>
          </w:p>
        </w:tc>
        <w:tc>
          <w:tcPr>
            <w:tcW w:w="787" w:type="dxa"/>
            <w:tcBorders>
              <w:top w:val="nil"/>
              <w:left w:val="nil"/>
              <w:bottom w:val="single" w:sz="4" w:space="0" w:color="auto"/>
              <w:right w:val="single" w:sz="4" w:space="0" w:color="auto"/>
            </w:tcBorders>
            <w:shd w:val="clear" w:color="auto" w:fill="auto"/>
            <w:noWrap/>
            <w:vAlign w:val="center"/>
          </w:tcPr>
          <w:p w14:paraId="46921548" w14:textId="77777777" w:rsidR="007F7047" w:rsidRPr="000236F4" w:rsidRDefault="007F7047" w:rsidP="00D43348">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sz w:val="20"/>
                <w:szCs w:val="20"/>
              </w:rPr>
              <w:t>1 Hari</w:t>
            </w:r>
          </w:p>
        </w:tc>
        <w:tc>
          <w:tcPr>
            <w:tcW w:w="1274" w:type="dxa"/>
            <w:tcBorders>
              <w:top w:val="nil"/>
              <w:left w:val="nil"/>
              <w:bottom w:val="single" w:sz="4" w:space="0" w:color="auto"/>
              <w:right w:val="single" w:sz="4" w:space="0" w:color="auto"/>
            </w:tcBorders>
            <w:shd w:val="clear" w:color="auto" w:fill="auto"/>
            <w:noWrap/>
            <w:vAlign w:val="center"/>
          </w:tcPr>
          <w:p w14:paraId="6D475148"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Orang Tua</w:t>
            </w:r>
          </w:p>
        </w:tc>
        <w:tc>
          <w:tcPr>
            <w:tcW w:w="1124" w:type="dxa"/>
            <w:tcBorders>
              <w:top w:val="nil"/>
              <w:left w:val="nil"/>
              <w:bottom w:val="single" w:sz="4" w:space="0" w:color="auto"/>
              <w:right w:val="single" w:sz="4" w:space="0" w:color="auto"/>
            </w:tcBorders>
            <w:shd w:val="clear" w:color="auto" w:fill="auto"/>
            <w:noWrap/>
            <w:vAlign w:val="center"/>
          </w:tcPr>
          <w:p w14:paraId="64062719" w14:textId="77777777" w:rsidR="007F7047" w:rsidRPr="000236F4" w:rsidRDefault="007F7047" w:rsidP="00D43348">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sz w:val="20"/>
                <w:szCs w:val="20"/>
              </w:rPr>
              <w:t>Baik</w:t>
            </w:r>
          </w:p>
        </w:tc>
      </w:tr>
    </w:tbl>
    <w:p w14:paraId="4DD08BDE" w14:textId="77777777" w:rsidR="007F7047" w:rsidRPr="000236F4" w:rsidRDefault="007F7047" w:rsidP="007F7047">
      <w:pPr>
        <w:spacing w:after="0" w:line="240" w:lineRule="auto"/>
        <w:jc w:val="both"/>
        <w:rPr>
          <w:rFonts w:ascii="Times New Roman" w:eastAsia="Times New Roman" w:hAnsi="Times New Roman" w:cs="Times New Roman"/>
          <w:sz w:val="20"/>
          <w:szCs w:val="20"/>
        </w:rPr>
      </w:pPr>
    </w:p>
    <w:p w14:paraId="08ED42A9" w14:textId="64E3A77F" w:rsidR="002F661C" w:rsidRPr="000236F4" w:rsidRDefault="00D76590" w:rsidP="00D76590">
      <w:pPr>
        <w:pBdr>
          <w:top w:val="nil"/>
          <w:left w:val="nil"/>
          <w:bottom w:val="nil"/>
          <w:right w:val="nil"/>
          <w:between w:val="nil"/>
        </w:pBdr>
        <w:spacing w:after="0" w:line="240" w:lineRule="auto"/>
        <w:ind w:firstLine="284"/>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Dalam penentuan pemberian izin santri/ santriwati di Ponpes Daarul Istiqlal Medan, kriteria yang digunakan sebagai elemen penting yaitu :</w:t>
      </w:r>
    </w:p>
    <w:p w14:paraId="2E4FDE49" w14:textId="77777777" w:rsidR="00D76590" w:rsidRPr="000236F4" w:rsidRDefault="00D76590" w:rsidP="00D76590">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Tabel 2. Data Kriteria</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932"/>
        <w:gridCol w:w="3956"/>
        <w:gridCol w:w="2422"/>
      </w:tblGrid>
      <w:tr w:rsidR="00D76590" w:rsidRPr="000236F4" w14:paraId="04CA730C" w14:textId="77777777" w:rsidTr="001D7712">
        <w:trPr>
          <w:trHeight w:val="659"/>
          <w:jc w:val="center"/>
        </w:trPr>
        <w:tc>
          <w:tcPr>
            <w:tcW w:w="628" w:type="dxa"/>
            <w:shd w:val="clear" w:color="auto" w:fill="auto"/>
            <w:vAlign w:val="center"/>
          </w:tcPr>
          <w:p w14:paraId="490F626C" w14:textId="77777777" w:rsidR="00D76590" w:rsidRPr="000236F4" w:rsidRDefault="00D76590" w:rsidP="00D76590">
            <w:pPr>
              <w:spacing w:after="0" w:line="240" w:lineRule="auto"/>
              <w:jc w:val="center"/>
              <w:rPr>
                <w:rFonts w:ascii="Times New Roman" w:hAnsi="Times New Roman" w:cs="Times New Roman"/>
                <w:b/>
                <w:sz w:val="20"/>
                <w:szCs w:val="20"/>
              </w:rPr>
            </w:pPr>
            <w:r w:rsidRPr="000236F4">
              <w:rPr>
                <w:rFonts w:ascii="Times New Roman" w:hAnsi="Times New Roman" w:cs="Times New Roman"/>
                <w:b/>
                <w:sz w:val="20"/>
                <w:szCs w:val="20"/>
              </w:rPr>
              <w:t>No</w:t>
            </w:r>
          </w:p>
        </w:tc>
        <w:tc>
          <w:tcPr>
            <w:tcW w:w="932" w:type="dxa"/>
            <w:shd w:val="clear" w:color="auto" w:fill="auto"/>
            <w:vAlign w:val="center"/>
          </w:tcPr>
          <w:p w14:paraId="6E3FA325" w14:textId="77777777" w:rsidR="00D76590" w:rsidRPr="000236F4" w:rsidRDefault="00D76590" w:rsidP="00D76590">
            <w:pPr>
              <w:spacing w:after="0" w:line="240" w:lineRule="auto"/>
              <w:jc w:val="center"/>
              <w:rPr>
                <w:rFonts w:ascii="Times New Roman" w:hAnsi="Times New Roman" w:cs="Times New Roman"/>
                <w:b/>
                <w:sz w:val="20"/>
                <w:szCs w:val="20"/>
              </w:rPr>
            </w:pPr>
            <w:r w:rsidRPr="000236F4">
              <w:rPr>
                <w:rFonts w:ascii="Times New Roman" w:hAnsi="Times New Roman" w:cs="Times New Roman"/>
                <w:b/>
                <w:sz w:val="20"/>
                <w:szCs w:val="20"/>
              </w:rPr>
              <w:t>Code</w:t>
            </w:r>
          </w:p>
        </w:tc>
        <w:tc>
          <w:tcPr>
            <w:tcW w:w="3956" w:type="dxa"/>
            <w:shd w:val="clear" w:color="auto" w:fill="auto"/>
            <w:vAlign w:val="center"/>
          </w:tcPr>
          <w:p w14:paraId="1A62C173" w14:textId="77777777" w:rsidR="00D76590" w:rsidRPr="000236F4" w:rsidRDefault="00D76590" w:rsidP="00D76590">
            <w:pPr>
              <w:spacing w:after="0" w:line="240" w:lineRule="auto"/>
              <w:jc w:val="center"/>
              <w:rPr>
                <w:rFonts w:ascii="Times New Roman" w:hAnsi="Times New Roman" w:cs="Times New Roman"/>
                <w:b/>
                <w:sz w:val="20"/>
                <w:szCs w:val="20"/>
              </w:rPr>
            </w:pPr>
            <w:r w:rsidRPr="000236F4">
              <w:rPr>
                <w:rFonts w:ascii="Times New Roman" w:hAnsi="Times New Roman" w:cs="Times New Roman"/>
                <w:b/>
                <w:sz w:val="20"/>
                <w:szCs w:val="20"/>
              </w:rPr>
              <w:t>Nama Kriteria</w:t>
            </w:r>
          </w:p>
        </w:tc>
        <w:tc>
          <w:tcPr>
            <w:tcW w:w="2422" w:type="dxa"/>
            <w:shd w:val="clear" w:color="auto" w:fill="auto"/>
            <w:vAlign w:val="center"/>
          </w:tcPr>
          <w:p w14:paraId="59A407C2" w14:textId="77777777" w:rsidR="00D76590" w:rsidRPr="000236F4" w:rsidRDefault="00D76590" w:rsidP="00D76590">
            <w:pPr>
              <w:spacing w:after="0" w:line="240" w:lineRule="auto"/>
              <w:jc w:val="center"/>
              <w:rPr>
                <w:rFonts w:ascii="Times New Roman" w:hAnsi="Times New Roman" w:cs="Times New Roman"/>
                <w:b/>
                <w:sz w:val="20"/>
                <w:szCs w:val="20"/>
              </w:rPr>
            </w:pPr>
            <w:r w:rsidRPr="000236F4">
              <w:rPr>
                <w:rFonts w:ascii="Times New Roman" w:hAnsi="Times New Roman" w:cs="Times New Roman"/>
                <w:b/>
                <w:sz w:val="20"/>
                <w:szCs w:val="20"/>
              </w:rPr>
              <w:t>Jenis</w:t>
            </w:r>
          </w:p>
        </w:tc>
      </w:tr>
      <w:tr w:rsidR="00D76590" w:rsidRPr="000236F4" w14:paraId="07B50155" w14:textId="77777777" w:rsidTr="001D7712">
        <w:trPr>
          <w:trHeight w:val="487"/>
          <w:jc w:val="center"/>
        </w:trPr>
        <w:tc>
          <w:tcPr>
            <w:tcW w:w="628" w:type="dxa"/>
            <w:shd w:val="clear" w:color="auto" w:fill="auto"/>
            <w:vAlign w:val="center"/>
          </w:tcPr>
          <w:p w14:paraId="65AC5778"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lastRenderedPageBreak/>
              <w:t>1</w:t>
            </w:r>
          </w:p>
        </w:tc>
        <w:tc>
          <w:tcPr>
            <w:tcW w:w="932" w:type="dxa"/>
            <w:shd w:val="clear" w:color="auto" w:fill="auto"/>
            <w:vAlign w:val="center"/>
          </w:tcPr>
          <w:p w14:paraId="1FA474B5" w14:textId="77777777" w:rsidR="00D76590" w:rsidRPr="000236F4" w:rsidRDefault="00D76590" w:rsidP="00D76590">
            <w:pPr>
              <w:spacing w:after="0" w:line="240" w:lineRule="auto"/>
              <w:jc w:val="center"/>
              <w:rPr>
                <w:rFonts w:ascii="Times New Roman" w:hAnsi="Times New Roman" w:cs="Times New Roman"/>
                <w:sz w:val="20"/>
                <w:szCs w:val="20"/>
                <w:vertAlign w:val="subscript"/>
              </w:rPr>
            </w:pPr>
            <w:r w:rsidRPr="000236F4">
              <w:rPr>
                <w:rFonts w:ascii="Times New Roman" w:hAnsi="Times New Roman" w:cs="Times New Roman"/>
                <w:sz w:val="20"/>
                <w:szCs w:val="20"/>
              </w:rPr>
              <w:t>C</w:t>
            </w:r>
            <w:r w:rsidRPr="000236F4">
              <w:rPr>
                <w:rFonts w:ascii="Times New Roman" w:hAnsi="Times New Roman" w:cs="Times New Roman"/>
                <w:sz w:val="20"/>
                <w:szCs w:val="20"/>
                <w:vertAlign w:val="subscript"/>
              </w:rPr>
              <w:t>1</w:t>
            </w:r>
          </w:p>
        </w:tc>
        <w:tc>
          <w:tcPr>
            <w:tcW w:w="3956" w:type="dxa"/>
            <w:shd w:val="clear" w:color="auto" w:fill="auto"/>
            <w:vAlign w:val="center"/>
          </w:tcPr>
          <w:p w14:paraId="031DFCA1"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Keterangan Perizinan</w:t>
            </w:r>
          </w:p>
        </w:tc>
        <w:tc>
          <w:tcPr>
            <w:tcW w:w="2422" w:type="dxa"/>
            <w:shd w:val="clear" w:color="auto" w:fill="auto"/>
            <w:vAlign w:val="center"/>
          </w:tcPr>
          <w:p w14:paraId="30715ACC"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Benefit</w:t>
            </w:r>
          </w:p>
        </w:tc>
      </w:tr>
      <w:tr w:rsidR="00D76590" w:rsidRPr="000236F4" w14:paraId="7A7B92FD" w14:textId="77777777" w:rsidTr="001D7712">
        <w:trPr>
          <w:trHeight w:val="487"/>
          <w:jc w:val="center"/>
        </w:trPr>
        <w:tc>
          <w:tcPr>
            <w:tcW w:w="628" w:type="dxa"/>
            <w:shd w:val="clear" w:color="auto" w:fill="auto"/>
            <w:vAlign w:val="center"/>
          </w:tcPr>
          <w:p w14:paraId="4600CD5B"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2</w:t>
            </w:r>
          </w:p>
        </w:tc>
        <w:tc>
          <w:tcPr>
            <w:tcW w:w="932" w:type="dxa"/>
            <w:shd w:val="clear" w:color="auto" w:fill="auto"/>
            <w:vAlign w:val="center"/>
          </w:tcPr>
          <w:p w14:paraId="27D2EDBB"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C</w:t>
            </w:r>
            <w:r w:rsidRPr="000236F4">
              <w:rPr>
                <w:rFonts w:ascii="Times New Roman" w:hAnsi="Times New Roman" w:cs="Times New Roman"/>
                <w:sz w:val="20"/>
                <w:szCs w:val="20"/>
                <w:vertAlign w:val="subscript"/>
              </w:rPr>
              <w:t>2</w:t>
            </w:r>
          </w:p>
        </w:tc>
        <w:tc>
          <w:tcPr>
            <w:tcW w:w="3956" w:type="dxa"/>
            <w:shd w:val="clear" w:color="auto" w:fill="auto"/>
            <w:vAlign w:val="center"/>
          </w:tcPr>
          <w:p w14:paraId="61F6F852"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Penanganan Medis</w:t>
            </w:r>
          </w:p>
        </w:tc>
        <w:tc>
          <w:tcPr>
            <w:tcW w:w="2422" w:type="dxa"/>
            <w:shd w:val="clear" w:color="auto" w:fill="auto"/>
            <w:vAlign w:val="center"/>
          </w:tcPr>
          <w:p w14:paraId="5AA15660"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Benefit</w:t>
            </w:r>
          </w:p>
        </w:tc>
      </w:tr>
      <w:tr w:rsidR="00D76590" w:rsidRPr="000236F4" w14:paraId="6578AC67" w14:textId="77777777" w:rsidTr="001D7712">
        <w:trPr>
          <w:trHeight w:val="487"/>
          <w:jc w:val="center"/>
        </w:trPr>
        <w:tc>
          <w:tcPr>
            <w:tcW w:w="628" w:type="dxa"/>
            <w:tcBorders>
              <w:bottom w:val="nil"/>
            </w:tcBorders>
            <w:shd w:val="clear" w:color="auto" w:fill="auto"/>
            <w:vAlign w:val="center"/>
          </w:tcPr>
          <w:p w14:paraId="71C2E63F"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3</w:t>
            </w:r>
          </w:p>
        </w:tc>
        <w:tc>
          <w:tcPr>
            <w:tcW w:w="932" w:type="dxa"/>
            <w:tcBorders>
              <w:bottom w:val="nil"/>
            </w:tcBorders>
            <w:shd w:val="clear" w:color="auto" w:fill="auto"/>
            <w:vAlign w:val="center"/>
          </w:tcPr>
          <w:p w14:paraId="5D080648"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C</w:t>
            </w:r>
            <w:r w:rsidRPr="000236F4">
              <w:rPr>
                <w:rFonts w:ascii="Times New Roman" w:hAnsi="Times New Roman" w:cs="Times New Roman"/>
                <w:sz w:val="20"/>
                <w:szCs w:val="20"/>
                <w:vertAlign w:val="subscript"/>
              </w:rPr>
              <w:t>3</w:t>
            </w:r>
          </w:p>
        </w:tc>
        <w:tc>
          <w:tcPr>
            <w:tcW w:w="3956" w:type="dxa"/>
            <w:tcBorders>
              <w:bottom w:val="nil"/>
            </w:tcBorders>
            <w:shd w:val="clear" w:color="auto" w:fill="auto"/>
            <w:vAlign w:val="center"/>
          </w:tcPr>
          <w:p w14:paraId="17E5DAB1"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Lama Sakit</w:t>
            </w:r>
          </w:p>
        </w:tc>
        <w:tc>
          <w:tcPr>
            <w:tcW w:w="2422" w:type="dxa"/>
            <w:tcBorders>
              <w:bottom w:val="nil"/>
            </w:tcBorders>
            <w:shd w:val="clear" w:color="auto" w:fill="auto"/>
            <w:vAlign w:val="center"/>
          </w:tcPr>
          <w:p w14:paraId="6803664E"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Benefit</w:t>
            </w:r>
          </w:p>
        </w:tc>
      </w:tr>
      <w:tr w:rsidR="00D76590" w:rsidRPr="000236F4" w14:paraId="15327368" w14:textId="77777777" w:rsidTr="001D7712">
        <w:trPr>
          <w:trHeight w:val="487"/>
          <w:jc w:val="center"/>
        </w:trPr>
        <w:tc>
          <w:tcPr>
            <w:tcW w:w="628" w:type="dxa"/>
            <w:tcBorders>
              <w:bottom w:val="nil"/>
            </w:tcBorders>
            <w:shd w:val="clear" w:color="auto" w:fill="auto"/>
            <w:vAlign w:val="center"/>
          </w:tcPr>
          <w:p w14:paraId="617AE51A"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4</w:t>
            </w:r>
          </w:p>
        </w:tc>
        <w:tc>
          <w:tcPr>
            <w:tcW w:w="932" w:type="dxa"/>
            <w:tcBorders>
              <w:bottom w:val="nil"/>
            </w:tcBorders>
            <w:shd w:val="clear" w:color="auto" w:fill="auto"/>
            <w:vAlign w:val="center"/>
          </w:tcPr>
          <w:p w14:paraId="42B3EFAF"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C</w:t>
            </w:r>
            <w:r w:rsidRPr="000236F4">
              <w:rPr>
                <w:rFonts w:ascii="Times New Roman" w:hAnsi="Times New Roman" w:cs="Times New Roman"/>
                <w:sz w:val="20"/>
                <w:szCs w:val="20"/>
                <w:vertAlign w:val="subscript"/>
              </w:rPr>
              <w:t>4</w:t>
            </w:r>
          </w:p>
        </w:tc>
        <w:tc>
          <w:tcPr>
            <w:tcW w:w="3956" w:type="dxa"/>
            <w:tcBorders>
              <w:bottom w:val="nil"/>
            </w:tcBorders>
            <w:shd w:val="clear" w:color="auto" w:fill="auto"/>
            <w:vAlign w:val="center"/>
          </w:tcPr>
          <w:p w14:paraId="0BFEF33B"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Lama Izin</w:t>
            </w:r>
          </w:p>
        </w:tc>
        <w:tc>
          <w:tcPr>
            <w:tcW w:w="2422" w:type="dxa"/>
            <w:tcBorders>
              <w:bottom w:val="nil"/>
            </w:tcBorders>
            <w:shd w:val="clear" w:color="auto" w:fill="auto"/>
            <w:vAlign w:val="center"/>
          </w:tcPr>
          <w:p w14:paraId="4EC5CC10"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Cost</w:t>
            </w:r>
          </w:p>
        </w:tc>
      </w:tr>
      <w:tr w:rsidR="00D76590" w:rsidRPr="000236F4" w14:paraId="516C4BF3" w14:textId="77777777" w:rsidTr="001D7712">
        <w:trPr>
          <w:trHeight w:val="487"/>
          <w:jc w:val="center"/>
        </w:trPr>
        <w:tc>
          <w:tcPr>
            <w:tcW w:w="628" w:type="dxa"/>
            <w:tcBorders>
              <w:bottom w:val="nil"/>
            </w:tcBorders>
            <w:shd w:val="clear" w:color="auto" w:fill="auto"/>
            <w:vAlign w:val="center"/>
          </w:tcPr>
          <w:p w14:paraId="4B821E58"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5</w:t>
            </w:r>
          </w:p>
        </w:tc>
        <w:tc>
          <w:tcPr>
            <w:tcW w:w="932" w:type="dxa"/>
            <w:tcBorders>
              <w:bottom w:val="nil"/>
            </w:tcBorders>
            <w:shd w:val="clear" w:color="auto" w:fill="auto"/>
            <w:vAlign w:val="center"/>
          </w:tcPr>
          <w:p w14:paraId="59D2ED55"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C</w:t>
            </w:r>
            <w:r w:rsidRPr="000236F4">
              <w:rPr>
                <w:rFonts w:ascii="Times New Roman" w:hAnsi="Times New Roman" w:cs="Times New Roman"/>
                <w:sz w:val="20"/>
                <w:szCs w:val="20"/>
                <w:vertAlign w:val="subscript"/>
              </w:rPr>
              <w:t>5</w:t>
            </w:r>
          </w:p>
        </w:tc>
        <w:tc>
          <w:tcPr>
            <w:tcW w:w="3956" w:type="dxa"/>
            <w:tcBorders>
              <w:bottom w:val="nil"/>
            </w:tcBorders>
            <w:shd w:val="clear" w:color="auto" w:fill="auto"/>
            <w:vAlign w:val="center"/>
          </w:tcPr>
          <w:p w14:paraId="0BE7CE24"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Hubungan dengan penjemput</w:t>
            </w:r>
          </w:p>
        </w:tc>
        <w:tc>
          <w:tcPr>
            <w:tcW w:w="2422" w:type="dxa"/>
            <w:tcBorders>
              <w:bottom w:val="nil"/>
            </w:tcBorders>
            <w:shd w:val="clear" w:color="auto" w:fill="auto"/>
            <w:vAlign w:val="center"/>
          </w:tcPr>
          <w:p w14:paraId="56DC0302"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Benefit</w:t>
            </w:r>
          </w:p>
        </w:tc>
      </w:tr>
      <w:tr w:rsidR="00D76590" w:rsidRPr="000236F4" w14:paraId="32079E48" w14:textId="77777777" w:rsidTr="001D7712">
        <w:trPr>
          <w:trHeight w:val="487"/>
          <w:jc w:val="center"/>
        </w:trPr>
        <w:tc>
          <w:tcPr>
            <w:tcW w:w="628" w:type="dxa"/>
            <w:tcBorders>
              <w:bottom w:val="nil"/>
            </w:tcBorders>
            <w:shd w:val="clear" w:color="auto" w:fill="auto"/>
            <w:vAlign w:val="center"/>
          </w:tcPr>
          <w:p w14:paraId="42AA9C84"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6</w:t>
            </w:r>
          </w:p>
        </w:tc>
        <w:tc>
          <w:tcPr>
            <w:tcW w:w="932" w:type="dxa"/>
            <w:tcBorders>
              <w:bottom w:val="nil"/>
            </w:tcBorders>
            <w:shd w:val="clear" w:color="auto" w:fill="auto"/>
            <w:vAlign w:val="center"/>
          </w:tcPr>
          <w:p w14:paraId="26435BBB"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C</w:t>
            </w:r>
            <w:r w:rsidRPr="000236F4">
              <w:rPr>
                <w:rFonts w:ascii="Times New Roman" w:hAnsi="Times New Roman" w:cs="Times New Roman"/>
                <w:sz w:val="20"/>
                <w:szCs w:val="20"/>
                <w:vertAlign w:val="subscript"/>
              </w:rPr>
              <w:t>6</w:t>
            </w:r>
          </w:p>
        </w:tc>
        <w:tc>
          <w:tcPr>
            <w:tcW w:w="3956" w:type="dxa"/>
            <w:tcBorders>
              <w:bottom w:val="nil"/>
            </w:tcBorders>
            <w:shd w:val="clear" w:color="auto" w:fill="auto"/>
            <w:vAlign w:val="center"/>
          </w:tcPr>
          <w:p w14:paraId="0122DE5E"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Performa Santri / Disiplin Santri/ santriwati</w:t>
            </w:r>
          </w:p>
        </w:tc>
        <w:tc>
          <w:tcPr>
            <w:tcW w:w="2422" w:type="dxa"/>
            <w:tcBorders>
              <w:bottom w:val="nil"/>
            </w:tcBorders>
            <w:shd w:val="clear" w:color="auto" w:fill="auto"/>
            <w:vAlign w:val="center"/>
          </w:tcPr>
          <w:p w14:paraId="31B96FED" w14:textId="77777777" w:rsidR="00D76590" w:rsidRPr="000236F4" w:rsidRDefault="00D76590" w:rsidP="00D76590">
            <w:pPr>
              <w:spacing w:after="0" w:line="240" w:lineRule="auto"/>
              <w:jc w:val="center"/>
              <w:rPr>
                <w:rFonts w:ascii="Times New Roman" w:hAnsi="Times New Roman" w:cs="Times New Roman"/>
                <w:sz w:val="20"/>
                <w:szCs w:val="20"/>
              </w:rPr>
            </w:pPr>
            <w:r w:rsidRPr="000236F4">
              <w:rPr>
                <w:rFonts w:ascii="Times New Roman" w:hAnsi="Times New Roman" w:cs="Times New Roman"/>
                <w:sz w:val="20"/>
                <w:szCs w:val="20"/>
              </w:rPr>
              <w:t>Benefit</w:t>
            </w:r>
          </w:p>
        </w:tc>
      </w:tr>
    </w:tbl>
    <w:p w14:paraId="0C9D9572" w14:textId="38460F46" w:rsidR="00D76590" w:rsidRPr="000236F4" w:rsidRDefault="00D76590" w:rsidP="00D76590">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2C4BF8D" w14:textId="710E7F5D" w:rsidR="00D76590" w:rsidRPr="000236F4" w:rsidRDefault="00D76590" w:rsidP="00D76590">
      <w:pPr>
        <w:pBdr>
          <w:top w:val="nil"/>
          <w:left w:val="nil"/>
          <w:bottom w:val="nil"/>
          <w:right w:val="nil"/>
          <w:between w:val="nil"/>
        </w:pBdr>
        <w:spacing w:after="0" w:line="240" w:lineRule="auto"/>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3.1.1 Penerapan Metode Rank Order Centroid (ROC)</w:t>
      </w:r>
    </w:p>
    <w:p w14:paraId="54390A5F" w14:textId="2B24307C" w:rsidR="00D76590" w:rsidRPr="000236F4" w:rsidRDefault="00D76590"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Pada setiap kriteria penempatan belum memiliki nilai bobot, maka dilakukan proses pembobotan dengan menggunakan metode Rank Order Centroid (ROC). Langkah-langkah pembobotan kriteria penempatan menggunakan rumus sebagai berikut :</w:t>
      </w:r>
    </w:p>
    <w:p w14:paraId="2664C2B7" w14:textId="654A21CB" w:rsidR="00D76590" w:rsidRPr="000236F4" w:rsidRDefault="00D76590"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5E16B1DF" w14:textId="77777777" w:rsidR="00D76590" w:rsidRPr="000236F4" w:rsidRDefault="00000000" w:rsidP="00D76590">
      <w:pPr>
        <w:pStyle w:val="NormaliseSkripsi"/>
        <w:spacing w:line="240" w:lineRule="auto"/>
        <w:ind w:left="426" w:firstLine="0"/>
        <w:rPr>
          <w:rFonts w:asciiTheme="majorBidi" w:hAnsiTheme="majorBidi" w:cstheme="majorBidi"/>
          <w:bCs/>
          <w:sz w:val="20"/>
          <w:szCs w:val="20"/>
        </w:rPr>
      </w:pPr>
      <m:oMathPara>
        <m:oMathParaPr>
          <m:jc m:val="left"/>
        </m:oMathParaPr>
        <m:oMath>
          <m:sSub>
            <m:sSubPr>
              <m:ctrlPr>
                <w:rPr>
                  <w:rFonts w:ascii="Cambria Math" w:hAnsi="Cambria Math" w:cstheme="majorBidi"/>
                  <w:bCs/>
                  <w:sz w:val="20"/>
                  <w:szCs w:val="20"/>
                </w:rPr>
              </m:ctrlPr>
            </m:sSubPr>
            <m:e>
              <m:r>
                <w:rPr>
                  <w:rFonts w:ascii="Cambria Math" w:hAnsi="Cambria Math" w:cstheme="majorBidi"/>
                  <w:sz w:val="20"/>
                  <w:szCs w:val="20"/>
                </w:rPr>
                <m:t>W</m:t>
              </m:r>
            </m:e>
            <m:sub>
              <m:r>
                <w:rPr>
                  <w:rFonts w:ascii="Cambria Math" w:hAnsi="Cambria Math" w:cstheme="majorBidi"/>
                  <w:sz w:val="20"/>
                  <w:szCs w:val="20"/>
                </w:rPr>
                <m:t>k</m:t>
              </m:r>
            </m:sub>
          </m:sSub>
          <m:r>
            <m:rPr>
              <m:sty m:val="p"/>
            </m:rPr>
            <w:rPr>
              <w:rFonts w:ascii="Cambria Math" w:hAnsi="Cambria Math" w:cstheme="majorBidi"/>
              <w:sz w:val="20"/>
              <w:szCs w:val="20"/>
            </w:rPr>
            <m:t>=</m:t>
          </m:r>
          <m:f>
            <m:fPr>
              <m:ctrlPr>
                <w:rPr>
                  <w:rFonts w:ascii="Cambria Math" w:hAnsi="Cambria Math" w:cstheme="majorBidi"/>
                  <w:bCs/>
                  <w:sz w:val="20"/>
                  <w:szCs w:val="20"/>
                </w:rPr>
              </m:ctrlPr>
            </m:fPr>
            <m:num>
              <m:r>
                <m:rPr>
                  <m:sty m:val="p"/>
                </m:rPr>
                <w:rPr>
                  <w:rFonts w:ascii="Cambria Math" w:hAnsi="Cambria Math" w:cstheme="majorBidi"/>
                  <w:sz w:val="20"/>
                  <w:szCs w:val="20"/>
                </w:rPr>
                <m:t>1</m:t>
              </m:r>
            </m:num>
            <m:den>
              <m:r>
                <w:rPr>
                  <w:rFonts w:ascii="Cambria Math" w:hAnsi="Cambria Math" w:cstheme="majorBidi"/>
                  <w:sz w:val="20"/>
                  <w:szCs w:val="20"/>
                </w:rPr>
                <m:t>k</m:t>
              </m:r>
            </m:den>
          </m:f>
          <m:r>
            <m:rPr>
              <m:sty m:val="p"/>
            </m:rPr>
            <w:rPr>
              <w:rFonts w:ascii="Cambria Math" w:hAnsi="Cambria Math" w:cstheme="majorBidi"/>
              <w:sz w:val="20"/>
              <w:szCs w:val="20"/>
            </w:rPr>
            <m:t xml:space="preserve"> </m:t>
          </m:r>
          <m:nary>
            <m:naryPr>
              <m:chr m:val="∑"/>
              <m:limLoc m:val="subSup"/>
              <m:ctrlPr>
                <w:rPr>
                  <w:rFonts w:ascii="Cambria Math" w:hAnsi="Cambria Math" w:cstheme="majorBidi"/>
                  <w:bCs/>
                  <w:sz w:val="20"/>
                  <w:szCs w:val="20"/>
                </w:rPr>
              </m:ctrlPr>
            </m:naryPr>
            <m:sub>
              <m:r>
                <w:rPr>
                  <w:rFonts w:ascii="Cambria Math" w:hAnsi="Cambria Math" w:cstheme="majorBidi"/>
                  <w:sz w:val="20"/>
                  <w:szCs w:val="20"/>
                </w:rPr>
                <m:t>i=k</m:t>
              </m:r>
            </m:sub>
            <m:sup>
              <m:r>
                <w:rPr>
                  <w:rFonts w:ascii="Cambria Math" w:hAnsi="Cambria Math" w:cstheme="majorBidi"/>
                  <w:sz w:val="20"/>
                  <w:szCs w:val="20"/>
                </w:rPr>
                <m:t>k</m:t>
              </m:r>
            </m:sup>
            <m:e>
              <m:r>
                <m:rPr>
                  <m:sty m:val="p"/>
                </m:rPr>
                <w:rPr>
                  <w:rFonts w:ascii="Cambria Math" w:hAnsi="Cambria Math" w:cstheme="majorBidi"/>
                  <w:sz w:val="20"/>
                  <w:szCs w:val="20"/>
                </w:rPr>
                <m:t>= 1</m:t>
              </m:r>
              <m:d>
                <m:dPr>
                  <m:ctrlPr>
                    <w:rPr>
                      <w:rFonts w:ascii="Cambria Math" w:hAnsi="Cambria Math" w:cstheme="majorBidi"/>
                      <w:bCs/>
                      <w:sz w:val="20"/>
                      <w:szCs w:val="20"/>
                    </w:rPr>
                  </m:ctrlPr>
                </m:dPr>
                <m:e>
                  <m:f>
                    <m:fPr>
                      <m:ctrlPr>
                        <w:rPr>
                          <w:rFonts w:ascii="Cambria Math" w:hAnsi="Cambria Math" w:cstheme="majorBidi"/>
                          <w:bCs/>
                          <w:sz w:val="20"/>
                          <w:szCs w:val="20"/>
                        </w:rPr>
                      </m:ctrlPr>
                    </m:fPr>
                    <m:num>
                      <m:r>
                        <m:rPr>
                          <m:sty m:val="p"/>
                        </m:rPr>
                        <w:rPr>
                          <w:rFonts w:ascii="Cambria Math" w:hAnsi="Cambria Math" w:cstheme="majorBidi"/>
                          <w:sz w:val="20"/>
                          <w:szCs w:val="20"/>
                        </w:rPr>
                        <m:t>1</m:t>
                      </m:r>
                    </m:num>
                    <m:den>
                      <m:r>
                        <w:rPr>
                          <w:rFonts w:ascii="Cambria Math" w:hAnsi="Cambria Math" w:cstheme="majorBidi"/>
                          <w:sz w:val="20"/>
                          <w:szCs w:val="20"/>
                        </w:rPr>
                        <m:t>i</m:t>
                      </m:r>
                    </m:den>
                  </m:f>
                </m:e>
              </m:d>
            </m:e>
          </m:nary>
        </m:oMath>
      </m:oMathPara>
    </w:p>
    <w:p w14:paraId="27B28FC1" w14:textId="77777777" w:rsidR="00D76590" w:rsidRPr="000236F4" w:rsidRDefault="00D76590" w:rsidP="00D76590">
      <w:pPr>
        <w:pStyle w:val="NoSpacing"/>
        <w:rPr>
          <w:rFonts w:asciiTheme="majorBidi" w:eastAsiaTheme="minorEastAsia" w:hAnsiTheme="majorBidi" w:cstheme="majorBidi"/>
          <w:sz w:val="20"/>
          <w:szCs w:val="20"/>
        </w:rPr>
      </w:pPr>
    </w:p>
    <w:p w14:paraId="0841AD7E" w14:textId="77777777" w:rsidR="00D76590" w:rsidRPr="000236F4" w:rsidRDefault="00D76590" w:rsidP="00F9426F">
      <w:pPr>
        <w:pStyle w:val="NormaliseSkripsi"/>
        <w:spacing w:after="0" w:line="276" w:lineRule="auto"/>
        <w:ind w:firstLine="0"/>
        <w:rPr>
          <w:rFonts w:asciiTheme="majorBidi" w:hAnsiTheme="majorBidi" w:cstheme="majorBidi"/>
          <w:sz w:val="20"/>
          <w:szCs w:val="20"/>
        </w:rPr>
      </w:pPr>
      <w:r w:rsidRPr="000236F4">
        <w:rPr>
          <w:rFonts w:asciiTheme="majorBidi" w:hAnsiTheme="majorBidi" w:cstheme="majorBidi"/>
          <w:sz w:val="20"/>
          <w:szCs w:val="20"/>
        </w:rPr>
        <w:t xml:space="preserve">Kriteria 1 (W1) = </w:t>
      </w:r>
      <w:bookmarkStart w:id="4" w:name="_Hlk161391205"/>
      <m:oMath>
        <m:f>
          <m:fPr>
            <m:ctrlPr>
              <w:rPr>
                <w:rFonts w:ascii="Cambria Math" w:hAnsi="Cambria Math" w:cstheme="majorBidi"/>
                <w:sz w:val="20"/>
                <w:szCs w:val="20"/>
              </w:rPr>
            </m:ctrlPr>
          </m:fPr>
          <m:num>
            <m:r>
              <m:rPr>
                <m:sty m:val="p"/>
              </m:rPr>
              <w:rPr>
                <w:rFonts w:ascii="Cambria Math" w:hAnsi="Cambria Math" w:cstheme="majorBidi"/>
                <w:sz w:val="20"/>
                <w:szCs w:val="20"/>
              </w:rPr>
              <m:t>1+</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2</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3</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4</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5</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6</m:t>
                </m:r>
              </m:den>
            </m:f>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m:t>
        </m:r>
        <w:bookmarkEnd w:id="4"/>
        <m:r>
          <m:rPr>
            <m:sty m:val="p"/>
          </m:rPr>
          <w:rPr>
            <w:rFonts w:ascii="Cambria Math" w:hAnsi="Cambria Math" w:cstheme="majorBidi"/>
            <w:sz w:val="20"/>
            <w:szCs w:val="20"/>
          </w:rPr>
          <m:t xml:space="preserve"> </m:t>
        </m:r>
        <m:f>
          <m:fPr>
            <m:ctrlPr>
              <w:rPr>
                <w:rFonts w:ascii="Cambria Math" w:hAnsi="Cambria Math" w:cstheme="majorBidi"/>
                <w:sz w:val="20"/>
                <w:szCs w:val="20"/>
              </w:rPr>
            </m:ctrlPr>
          </m:fPr>
          <m:num>
            <m:r>
              <m:rPr>
                <m:sty m:val="p"/>
              </m:rPr>
              <w:rPr>
                <w:rFonts w:ascii="Cambria Math" w:hAnsi="Cambria Math" w:cstheme="majorBidi"/>
                <w:sz w:val="20"/>
                <w:szCs w:val="20"/>
              </w:rPr>
              <m:t>2,45</m:t>
            </m:r>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0,41</m:t>
        </m:r>
      </m:oMath>
    </w:p>
    <w:p w14:paraId="5AA96E19" w14:textId="77777777" w:rsidR="00D76590" w:rsidRPr="000236F4" w:rsidRDefault="00D76590" w:rsidP="00F9426F">
      <w:pPr>
        <w:pStyle w:val="NormaliseSkripsi"/>
        <w:spacing w:after="0" w:line="276" w:lineRule="auto"/>
        <w:ind w:firstLine="0"/>
        <w:rPr>
          <w:rFonts w:asciiTheme="majorBidi" w:hAnsiTheme="majorBidi" w:cstheme="majorBidi"/>
          <w:sz w:val="20"/>
          <w:szCs w:val="20"/>
        </w:rPr>
      </w:pPr>
      <w:r w:rsidRPr="000236F4">
        <w:rPr>
          <w:rFonts w:asciiTheme="majorBidi" w:hAnsiTheme="majorBidi" w:cstheme="majorBidi"/>
          <w:sz w:val="20"/>
          <w:szCs w:val="20"/>
        </w:rPr>
        <w:t xml:space="preserve">Kriteria 2 (W2) = </w:t>
      </w:r>
      <m:oMath>
        <m:f>
          <m:fPr>
            <m:ctrlPr>
              <w:rPr>
                <w:rFonts w:ascii="Cambria Math" w:hAnsi="Cambria Math" w:cstheme="majorBidi"/>
                <w:sz w:val="20"/>
                <w:szCs w:val="20"/>
              </w:rPr>
            </m:ctrlPr>
          </m:fPr>
          <m:num>
            <m:r>
              <m:rPr>
                <m:sty m:val="p"/>
              </m:rPr>
              <w:rPr>
                <w:rFonts w:ascii="Cambria Math" w:hAnsi="Cambria Math" w:cstheme="majorBidi"/>
                <w:sz w:val="20"/>
                <w:szCs w:val="20"/>
              </w:rPr>
              <m:t xml:space="preserve">0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2</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3</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4</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5</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6</m:t>
                </m:r>
              </m:den>
            </m:f>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1,45</m:t>
            </m:r>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0,24</m:t>
        </m:r>
      </m:oMath>
    </w:p>
    <w:p w14:paraId="30F19F2F" w14:textId="77777777" w:rsidR="00D76590" w:rsidRPr="000236F4" w:rsidRDefault="00D76590" w:rsidP="00F9426F">
      <w:pPr>
        <w:pStyle w:val="NormaliseSkripsi"/>
        <w:spacing w:after="0" w:line="276" w:lineRule="auto"/>
        <w:ind w:firstLine="0"/>
        <w:rPr>
          <w:rFonts w:asciiTheme="majorBidi" w:hAnsiTheme="majorBidi" w:cstheme="majorBidi"/>
          <w:sz w:val="20"/>
          <w:szCs w:val="20"/>
        </w:rPr>
      </w:pPr>
      <w:r w:rsidRPr="000236F4">
        <w:rPr>
          <w:rFonts w:asciiTheme="majorBidi" w:hAnsiTheme="majorBidi" w:cstheme="majorBidi"/>
          <w:sz w:val="20"/>
          <w:szCs w:val="20"/>
        </w:rPr>
        <w:t xml:space="preserve">Kriteria 3 (W3) = </w:t>
      </w:r>
      <m:oMath>
        <m:f>
          <m:fPr>
            <m:ctrlPr>
              <w:rPr>
                <w:rFonts w:ascii="Cambria Math" w:hAnsi="Cambria Math" w:cstheme="majorBidi"/>
                <w:sz w:val="20"/>
                <w:szCs w:val="20"/>
              </w:rPr>
            </m:ctrlPr>
          </m:fPr>
          <m:num>
            <m:r>
              <m:rPr>
                <m:sty m:val="p"/>
              </m:rPr>
              <w:rPr>
                <w:rFonts w:ascii="Cambria Math" w:hAnsi="Cambria Math" w:cstheme="majorBidi"/>
                <w:sz w:val="20"/>
                <w:szCs w:val="20"/>
              </w:rPr>
              <m:t xml:space="preserve">0 + 0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3</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4</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5</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6</m:t>
                </m:r>
              </m:den>
            </m:f>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0,95</m:t>
            </m:r>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0,16</m:t>
        </m:r>
      </m:oMath>
    </w:p>
    <w:p w14:paraId="40748958" w14:textId="77777777" w:rsidR="00D76590" w:rsidRPr="000236F4" w:rsidRDefault="00D76590" w:rsidP="00F9426F">
      <w:pPr>
        <w:pStyle w:val="NormaliseSkripsi"/>
        <w:spacing w:after="0" w:line="276" w:lineRule="auto"/>
        <w:ind w:firstLine="0"/>
        <w:rPr>
          <w:rFonts w:asciiTheme="majorBidi" w:hAnsiTheme="majorBidi" w:cstheme="majorBidi"/>
          <w:sz w:val="20"/>
          <w:szCs w:val="20"/>
        </w:rPr>
      </w:pPr>
      <w:r w:rsidRPr="000236F4">
        <w:rPr>
          <w:rFonts w:asciiTheme="majorBidi" w:hAnsiTheme="majorBidi" w:cstheme="majorBidi"/>
          <w:sz w:val="20"/>
          <w:szCs w:val="20"/>
        </w:rPr>
        <w:t xml:space="preserve">Kriteria 4 (W4) = </w:t>
      </w:r>
      <m:oMath>
        <m:f>
          <m:fPr>
            <m:ctrlPr>
              <w:rPr>
                <w:rFonts w:ascii="Cambria Math" w:hAnsi="Cambria Math" w:cstheme="majorBidi"/>
                <w:sz w:val="20"/>
                <w:szCs w:val="20"/>
              </w:rPr>
            </m:ctrlPr>
          </m:fPr>
          <m:num>
            <m:r>
              <m:rPr>
                <m:sty m:val="p"/>
              </m:rPr>
              <w:rPr>
                <w:rFonts w:ascii="Cambria Math" w:hAnsi="Cambria Math" w:cstheme="majorBidi"/>
                <w:sz w:val="20"/>
                <w:szCs w:val="20"/>
              </w:rPr>
              <m:t xml:space="preserve">0 + 0 + 0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4</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5</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6</m:t>
                </m:r>
              </m:den>
            </m:f>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0,62</m:t>
            </m:r>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0,10</m:t>
        </m:r>
      </m:oMath>
    </w:p>
    <w:p w14:paraId="51C5C272" w14:textId="77777777" w:rsidR="00D76590" w:rsidRPr="000236F4" w:rsidRDefault="00D76590" w:rsidP="00F9426F">
      <w:pPr>
        <w:pStyle w:val="NormaliseSkripsi"/>
        <w:spacing w:after="0" w:line="276" w:lineRule="auto"/>
        <w:ind w:firstLine="0"/>
        <w:rPr>
          <w:rFonts w:asciiTheme="majorBidi" w:hAnsiTheme="majorBidi" w:cstheme="majorBidi"/>
          <w:sz w:val="20"/>
          <w:szCs w:val="20"/>
        </w:rPr>
      </w:pPr>
      <w:r w:rsidRPr="000236F4">
        <w:rPr>
          <w:rFonts w:asciiTheme="majorBidi" w:hAnsiTheme="majorBidi" w:cstheme="majorBidi"/>
          <w:sz w:val="20"/>
          <w:szCs w:val="20"/>
        </w:rPr>
        <w:t xml:space="preserve">Kriteria 5 (W5) = </w:t>
      </w:r>
      <m:oMath>
        <m:f>
          <m:fPr>
            <m:ctrlPr>
              <w:rPr>
                <w:rFonts w:ascii="Cambria Math" w:hAnsi="Cambria Math" w:cstheme="majorBidi"/>
                <w:sz w:val="20"/>
                <w:szCs w:val="20"/>
              </w:rPr>
            </m:ctrlPr>
          </m:fPr>
          <m:num>
            <m:r>
              <m:rPr>
                <m:sty m:val="p"/>
              </m:rPr>
              <w:rPr>
                <w:rFonts w:ascii="Cambria Math" w:hAnsi="Cambria Math" w:cstheme="majorBidi"/>
                <w:sz w:val="20"/>
                <w:szCs w:val="20"/>
              </w:rPr>
              <m:t xml:space="preserve">0 + 0 + 0 + 0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5</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6</m:t>
                </m:r>
              </m:den>
            </m:f>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0,37</m:t>
            </m:r>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0,06</m:t>
        </m:r>
      </m:oMath>
    </w:p>
    <w:p w14:paraId="2AC16236" w14:textId="77777777" w:rsidR="00D76590" w:rsidRPr="000236F4" w:rsidRDefault="00D76590" w:rsidP="00F9426F">
      <w:pPr>
        <w:pStyle w:val="NormaliseSkripsi"/>
        <w:spacing w:after="0" w:line="276" w:lineRule="auto"/>
        <w:ind w:firstLine="0"/>
        <w:rPr>
          <w:rFonts w:asciiTheme="majorBidi" w:hAnsiTheme="majorBidi" w:cstheme="majorBidi"/>
          <w:sz w:val="20"/>
          <w:szCs w:val="20"/>
        </w:rPr>
      </w:pPr>
      <w:r w:rsidRPr="000236F4">
        <w:rPr>
          <w:rFonts w:asciiTheme="majorBidi" w:hAnsiTheme="majorBidi" w:cstheme="majorBidi"/>
          <w:sz w:val="20"/>
          <w:szCs w:val="20"/>
        </w:rPr>
        <w:t xml:space="preserve">Kriteria 6 (W6) = </w:t>
      </w:r>
      <m:oMath>
        <m:f>
          <m:fPr>
            <m:ctrlPr>
              <w:rPr>
                <w:rFonts w:ascii="Cambria Math" w:hAnsi="Cambria Math" w:cstheme="majorBidi"/>
                <w:sz w:val="20"/>
                <w:szCs w:val="20"/>
              </w:rPr>
            </m:ctrlPr>
          </m:fPr>
          <m:num>
            <m:r>
              <m:rPr>
                <m:sty m:val="p"/>
              </m:rPr>
              <w:rPr>
                <w:rFonts w:ascii="Cambria Math" w:hAnsi="Cambria Math" w:cstheme="majorBidi"/>
                <w:sz w:val="20"/>
                <w:szCs w:val="20"/>
              </w:rPr>
              <m:t xml:space="preserve">0 + 0 + 0 + 0 + 0 + </m:t>
            </m:r>
            <m:f>
              <m:fPr>
                <m:ctrlPr>
                  <w:rPr>
                    <w:rFonts w:ascii="Cambria Math" w:hAnsi="Cambria Math" w:cstheme="majorBidi"/>
                    <w:sz w:val="20"/>
                    <w:szCs w:val="20"/>
                  </w:rPr>
                </m:ctrlPr>
              </m:fPr>
              <m:num>
                <m:r>
                  <m:rPr>
                    <m:sty m:val="p"/>
                  </m:rPr>
                  <w:rPr>
                    <w:rFonts w:ascii="Cambria Math" w:hAnsi="Cambria Math" w:cstheme="majorBidi"/>
                    <w:sz w:val="20"/>
                    <w:szCs w:val="20"/>
                  </w:rPr>
                  <m:t>1</m:t>
                </m:r>
              </m:num>
              <m:den>
                <m:r>
                  <m:rPr>
                    <m:sty m:val="p"/>
                  </m:rPr>
                  <w:rPr>
                    <w:rFonts w:ascii="Cambria Math" w:hAnsi="Cambria Math" w:cstheme="majorBidi"/>
                    <w:sz w:val="20"/>
                    <w:szCs w:val="20"/>
                  </w:rPr>
                  <m:t>6</m:t>
                </m:r>
              </m:den>
            </m:f>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m:t>
        </m:r>
        <m:f>
          <m:fPr>
            <m:ctrlPr>
              <w:rPr>
                <w:rFonts w:ascii="Cambria Math" w:hAnsi="Cambria Math" w:cstheme="majorBidi"/>
                <w:sz w:val="20"/>
                <w:szCs w:val="20"/>
              </w:rPr>
            </m:ctrlPr>
          </m:fPr>
          <m:num>
            <m:r>
              <m:rPr>
                <m:sty m:val="p"/>
              </m:rPr>
              <w:rPr>
                <w:rFonts w:ascii="Cambria Math" w:hAnsi="Cambria Math" w:cstheme="majorBidi"/>
                <w:sz w:val="20"/>
                <w:szCs w:val="20"/>
              </w:rPr>
              <m:t>0,17</m:t>
            </m:r>
          </m:num>
          <m:den>
            <m:r>
              <m:rPr>
                <m:sty m:val="p"/>
              </m:rPr>
              <w:rPr>
                <w:rFonts w:ascii="Cambria Math" w:hAnsi="Cambria Math" w:cstheme="majorBidi"/>
                <w:sz w:val="20"/>
                <w:szCs w:val="20"/>
              </w:rPr>
              <m:t>6</m:t>
            </m:r>
          </m:den>
        </m:f>
        <m:r>
          <m:rPr>
            <m:sty m:val="p"/>
          </m:rPr>
          <w:rPr>
            <w:rFonts w:ascii="Cambria Math" w:hAnsi="Cambria Math" w:cstheme="majorBidi"/>
            <w:sz w:val="20"/>
            <w:szCs w:val="20"/>
          </w:rPr>
          <m:t xml:space="preserve"> = 0,03</m:t>
        </m:r>
      </m:oMath>
    </w:p>
    <w:p w14:paraId="67FF5F48" w14:textId="5E29DE62" w:rsidR="00D76590" w:rsidRPr="000236F4" w:rsidRDefault="00D76590"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074539B6" w14:textId="1794ECCC"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Sehingga didapat nilai dari bobot kriteria seperti pada tabel berikut :</w:t>
      </w:r>
    </w:p>
    <w:p w14:paraId="5A40030F" w14:textId="77777777" w:rsidR="00F9426F" w:rsidRPr="000236F4" w:rsidRDefault="00F9426F" w:rsidP="00F9426F">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Tabel 3. Bobot Kriteria</w:t>
      </w:r>
    </w:p>
    <w:tbl>
      <w:tblPr>
        <w:tblStyle w:val="TableGrid"/>
        <w:tblW w:w="0" w:type="auto"/>
        <w:jc w:val="center"/>
        <w:tblLook w:val="04A0" w:firstRow="1" w:lastRow="0" w:firstColumn="1" w:lastColumn="0" w:noHBand="0" w:noVBand="1"/>
      </w:tblPr>
      <w:tblGrid>
        <w:gridCol w:w="851"/>
        <w:gridCol w:w="3827"/>
        <w:gridCol w:w="1782"/>
      </w:tblGrid>
      <w:tr w:rsidR="00F9426F" w:rsidRPr="000236F4" w14:paraId="5A42C536" w14:textId="77777777" w:rsidTr="001D7712">
        <w:trPr>
          <w:jc w:val="center"/>
        </w:trPr>
        <w:tc>
          <w:tcPr>
            <w:tcW w:w="851" w:type="dxa"/>
          </w:tcPr>
          <w:p w14:paraId="64C2450B"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No</w:t>
            </w:r>
          </w:p>
        </w:tc>
        <w:tc>
          <w:tcPr>
            <w:tcW w:w="3827" w:type="dxa"/>
          </w:tcPr>
          <w:p w14:paraId="0BDF94BC"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Kriteria</w:t>
            </w:r>
          </w:p>
        </w:tc>
        <w:tc>
          <w:tcPr>
            <w:tcW w:w="1782" w:type="dxa"/>
          </w:tcPr>
          <w:p w14:paraId="1B59ACB1"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Bobot</w:t>
            </w:r>
          </w:p>
        </w:tc>
      </w:tr>
      <w:tr w:rsidR="00F9426F" w:rsidRPr="000236F4" w14:paraId="41BB152D" w14:textId="77777777" w:rsidTr="001D7712">
        <w:trPr>
          <w:jc w:val="center"/>
        </w:trPr>
        <w:tc>
          <w:tcPr>
            <w:tcW w:w="851" w:type="dxa"/>
          </w:tcPr>
          <w:p w14:paraId="4E948A53"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1.</w:t>
            </w:r>
          </w:p>
        </w:tc>
        <w:tc>
          <w:tcPr>
            <w:tcW w:w="3827" w:type="dxa"/>
            <w:vAlign w:val="center"/>
          </w:tcPr>
          <w:p w14:paraId="338B6699"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imes New Roman" w:hAnsi="Times New Roman" w:cs="Times New Roman"/>
                <w:sz w:val="20"/>
                <w:szCs w:val="20"/>
              </w:rPr>
              <w:t>Keterangan Perizinan</w:t>
            </w:r>
          </w:p>
        </w:tc>
        <w:tc>
          <w:tcPr>
            <w:tcW w:w="1782" w:type="dxa"/>
          </w:tcPr>
          <w:p w14:paraId="05EBCA43"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0.41</w:t>
            </w:r>
          </w:p>
        </w:tc>
      </w:tr>
      <w:tr w:rsidR="00F9426F" w:rsidRPr="000236F4" w14:paraId="614EE8ED" w14:textId="77777777" w:rsidTr="001D7712">
        <w:trPr>
          <w:jc w:val="center"/>
        </w:trPr>
        <w:tc>
          <w:tcPr>
            <w:tcW w:w="851" w:type="dxa"/>
          </w:tcPr>
          <w:p w14:paraId="412838F6"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2.</w:t>
            </w:r>
          </w:p>
        </w:tc>
        <w:tc>
          <w:tcPr>
            <w:tcW w:w="3827" w:type="dxa"/>
            <w:vAlign w:val="center"/>
          </w:tcPr>
          <w:p w14:paraId="3F1E187F"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imes New Roman" w:hAnsi="Times New Roman" w:cs="Times New Roman"/>
                <w:sz w:val="20"/>
                <w:szCs w:val="20"/>
              </w:rPr>
              <w:t>Penanganan Medis</w:t>
            </w:r>
          </w:p>
        </w:tc>
        <w:tc>
          <w:tcPr>
            <w:tcW w:w="1782" w:type="dxa"/>
          </w:tcPr>
          <w:p w14:paraId="009EA5E5"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0.24</w:t>
            </w:r>
          </w:p>
        </w:tc>
      </w:tr>
      <w:tr w:rsidR="00F9426F" w:rsidRPr="000236F4" w14:paraId="6AC8F0EB" w14:textId="77777777" w:rsidTr="001D7712">
        <w:trPr>
          <w:jc w:val="center"/>
        </w:trPr>
        <w:tc>
          <w:tcPr>
            <w:tcW w:w="851" w:type="dxa"/>
          </w:tcPr>
          <w:p w14:paraId="2B4AC8C8"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3.</w:t>
            </w:r>
          </w:p>
        </w:tc>
        <w:tc>
          <w:tcPr>
            <w:tcW w:w="3827" w:type="dxa"/>
            <w:vAlign w:val="center"/>
          </w:tcPr>
          <w:p w14:paraId="6F05692F"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imes New Roman" w:hAnsi="Times New Roman" w:cs="Times New Roman"/>
                <w:sz w:val="20"/>
                <w:szCs w:val="20"/>
              </w:rPr>
              <w:t>Lama Sakit</w:t>
            </w:r>
          </w:p>
        </w:tc>
        <w:tc>
          <w:tcPr>
            <w:tcW w:w="1782" w:type="dxa"/>
          </w:tcPr>
          <w:p w14:paraId="3DA129AF"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0.16</w:t>
            </w:r>
          </w:p>
        </w:tc>
      </w:tr>
      <w:tr w:rsidR="00F9426F" w:rsidRPr="000236F4" w14:paraId="2252761F" w14:textId="77777777" w:rsidTr="001D7712">
        <w:trPr>
          <w:jc w:val="center"/>
        </w:trPr>
        <w:tc>
          <w:tcPr>
            <w:tcW w:w="851" w:type="dxa"/>
          </w:tcPr>
          <w:p w14:paraId="39CF591D"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4.</w:t>
            </w:r>
          </w:p>
        </w:tc>
        <w:tc>
          <w:tcPr>
            <w:tcW w:w="3827" w:type="dxa"/>
            <w:vAlign w:val="center"/>
          </w:tcPr>
          <w:p w14:paraId="629A7D2F"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imes New Roman" w:hAnsi="Times New Roman" w:cs="Times New Roman"/>
                <w:sz w:val="20"/>
                <w:szCs w:val="20"/>
              </w:rPr>
              <w:t>Lama Izin</w:t>
            </w:r>
          </w:p>
        </w:tc>
        <w:tc>
          <w:tcPr>
            <w:tcW w:w="1782" w:type="dxa"/>
          </w:tcPr>
          <w:p w14:paraId="5BC15122"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0.10</w:t>
            </w:r>
          </w:p>
        </w:tc>
      </w:tr>
      <w:tr w:rsidR="00F9426F" w:rsidRPr="000236F4" w14:paraId="4CC22B9D" w14:textId="77777777" w:rsidTr="001D7712">
        <w:trPr>
          <w:jc w:val="center"/>
        </w:trPr>
        <w:tc>
          <w:tcPr>
            <w:tcW w:w="851" w:type="dxa"/>
          </w:tcPr>
          <w:p w14:paraId="508A44E6"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5.</w:t>
            </w:r>
          </w:p>
        </w:tc>
        <w:tc>
          <w:tcPr>
            <w:tcW w:w="3827" w:type="dxa"/>
            <w:vAlign w:val="center"/>
          </w:tcPr>
          <w:p w14:paraId="638209E3"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imes New Roman" w:hAnsi="Times New Roman" w:cs="Times New Roman"/>
                <w:sz w:val="20"/>
                <w:szCs w:val="20"/>
              </w:rPr>
              <w:t>Hubungan dengan penjemput</w:t>
            </w:r>
          </w:p>
        </w:tc>
        <w:tc>
          <w:tcPr>
            <w:tcW w:w="1782" w:type="dxa"/>
          </w:tcPr>
          <w:p w14:paraId="0EC23D9B"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0.06</w:t>
            </w:r>
          </w:p>
        </w:tc>
      </w:tr>
      <w:tr w:rsidR="00F9426F" w:rsidRPr="000236F4" w14:paraId="2A3DA861" w14:textId="77777777" w:rsidTr="001D7712">
        <w:trPr>
          <w:jc w:val="center"/>
        </w:trPr>
        <w:tc>
          <w:tcPr>
            <w:tcW w:w="851" w:type="dxa"/>
          </w:tcPr>
          <w:p w14:paraId="50100ABD"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6.</w:t>
            </w:r>
          </w:p>
        </w:tc>
        <w:tc>
          <w:tcPr>
            <w:tcW w:w="3827" w:type="dxa"/>
            <w:vAlign w:val="center"/>
          </w:tcPr>
          <w:p w14:paraId="1278D34C"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imes New Roman" w:hAnsi="Times New Roman" w:cs="Times New Roman"/>
                <w:sz w:val="20"/>
                <w:szCs w:val="20"/>
              </w:rPr>
              <w:t>Performa Santri / Disiplin Santri/ santriwati</w:t>
            </w:r>
          </w:p>
        </w:tc>
        <w:tc>
          <w:tcPr>
            <w:tcW w:w="1782" w:type="dxa"/>
          </w:tcPr>
          <w:p w14:paraId="404ECDE5" w14:textId="77777777" w:rsidR="00F9426F" w:rsidRPr="000236F4" w:rsidRDefault="00F9426F" w:rsidP="001D7712">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0.03</w:t>
            </w:r>
          </w:p>
        </w:tc>
      </w:tr>
    </w:tbl>
    <w:p w14:paraId="18DE56BB" w14:textId="24B21588" w:rsidR="00F9426F" w:rsidRPr="000236F4" w:rsidRDefault="00F9426F" w:rsidP="00F9426F">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5EF0D4D3" w14:textId="3333AE84" w:rsidR="00F9426F" w:rsidRPr="000236F4" w:rsidRDefault="00F9426F" w:rsidP="00F9426F">
      <w:pPr>
        <w:pBdr>
          <w:top w:val="nil"/>
          <w:left w:val="nil"/>
          <w:bottom w:val="nil"/>
          <w:right w:val="nil"/>
          <w:between w:val="nil"/>
        </w:pBdr>
        <w:spacing w:after="0" w:line="240" w:lineRule="auto"/>
        <w:rPr>
          <w:rFonts w:ascii="Times New Roman" w:eastAsia="Times New Roman" w:hAnsi="Times New Roman" w:cs="Times New Roman"/>
          <w:b/>
          <w:bCs/>
          <w:color w:val="000000"/>
          <w:sz w:val="20"/>
          <w:szCs w:val="20"/>
        </w:rPr>
      </w:pPr>
      <w:r w:rsidRPr="000236F4">
        <w:rPr>
          <w:rFonts w:ascii="Times New Roman" w:eastAsia="Times New Roman" w:hAnsi="Times New Roman" w:cs="Times New Roman"/>
          <w:b/>
          <w:bCs/>
          <w:color w:val="000000"/>
          <w:sz w:val="20"/>
          <w:szCs w:val="20"/>
        </w:rPr>
        <w:t>3.1.2 Penerapan Metode ROC (Rank Order Centroid)</w:t>
      </w:r>
    </w:p>
    <w:p w14:paraId="69B0CBF8" w14:textId="45CCCF6E"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r w:rsidRPr="000236F4">
        <w:rPr>
          <w:rFonts w:ascii="Times New Roman" w:eastAsia="Times New Roman" w:hAnsi="Times New Roman" w:cs="Times New Roman"/>
          <w:color w:val="000000"/>
          <w:sz w:val="20"/>
          <w:szCs w:val="20"/>
        </w:rPr>
        <w:t>Langkah-langkah penyelesaian data perizinan santri/ santriwati menggunakan metode Composite Performance Index (CPI) :</w:t>
      </w:r>
    </w:p>
    <w:p w14:paraId="5D3E85BA" w14:textId="429D1772"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1F995951" w14:textId="5904374A"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11C9FAEF" w14:textId="0CAC6FA1"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4E432DEF" w14:textId="2BCC04F1"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4CE64F24" w14:textId="3A76FDC2" w:rsidR="000C0F1B" w:rsidRPr="000236F4" w:rsidRDefault="000C0F1B"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01F1C19D" w14:textId="329D581D" w:rsidR="000C0F1B" w:rsidRPr="000236F4" w:rsidRDefault="000C0F1B"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594A0D3A" w14:textId="08EA5FDC" w:rsidR="000C0F1B" w:rsidRPr="000236F4" w:rsidRDefault="000C0F1B"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226C4314" w14:textId="77777777" w:rsidR="000C0F1B" w:rsidRPr="000236F4" w:rsidRDefault="000C0F1B"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512FF7A3" w14:textId="383C1949"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74A2D3AB" w14:textId="259F3245"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0EB4C5A7" w14:textId="77777777" w:rsidR="00F9426F" w:rsidRPr="000236F4" w:rsidRDefault="00F9426F" w:rsidP="00F9426F">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b/>
          <w:bCs/>
          <w:sz w:val="20"/>
          <w:szCs w:val="20"/>
        </w:rPr>
        <w:lastRenderedPageBreak/>
        <w:t>Tabel 4.</w:t>
      </w:r>
      <w:r w:rsidRPr="000236F4">
        <w:rPr>
          <w:rFonts w:asciiTheme="majorBidi" w:eastAsiaTheme="minorEastAsia" w:hAnsiTheme="majorBidi" w:cstheme="majorBidi"/>
          <w:sz w:val="20"/>
          <w:szCs w:val="20"/>
        </w:rPr>
        <w:t xml:space="preserve"> Data Hasil Konversi</w:t>
      </w:r>
    </w:p>
    <w:tbl>
      <w:tblPr>
        <w:tblW w:w="9639" w:type="dxa"/>
        <w:tblInd w:w="-5" w:type="dxa"/>
        <w:tblLook w:val="04A0" w:firstRow="1" w:lastRow="0" w:firstColumn="1" w:lastColumn="0" w:noHBand="0" w:noVBand="1"/>
      </w:tblPr>
      <w:tblGrid>
        <w:gridCol w:w="570"/>
        <w:gridCol w:w="3825"/>
        <w:gridCol w:w="850"/>
        <w:gridCol w:w="851"/>
        <w:gridCol w:w="850"/>
        <w:gridCol w:w="851"/>
        <w:gridCol w:w="850"/>
        <w:gridCol w:w="992"/>
      </w:tblGrid>
      <w:tr w:rsidR="00F9426F" w:rsidRPr="000236F4" w14:paraId="317BFCCC" w14:textId="77777777" w:rsidTr="00F9426F">
        <w:trPr>
          <w:trHeight w:val="253"/>
        </w:trPr>
        <w:tc>
          <w:tcPr>
            <w:tcW w:w="570" w:type="dxa"/>
            <w:vMerge w:val="restart"/>
            <w:tcBorders>
              <w:top w:val="single" w:sz="4" w:space="0" w:color="auto"/>
              <w:left w:val="single" w:sz="4" w:space="0" w:color="auto"/>
              <w:right w:val="single" w:sz="4" w:space="0" w:color="auto"/>
            </w:tcBorders>
            <w:shd w:val="clear" w:color="auto" w:fill="auto"/>
            <w:noWrap/>
            <w:vAlign w:val="center"/>
          </w:tcPr>
          <w:p w14:paraId="480F48B5" w14:textId="77777777" w:rsidR="00F9426F" w:rsidRPr="000236F4" w:rsidRDefault="00F9426F" w:rsidP="007916B3">
            <w:pPr>
              <w:spacing w:after="0" w:line="240" w:lineRule="auto"/>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No.</w:t>
            </w:r>
          </w:p>
        </w:tc>
        <w:tc>
          <w:tcPr>
            <w:tcW w:w="3825" w:type="dxa"/>
            <w:vMerge w:val="restart"/>
            <w:tcBorders>
              <w:top w:val="single" w:sz="4" w:space="0" w:color="auto"/>
              <w:left w:val="nil"/>
              <w:right w:val="single" w:sz="4" w:space="0" w:color="auto"/>
            </w:tcBorders>
            <w:shd w:val="clear" w:color="auto" w:fill="auto"/>
            <w:noWrap/>
            <w:vAlign w:val="center"/>
          </w:tcPr>
          <w:p w14:paraId="0D653052" w14:textId="77777777" w:rsidR="00F9426F" w:rsidRPr="000236F4" w:rsidRDefault="00F9426F" w:rsidP="007916B3">
            <w:pPr>
              <w:spacing w:after="0" w:line="240" w:lineRule="auto"/>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Alternatif</w:t>
            </w:r>
          </w:p>
        </w:tc>
        <w:tc>
          <w:tcPr>
            <w:tcW w:w="5244" w:type="dxa"/>
            <w:gridSpan w:val="6"/>
            <w:tcBorders>
              <w:top w:val="single" w:sz="4" w:space="0" w:color="auto"/>
              <w:left w:val="nil"/>
              <w:bottom w:val="single" w:sz="4" w:space="0" w:color="auto"/>
              <w:right w:val="single" w:sz="4" w:space="0" w:color="auto"/>
            </w:tcBorders>
            <w:shd w:val="clear" w:color="auto" w:fill="auto"/>
            <w:noWrap/>
            <w:vAlign w:val="center"/>
          </w:tcPr>
          <w:p w14:paraId="7DFB6C70" w14:textId="77777777" w:rsidR="00F9426F" w:rsidRPr="000236F4" w:rsidRDefault="00F9426F" w:rsidP="007916B3">
            <w:pPr>
              <w:spacing w:after="0" w:line="240" w:lineRule="auto"/>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Kriteria</w:t>
            </w:r>
          </w:p>
        </w:tc>
      </w:tr>
      <w:tr w:rsidR="00F9426F" w:rsidRPr="000236F4" w14:paraId="1A6DE982" w14:textId="77777777" w:rsidTr="00F9426F">
        <w:trPr>
          <w:trHeight w:val="540"/>
        </w:trPr>
        <w:tc>
          <w:tcPr>
            <w:tcW w:w="570" w:type="dxa"/>
            <w:vMerge/>
            <w:tcBorders>
              <w:left w:val="single" w:sz="4" w:space="0" w:color="auto"/>
              <w:bottom w:val="single" w:sz="4" w:space="0" w:color="auto"/>
              <w:right w:val="single" w:sz="4" w:space="0" w:color="auto"/>
            </w:tcBorders>
            <w:shd w:val="clear" w:color="auto" w:fill="auto"/>
            <w:noWrap/>
            <w:vAlign w:val="center"/>
          </w:tcPr>
          <w:p w14:paraId="7C9DFE8A" w14:textId="77777777" w:rsidR="00F9426F" w:rsidRPr="000236F4" w:rsidRDefault="00F9426F" w:rsidP="007916B3">
            <w:pPr>
              <w:spacing w:after="0" w:line="240" w:lineRule="auto"/>
              <w:jc w:val="center"/>
              <w:rPr>
                <w:rFonts w:asciiTheme="majorBidi" w:eastAsia="Times New Roman" w:hAnsiTheme="majorBidi" w:cstheme="majorBidi"/>
                <w:b/>
                <w:bCs/>
                <w:color w:val="000000"/>
                <w:sz w:val="20"/>
                <w:szCs w:val="20"/>
              </w:rPr>
            </w:pPr>
          </w:p>
        </w:tc>
        <w:tc>
          <w:tcPr>
            <w:tcW w:w="3825" w:type="dxa"/>
            <w:vMerge/>
            <w:tcBorders>
              <w:left w:val="nil"/>
              <w:bottom w:val="single" w:sz="4" w:space="0" w:color="auto"/>
              <w:right w:val="single" w:sz="4" w:space="0" w:color="auto"/>
            </w:tcBorders>
            <w:shd w:val="clear" w:color="auto" w:fill="auto"/>
            <w:noWrap/>
            <w:vAlign w:val="center"/>
          </w:tcPr>
          <w:p w14:paraId="543AEB91" w14:textId="77777777" w:rsidR="00F9426F" w:rsidRPr="000236F4" w:rsidRDefault="00F9426F" w:rsidP="007916B3">
            <w:pPr>
              <w:spacing w:after="0" w:line="240" w:lineRule="auto"/>
              <w:jc w:val="center"/>
              <w:rPr>
                <w:rFonts w:asciiTheme="majorBidi" w:eastAsia="Times New Roman" w:hAnsiTheme="majorBidi" w:cstheme="majorBidi"/>
                <w:b/>
                <w:bCs/>
                <w:color w:val="000000"/>
                <w:sz w:val="20"/>
                <w:szCs w:val="20"/>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36C0831" w14:textId="77777777" w:rsidR="00F9426F" w:rsidRPr="000236F4" w:rsidRDefault="00F9426F" w:rsidP="007916B3">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C1</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12833CEF" w14:textId="77777777" w:rsidR="00F9426F" w:rsidRPr="000236F4" w:rsidRDefault="00F9426F" w:rsidP="007916B3">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C2</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FC55D7D" w14:textId="77777777" w:rsidR="00F9426F" w:rsidRPr="000236F4" w:rsidRDefault="00F9426F" w:rsidP="007916B3">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C3</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61A054E2" w14:textId="77777777" w:rsidR="00F9426F" w:rsidRPr="000236F4" w:rsidRDefault="00F9426F" w:rsidP="007916B3">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C4</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EE53F16" w14:textId="77777777" w:rsidR="00F9426F" w:rsidRPr="000236F4" w:rsidRDefault="00F9426F" w:rsidP="007916B3">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C5</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BB218CB" w14:textId="77777777" w:rsidR="00F9426F" w:rsidRPr="000236F4" w:rsidRDefault="00F9426F" w:rsidP="007916B3">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C6</w:t>
            </w:r>
          </w:p>
        </w:tc>
      </w:tr>
      <w:tr w:rsidR="00F9426F" w:rsidRPr="000236F4" w14:paraId="563C2782"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5A3D7D4"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1</w:t>
            </w:r>
          </w:p>
        </w:tc>
        <w:tc>
          <w:tcPr>
            <w:tcW w:w="3825" w:type="dxa"/>
            <w:tcBorders>
              <w:top w:val="nil"/>
              <w:left w:val="nil"/>
              <w:bottom w:val="single" w:sz="4" w:space="0" w:color="auto"/>
              <w:right w:val="single" w:sz="4" w:space="0" w:color="auto"/>
            </w:tcBorders>
            <w:shd w:val="clear" w:color="auto" w:fill="auto"/>
            <w:noWrap/>
            <w:vAlign w:val="center"/>
            <w:hideMark/>
          </w:tcPr>
          <w:p w14:paraId="799B8AF2"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Fiqri Habibie Marasabessy</w:t>
            </w:r>
          </w:p>
        </w:tc>
        <w:tc>
          <w:tcPr>
            <w:tcW w:w="850" w:type="dxa"/>
            <w:tcBorders>
              <w:top w:val="nil"/>
              <w:left w:val="nil"/>
              <w:bottom w:val="single" w:sz="4" w:space="0" w:color="auto"/>
              <w:right w:val="single" w:sz="4" w:space="0" w:color="auto"/>
            </w:tcBorders>
            <w:shd w:val="clear" w:color="auto" w:fill="auto"/>
            <w:noWrap/>
            <w:vAlign w:val="center"/>
          </w:tcPr>
          <w:p w14:paraId="5F2E6930"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5</w:t>
            </w:r>
          </w:p>
        </w:tc>
        <w:tc>
          <w:tcPr>
            <w:tcW w:w="851" w:type="dxa"/>
            <w:tcBorders>
              <w:top w:val="nil"/>
              <w:left w:val="nil"/>
              <w:bottom w:val="single" w:sz="4" w:space="0" w:color="auto"/>
              <w:right w:val="single" w:sz="4" w:space="0" w:color="auto"/>
            </w:tcBorders>
            <w:shd w:val="clear" w:color="auto" w:fill="auto"/>
            <w:noWrap/>
            <w:vAlign w:val="center"/>
          </w:tcPr>
          <w:p w14:paraId="12863945"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424FD5F2"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851" w:type="dxa"/>
            <w:tcBorders>
              <w:top w:val="nil"/>
              <w:left w:val="nil"/>
              <w:bottom w:val="single" w:sz="4" w:space="0" w:color="auto"/>
              <w:right w:val="single" w:sz="4" w:space="0" w:color="auto"/>
            </w:tcBorders>
            <w:shd w:val="clear" w:color="auto" w:fill="auto"/>
            <w:noWrap/>
            <w:vAlign w:val="center"/>
          </w:tcPr>
          <w:p w14:paraId="0BCF8281"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32CE3D52"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992" w:type="dxa"/>
            <w:tcBorders>
              <w:top w:val="nil"/>
              <w:left w:val="nil"/>
              <w:bottom w:val="single" w:sz="4" w:space="0" w:color="auto"/>
              <w:right w:val="single" w:sz="4" w:space="0" w:color="auto"/>
            </w:tcBorders>
            <w:shd w:val="clear" w:color="auto" w:fill="auto"/>
            <w:noWrap/>
            <w:vAlign w:val="center"/>
          </w:tcPr>
          <w:p w14:paraId="2D133DF2"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F9426F" w:rsidRPr="000236F4" w14:paraId="06F8A994"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5CC481B6"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2</w:t>
            </w:r>
          </w:p>
        </w:tc>
        <w:tc>
          <w:tcPr>
            <w:tcW w:w="3825" w:type="dxa"/>
            <w:tcBorders>
              <w:top w:val="nil"/>
              <w:left w:val="nil"/>
              <w:bottom w:val="single" w:sz="4" w:space="0" w:color="auto"/>
              <w:right w:val="single" w:sz="4" w:space="0" w:color="auto"/>
            </w:tcBorders>
            <w:shd w:val="clear" w:color="auto" w:fill="auto"/>
            <w:noWrap/>
            <w:vAlign w:val="center"/>
          </w:tcPr>
          <w:p w14:paraId="79B11B00"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Najla Amiraturrizqi Panggabean</w:t>
            </w:r>
          </w:p>
        </w:tc>
        <w:tc>
          <w:tcPr>
            <w:tcW w:w="850" w:type="dxa"/>
            <w:tcBorders>
              <w:top w:val="nil"/>
              <w:left w:val="nil"/>
              <w:bottom w:val="single" w:sz="4" w:space="0" w:color="auto"/>
              <w:right w:val="single" w:sz="4" w:space="0" w:color="auto"/>
            </w:tcBorders>
            <w:shd w:val="clear" w:color="auto" w:fill="auto"/>
            <w:noWrap/>
            <w:vAlign w:val="center"/>
          </w:tcPr>
          <w:p w14:paraId="1A65C0D2"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1" w:type="dxa"/>
            <w:tcBorders>
              <w:top w:val="nil"/>
              <w:left w:val="nil"/>
              <w:bottom w:val="single" w:sz="4" w:space="0" w:color="auto"/>
              <w:right w:val="single" w:sz="4" w:space="0" w:color="auto"/>
            </w:tcBorders>
            <w:shd w:val="clear" w:color="auto" w:fill="auto"/>
            <w:noWrap/>
            <w:vAlign w:val="center"/>
          </w:tcPr>
          <w:p w14:paraId="4CA2E878"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20BD1591"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1" w:type="dxa"/>
            <w:tcBorders>
              <w:top w:val="nil"/>
              <w:left w:val="nil"/>
              <w:bottom w:val="single" w:sz="4" w:space="0" w:color="auto"/>
              <w:right w:val="single" w:sz="4" w:space="0" w:color="auto"/>
            </w:tcBorders>
            <w:shd w:val="clear" w:color="auto" w:fill="auto"/>
            <w:noWrap/>
            <w:vAlign w:val="center"/>
          </w:tcPr>
          <w:p w14:paraId="10F12A94"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0EFB2D83"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550DA17A"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r>
      <w:tr w:rsidR="00F9426F" w:rsidRPr="000236F4" w14:paraId="02DF69C8"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0C8E4798"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3</w:t>
            </w:r>
          </w:p>
        </w:tc>
        <w:tc>
          <w:tcPr>
            <w:tcW w:w="3825" w:type="dxa"/>
            <w:tcBorders>
              <w:top w:val="nil"/>
              <w:left w:val="nil"/>
              <w:bottom w:val="single" w:sz="4" w:space="0" w:color="auto"/>
              <w:right w:val="single" w:sz="4" w:space="0" w:color="auto"/>
            </w:tcBorders>
            <w:shd w:val="clear" w:color="auto" w:fill="auto"/>
            <w:noWrap/>
            <w:vAlign w:val="center"/>
          </w:tcPr>
          <w:p w14:paraId="495D47DE"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Dava Hardinata</w:t>
            </w:r>
          </w:p>
        </w:tc>
        <w:tc>
          <w:tcPr>
            <w:tcW w:w="850" w:type="dxa"/>
            <w:tcBorders>
              <w:top w:val="nil"/>
              <w:left w:val="nil"/>
              <w:bottom w:val="single" w:sz="4" w:space="0" w:color="auto"/>
              <w:right w:val="single" w:sz="4" w:space="0" w:color="auto"/>
            </w:tcBorders>
            <w:shd w:val="clear" w:color="auto" w:fill="auto"/>
            <w:noWrap/>
            <w:vAlign w:val="center"/>
          </w:tcPr>
          <w:p w14:paraId="1A9AEB97"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1" w:type="dxa"/>
            <w:tcBorders>
              <w:top w:val="nil"/>
              <w:left w:val="nil"/>
              <w:bottom w:val="single" w:sz="4" w:space="0" w:color="auto"/>
              <w:right w:val="single" w:sz="4" w:space="0" w:color="auto"/>
            </w:tcBorders>
            <w:shd w:val="clear" w:color="auto" w:fill="auto"/>
            <w:noWrap/>
            <w:vAlign w:val="center"/>
          </w:tcPr>
          <w:p w14:paraId="444CAE76"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4CCDBDF5"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851" w:type="dxa"/>
            <w:tcBorders>
              <w:top w:val="nil"/>
              <w:left w:val="nil"/>
              <w:bottom w:val="single" w:sz="4" w:space="0" w:color="auto"/>
              <w:right w:val="single" w:sz="4" w:space="0" w:color="auto"/>
            </w:tcBorders>
            <w:shd w:val="clear" w:color="auto" w:fill="auto"/>
            <w:noWrap/>
            <w:vAlign w:val="center"/>
          </w:tcPr>
          <w:p w14:paraId="0BFD38B9"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0C75C715"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992" w:type="dxa"/>
            <w:tcBorders>
              <w:top w:val="nil"/>
              <w:left w:val="nil"/>
              <w:bottom w:val="single" w:sz="4" w:space="0" w:color="auto"/>
              <w:right w:val="single" w:sz="4" w:space="0" w:color="auto"/>
            </w:tcBorders>
            <w:shd w:val="clear" w:color="auto" w:fill="auto"/>
            <w:noWrap/>
            <w:vAlign w:val="center"/>
          </w:tcPr>
          <w:p w14:paraId="1D633B1C"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F9426F" w:rsidRPr="000236F4" w14:paraId="5F10E737"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4FE9D182"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4</w:t>
            </w:r>
          </w:p>
        </w:tc>
        <w:tc>
          <w:tcPr>
            <w:tcW w:w="3825" w:type="dxa"/>
            <w:tcBorders>
              <w:top w:val="nil"/>
              <w:left w:val="nil"/>
              <w:bottom w:val="single" w:sz="4" w:space="0" w:color="auto"/>
              <w:right w:val="single" w:sz="4" w:space="0" w:color="auto"/>
            </w:tcBorders>
            <w:shd w:val="clear" w:color="auto" w:fill="auto"/>
            <w:noWrap/>
            <w:vAlign w:val="center"/>
          </w:tcPr>
          <w:p w14:paraId="58173661"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Ahmad Syaufa Al Khairi</w:t>
            </w:r>
          </w:p>
        </w:tc>
        <w:tc>
          <w:tcPr>
            <w:tcW w:w="850" w:type="dxa"/>
            <w:tcBorders>
              <w:top w:val="nil"/>
              <w:left w:val="nil"/>
              <w:bottom w:val="single" w:sz="4" w:space="0" w:color="auto"/>
              <w:right w:val="single" w:sz="4" w:space="0" w:color="auto"/>
            </w:tcBorders>
            <w:shd w:val="clear" w:color="auto" w:fill="auto"/>
            <w:noWrap/>
            <w:vAlign w:val="center"/>
          </w:tcPr>
          <w:p w14:paraId="0D8E0307"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1" w:type="dxa"/>
            <w:tcBorders>
              <w:top w:val="nil"/>
              <w:left w:val="nil"/>
              <w:bottom w:val="single" w:sz="4" w:space="0" w:color="auto"/>
              <w:right w:val="single" w:sz="4" w:space="0" w:color="auto"/>
            </w:tcBorders>
            <w:shd w:val="clear" w:color="auto" w:fill="auto"/>
            <w:noWrap/>
            <w:vAlign w:val="center"/>
          </w:tcPr>
          <w:p w14:paraId="1C16EA94"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3631EABC"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851" w:type="dxa"/>
            <w:tcBorders>
              <w:top w:val="nil"/>
              <w:left w:val="nil"/>
              <w:bottom w:val="single" w:sz="4" w:space="0" w:color="auto"/>
              <w:right w:val="single" w:sz="4" w:space="0" w:color="auto"/>
            </w:tcBorders>
            <w:shd w:val="clear" w:color="auto" w:fill="auto"/>
            <w:noWrap/>
            <w:vAlign w:val="center"/>
          </w:tcPr>
          <w:p w14:paraId="34070644"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0C881BA0"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5C987016"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r>
      <w:tr w:rsidR="00F9426F" w:rsidRPr="000236F4" w14:paraId="14658F71"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2683000D"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5</w:t>
            </w:r>
          </w:p>
        </w:tc>
        <w:tc>
          <w:tcPr>
            <w:tcW w:w="3825" w:type="dxa"/>
            <w:tcBorders>
              <w:top w:val="nil"/>
              <w:left w:val="nil"/>
              <w:bottom w:val="single" w:sz="4" w:space="0" w:color="auto"/>
              <w:right w:val="single" w:sz="4" w:space="0" w:color="auto"/>
            </w:tcBorders>
            <w:shd w:val="clear" w:color="auto" w:fill="auto"/>
            <w:noWrap/>
            <w:vAlign w:val="center"/>
          </w:tcPr>
          <w:p w14:paraId="0AA5A8C0" w14:textId="77777777" w:rsidR="00F9426F" w:rsidRPr="000236F4" w:rsidRDefault="00F9426F" w:rsidP="007916B3">
            <w:pPr>
              <w:tabs>
                <w:tab w:val="right" w:pos="4054"/>
              </w:tabs>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Amir Hakim Nasution</w:t>
            </w:r>
            <w:r w:rsidRPr="000236F4">
              <w:rPr>
                <w:rFonts w:asciiTheme="majorBidi" w:hAnsiTheme="majorBidi" w:cstheme="majorBidi"/>
                <w:sz w:val="20"/>
                <w:szCs w:val="20"/>
              </w:rPr>
              <w:tab/>
            </w:r>
          </w:p>
        </w:tc>
        <w:tc>
          <w:tcPr>
            <w:tcW w:w="850" w:type="dxa"/>
            <w:tcBorders>
              <w:top w:val="nil"/>
              <w:left w:val="nil"/>
              <w:bottom w:val="single" w:sz="4" w:space="0" w:color="auto"/>
              <w:right w:val="single" w:sz="4" w:space="0" w:color="auto"/>
            </w:tcBorders>
            <w:shd w:val="clear" w:color="auto" w:fill="auto"/>
            <w:noWrap/>
            <w:vAlign w:val="center"/>
          </w:tcPr>
          <w:p w14:paraId="10477FCE"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6</w:t>
            </w:r>
          </w:p>
        </w:tc>
        <w:tc>
          <w:tcPr>
            <w:tcW w:w="851" w:type="dxa"/>
            <w:tcBorders>
              <w:top w:val="nil"/>
              <w:left w:val="nil"/>
              <w:bottom w:val="single" w:sz="4" w:space="0" w:color="auto"/>
              <w:right w:val="single" w:sz="4" w:space="0" w:color="auto"/>
            </w:tcBorders>
            <w:shd w:val="clear" w:color="auto" w:fill="auto"/>
            <w:noWrap/>
            <w:vAlign w:val="center"/>
          </w:tcPr>
          <w:p w14:paraId="21FEC234"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456CF97E"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851" w:type="dxa"/>
            <w:tcBorders>
              <w:top w:val="nil"/>
              <w:left w:val="nil"/>
              <w:bottom w:val="single" w:sz="4" w:space="0" w:color="auto"/>
              <w:right w:val="single" w:sz="4" w:space="0" w:color="auto"/>
            </w:tcBorders>
            <w:shd w:val="clear" w:color="auto" w:fill="auto"/>
            <w:noWrap/>
            <w:vAlign w:val="center"/>
          </w:tcPr>
          <w:p w14:paraId="00AC1DE2"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66032909"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224A387B"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F9426F" w:rsidRPr="000236F4" w14:paraId="2B8D29B7"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173CA3D7"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6</w:t>
            </w:r>
          </w:p>
        </w:tc>
        <w:tc>
          <w:tcPr>
            <w:tcW w:w="3825" w:type="dxa"/>
            <w:tcBorders>
              <w:top w:val="nil"/>
              <w:left w:val="nil"/>
              <w:bottom w:val="single" w:sz="4" w:space="0" w:color="auto"/>
              <w:right w:val="single" w:sz="4" w:space="0" w:color="auto"/>
            </w:tcBorders>
            <w:shd w:val="clear" w:color="auto" w:fill="auto"/>
            <w:noWrap/>
            <w:vAlign w:val="center"/>
          </w:tcPr>
          <w:p w14:paraId="0C663504"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Dhanis Herman Piliang</w:t>
            </w:r>
          </w:p>
        </w:tc>
        <w:tc>
          <w:tcPr>
            <w:tcW w:w="850" w:type="dxa"/>
            <w:tcBorders>
              <w:top w:val="nil"/>
              <w:left w:val="nil"/>
              <w:bottom w:val="single" w:sz="4" w:space="0" w:color="auto"/>
              <w:right w:val="single" w:sz="4" w:space="0" w:color="auto"/>
            </w:tcBorders>
            <w:shd w:val="clear" w:color="auto" w:fill="auto"/>
            <w:noWrap/>
            <w:vAlign w:val="center"/>
          </w:tcPr>
          <w:p w14:paraId="480C9FFD"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1" w:type="dxa"/>
            <w:tcBorders>
              <w:top w:val="nil"/>
              <w:left w:val="nil"/>
              <w:bottom w:val="single" w:sz="4" w:space="0" w:color="auto"/>
              <w:right w:val="single" w:sz="4" w:space="0" w:color="auto"/>
            </w:tcBorders>
            <w:shd w:val="clear" w:color="auto" w:fill="auto"/>
            <w:noWrap/>
            <w:vAlign w:val="center"/>
          </w:tcPr>
          <w:p w14:paraId="276275F8"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07546265"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851" w:type="dxa"/>
            <w:tcBorders>
              <w:top w:val="nil"/>
              <w:left w:val="nil"/>
              <w:bottom w:val="single" w:sz="4" w:space="0" w:color="auto"/>
              <w:right w:val="single" w:sz="4" w:space="0" w:color="auto"/>
            </w:tcBorders>
            <w:shd w:val="clear" w:color="auto" w:fill="auto"/>
            <w:noWrap/>
            <w:vAlign w:val="center"/>
          </w:tcPr>
          <w:p w14:paraId="4B4F721D"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41D9AFEE"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573F1ECB"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r>
      <w:tr w:rsidR="00F9426F" w:rsidRPr="000236F4" w14:paraId="701561D4"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61860E65"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7</w:t>
            </w:r>
          </w:p>
        </w:tc>
        <w:tc>
          <w:tcPr>
            <w:tcW w:w="3825" w:type="dxa"/>
            <w:tcBorders>
              <w:top w:val="nil"/>
              <w:left w:val="nil"/>
              <w:bottom w:val="single" w:sz="4" w:space="0" w:color="auto"/>
              <w:right w:val="single" w:sz="4" w:space="0" w:color="auto"/>
            </w:tcBorders>
            <w:shd w:val="clear" w:color="auto" w:fill="auto"/>
            <w:noWrap/>
            <w:vAlign w:val="center"/>
          </w:tcPr>
          <w:p w14:paraId="6EE32C61"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Bunga Nurmala</w:t>
            </w:r>
          </w:p>
        </w:tc>
        <w:tc>
          <w:tcPr>
            <w:tcW w:w="850" w:type="dxa"/>
            <w:tcBorders>
              <w:top w:val="nil"/>
              <w:left w:val="nil"/>
              <w:bottom w:val="single" w:sz="4" w:space="0" w:color="auto"/>
              <w:right w:val="single" w:sz="4" w:space="0" w:color="auto"/>
            </w:tcBorders>
            <w:shd w:val="clear" w:color="auto" w:fill="auto"/>
            <w:noWrap/>
            <w:vAlign w:val="center"/>
          </w:tcPr>
          <w:p w14:paraId="1C2A7077"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1" w:type="dxa"/>
            <w:tcBorders>
              <w:top w:val="nil"/>
              <w:left w:val="nil"/>
              <w:bottom w:val="single" w:sz="4" w:space="0" w:color="auto"/>
              <w:right w:val="single" w:sz="4" w:space="0" w:color="auto"/>
            </w:tcBorders>
            <w:shd w:val="clear" w:color="auto" w:fill="auto"/>
            <w:noWrap/>
            <w:vAlign w:val="center"/>
          </w:tcPr>
          <w:p w14:paraId="23293603"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7F09CE14"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3633CFED"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7CBC77E8"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6551040D"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F9426F" w:rsidRPr="000236F4" w14:paraId="0B6F1813"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7F56EC8F"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8</w:t>
            </w:r>
          </w:p>
        </w:tc>
        <w:tc>
          <w:tcPr>
            <w:tcW w:w="3825" w:type="dxa"/>
            <w:tcBorders>
              <w:top w:val="nil"/>
              <w:left w:val="nil"/>
              <w:bottom w:val="single" w:sz="4" w:space="0" w:color="auto"/>
              <w:right w:val="single" w:sz="4" w:space="0" w:color="auto"/>
            </w:tcBorders>
            <w:shd w:val="clear" w:color="auto" w:fill="auto"/>
            <w:noWrap/>
            <w:vAlign w:val="center"/>
          </w:tcPr>
          <w:p w14:paraId="44BE358A"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Satria</w:t>
            </w:r>
          </w:p>
        </w:tc>
        <w:tc>
          <w:tcPr>
            <w:tcW w:w="850" w:type="dxa"/>
            <w:tcBorders>
              <w:top w:val="nil"/>
              <w:left w:val="nil"/>
              <w:bottom w:val="single" w:sz="4" w:space="0" w:color="auto"/>
              <w:right w:val="single" w:sz="4" w:space="0" w:color="auto"/>
            </w:tcBorders>
            <w:shd w:val="clear" w:color="auto" w:fill="auto"/>
            <w:noWrap/>
            <w:vAlign w:val="center"/>
          </w:tcPr>
          <w:p w14:paraId="5018D842"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1" w:type="dxa"/>
            <w:tcBorders>
              <w:top w:val="nil"/>
              <w:left w:val="nil"/>
              <w:bottom w:val="single" w:sz="4" w:space="0" w:color="auto"/>
              <w:right w:val="single" w:sz="4" w:space="0" w:color="auto"/>
            </w:tcBorders>
            <w:shd w:val="clear" w:color="auto" w:fill="auto"/>
            <w:noWrap/>
            <w:vAlign w:val="center"/>
          </w:tcPr>
          <w:p w14:paraId="642D2FBF"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348D8F13"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851" w:type="dxa"/>
            <w:tcBorders>
              <w:top w:val="nil"/>
              <w:left w:val="nil"/>
              <w:bottom w:val="single" w:sz="4" w:space="0" w:color="auto"/>
              <w:right w:val="single" w:sz="4" w:space="0" w:color="auto"/>
            </w:tcBorders>
            <w:shd w:val="clear" w:color="auto" w:fill="auto"/>
            <w:noWrap/>
            <w:vAlign w:val="center"/>
          </w:tcPr>
          <w:p w14:paraId="35B699D4"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39383042"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3BA03070"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F9426F" w:rsidRPr="000236F4" w14:paraId="53F0A3C6"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3FFB4D25"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9</w:t>
            </w:r>
          </w:p>
        </w:tc>
        <w:tc>
          <w:tcPr>
            <w:tcW w:w="3825" w:type="dxa"/>
            <w:tcBorders>
              <w:top w:val="nil"/>
              <w:left w:val="nil"/>
              <w:bottom w:val="single" w:sz="4" w:space="0" w:color="auto"/>
              <w:right w:val="single" w:sz="4" w:space="0" w:color="auto"/>
            </w:tcBorders>
            <w:shd w:val="clear" w:color="auto" w:fill="auto"/>
            <w:noWrap/>
            <w:vAlign w:val="center"/>
          </w:tcPr>
          <w:p w14:paraId="26CB5FC8"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Farah Maulidani</w:t>
            </w:r>
          </w:p>
        </w:tc>
        <w:tc>
          <w:tcPr>
            <w:tcW w:w="850" w:type="dxa"/>
            <w:tcBorders>
              <w:top w:val="nil"/>
              <w:left w:val="nil"/>
              <w:bottom w:val="single" w:sz="4" w:space="0" w:color="auto"/>
              <w:right w:val="single" w:sz="4" w:space="0" w:color="auto"/>
            </w:tcBorders>
            <w:shd w:val="clear" w:color="auto" w:fill="auto"/>
            <w:noWrap/>
            <w:vAlign w:val="center"/>
          </w:tcPr>
          <w:p w14:paraId="63263F3D"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1" w:type="dxa"/>
            <w:tcBorders>
              <w:top w:val="nil"/>
              <w:left w:val="nil"/>
              <w:bottom w:val="single" w:sz="4" w:space="0" w:color="auto"/>
              <w:right w:val="single" w:sz="4" w:space="0" w:color="auto"/>
            </w:tcBorders>
            <w:shd w:val="clear" w:color="auto" w:fill="auto"/>
            <w:noWrap/>
            <w:vAlign w:val="center"/>
          </w:tcPr>
          <w:p w14:paraId="4D550138"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511C9710"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50DC12DC"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25CC57CB"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2B50C05E"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F9426F" w:rsidRPr="000236F4" w14:paraId="69348CA0" w14:textId="77777777" w:rsidTr="007916B3">
        <w:trPr>
          <w:trHeight w:val="340"/>
        </w:trPr>
        <w:tc>
          <w:tcPr>
            <w:tcW w:w="570" w:type="dxa"/>
            <w:tcBorders>
              <w:top w:val="nil"/>
              <w:left w:val="single" w:sz="4" w:space="0" w:color="auto"/>
              <w:bottom w:val="single" w:sz="4" w:space="0" w:color="auto"/>
              <w:right w:val="single" w:sz="4" w:space="0" w:color="auto"/>
            </w:tcBorders>
            <w:shd w:val="clear" w:color="auto" w:fill="auto"/>
            <w:noWrap/>
            <w:vAlign w:val="center"/>
          </w:tcPr>
          <w:p w14:paraId="51C7C3A9"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10</w:t>
            </w:r>
          </w:p>
        </w:tc>
        <w:tc>
          <w:tcPr>
            <w:tcW w:w="3825" w:type="dxa"/>
            <w:tcBorders>
              <w:top w:val="nil"/>
              <w:left w:val="nil"/>
              <w:bottom w:val="single" w:sz="4" w:space="0" w:color="auto"/>
              <w:right w:val="single" w:sz="4" w:space="0" w:color="auto"/>
            </w:tcBorders>
            <w:shd w:val="clear" w:color="auto" w:fill="auto"/>
            <w:noWrap/>
            <w:vAlign w:val="center"/>
          </w:tcPr>
          <w:p w14:paraId="77AA1756" w14:textId="77777777" w:rsidR="00F9426F" w:rsidRPr="000236F4" w:rsidRDefault="00F9426F" w:rsidP="007916B3">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Fazri Alfarizi</w:t>
            </w:r>
          </w:p>
        </w:tc>
        <w:tc>
          <w:tcPr>
            <w:tcW w:w="850" w:type="dxa"/>
            <w:tcBorders>
              <w:top w:val="nil"/>
              <w:left w:val="nil"/>
              <w:bottom w:val="single" w:sz="4" w:space="0" w:color="auto"/>
              <w:right w:val="single" w:sz="4" w:space="0" w:color="auto"/>
            </w:tcBorders>
            <w:shd w:val="clear" w:color="auto" w:fill="auto"/>
            <w:noWrap/>
            <w:vAlign w:val="center"/>
          </w:tcPr>
          <w:p w14:paraId="534E427D"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4</w:t>
            </w:r>
          </w:p>
        </w:tc>
        <w:tc>
          <w:tcPr>
            <w:tcW w:w="851" w:type="dxa"/>
            <w:tcBorders>
              <w:top w:val="nil"/>
              <w:left w:val="nil"/>
              <w:bottom w:val="single" w:sz="4" w:space="0" w:color="auto"/>
              <w:right w:val="single" w:sz="4" w:space="0" w:color="auto"/>
            </w:tcBorders>
            <w:shd w:val="clear" w:color="auto" w:fill="auto"/>
            <w:noWrap/>
            <w:vAlign w:val="center"/>
          </w:tcPr>
          <w:p w14:paraId="7C59A62D"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center"/>
          </w:tcPr>
          <w:p w14:paraId="1648F45A"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07D2D8AC" w14:textId="77777777" w:rsidR="00F9426F" w:rsidRPr="000236F4" w:rsidRDefault="00F9426F" w:rsidP="007916B3">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3ECEE5E6"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center"/>
          </w:tcPr>
          <w:p w14:paraId="225670DD" w14:textId="77777777" w:rsidR="00F9426F" w:rsidRPr="000236F4" w:rsidRDefault="00F9426F" w:rsidP="007916B3">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bl>
    <w:p w14:paraId="67585150" w14:textId="77777777"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454EF698" w14:textId="77777777" w:rsidR="007916B3" w:rsidRPr="000236F4" w:rsidRDefault="007916B3" w:rsidP="007916B3">
      <w:pPr>
        <w:pStyle w:val="NoSpacing"/>
        <w:numPr>
          <w:ilvl w:val="0"/>
          <w:numId w:val="7"/>
        </w:numPr>
        <w:ind w:left="284" w:hanging="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 xml:space="preserve">Perhitungan untuk kriteria </w:t>
      </w:r>
      <w:r w:rsidRPr="000236F4">
        <w:rPr>
          <w:rFonts w:asciiTheme="majorBidi" w:eastAsiaTheme="minorEastAsia" w:hAnsiTheme="majorBidi" w:cstheme="majorBidi"/>
          <w:i/>
          <w:iCs/>
          <w:sz w:val="20"/>
          <w:szCs w:val="20"/>
        </w:rPr>
        <w:t>benefit</w:t>
      </w:r>
    </w:p>
    <w:p w14:paraId="01570881" w14:textId="77777777" w:rsidR="007916B3" w:rsidRPr="000236F4" w:rsidRDefault="007916B3" w:rsidP="007916B3">
      <w:pPr>
        <w:pStyle w:val="NoSpacing"/>
        <w:ind w:left="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Untuk menghitung masing-masing kriteria dengan tipe benefit menggunakan rumus sebagai berikut :</w:t>
      </w:r>
    </w:p>
    <w:p w14:paraId="02EDE3D4" w14:textId="77777777" w:rsidR="007916B3" w:rsidRPr="000236F4" w:rsidRDefault="007916B3" w:rsidP="007916B3">
      <w:pPr>
        <w:pStyle w:val="NoSpacing"/>
        <w:ind w:left="426"/>
        <w:rPr>
          <w:rFonts w:asciiTheme="majorBidi" w:eastAsiaTheme="minorEastAsia" w:hAnsiTheme="majorBidi" w:cstheme="majorBidi"/>
          <w:sz w:val="20"/>
          <w:szCs w:val="20"/>
        </w:rPr>
      </w:pPr>
    </w:p>
    <w:p w14:paraId="7B4A00DF" w14:textId="77777777" w:rsidR="007916B3" w:rsidRPr="000236F4" w:rsidRDefault="00000000" w:rsidP="007916B3">
      <w:pPr>
        <w:pStyle w:val="NoSpacing"/>
        <w:ind w:left="284"/>
        <w:rPr>
          <w:rFonts w:asciiTheme="majorBidi" w:eastAsiaTheme="minorEastAsia" w:hAnsiTheme="majorBidi" w:cstheme="majorBidi"/>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r>
                <m:rPr>
                  <m:sty m:val="p"/>
                </m:rPr>
                <w:rPr>
                  <w:rFonts w:ascii="Cambria Math" w:hAnsi="Cambria Math"/>
                  <w:sz w:val="20"/>
                  <w:szCs w:val="20"/>
                </w:rPr>
                <m:t>=</m:t>
              </m:r>
            </m:sub>
          </m:sSub>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num>
            <m:den>
              <m:r>
                <w:rPr>
                  <w:rFonts w:ascii="Cambria Math" w:hAnsi="Cambria Math"/>
                  <w:sz w:val="20"/>
                  <w:szCs w:val="20"/>
                </w:rPr>
                <m:t>Xij</m:t>
              </m:r>
              <m:r>
                <m:rPr>
                  <m:sty m:val="p"/>
                </m:rPr>
                <w:rPr>
                  <w:rFonts w:ascii="Cambria Math" w:hAnsi="Cambria Math"/>
                  <w:sz w:val="20"/>
                  <w:szCs w:val="20"/>
                </w:rPr>
                <m:t>(</m:t>
              </m:r>
              <m:r>
                <w:rPr>
                  <w:rFonts w:ascii="Cambria Math" w:hAnsi="Cambria Math"/>
                  <w:sz w:val="20"/>
                  <w:szCs w:val="20"/>
                </w:rPr>
                <m:t>Min</m:t>
              </m:r>
              <m:r>
                <m:rPr>
                  <m:sty m:val="p"/>
                </m:rPr>
                <w:rPr>
                  <w:rFonts w:ascii="Cambria Math" w:hAnsi="Cambria Math"/>
                  <w:sz w:val="20"/>
                  <w:szCs w:val="20"/>
                </w:rPr>
                <m:t>)</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m:t>
          </m:r>
        </m:oMath>
      </m:oMathPara>
    </w:p>
    <w:p w14:paraId="611073F0" w14:textId="77777777" w:rsidR="007916B3" w:rsidRPr="000236F4" w:rsidRDefault="007916B3" w:rsidP="007916B3">
      <w:pPr>
        <w:pStyle w:val="NoSpacing"/>
        <w:ind w:left="284"/>
        <w:rPr>
          <w:rFonts w:asciiTheme="majorBidi" w:eastAsiaTheme="minorEastAsia" w:hAnsiTheme="majorBidi" w:cstheme="majorBidi"/>
          <w:iCs/>
          <w:sz w:val="20"/>
          <w:szCs w:val="20"/>
        </w:rPr>
      </w:pPr>
    </w:p>
    <w:p w14:paraId="4F3CB8B2" w14:textId="77777777" w:rsidR="007916B3" w:rsidRPr="000236F4" w:rsidRDefault="007916B3" w:rsidP="007916B3">
      <w:pPr>
        <w:pStyle w:val="NoSpacing"/>
        <w:ind w:left="284"/>
        <w:rPr>
          <w:rFonts w:asciiTheme="majorBidi" w:eastAsiaTheme="minorEastAsia" w:hAnsiTheme="majorBidi" w:cstheme="majorBidi"/>
          <w:iCs/>
          <w:sz w:val="20"/>
          <w:szCs w:val="20"/>
        </w:rPr>
      </w:pPr>
      <w:r w:rsidRPr="000236F4">
        <w:rPr>
          <w:rFonts w:asciiTheme="majorBidi" w:eastAsiaTheme="minorEastAsia" w:hAnsiTheme="majorBidi" w:cstheme="majorBidi"/>
          <w:iCs/>
          <w:sz w:val="20"/>
          <w:szCs w:val="20"/>
        </w:rPr>
        <w:t>Kriteria C1 :</w:t>
      </w:r>
    </w:p>
    <w:p w14:paraId="67865DD4"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1.1=</m:t>
            </m:r>
          </m:sub>
        </m:sSub>
        <m:f>
          <m:fPr>
            <m:ctrlPr>
              <w:rPr>
                <w:rFonts w:ascii="Cambria Math" w:hAnsi="Cambria Math"/>
                <w:sz w:val="20"/>
                <w:szCs w:val="20"/>
              </w:rPr>
            </m:ctrlPr>
          </m:fPr>
          <m:num>
            <m:r>
              <m:rPr>
                <m:sty m:val="p"/>
              </m:rPr>
              <w:rPr>
                <w:rFonts w:ascii="Cambria Math" w:hAnsi="Cambria Math"/>
                <w:sz w:val="20"/>
                <w:szCs w:val="20"/>
              </w:rPr>
              <m:t>5</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16</m:t>
        </m:r>
        <m:r>
          <w:rPr>
            <w:rFonts w:ascii="Cambria Math" w:hAnsi="Cambria Math"/>
            <w:sz w:val="20"/>
            <w:szCs w:val="20"/>
          </w:rPr>
          <m:t>6,67</m:t>
        </m:r>
      </m:oMath>
      <w:r w:rsidR="007916B3" w:rsidRPr="000236F4">
        <w:rPr>
          <w:sz w:val="20"/>
          <w:szCs w:val="20"/>
        </w:rPr>
        <w:t xml:space="preserve"> </w:t>
      </w:r>
    </w:p>
    <w:p w14:paraId="28CA6DB3"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2.1=</m:t>
            </m:r>
          </m:sub>
        </m:sSub>
        <m:f>
          <m:fPr>
            <m:ctrlPr>
              <w:rPr>
                <w:rFonts w:ascii="Cambria Math" w:hAnsi="Cambria Math"/>
                <w:sz w:val="20"/>
                <w:szCs w:val="20"/>
              </w:rPr>
            </m:ctrlPr>
          </m:fPr>
          <m:num>
            <m:r>
              <m:rPr>
                <m:sty m:val="p"/>
              </m:rPr>
              <w:rPr>
                <w:rFonts w:ascii="Cambria Math" w:hAnsi="Cambria Math"/>
                <w:sz w:val="20"/>
                <w:szCs w:val="20"/>
              </w:rPr>
              <m:t>7</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23</m:t>
        </m:r>
        <m:r>
          <w:rPr>
            <w:rFonts w:ascii="Cambria Math" w:hAnsi="Cambria Math"/>
            <w:sz w:val="20"/>
            <w:szCs w:val="20"/>
          </w:rPr>
          <m:t>3,33</m:t>
        </m:r>
        <m:r>
          <m:rPr>
            <m:sty m:val="p"/>
          </m:rPr>
          <w:rPr>
            <w:rFonts w:ascii="Cambria Math" w:hAnsi="Cambria Math"/>
            <w:sz w:val="20"/>
            <w:szCs w:val="20"/>
          </w:rPr>
          <m:t xml:space="preserve"> </m:t>
        </m:r>
      </m:oMath>
      <w:r w:rsidR="007916B3" w:rsidRPr="000236F4">
        <w:rPr>
          <w:sz w:val="20"/>
          <w:szCs w:val="20"/>
        </w:rPr>
        <w:t xml:space="preserve"> </w:t>
      </w:r>
    </w:p>
    <w:p w14:paraId="78DF4424"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3.1=</m:t>
            </m:r>
          </m:sub>
        </m:sSub>
        <m:f>
          <m:fPr>
            <m:ctrlPr>
              <w:rPr>
                <w:rFonts w:ascii="Cambria Math" w:hAnsi="Cambria Math"/>
                <w:sz w:val="20"/>
                <w:szCs w:val="20"/>
              </w:rPr>
            </m:ctrlPr>
          </m:fPr>
          <m:num>
            <m:r>
              <m:rPr>
                <m:sty m:val="p"/>
              </m:rPr>
              <w:rPr>
                <w:rFonts w:ascii="Cambria Math" w:hAnsi="Cambria Math"/>
                <w:sz w:val="20"/>
                <w:szCs w:val="20"/>
              </w:rPr>
              <m:t>7</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23</m:t>
        </m:r>
        <m:r>
          <w:rPr>
            <w:rFonts w:ascii="Cambria Math" w:hAnsi="Cambria Math"/>
            <w:sz w:val="20"/>
            <w:szCs w:val="20"/>
          </w:rPr>
          <m:t>3</m:t>
        </m:r>
        <m:r>
          <m:rPr>
            <m:sty m:val="p"/>
          </m:rPr>
          <w:rPr>
            <w:rFonts w:ascii="Cambria Math" w:hAnsi="Cambria Math"/>
            <w:sz w:val="20"/>
            <w:szCs w:val="20"/>
          </w:rPr>
          <m:t xml:space="preserve">,33  </m:t>
        </m:r>
      </m:oMath>
      <w:r w:rsidR="007916B3" w:rsidRPr="000236F4">
        <w:rPr>
          <w:sz w:val="20"/>
          <w:szCs w:val="20"/>
        </w:rPr>
        <w:t xml:space="preserve"> </w:t>
      </w:r>
    </w:p>
    <w:p w14:paraId="28460A4C"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4.1=</m:t>
            </m:r>
          </m:sub>
        </m:sSub>
        <m:f>
          <m:fPr>
            <m:ctrlPr>
              <w:rPr>
                <w:rFonts w:ascii="Cambria Math" w:hAnsi="Cambria Math"/>
                <w:sz w:val="20"/>
                <w:szCs w:val="20"/>
              </w:rPr>
            </m:ctrlPr>
          </m:fPr>
          <m:num>
            <m:r>
              <m:rPr>
                <m:sty m:val="p"/>
              </m:rPr>
              <w:rPr>
                <w:rFonts w:ascii="Cambria Math" w:hAnsi="Cambria Math"/>
                <w:sz w:val="20"/>
                <w:szCs w:val="20"/>
              </w:rPr>
              <m:t>7</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23</m:t>
        </m:r>
        <m:r>
          <w:rPr>
            <w:rFonts w:ascii="Cambria Math" w:hAnsi="Cambria Math"/>
            <w:sz w:val="20"/>
            <w:szCs w:val="20"/>
          </w:rPr>
          <m:t>3</m:t>
        </m:r>
        <m:r>
          <m:rPr>
            <m:sty m:val="p"/>
          </m:rPr>
          <w:rPr>
            <w:rFonts w:ascii="Cambria Math" w:hAnsi="Cambria Math"/>
            <w:sz w:val="20"/>
            <w:szCs w:val="20"/>
          </w:rPr>
          <m:t xml:space="preserve">,33  </m:t>
        </m:r>
      </m:oMath>
      <w:r w:rsidR="007916B3" w:rsidRPr="000236F4">
        <w:rPr>
          <w:sz w:val="20"/>
          <w:szCs w:val="20"/>
        </w:rPr>
        <w:t xml:space="preserve"> </w:t>
      </w:r>
    </w:p>
    <w:p w14:paraId="2205CAC5"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5.1=</m:t>
            </m:r>
          </m:sub>
        </m:sSub>
        <m:f>
          <m:fPr>
            <m:ctrlPr>
              <w:rPr>
                <w:rFonts w:ascii="Cambria Math" w:hAnsi="Cambria Math"/>
                <w:sz w:val="20"/>
                <w:szCs w:val="20"/>
              </w:rPr>
            </m:ctrlPr>
          </m:fPr>
          <m:num>
            <m:r>
              <m:rPr>
                <m:sty m:val="p"/>
              </m:rPr>
              <w:rPr>
                <w:rFonts w:ascii="Cambria Math" w:hAnsi="Cambria Math"/>
                <w:sz w:val="20"/>
                <w:szCs w:val="20"/>
              </w:rPr>
              <m:t>6</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20</m:t>
        </m:r>
        <m:r>
          <w:rPr>
            <w:rFonts w:ascii="Cambria Math" w:hAnsi="Cambria Math"/>
            <w:sz w:val="20"/>
            <w:szCs w:val="20"/>
          </w:rPr>
          <m:t>0</m:t>
        </m:r>
        <m:r>
          <m:rPr>
            <m:sty m:val="p"/>
          </m:rPr>
          <w:rPr>
            <w:rFonts w:ascii="Cambria Math" w:hAnsi="Cambria Math"/>
            <w:sz w:val="20"/>
            <w:szCs w:val="20"/>
          </w:rPr>
          <m:t xml:space="preserve">  </m:t>
        </m:r>
      </m:oMath>
      <w:r w:rsidR="007916B3" w:rsidRPr="000236F4">
        <w:rPr>
          <w:sz w:val="20"/>
          <w:szCs w:val="20"/>
        </w:rPr>
        <w:t xml:space="preserve"> </w:t>
      </w:r>
    </w:p>
    <w:p w14:paraId="5340B424"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6.1=</m:t>
            </m:r>
          </m:sub>
        </m:sSub>
        <m:f>
          <m:fPr>
            <m:ctrlPr>
              <w:rPr>
                <w:rFonts w:ascii="Cambria Math" w:hAnsi="Cambria Math"/>
                <w:sz w:val="20"/>
                <w:szCs w:val="20"/>
              </w:rPr>
            </m:ctrlPr>
          </m:fPr>
          <m:num>
            <m:r>
              <m:rPr>
                <m:sty m:val="p"/>
              </m:rPr>
              <w:rPr>
                <w:rFonts w:ascii="Cambria Math" w:hAnsi="Cambria Math"/>
                <w:sz w:val="20"/>
                <w:szCs w:val="20"/>
              </w:rPr>
              <m:t>7</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23</m:t>
        </m:r>
        <m:r>
          <w:rPr>
            <w:rFonts w:ascii="Cambria Math" w:hAnsi="Cambria Math"/>
            <w:sz w:val="20"/>
            <w:szCs w:val="20"/>
          </w:rPr>
          <m:t>3</m:t>
        </m:r>
        <m:r>
          <m:rPr>
            <m:sty m:val="p"/>
          </m:rPr>
          <w:rPr>
            <w:rFonts w:ascii="Cambria Math" w:hAnsi="Cambria Math"/>
            <w:sz w:val="20"/>
            <w:szCs w:val="20"/>
          </w:rPr>
          <m:t xml:space="preserve">,33  </m:t>
        </m:r>
      </m:oMath>
      <w:r w:rsidR="007916B3" w:rsidRPr="000236F4">
        <w:rPr>
          <w:sz w:val="20"/>
          <w:szCs w:val="20"/>
        </w:rPr>
        <w:t xml:space="preserve"> </w:t>
      </w:r>
    </w:p>
    <w:p w14:paraId="744BBB57"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7.1=</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r>
          <m:rPr>
            <m:sty m:val="p"/>
          </m:rPr>
          <w:rPr>
            <w:rFonts w:ascii="Cambria Math" w:hAnsi="Cambria Math"/>
            <w:sz w:val="20"/>
            <w:szCs w:val="20"/>
          </w:rPr>
          <m:t xml:space="preserve">  </m:t>
        </m:r>
      </m:oMath>
      <w:r w:rsidR="007916B3" w:rsidRPr="000236F4">
        <w:rPr>
          <w:sz w:val="20"/>
          <w:szCs w:val="20"/>
        </w:rPr>
        <w:t xml:space="preserve"> </w:t>
      </w:r>
    </w:p>
    <w:p w14:paraId="185EF8E3"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8.1=</m:t>
            </m:r>
          </m:sub>
        </m:sSub>
        <m:f>
          <m:fPr>
            <m:ctrlPr>
              <w:rPr>
                <w:rFonts w:ascii="Cambria Math" w:hAnsi="Cambria Math"/>
                <w:sz w:val="20"/>
                <w:szCs w:val="20"/>
              </w:rPr>
            </m:ctrlPr>
          </m:fPr>
          <m:num>
            <m:r>
              <m:rPr>
                <m:sty m:val="p"/>
              </m:rPr>
              <w:rPr>
                <w:rFonts w:ascii="Cambria Math" w:hAnsi="Cambria Math"/>
                <w:sz w:val="20"/>
                <w:szCs w:val="20"/>
              </w:rPr>
              <m:t>7</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23</m:t>
        </m:r>
        <m:r>
          <w:rPr>
            <w:rFonts w:ascii="Cambria Math" w:hAnsi="Cambria Math"/>
            <w:sz w:val="20"/>
            <w:szCs w:val="20"/>
          </w:rPr>
          <m:t>3</m:t>
        </m:r>
        <m:r>
          <m:rPr>
            <m:sty m:val="p"/>
          </m:rPr>
          <w:rPr>
            <w:rFonts w:ascii="Cambria Math" w:hAnsi="Cambria Math"/>
            <w:sz w:val="20"/>
            <w:szCs w:val="20"/>
          </w:rPr>
          <m:t xml:space="preserve">,33  </m:t>
        </m:r>
      </m:oMath>
      <w:r w:rsidR="007916B3" w:rsidRPr="000236F4">
        <w:rPr>
          <w:sz w:val="20"/>
          <w:szCs w:val="20"/>
        </w:rPr>
        <w:t xml:space="preserve"> </w:t>
      </w:r>
    </w:p>
    <w:p w14:paraId="0E7ECEBF"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9.1=</m:t>
            </m:r>
          </m:sub>
        </m:sSub>
        <m:f>
          <m:fPr>
            <m:ctrlPr>
              <w:rPr>
                <w:rFonts w:ascii="Cambria Math" w:hAnsi="Cambria Math"/>
                <w:sz w:val="20"/>
                <w:szCs w:val="20"/>
              </w:rPr>
            </m:ctrlPr>
          </m:fPr>
          <m:num>
            <m:r>
              <m:rPr>
                <m:sty m:val="p"/>
              </m:rPr>
              <w:rPr>
                <w:rFonts w:ascii="Cambria Math" w:hAnsi="Cambria Math"/>
                <w:sz w:val="20"/>
                <w:szCs w:val="20"/>
              </w:rPr>
              <m:t>7</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23</m:t>
        </m:r>
        <m:r>
          <w:rPr>
            <w:rFonts w:ascii="Cambria Math" w:hAnsi="Cambria Math"/>
            <w:sz w:val="20"/>
            <w:szCs w:val="20"/>
          </w:rPr>
          <m:t>3</m:t>
        </m:r>
        <m:r>
          <m:rPr>
            <m:sty m:val="p"/>
          </m:rPr>
          <w:rPr>
            <w:rFonts w:ascii="Cambria Math" w:hAnsi="Cambria Math"/>
            <w:sz w:val="20"/>
            <w:szCs w:val="20"/>
          </w:rPr>
          <m:t xml:space="preserve">,33  </m:t>
        </m:r>
      </m:oMath>
      <w:r w:rsidR="007916B3" w:rsidRPr="000236F4">
        <w:rPr>
          <w:sz w:val="20"/>
          <w:szCs w:val="20"/>
        </w:rPr>
        <w:t xml:space="preserve"> </w:t>
      </w:r>
    </w:p>
    <w:p w14:paraId="31CE244B"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10.1=</m:t>
            </m:r>
          </m:sub>
        </m:sSub>
        <m:f>
          <m:fPr>
            <m:ctrlPr>
              <w:rPr>
                <w:rFonts w:ascii="Cambria Math" w:hAnsi="Cambria Math"/>
                <w:sz w:val="20"/>
                <w:szCs w:val="20"/>
              </w:rPr>
            </m:ctrlPr>
          </m:fPr>
          <m:num>
            <m:r>
              <m:rPr>
                <m:sty m:val="p"/>
              </m:rPr>
              <w:rPr>
                <w:rFonts w:ascii="Cambria Math" w:hAnsi="Cambria Math"/>
                <w:sz w:val="20"/>
                <w:szCs w:val="20"/>
              </w:rPr>
              <m:t>4</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13</m:t>
        </m:r>
        <m:r>
          <w:rPr>
            <w:rFonts w:ascii="Cambria Math" w:hAnsi="Cambria Math"/>
            <w:sz w:val="20"/>
            <w:szCs w:val="20"/>
          </w:rPr>
          <m:t>3</m:t>
        </m:r>
        <m:r>
          <m:rPr>
            <m:sty m:val="p"/>
          </m:rPr>
          <w:rPr>
            <w:rFonts w:ascii="Cambria Math" w:hAnsi="Cambria Math"/>
            <w:sz w:val="20"/>
            <w:szCs w:val="20"/>
          </w:rPr>
          <m:t xml:space="preserve">,33  </m:t>
        </m:r>
      </m:oMath>
      <w:r w:rsidR="007916B3" w:rsidRPr="000236F4">
        <w:rPr>
          <w:sz w:val="20"/>
          <w:szCs w:val="20"/>
        </w:rPr>
        <w:t xml:space="preserve"> </w:t>
      </w:r>
    </w:p>
    <w:p w14:paraId="4C531FD8" w14:textId="77777777" w:rsidR="007916B3" w:rsidRPr="000236F4" w:rsidRDefault="007916B3" w:rsidP="007916B3">
      <w:pPr>
        <w:pStyle w:val="NoSpacing"/>
        <w:ind w:left="284"/>
        <w:rPr>
          <w:rFonts w:asciiTheme="majorBidi" w:eastAsiaTheme="minorEastAsia" w:hAnsiTheme="majorBidi" w:cstheme="majorBidi"/>
          <w:sz w:val="20"/>
          <w:szCs w:val="20"/>
        </w:rPr>
      </w:pPr>
    </w:p>
    <w:p w14:paraId="2BF99011" w14:textId="77777777" w:rsidR="007916B3" w:rsidRPr="000236F4" w:rsidRDefault="007916B3" w:rsidP="007916B3">
      <w:pPr>
        <w:pStyle w:val="NoSpacing"/>
        <w:ind w:left="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Kriteria C2 :</w:t>
      </w:r>
    </w:p>
    <w:p w14:paraId="2018938D"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1.2=</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eastAsiaTheme="minorEastAsia" w:hAnsi="Cambria Math"/>
            <w:sz w:val="20"/>
            <w:szCs w:val="20"/>
          </w:rPr>
          <m:t>00</m:t>
        </m:r>
      </m:oMath>
      <w:r w:rsidR="007916B3" w:rsidRPr="000236F4">
        <w:rPr>
          <w:sz w:val="20"/>
          <w:szCs w:val="20"/>
        </w:rPr>
        <w:t xml:space="preserve"> </w:t>
      </w:r>
    </w:p>
    <w:p w14:paraId="69E1449D"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2.2=</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150 </m:t>
        </m:r>
      </m:oMath>
      <w:r w:rsidR="007916B3" w:rsidRPr="000236F4">
        <w:rPr>
          <w:sz w:val="20"/>
          <w:szCs w:val="20"/>
        </w:rPr>
        <w:t xml:space="preserve"> </w:t>
      </w:r>
    </w:p>
    <w:p w14:paraId="02122450"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3.2=</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0D07CC69"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4.2=</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7F398639"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5.2=</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hAnsi="Cambria Math"/>
            <w:sz w:val="20"/>
            <w:szCs w:val="20"/>
          </w:rPr>
          <m:t>00</m:t>
        </m:r>
      </m:oMath>
      <w:r w:rsidR="007916B3" w:rsidRPr="000236F4">
        <w:rPr>
          <w:sz w:val="20"/>
          <w:szCs w:val="20"/>
        </w:rPr>
        <w:t xml:space="preserve"> </w:t>
      </w:r>
    </w:p>
    <w:p w14:paraId="5CDF44BD"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6.2=</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hAnsi="Cambria Math"/>
            <w:sz w:val="20"/>
            <w:szCs w:val="20"/>
          </w:rPr>
          <m:t>00</m:t>
        </m:r>
        <m:r>
          <m:rPr>
            <m:sty m:val="p"/>
          </m:rPr>
          <w:rPr>
            <w:rFonts w:ascii="Cambria Math" w:hAnsi="Cambria Math"/>
            <w:sz w:val="20"/>
            <w:szCs w:val="20"/>
          </w:rPr>
          <m:t xml:space="preserve">  </m:t>
        </m:r>
      </m:oMath>
      <w:r w:rsidR="007916B3" w:rsidRPr="000236F4">
        <w:rPr>
          <w:sz w:val="20"/>
          <w:szCs w:val="20"/>
        </w:rPr>
        <w:t xml:space="preserve"> </w:t>
      </w:r>
    </w:p>
    <w:p w14:paraId="7C5CE3F1"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7.2=</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hAnsi="Cambria Math"/>
            <w:sz w:val="20"/>
            <w:szCs w:val="20"/>
          </w:rPr>
          <m:t>00</m:t>
        </m:r>
      </m:oMath>
      <w:r w:rsidR="007916B3" w:rsidRPr="000236F4">
        <w:rPr>
          <w:sz w:val="20"/>
          <w:szCs w:val="20"/>
        </w:rPr>
        <w:t xml:space="preserve"> </w:t>
      </w:r>
    </w:p>
    <w:p w14:paraId="12A19A3A"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8.2=</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5CA65858"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9.2=</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7498076D"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10.2=</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0761CA2D" w14:textId="77777777" w:rsidR="007916B3" w:rsidRPr="000236F4" w:rsidRDefault="007916B3" w:rsidP="007916B3">
      <w:pPr>
        <w:pStyle w:val="NoSpacing"/>
        <w:ind w:left="284"/>
        <w:rPr>
          <w:rFonts w:asciiTheme="majorBidi" w:eastAsiaTheme="minorEastAsia" w:hAnsiTheme="majorBidi" w:cstheme="majorBidi"/>
          <w:sz w:val="20"/>
          <w:szCs w:val="20"/>
        </w:rPr>
      </w:pPr>
    </w:p>
    <w:p w14:paraId="4D95D146" w14:textId="77777777" w:rsidR="007916B3" w:rsidRPr="000236F4" w:rsidRDefault="007916B3" w:rsidP="007916B3">
      <w:pPr>
        <w:pStyle w:val="NoSpacing"/>
        <w:ind w:left="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Kriteria C3 :</w:t>
      </w:r>
    </w:p>
    <w:p w14:paraId="078A5BBA"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1.3=</m:t>
            </m:r>
          </m:sub>
        </m:sSub>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eastAsiaTheme="minorEastAsia" w:hAnsi="Cambria Math"/>
            <w:sz w:val="20"/>
            <w:szCs w:val="20"/>
          </w:rPr>
          <m:t>00</m:t>
        </m:r>
      </m:oMath>
      <w:r w:rsidR="007916B3" w:rsidRPr="000236F4">
        <w:rPr>
          <w:sz w:val="20"/>
          <w:szCs w:val="20"/>
        </w:rPr>
        <w:t xml:space="preserve"> </w:t>
      </w:r>
    </w:p>
    <w:p w14:paraId="61ED9442"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2.3=</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3</m:t>
        </m:r>
        <m:r>
          <w:rPr>
            <w:rFonts w:ascii="Cambria Math" w:hAnsi="Cambria Math"/>
            <w:sz w:val="20"/>
            <w:szCs w:val="20"/>
          </w:rPr>
          <m:t>00</m:t>
        </m:r>
        <m:r>
          <m:rPr>
            <m:sty m:val="p"/>
          </m:rPr>
          <w:rPr>
            <w:rFonts w:ascii="Cambria Math" w:hAnsi="Cambria Math"/>
            <w:sz w:val="20"/>
            <w:szCs w:val="20"/>
          </w:rPr>
          <m:t xml:space="preserve"> </m:t>
        </m:r>
      </m:oMath>
      <w:r w:rsidR="007916B3" w:rsidRPr="000236F4">
        <w:rPr>
          <w:sz w:val="20"/>
          <w:szCs w:val="20"/>
        </w:rPr>
        <w:t xml:space="preserve"> </w:t>
      </w:r>
    </w:p>
    <w:p w14:paraId="725D8FD3"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3.3=</m:t>
            </m:r>
          </m:sub>
        </m:sSub>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0A63886B"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4.3=</m:t>
            </m:r>
          </m:sub>
        </m:sSub>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hAnsi="Cambria Math"/>
            <w:sz w:val="20"/>
            <w:szCs w:val="20"/>
          </w:rPr>
          <m:t>00</m:t>
        </m:r>
      </m:oMath>
      <w:r w:rsidR="007916B3" w:rsidRPr="000236F4">
        <w:rPr>
          <w:sz w:val="20"/>
          <w:szCs w:val="20"/>
        </w:rPr>
        <w:t xml:space="preserve"> </w:t>
      </w:r>
    </w:p>
    <w:p w14:paraId="2775209A"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5.3=</m:t>
            </m:r>
          </m:sub>
        </m:sSub>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53708278"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6.3=</m:t>
            </m:r>
          </m:sub>
        </m:sSub>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1E4A1D39"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7.3=</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20</m:t>
        </m:r>
        <m:r>
          <w:rPr>
            <w:rFonts w:ascii="Cambria Math" w:hAnsi="Cambria Math"/>
            <w:sz w:val="20"/>
            <w:szCs w:val="20"/>
          </w:rPr>
          <m:t>0</m:t>
        </m:r>
      </m:oMath>
      <w:r w:rsidR="007916B3" w:rsidRPr="000236F4">
        <w:rPr>
          <w:sz w:val="20"/>
          <w:szCs w:val="20"/>
        </w:rPr>
        <w:t xml:space="preserve"> </w:t>
      </w:r>
    </w:p>
    <w:p w14:paraId="1C4FCF34"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8.3=</m:t>
            </m:r>
          </m:sub>
        </m:sSub>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hAnsi="Cambria Math"/>
            <w:sz w:val="20"/>
            <w:szCs w:val="20"/>
          </w:rPr>
          <m:t>00</m:t>
        </m:r>
      </m:oMath>
      <w:r w:rsidR="007916B3" w:rsidRPr="000236F4">
        <w:rPr>
          <w:sz w:val="20"/>
          <w:szCs w:val="20"/>
        </w:rPr>
        <w:t xml:space="preserve"> </w:t>
      </w:r>
    </w:p>
    <w:p w14:paraId="3CCCB9E9"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9.3=</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20</m:t>
        </m:r>
        <m:r>
          <w:rPr>
            <w:rFonts w:ascii="Cambria Math" w:hAnsi="Cambria Math"/>
            <w:sz w:val="20"/>
            <w:szCs w:val="20"/>
          </w:rPr>
          <m:t>0</m:t>
        </m:r>
      </m:oMath>
      <w:r w:rsidR="007916B3" w:rsidRPr="000236F4">
        <w:rPr>
          <w:sz w:val="20"/>
          <w:szCs w:val="20"/>
        </w:rPr>
        <w:t xml:space="preserve"> </w:t>
      </w:r>
    </w:p>
    <w:p w14:paraId="1504E614"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10.3=</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1</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20</m:t>
        </m:r>
        <m:r>
          <w:rPr>
            <w:rFonts w:ascii="Cambria Math" w:hAnsi="Cambria Math"/>
            <w:sz w:val="20"/>
            <w:szCs w:val="20"/>
          </w:rPr>
          <m:t>0</m:t>
        </m:r>
      </m:oMath>
      <w:r w:rsidR="007916B3" w:rsidRPr="000236F4">
        <w:rPr>
          <w:sz w:val="20"/>
          <w:szCs w:val="20"/>
        </w:rPr>
        <w:t xml:space="preserve"> </w:t>
      </w:r>
    </w:p>
    <w:p w14:paraId="77FB5D36" w14:textId="77777777" w:rsidR="007916B3" w:rsidRPr="000236F4" w:rsidRDefault="007916B3" w:rsidP="007916B3">
      <w:pPr>
        <w:pStyle w:val="NoSpacing"/>
        <w:ind w:left="284"/>
        <w:rPr>
          <w:rFonts w:asciiTheme="majorBidi" w:eastAsiaTheme="minorEastAsia" w:hAnsiTheme="majorBidi" w:cstheme="majorBidi"/>
          <w:sz w:val="20"/>
          <w:szCs w:val="20"/>
        </w:rPr>
      </w:pPr>
    </w:p>
    <w:p w14:paraId="0133D98E" w14:textId="77777777" w:rsidR="007916B3" w:rsidRPr="000236F4" w:rsidRDefault="007916B3" w:rsidP="007916B3">
      <w:pPr>
        <w:pStyle w:val="NoSpacing"/>
        <w:ind w:left="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Kriteria C5 :</w:t>
      </w:r>
    </w:p>
    <w:p w14:paraId="3D2DD6A8"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1.5=</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eastAsiaTheme="minorEastAsia" w:hAnsi="Cambria Math"/>
            <w:sz w:val="20"/>
            <w:szCs w:val="20"/>
          </w:rPr>
          <m:t>00</m:t>
        </m:r>
      </m:oMath>
      <w:r w:rsidR="007916B3" w:rsidRPr="000236F4">
        <w:rPr>
          <w:sz w:val="20"/>
          <w:szCs w:val="20"/>
        </w:rPr>
        <w:t xml:space="preserve"> </w:t>
      </w:r>
    </w:p>
    <w:p w14:paraId="2290BC1B"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2.5=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258D2B48"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3.5=</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hAnsi="Cambria Math"/>
            <w:sz w:val="20"/>
            <w:szCs w:val="20"/>
          </w:rPr>
          <m:t>00</m:t>
        </m:r>
      </m:oMath>
      <w:r w:rsidR="007916B3" w:rsidRPr="000236F4">
        <w:rPr>
          <w:sz w:val="20"/>
          <w:szCs w:val="20"/>
        </w:rPr>
        <w:t xml:space="preserve"> </w:t>
      </w:r>
    </w:p>
    <w:p w14:paraId="33C229F8"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4.5=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3AD0ED81"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5.5=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r>
          <m:rPr>
            <m:sty m:val="p"/>
          </m:rPr>
          <w:rPr>
            <w:rFonts w:ascii="Cambria Math" w:hAnsi="Cambria Math"/>
            <w:sz w:val="20"/>
            <w:szCs w:val="20"/>
          </w:rPr>
          <m:t xml:space="preserve">  </m:t>
        </m:r>
      </m:oMath>
      <w:r w:rsidR="007916B3" w:rsidRPr="000236F4">
        <w:rPr>
          <w:sz w:val="20"/>
          <w:szCs w:val="20"/>
        </w:rPr>
        <w:t xml:space="preserve"> </w:t>
      </w:r>
    </w:p>
    <w:p w14:paraId="7C34429B"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6.5=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7BEC1EDA"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7.5=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2C689CCA"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8.5=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4453B425"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9.5=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5A32C336"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10.5=</m:t>
            </m:r>
          </m:sub>
        </m:sSub>
        <m:f>
          <m:fPr>
            <m:ctrlPr>
              <w:rPr>
                <w:rFonts w:ascii="Cambria Math" w:hAnsi="Cambria Math"/>
                <w:sz w:val="20"/>
                <w:szCs w:val="20"/>
              </w:rPr>
            </m:ctrlPr>
          </m:fPr>
          <m:num>
            <m:r>
              <m:rPr>
                <m:sty m:val="p"/>
              </m:rPr>
              <w:rPr>
                <w:rFonts w:ascii="Cambria Math" w:hAnsi="Cambria Math"/>
                <w:sz w:val="20"/>
                <w:szCs w:val="20"/>
              </w:rPr>
              <m:t>3</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15</m:t>
        </m:r>
        <m:r>
          <w:rPr>
            <w:rFonts w:ascii="Cambria Math" w:hAnsi="Cambria Math"/>
            <w:sz w:val="20"/>
            <w:szCs w:val="20"/>
          </w:rPr>
          <m:t>0</m:t>
        </m:r>
      </m:oMath>
      <w:r w:rsidR="007916B3" w:rsidRPr="000236F4">
        <w:rPr>
          <w:sz w:val="20"/>
          <w:szCs w:val="20"/>
        </w:rPr>
        <w:t xml:space="preserve"> </w:t>
      </w:r>
    </w:p>
    <w:p w14:paraId="6877CB4D" w14:textId="77777777" w:rsidR="007916B3" w:rsidRPr="000236F4" w:rsidRDefault="007916B3" w:rsidP="007916B3">
      <w:pPr>
        <w:pStyle w:val="NoSpacing"/>
        <w:ind w:left="284"/>
        <w:rPr>
          <w:rFonts w:asciiTheme="majorBidi" w:eastAsiaTheme="minorEastAsia" w:hAnsiTheme="majorBidi" w:cstheme="majorBidi"/>
          <w:sz w:val="20"/>
          <w:szCs w:val="20"/>
        </w:rPr>
      </w:pPr>
    </w:p>
    <w:p w14:paraId="56BF3D43" w14:textId="77777777" w:rsidR="007916B3" w:rsidRPr="000236F4" w:rsidRDefault="007916B3" w:rsidP="007916B3">
      <w:pPr>
        <w:pStyle w:val="NoSpacing"/>
        <w:ind w:left="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Kriteria C6 :</w:t>
      </w:r>
    </w:p>
    <w:p w14:paraId="019E0996"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1.6=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10</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26E27598"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2.6=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3</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15</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58C6013D"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3.6=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m:t>
        </m:r>
        <m:r>
          <w:rPr>
            <w:rFonts w:ascii="Cambria Math" w:eastAsia="Times New Roman" w:hAnsi="Cambria Math" w:cs="Times New Roman"/>
            <w:sz w:val="20"/>
            <w:szCs w:val="20"/>
          </w:rPr>
          <m:t>00</m:t>
        </m:r>
      </m:oMath>
      <w:r w:rsidR="007916B3" w:rsidRPr="000236F4">
        <w:rPr>
          <w:rFonts w:eastAsia="Times New Roman" w:cs="Times New Roman"/>
          <w:sz w:val="20"/>
          <w:szCs w:val="20"/>
        </w:rPr>
        <w:t xml:space="preserve"> </w:t>
      </w:r>
    </w:p>
    <w:p w14:paraId="3F2A6F45"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4.6=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3</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15</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59FB6DA7"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5.6=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m:t>
        </m:r>
        <m:r>
          <w:rPr>
            <w:rFonts w:ascii="Cambria Math" w:eastAsia="Times New Roman" w:hAnsi="Cambria Math" w:cs="Times New Roman"/>
            <w:sz w:val="20"/>
            <w:szCs w:val="20"/>
          </w:rPr>
          <m:t>00</m:t>
        </m:r>
      </m:oMath>
      <w:r w:rsidR="007916B3" w:rsidRPr="000236F4">
        <w:rPr>
          <w:rFonts w:eastAsia="Times New Roman" w:cs="Times New Roman"/>
          <w:sz w:val="20"/>
          <w:szCs w:val="20"/>
        </w:rPr>
        <w:t xml:space="preserve"> </w:t>
      </w:r>
    </w:p>
    <w:p w14:paraId="1DAA735E"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6.6=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3</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15</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2F188C81"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7.6=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10</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5BD302E9"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8.6=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10</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49237A83"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9.6=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10</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711FD392" w14:textId="77777777" w:rsidR="007916B3" w:rsidRPr="000236F4" w:rsidRDefault="00000000" w:rsidP="007916B3">
      <w:pPr>
        <w:pStyle w:val="NormaliseSkripsi"/>
        <w:spacing w:after="0" w:line="276" w:lineRule="auto"/>
        <w:ind w:left="284" w:firstLine="0"/>
        <w:rPr>
          <w:rFonts w:eastAsia="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10.6=</m:t>
            </m:r>
          </m:sub>
        </m:sSub>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r>
          <m:rPr>
            <m:sty m:val="p"/>
          </m:rPr>
          <w:rPr>
            <w:rFonts w:ascii="Cambria Math" w:eastAsia="Times New Roman" w:hAnsi="Cambria Math" w:cs="Times New Roman"/>
            <w:sz w:val="20"/>
            <w:szCs w:val="20"/>
          </w:rPr>
          <m:t xml:space="preserve"> 100 = 10</m:t>
        </m:r>
        <m:r>
          <w:rPr>
            <w:rFonts w:ascii="Cambria Math" w:eastAsia="Times New Roman" w:hAnsi="Cambria Math" w:cs="Times New Roman"/>
            <w:sz w:val="20"/>
            <w:szCs w:val="20"/>
          </w:rPr>
          <m:t>0</m:t>
        </m:r>
      </m:oMath>
      <w:r w:rsidR="007916B3" w:rsidRPr="000236F4">
        <w:rPr>
          <w:rFonts w:eastAsia="Times New Roman" w:cs="Times New Roman"/>
          <w:sz w:val="20"/>
          <w:szCs w:val="20"/>
        </w:rPr>
        <w:t xml:space="preserve"> </w:t>
      </w:r>
    </w:p>
    <w:p w14:paraId="6D047C07" w14:textId="77777777" w:rsidR="007916B3" w:rsidRPr="000236F4" w:rsidRDefault="007916B3" w:rsidP="007916B3">
      <w:pPr>
        <w:pStyle w:val="NoSpacing"/>
        <w:ind w:left="426"/>
        <w:rPr>
          <w:rFonts w:asciiTheme="majorBidi" w:eastAsiaTheme="minorEastAsia" w:hAnsiTheme="majorBidi" w:cstheme="majorBidi"/>
          <w:sz w:val="20"/>
          <w:szCs w:val="20"/>
        </w:rPr>
      </w:pPr>
    </w:p>
    <w:p w14:paraId="6016F946" w14:textId="77777777" w:rsidR="007916B3" w:rsidRPr="000236F4" w:rsidRDefault="007916B3" w:rsidP="007916B3">
      <w:pPr>
        <w:pStyle w:val="NoSpacing"/>
        <w:numPr>
          <w:ilvl w:val="0"/>
          <w:numId w:val="7"/>
        </w:numPr>
        <w:ind w:left="284" w:hanging="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lastRenderedPageBreak/>
        <w:t xml:space="preserve">Perhitungan untuk kriteria </w:t>
      </w:r>
      <w:r w:rsidRPr="000236F4">
        <w:rPr>
          <w:rFonts w:asciiTheme="majorBidi" w:eastAsiaTheme="minorEastAsia" w:hAnsiTheme="majorBidi" w:cstheme="majorBidi"/>
          <w:i/>
          <w:iCs/>
          <w:sz w:val="20"/>
          <w:szCs w:val="20"/>
        </w:rPr>
        <w:t>cost</w:t>
      </w:r>
    </w:p>
    <w:p w14:paraId="6C65DF73" w14:textId="77777777" w:rsidR="007916B3" w:rsidRPr="000236F4" w:rsidRDefault="00000000" w:rsidP="007916B3">
      <w:pPr>
        <w:pStyle w:val="NoSpacing"/>
        <w:ind w:left="284"/>
        <w:rPr>
          <w:rFonts w:asciiTheme="majorBidi" w:eastAsiaTheme="minorEastAsia" w:hAnsiTheme="majorBidi" w:cstheme="majorBidi"/>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(Min)</m:t>
              </m:r>
            </m:num>
            <m:den>
              <m:r>
                <w:rPr>
                  <w:rFonts w:ascii="Cambria Math" w:hAnsi="Cambria Math"/>
                  <w:sz w:val="20"/>
                  <w:szCs w:val="20"/>
                </w:rPr>
                <m:t>Xij</m:t>
              </m:r>
            </m:den>
          </m:f>
          <m:r>
            <w:rPr>
              <w:rFonts w:ascii="Cambria Math" w:hAnsi="Cambria Math"/>
              <w:sz w:val="20"/>
              <w:szCs w:val="20"/>
            </w:rPr>
            <m:t xml:space="preserve"> x 100</m:t>
          </m:r>
        </m:oMath>
      </m:oMathPara>
    </w:p>
    <w:p w14:paraId="1B3A23A2" w14:textId="77777777" w:rsidR="007916B3" w:rsidRPr="000236F4" w:rsidRDefault="007916B3" w:rsidP="007916B3">
      <w:pPr>
        <w:pStyle w:val="NoSpacing"/>
        <w:ind w:left="284"/>
        <w:rPr>
          <w:rFonts w:asciiTheme="majorBidi" w:eastAsiaTheme="minorEastAsia" w:hAnsiTheme="majorBidi" w:cstheme="majorBidi"/>
          <w:sz w:val="20"/>
          <w:szCs w:val="20"/>
        </w:rPr>
      </w:pPr>
    </w:p>
    <w:p w14:paraId="2075C436" w14:textId="77777777" w:rsidR="007916B3" w:rsidRPr="000236F4" w:rsidRDefault="007916B3" w:rsidP="007916B3">
      <w:pPr>
        <w:pStyle w:val="NoSpacing"/>
        <w:ind w:left="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Kriteria C4 :</w:t>
      </w:r>
    </w:p>
    <w:p w14:paraId="60F51498"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m:t>
        </m:r>
        <m:r>
          <w:rPr>
            <w:rFonts w:ascii="Cambria Math" w:eastAsiaTheme="minorEastAsia" w:hAnsi="Cambria Math"/>
            <w:sz w:val="20"/>
            <w:szCs w:val="20"/>
          </w:rPr>
          <m:t>00</m:t>
        </m:r>
      </m:oMath>
      <w:r w:rsidR="007916B3" w:rsidRPr="000236F4">
        <w:rPr>
          <w:sz w:val="20"/>
          <w:szCs w:val="20"/>
        </w:rPr>
        <w:t xml:space="preserve"> </w:t>
      </w:r>
    </w:p>
    <w:p w14:paraId="35240846"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2.4=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6</m:t>
        </m:r>
        <m:r>
          <w:rPr>
            <w:rFonts w:ascii="Cambria Math" w:hAnsi="Cambria Math"/>
            <w:sz w:val="20"/>
            <w:szCs w:val="20"/>
          </w:rPr>
          <m:t>6,67</m:t>
        </m:r>
      </m:oMath>
      <w:r w:rsidR="007916B3" w:rsidRPr="000236F4">
        <w:rPr>
          <w:sz w:val="20"/>
          <w:szCs w:val="20"/>
        </w:rPr>
        <w:t xml:space="preserve"> </w:t>
      </w:r>
    </w:p>
    <w:p w14:paraId="425E4557"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3.4=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3596E144"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4.4=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6</m:t>
        </m:r>
        <m:r>
          <w:rPr>
            <w:rFonts w:ascii="Cambria Math" w:hAnsi="Cambria Math"/>
            <w:sz w:val="20"/>
            <w:szCs w:val="20"/>
          </w:rPr>
          <m:t>6,67</m:t>
        </m:r>
      </m:oMath>
      <w:r w:rsidR="007916B3" w:rsidRPr="000236F4">
        <w:rPr>
          <w:sz w:val="20"/>
          <w:szCs w:val="20"/>
        </w:rPr>
        <w:t xml:space="preserve"> </w:t>
      </w:r>
    </w:p>
    <w:p w14:paraId="784CAC31"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5.4=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3076C060"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6.4=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6</m:t>
        </m:r>
        <m:r>
          <w:rPr>
            <w:rFonts w:ascii="Cambria Math" w:hAnsi="Cambria Math"/>
            <w:sz w:val="20"/>
            <w:szCs w:val="20"/>
          </w:rPr>
          <m:t>6,67</m:t>
        </m:r>
      </m:oMath>
      <w:r w:rsidR="007916B3" w:rsidRPr="000236F4">
        <w:rPr>
          <w:sz w:val="20"/>
          <w:szCs w:val="20"/>
        </w:rPr>
        <w:t xml:space="preserve"> </w:t>
      </w:r>
    </w:p>
    <w:p w14:paraId="56BEDDFE" w14:textId="77777777" w:rsidR="007916B3" w:rsidRPr="00AB2ED6"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7.4=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73573F2C"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8.4=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751F7C62"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9.4=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2</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10</m:t>
        </m:r>
        <m:r>
          <w:rPr>
            <w:rFonts w:ascii="Cambria Math" w:hAnsi="Cambria Math"/>
            <w:sz w:val="20"/>
            <w:szCs w:val="20"/>
          </w:rPr>
          <m:t>0</m:t>
        </m:r>
      </m:oMath>
      <w:r w:rsidR="007916B3" w:rsidRPr="000236F4">
        <w:rPr>
          <w:sz w:val="20"/>
          <w:szCs w:val="20"/>
        </w:rPr>
        <w:t xml:space="preserve"> </w:t>
      </w:r>
    </w:p>
    <w:p w14:paraId="53F3B01D" w14:textId="77777777" w:rsidR="007916B3" w:rsidRPr="000236F4" w:rsidRDefault="00000000" w:rsidP="007916B3">
      <w:pPr>
        <w:pStyle w:val="NormaliseSkripsi"/>
        <w:spacing w:after="0" w:line="276" w:lineRule="auto"/>
        <w:ind w:left="284" w:firstLine="0"/>
        <w:rPr>
          <w:sz w:val="20"/>
          <w:szCs w:val="20"/>
        </w:rPr>
      </w:pP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10.4=</m:t>
            </m:r>
          </m:sub>
        </m:sSub>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3</m:t>
            </m:r>
          </m:den>
        </m:f>
        <m:r>
          <m:rPr>
            <m:sty m:val="p"/>
          </m:rPr>
          <w:rPr>
            <w:rFonts w:ascii="Cambria Math" w:hAnsi="Cambria Math"/>
            <w:sz w:val="20"/>
            <w:szCs w:val="20"/>
          </w:rPr>
          <m:t xml:space="preserve"> </m:t>
        </m:r>
        <m:r>
          <w:rPr>
            <w:rFonts w:ascii="Cambria Math" w:hAnsi="Cambria Math"/>
            <w:sz w:val="20"/>
            <w:szCs w:val="20"/>
          </w:rPr>
          <m:t>x</m:t>
        </m:r>
        <m:r>
          <m:rPr>
            <m:sty m:val="p"/>
          </m:rPr>
          <w:rPr>
            <w:rFonts w:ascii="Cambria Math" w:hAnsi="Cambria Math"/>
            <w:sz w:val="20"/>
            <w:szCs w:val="20"/>
          </w:rPr>
          <m:t xml:space="preserve"> 100 = 6</m:t>
        </m:r>
        <m:r>
          <w:rPr>
            <w:rFonts w:ascii="Cambria Math" w:hAnsi="Cambria Math"/>
            <w:sz w:val="20"/>
            <w:szCs w:val="20"/>
          </w:rPr>
          <m:t>6,67</m:t>
        </m:r>
      </m:oMath>
      <w:r w:rsidR="007916B3" w:rsidRPr="000236F4">
        <w:rPr>
          <w:sz w:val="20"/>
          <w:szCs w:val="20"/>
        </w:rPr>
        <w:t xml:space="preserve"> </w:t>
      </w:r>
    </w:p>
    <w:p w14:paraId="79FE2389" w14:textId="1447DEC1" w:rsidR="00F9426F" w:rsidRPr="000236F4" w:rsidRDefault="00F9426F"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738F60B7" w14:textId="77777777" w:rsidR="00CB675B" w:rsidRPr="000236F4" w:rsidRDefault="00CB675B" w:rsidP="00CB675B">
      <w:pPr>
        <w:pStyle w:val="NoSpacing"/>
        <w:jc w:val="center"/>
        <w:rPr>
          <w:rFonts w:asciiTheme="majorBidi" w:eastAsiaTheme="minorEastAsia" w:hAnsiTheme="majorBidi" w:cstheme="majorBidi"/>
          <w:sz w:val="20"/>
          <w:szCs w:val="20"/>
        </w:rPr>
      </w:pPr>
      <w:r w:rsidRPr="000236F4">
        <w:rPr>
          <w:rFonts w:asciiTheme="majorBidi" w:eastAsiaTheme="minorEastAsia" w:hAnsiTheme="majorBidi" w:cstheme="majorBidi"/>
          <w:b/>
          <w:bCs/>
          <w:sz w:val="20"/>
          <w:szCs w:val="20"/>
        </w:rPr>
        <w:t>Tabel 6.</w:t>
      </w:r>
      <w:r w:rsidRPr="000236F4">
        <w:rPr>
          <w:rFonts w:asciiTheme="majorBidi" w:eastAsiaTheme="minorEastAsia" w:hAnsiTheme="majorBidi" w:cstheme="majorBidi"/>
          <w:sz w:val="20"/>
          <w:szCs w:val="20"/>
        </w:rPr>
        <w:t xml:space="preserve"> Hasil Perhitungan Kriteria Benefit dan Cost</w:t>
      </w:r>
    </w:p>
    <w:tbl>
      <w:tblPr>
        <w:tblW w:w="9073" w:type="dxa"/>
        <w:jc w:val="center"/>
        <w:tblLook w:val="04A0" w:firstRow="1" w:lastRow="0" w:firstColumn="1" w:lastColumn="0" w:noHBand="0" w:noVBand="1"/>
      </w:tblPr>
      <w:tblGrid>
        <w:gridCol w:w="570"/>
        <w:gridCol w:w="3825"/>
        <w:gridCol w:w="709"/>
        <w:gridCol w:w="850"/>
        <w:gridCol w:w="731"/>
        <w:gridCol w:w="798"/>
        <w:gridCol w:w="739"/>
        <w:gridCol w:w="851"/>
      </w:tblGrid>
      <w:tr w:rsidR="00CB675B" w:rsidRPr="000236F4" w14:paraId="33BCF534" w14:textId="77777777" w:rsidTr="00125CAC">
        <w:trPr>
          <w:trHeight w:val="253"/>
          <w:jc w:val="center"/>
        </w:trPr>
        <w:tc>
          <w:tcPr>
            <w:tcW w:w="570" w:type="dxa"/>
            <w:vMerge w:val="restart"/>
            <w:tcBorders>
              <w:top w:val="single" w:sz="4" w:space="0" w:color="auto"/>
              <w:left w:val="single" w:sz="4" w:space="0" w:color="auto"/>
              <w:right w:val="single" w:sz="4" w:space="0" w:color="auto"/>
            </w:tcBorders>
            <w:shd w:val="clear" w:color="auto" w:fill="auto"/>
            <w:noWrap/>
            <w:vAlign w:val="center"/>
          </w:tcPr>
          <w:p w14:paraId="5E7E49D5" w14:textId="77777777" w:rsidR="00CB675B" w:rsidRPr="000236F4" w:rsidRDefault="00CB675B" w:rsidP="001D7712">
            <w:pPr>
              <w:spacing w:after="0" w:line="240" w:lineRule="auto"/>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No.</w:t>
            </w:r>
          </w:p>
        </w:tc>
        <w:tc>
          <w:tcPr>
            <w:tcW w:w="3825" w:type="dxa"/>
            <w:vMerge w:val="restart"/>
            <w:tcBorders>
              <w:top w:val="single" w:sz="4" w:space="0" w:color="auto"/>
              <w:left w:val="nil"/>
              <w:right w:val="single" w:sz="4" w:space="0" w:color="auto"/>
            </w:tcBorders>
            <w:shd w:val="clear" w:color="auto" w:fill="auto"/>
            <w:noWrap/>
            <w:vAlign w:val="center"/>
          </w:tcPr>
          <w:p w14:paraId="2DE36C3D" w14:textId="77777777" w:rsidR="00CB675B" w:rsidRPr="000236F4" w:rsidRDefault="00CB675B" w:rsidP="001D7712">
            <w:pPr>
              <w:spacing w:after="0" w:line="240" w:lineRule="auto"/>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Alternatif</w:t>
            </w:r>
          </w:p>
        </w:tc>
        <w:tc>
          <w:tcPr>
            <w:tcW w:w="4678" w:type="dxa"/>
            <w:gridSpan w:val="6"/>
            <w:tcBorders>
              <w:top w:val="single" w:sz="4" w:space="0" w:color="auto"/>
              <w:left w:val="nil"/>
              <w:bottom w:val="single" w:sz="4" w:space="0" w:color="auto"/>
              <w:right w:val="single" w:sz="4" w:space="0" w:color="auto"/>
            </w:tcBorders>
            <w:shd w:val="clear" w:color="auto" w:fill="auto"/>
            <w:noWrap/>
            <w:vAlign w:val="center"/>
          </w:tcPr>
          <w:p w14:paraId="08BC1D4E" w14:textId="77777777" w:rsidR="00CB675B" w:rsidRPr="000236F4" w:rsidRDefault="00CB675B" w:rsidP="001D7712">
            <w:pPr>
              <w:spacing w:after="0" w:line="240" w:lineRule="auto"/>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Kriteria</w:t>
            </w:r>
          </w:p>
        </w:tc>
      </w:tr>
      <w:tr w:rsidR="00CB675B" w:rsidRPr="000236F4" w14:paraId="619280D9" w14:textId="77777777" w:rsidTr="00125CAC">
        <w:trPr>
          <w:trHeight w:val="540"/>
          <w:jc w:val="center"/>
        </w:trPr>
        <w:tc>
          <w:tcPr>
            <w:tcW w:w="570" w:type="dxa"/>
            <w:vMerge/>
            <w:tcBorders>
              <w:left w:val="single" w:sz="4" w:space="0" w:color="auto"/>
              <w:bottom w:val="single" w:sz="4" w:space="0" w:color="auto"/>
              <w:right w:val="single" w:sz="4" w:space="0" w:color="auto"/>
            </w:tcBorders>
            <w:shd w:val="clear" w:color="auto" w:fill="auto"/>
            <w:noWrap/>
            <w:vAlign w:val="center"/>
          </w:tcPr>
          <w:p w14:paraId="7317AABF" w14:textId="77777777" w:rsidR="00CB675B" w:rsidRPr="000236F4" w:rsidRDefault="00CB675B" w:rsidP="001D7712">
            <w:pPr>
              <w:spacing w:after="0" w:line="240" w:lineRule="auto"/>
              <w:jc w:val="center"/>
              <w:rPr>
                <w:rFonts w:asciiTheme="majorBidi" w:eastAsia="Times New Roman" w:hAnsiTheme="majorBidi" w:cstheme="majorBidi"/>
                <w:b/>
                <w:bCs/>
                <w:color w:val="000000"/>
                <w:sz w:val="20"/>
                <w:szCs w:val="20"/>
              </w:rPr>
            </w:pPr>
          </w:p>
        </w:tc>
        <w:tc>
          <w:tcPr>
            <w:tcW w:w="3825" w:type="dxa"/>
            <w:vMerge/>
            <w:tcBorders>
              <w:left w:val="nil"/>
              <w:bottom w:val="single" w:sz="4" w:space="0" w:color="auto"/>
              <w:right w:val="single" w:sz="4" w:space="0" w:color="auto"/>
            </w:tcBorders>
            <w:shd w:val="clear" w:color="auto" w:fill="auto"/>
            <w:noWrap/>
            <w:vAlign w:val="center"/>
          </w:tcPr>
          <w:p w14:paraId="6DFE5FF0" w14:textId="77777777" w:rsidR="00CB675B" w:rsidRPr="000236F4" w:rsidRDefault="00CB675B" w:rsidP="001D7712">
            <w:pPr>
              <w:spacing w:after="0" w:line="240" w:lineRule="auto"/>
              <w:jc w:val="center"/>
              <w:rPr>
                <w:rFonts w:asciiTheme="majorBidi" w:eastAsia="Times New Roman" w:hAnsiTheme="majorBidi" w:cstheme="majorBidi"/>
                <w:b/>
                <w:bCs/>
                <w:color w:val="000000"/>
                <w:sz w:val="20"/>
                <w:szCs w:val="20"/>
              </w:rPr>
            </w:pPr>
          </w:p>
        </w:tc>
        <w:tc>
          <w:tcPr>
            <w:tcW w:w="3827" w:type="dxa"/>
            <w:gridSpan w:val="5"/>
            <w:tcBorders>
              <w:top w:val="single" w:sz="4" w:space="0" w:color="auto"/>
              <w:left w:val="nil"/>
              <w:bottom w:val="single" w:sz="4" w:space="0" w:color="auto"/>
              <w:right w:val="single" w:sz="4" w:space="0" w:color="auto"/>
            </w:tcBorders>
            <w:shd w:val="clear" w:color="auto" w:fill="auto"/>
            <w:noWrap/>
            <w:vAlign w:val="center"/>
          </w:tcPr>
          <w:p w14:paraId="52B37272"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Benefit</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93A6DC8"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Cost</w:t>
            </w:r>
          </w:p>
        </w:tc>
      </w:tr>
      <w:tr w:rsidR="00CB675B" w:rsidRPr="000236F4" w14:paraId="7B3E2015" w14:textId="77777777" w:rsidTr="00125CAC">
        <w:trPr>
          <w:trHeight w:val="540"/>
          <w:jc w:val="center"/>
        </w:trPr>
        <w:tc>
          <w:tcPr>
            <w:tcW w:w="570" w:type="dxa"/>
            <w:vMerge/>
            <w:tcBorders>
              <w:left w:val="single" w:sz="4" w:space="0" w:color="auto"/>
              <w:bottom w:val="single" w:sz="4" w:space="0" w:color="auto"/>
              <w:right w:val="single" w:sz="4" w:space="0" w:color="auto"/>
            </w:tcBorders>
            <w:shd w:val="clear" w:color="auto" w:fill="auto"/>
            <w:noWrap/>
            <w:vAlign w:val="center"/>
          </w:tcPr>
          <w:p w14:paraId="4C65F3F3" w14:textId="77777777" w:rsidR="00CB675B" w:rsidRPr="000236F4" w:rsidRDefault="00CB675B" w:rsidP="001D7712">
            <w:pPr>
              <w:spacing w:after="0" w:line="240" w:lineRule="auto"/>
              <w:jc w:val="center"/>
              <w:rPr>
                <w:rFonts w:asciiTheme="majorBidi" w:eastAsia="Times New Roman" w:hAnsiTheme="majorBidi" w:cstheme="majorBidi"/>
                <w:b/>
                <w:bCs/>
                <w:color w:val="000000"/>
                <w:sz w:val="20"/>
                <w:szCs w:val="20"/>
              </w:rPr>
            </w:pPr>
          </w:p>
        </w:tc>
        <w:tc>
          <w:tcPr>
            <w:tcW w:w="3825" w:type="dxa"/>
            <w:vMerge/>
            <w:tcBorders>
              <w:left w:val="nil"/>
              <w:bottom w:val="single" w:sz="4" w:space="0" w:color="auto"/>
              <w:right w:val="single" w:sz="4" w:space="0" w:color="auto"/>
            </w:tcBorders>
            <w:shd w:val="clear" w:color="auto" w:fill="auto"/>
            <w:noWrap/>
            <w:vAlign w:val="center"/>
          </w:tcPr>
          <w:p w14:paraId="7E4C996D" w14:textId="77777777" w:rsidR="00CB675B" w:rsidRPr="000236F4" w:rsidRDefault="00CB675B" w:rsidP="001D7712">
            <w:pPr>
              <w:spacing w:after="0" w:line="240" w:lineRule="auto"/>
              <w:jc w:val="center"/>
              <w:rPr>
                <w:rFonts w:asciiTheme="majorBidi" w:eastAsia="Times New Roman" w:hAnsiTheme="majorBidi" w:cstheme="majorBidi"/>
                <w:b/>
                <w:bCs/>
                <w:color w:val="000000"/>
                <w:sz w:val="20"/>
                <w:szCs w:val="20"/>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BA6D6DE"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C1</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A8DEE9F"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C2</w:t>
            </w:r>
          </w:p>
        </w:tc>
        <w:tc>
          <w:tcPr>
            <w:tcW w:w="731" w:type="dxa"/>
            <w:tcBorders>
              <w:top w:val="single" w:sz="4" w:space="0" w:color="auto"/>
              <w:left w:val="nil"/>
              <w:bottom w:val="single" w:sz="4" w:space="0" w:color="auto"/>
              <w:right w:val="single" w:sz="4" w:space="0" w:color="auto"/>
            </w:tcBorders>
            <w:shd w:val="clear" w:color="auto" w:fill="auto"/>
            <w:noWrap/>
            <w:vAlign w:val="center"/>
          </w:tcPr>
          <w:p w14:paraId="220819CA"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C3</w:t>
            </w:r>
          </w:p>
        </w:tc>
        <w:tc>
          <w:tcPr>
            <w:tcW w:w="798" w:type="dxa"/>
            <w:tcBorders>
              <w:top w:val="single" w:sz="4" w:space="0" w:color="auto"/>
              <w:left w:val="nil"/>
              <w:bottom w:val="single" w:sz="4" w:space="0" w:color="auto"/>
              <w:right w:val="single" w:sz="4" w:space="0" w:color="auto"/>
            </w:tcBorders>
            <w:shd w:val="clear" w:color="auto" w:fill="auto"/>
            <w:noWrap/>
            <w:vAlign w:val="center"/>
          </w:tcPr>
          <w:p w14:paraId="2BD20D8F"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C5</w:t>
            </w:r>
          </w:p>
        </w:tc>
        <w:tc>
          <w:tcPr>
            <w:tcW w:w="739" w:type="dxa"/>
            <w:tcBorders>
              <w:top w:val="single" w:sz="4" w:space="0" w:color="auto"/>
              <w:left w:val="nil"/>
              <w:bottom w:val="single" w:sz="4" w:space="0" w:color="auto"/>
              <w:right w:val="single" w:sz="4" w:space="0" w:color="auto"/>
            </w:tcBorders>
            <w:shd w:val="clear" w:color="auto" w:fill="auto"/>
            <w:noWrap/>
            <w:vAlign w:val="center"/>
          </w:tcPr>
          <w:p w14:paraId="345F031D"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C6</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3C07330C" w14:textId="77777777" w:rsidR="00CB675B" w:rsidRPr="000236F4" w:rsidRDefault="00CB675B" w:rsidP="001D7712">
            <w:pPr>
              <w:spacing w:after="0" w:line="240" w:lineRule="auto"/>
              <w:ind w:left="-118" w:right="-15"/>
              <w:jc w:val="center"/>
              <w:rPr>
                <w:rFonts w:asciiTheme="majorBidi" w:eastAsia="Times New Roman" w:hAnsiTheme="majorBidi" w:cstheme="majorBidi"/>
                <w:b/>
                <w:bCs/>
                <w:color w:val="000000"/>
                <w:sz w:val="20"/>
                <w:szCs w:val="20"/>
              </w:rPr>
            </w:pPr>
            <w:r w:rsidRPr="000236F4">
              <w:rPr>
                <w:rFonts w:asciiTheme="majorBidi" w:eastAsia="Times New Roman" w:hAnsiTheme="majorBidi" w:cstheme="majorBidi"/>
                <w:b/>
                <w:bCs/>
                <w:color w:val="000000"/>
                <w:sz w:val="20"/>
                <w:szCs w:val="20"/>
              </w:rPr>
              <w:t>C4</w:t>
            </w:r>
          </w:p>
        </w:tc>
      </w:tr>
      <w:tr w:rsidR="00CB675B" w:rsidRPr="000236F4" w14:paraId="4090944E"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961C5D5"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1</w:t>
            </w:r>
          </w:p>
        </w:tc>
        <w:tc>
          <w:tcPr>
            <w:tcW w:w="3825" w:type="dxa"/>
            <w:tcBorders>
              <w:top w:val="nil"/>
              <w:left w:val="nil"/>
              <w:bottom w:val="single" w:sz="4" w:space="0" w:color="auto"/>
              <w:right w:val="single" w:sz="4" w:space="0" w:color="auto"/>
            </w:tcBorders>
            <w:shd w:val="clear" w:color="auto" w:fill="auto"/>
            <w:noWrap/>
            <w:vAlign w:val="center"/>
            <w:hideMark/>
          </w:tcPr>
          <w:p w14:paraId="56EF4E20"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Fiqri Habibie Marasabessy</w:t>
            </w:r>
          </w:p>
        </w:tc>
        <w:tc>
          <w:tcPr>
            <w:tcW w:w="709" w:type="dxa"/>
            <w:tcBorders>
              <w:top w:val="nil"/>
              <w:left w:val="nil"/>
              <w:bottom w:val="single" w:sz="4" w:space="0" w:color="auto"/>
              <w:right w:val="single" w:sz="4" w:space="0" w:color="auto"/>
            </w:tcBorders>
            <w:shd w:val="clear" w:color="auto" w:fill="auto"/>
            <w:noWrap/>
            <w:vAlign w:val="center"/>
          </w:tcPr>
          <w:p w14:paraId="359501FC"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5</w:t>
            </w:r>
          </w:p>
        </w:tc>
        <w:tc>
          <w:tcPr>
            <w:tcW w:w="850" w:type="dxa"/>
            <w:tcBorders>
              <w:top w:val="nil"/>
              <w:left w:val="nil"/>
              <w:bottom w:val="single" w:sz="4" w:space="0" w:color="auto"/>
              <w:right w:val="single" w:sz="4" w:space="0" w:color="auto"/>
            </w:tcBorders>
            <w:shd w:val="clear" w:color="auto" w:fill="auto"/>
            <w:noWrap/>
            <w:vAlign w:val="center"/>
          </w:tcPr>
          <w:p w14:paraId="3079EAA7"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31" w:type="dxa"/>
            <w:tcBorders>
              <w:top w:val="nil"/>
              <w:left w:val="nil"/>
              <w:bottom w:val="single" w:sz="4" w:space="0" w:color="auto"/>
              <w:right w:val="single" w:sz="4" w:space="0" w:color="auto"/>
            </w:tcBorders>
            <w:shd w:val="clear" w:color="auto" w:fill="auto"/>
            <w:noWrap/>
            <w:vAlign w:val="center"/>
          </w:tcPr>
          <w:p w14:paraId="502BD4CB"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798" w:type="dxa"/>
            <w:tcBorders>
              <w:top w:val="nil"/>
              <w:left w:val="nil"/>
              <w:bottom w:val="single" w:sz="4" w:space="0" w:color="auto"/>
              <w:right w:val="single" w:sz="4" w:space="0" w:color="auto"/>
            </w:tcBorders>
            <w:shd w:val="clear" w:color="auto" w:fill="auto"/>
            <w:noWrap/>
            <w:vAlign w:val="center"/>
          </w:tcPr>
          <w:p w14:paraId="3C8F5E91"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739" w:type="dxa"/>
            <w:tcBorders>
              <w:top w:val="nil"/>
              <w:left w:val="nil"/>
              <w:bottom w:val="single" w:sz="4" w:space="0" w:color="auto"/>
              <w:right w:val="single" w:sz="4" w:space="0" w:color="auto"/>
            </w:tcBorders>
            <w:shd w:val="clear" w:color="auto" w:fill="auto"/>
            <w:noWrap/>
            <w:vAlign w:val="center"/>
          </w:tcPr>
          <w:p w14:paraId="632BACF3"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1D96E309"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CB675B" w:rsidRPr="000236F4" w14:paraId="3F82D8E9"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05964B7B"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2</w:t>
            </w:r>
          </w:p>
        </w:tc>
        <w:tc>
          <w:tcPr>
            <w:tcW w:w="3825" w:type="dxa"/>
            <w:tcBorders>
              <w:top w:val="nil"/>
              <w:left w:val="nil"/>
              <w:bottom w:val="single" w:sz="4" w:space="0" w:color="auto"/>
              <w:right w:val="single" w:sz="4" w:space="0" w:color="auto"/>
            </w:tcBorders>
            <w:shd w:val="clear" w:color="auto" w:fill="auto"/>
            <w:noWrap/>
            <w:vAlign w:val="center"/>
          </w:tcPr>
          <w:p w14:paraId="71DA6AAC"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Najla Amiraturrizqi Panggabean</w:t>
            </w:r>
          </w:p>
        </w:tc>
        <w:tc>
          <w:tcPr>
            <w:tcW w:w="709" w:type="dxa"/>
            <w:tcBorders>
              <w:top w:val="nil"/>
              <w:left w:val="nil"/>
              <w:bottom w:val="single" w:sz="4" w:space="0" w:color="auto"/>
              <w:right w:val="single" w:sz="4" w:space="0" w:color="auto"/>
            </w:tcBorders>
            <w:shd w:val="clear" w:color="auto" w:fill="auto"/>
            <w:noWrap/>
            <w:vAlign w:val="center"/>
          </w:tcPr>
          <w:p w14:paraId="633B4324"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0" w:type="dxa"/>
            <w:tcBorders>
              <w:top w:val="nil"/>
              <w:left w:val="nil"/>
              <w:bottom w:val="single" w:sz="4" w:space="0" w:color="auto"/>
              <w:right w:val="single" w:sz="4" w:space="0" w:color="auto"/>
            </w:tcBorders>
            <w:shd w:val="clear" w:color="auto" w:fill="auto"/>
            <w:noWrap/>
            <w:vAlign w:val="center"/>
          </w:tcPr>
          <w:p w14:paraId="738BA340"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731" w:type="dxa"/>
            <w:tcBorders>
              <w:top w:val="nil"/>
              <w:left w:val="nil"/>
              <w:bottom w:val="single" w:sz="4" w:space="0" w:color="auto"/>
              <w:right w:val="single" w:sz="4" w:space="0" w:color="auto"/>
            </w:tcBorders>
            <w:shd w:val="clear" w:color="auto" w:fill="auto"/>
            <w:noWrap/>
            <w:vAlign w:val="center"/>
          </w:tcPr>
          <w:p w14:paraId="4F02D306"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798" w:type="dxa"/>
            <w:tcBorders>
              <w:top w:val="nil"/>
              <w:left w:val="nil"/>
              <w:bottom w:val="single" w:sz="4" w:space="0" w:color="auto"/>
              <w:right w:val="single" w:sz="4" w:space="0" w:color="auto"/>
            </w:tcBorders>
            <w:shd w:val="clear" w:color="auto" w:fill="auto"/>
            <w:noWrap/>
            <w:vAlign w:val="center"/>
          </w:tcPr>
          <w:p w14:paraId="3A6661ED"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04C78549"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1" w:type="dxa"/>
            <w:tcBorders>
              <w:top w:val="nil"/>
              <w:left w:val="nil"/>
              <w:bottom w:val="single" w:sz="4" w:space="0" w:color="auto"/>
              <w:right w:val="single" w:sz="4" w:space="0" w:color="auto"/>
            </w:tcBorders>
            <w:shd w:val="clear" w:color="auto" w:fill="auto"/>
            <w:noWrap/>
            <w:vAlign w:val="center"/>
          </w:tcPr>
          <w:p w14:paraId="7551003B"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r>
      <w:tr w:rsidR="00CB675B" w:rsidRPr="000236F4" w14:paraId="0F5673A6"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19C837B1"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3</w:t>
            </w:r>
          </w:p>
        </w:tc>
        <w:tc>
          <w:tcPr>
            <w:tcW w:w="3825" w:type="dxa"/>
            <w:tcBorders>
              <w:top w:val="nil"/>
              <w:left w:val="nil"/>
              <w:bottom w:val="single" w:sz="4" w:space="0" w:color="auto"/>
              <w:right w:val="single" w:sz="4" w:space="0" w:color="auto"/>
            </w:tcBorders>
            <w:shd w:val="clear" w:color="auto" w:fill="auto"/>
            <w:noWrap/>
            <w:vAlign w:val="center"/>
          </w:tcPr>
          <w:p w14:paraId="310D3AFF"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Dava Hardinata</w:t>
            </w:r>
          </w:p>
        </w:tc>
        <w:tc>
          <w:tcPr>
            <w:tcW w:w="709" w:type="dxa"/>
            <w:tcBorders>
              <w:top w:val="nil"/>
              <w:left w:val="nil"/>
              <w:bottom w:val="single" w:sz="4" w:space="0" w:color="auto"/>
              <w:right w:val="single" w:sz="4" w:space="0" w:color="auto"/>
            </w:tcBorders>
            <w:shd w:val="clear" w:color="auto" w:fill="auto"/>
            <w:noWrap/>
            <w:vAlign w:val="center"/>
          </w:tcPr>
          <w:p w14:paraId="639D1D3B"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0" w:type="dxa"/>
            <w:tcBorders>
              <w:top w:val="nil"/>
              <w:left w:val="nil"/>
              <w:bottom w:val="single" w:sz="4" w:space="0" w:color="auto"/>
              <w:right w:val="single" w:sz="4" w:space="0" w:color="auto"/>
            </w:tcBorders>
            <w:shd w:val="clear" w:color="auto" w:fill="auto"/>
            <w:noWrap/>
            <w:vAlign w:val="center"/>
          </w:tcPr>
          <w:p w14:paraId="1D773D0C"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731" w:type="dxa"/>
            <w:tcBorders>
              <w:top w:val="nil"/>
              <w:left w:val="nil"/>
              <w:bottom w:val="single" w:sz="4" w:space="0" w:color="auto"/>
              <w:right w:val="single" w:sz="4" w:space="0" w:color="auto"/>
            </w:tcBorders>
            <w:shd w:val="clear" w:color="auto" w:fill="auto"/>
            <w:noWrap/>
            <w:vAlign w:val="center"/>
          </w:tcPr>
          <w:p w14:paraId="026DBC52"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798" w:type="dxa"/>
            <w:tcBorders>
              <w:top w:val="nil"/>
              <w:left w:val="nil"/>
              <w:bottom w:val="single" w:sz="4" w:space="0" w:color="auto"/>
              <w:right w:val="single" w:sz="4" w:space="0" w:color="auto"/>
            </w:tcBorders>
            <w:shd w:val="clear" w:color="auto" w:fill="auto"/>
            <w:noWrap/>
            <w:vAlign w:val="center"/>
          </w:tcPr>
          <w:p w14:paraId="46DE49CA"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2</w:t>
            </w:r>
          </w:p>
        </w:tc>
        <w:tc>
          <w:tcPr>
            <w:tcW w:w="739" w:type="dxa"/>
            <w:tcBorders>
              <w:top w:val="nil"/>
              <w:left w:val="nil"/>
              <w:bottom w:val="single" w:sz="4" w:space="0" w:color="auto"/>
              <w:right w:val="single" w:sz="4" w:space="0" w:color="auto"/>
            </w:tcBorders>
            <w:shd w:val="clear" w:color="auto" w:fill="auto"/>
            <w:noWrap/>
            <w:vAlign w:val="center"/>
          </w:tcPr>
          <w:p w14:paraId="58C1A679"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181C4381"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CB675B" w:rsidRPr="000236F4" w14:paraId="35333B45"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029F5B3C"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4</w:t>
            </w:r>
          </w:p>
        </w:tc>
        <w:tc>
          <w:tcPr>
            <w:tcW w:w="3825" w:type="dxa"/>
            <w:tcBorders>
              <w:top w:val="nil"/>
              <w:left w:val="nil"/>
              <w:bottom w:val="single" w:sz="4" w:space="0" w:color="auto"/>
              <w:right w:val="single" w:sz="4" w:space="0" w:color="auto"/>
            </w:tcBorders>
            <w:shd w:val="clear" w:color="auto" w:fill="auto"/>
            <w:noWrap/>
            <w:vAlign w:val="center"/>
          </w:tcPr>
          <w:p w14:paraId="367BBB8E"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Ahmad Syaufa Al Khairi</w:t>
            </w:r>
          </w:p>
        </w:tc>
        <w:tc>
          <w:tcPr>
            <w:tcW w:w="709" w:type="dxa"/>
            <w:tcBorders>
              <w:top w:val="nil"/>
              <w:left w:val="nil"/>
              <w:bottom w:val="single" w:sz="4" w:space="0" w:color="auto"/>
              <w:right w:val="single" w:sz="4" w:space="0" w:color="auto"/>
            </w:tcBorders>
            <w:shd w:val="clear" w:color="auto" w:fill="auto"/>
            <w:noWrap/>
            <w:vAlign w:val="center"/>
          </w:tcPr>
          <w:p w14:paraId="43D6F740"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0" w:type="dxa"/>
            <w:tcBorders>
              <w:top w:val="nil"/>
              <w:left w:val="nil"/>
              <w:bottom w:val="single" w:sz="4" w:space="0" w:color="auto"/>
              <w:right w:val="single" w:sz="4" w:space="0" w:color="auto"/>
            </w:tcBorders>
            <w:shd w:val="clear" w:color="auto" w:fill="auto"/>
            <w:noWrap/>
            <w:vAlign w:val="center"/>
          </w:tcPr>
          <w:p w14:paraId="28D839BA"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731" w:type="dxa"/>
            <w:tcBorders>
              <w:top w:val="nil"/>
              <w:left w:val="nil"/>
              <w:bottom w:val="single" w:sz="4" w:space="0" w:color="auto"/>
              <w:right w:val="single" w:sz="4" w:space="0" w:color="auto"/>
            </w:tcBorders>
            <w:shd w:val="clear" w:color="auto" w:fill="auto"/>
            <w:noWrap/>
            <w:vAlign w:val="center"/>
          </w:tcPr>
          <w:p w14:paraId="0A2B687E"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798" w:type="dxa"/>
            <w:tcBorders>
              <w:top w:val="nil"/>
              <w:left w:val="nil"/>
              <w:bottom w:val="single" w:sz="4" w:space="0" w:color="auto"/>
              <w:right w:val="single" w:sz="4" w:space="0" w:color="auto"/>
            </w:tcBorders>
            <w:shd w:val="clear" w:color="auto" w:fill="auto"/>
            <w:noWrap/>
            <w:vAlign w:val="center"/>
          </w:tcPr>
          <w:p w14:paraId="3E546E09"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480E14F4"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1" w:type="dxa"/>
            <w:tcBorders>
              <w:top w:val="nil"/>
              <w:left w:val="nil"/>
              <w:bottom w:val="single" w:sz="4" w:space="0" w:color="auto"/>
              <w:right w:val="single" w:sz="4" w:space="0" w:color="auto"/>
            </w:tcBorders>
            <w:shd w:val="clear" w:color="auto" w:fill="auto"/>
            <w:noWrap/>
            <w:vAlign w:val="center"/>
          </w:tcPr>
          <w:p w14:paraId="5F46ABA1"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r>
      <w:tr w:rsidR="00CB675B" w:rsidRPr="000236F4" w14:paraId="3969F4E1"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0975A29B"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5</w:t>
            </w:r>
          </w:p>
        </w:tc>
        <w:tc>
          <w:tcPr>
            <w:tcW w:w="3825" w:type="dxa"/>
            <w:tcBorders>
              <w:top w:val="nil"/>
              <w:left w:val="nil"/>
              <w:bottom w:val="single" w:sz="4" w:space="0" w:color="auto"/>
              <w:right w:val="single" w:sz="4" w:space="0" w:color="auto"/>
            </w:tcBorders>
            <w:shd w:val="clear" w:color="auto" w:fill="auto"/>
            <w:noWrap/>
            <w:vAlign w:val="center"/>
          </w:tcPr>
          <w:p w14:paraId="00EBD44D" w14:textId="77777777" w:rsidR="00CB675B" w:rsidRPr="000236F4" w:rsidRDefault="00CB675B" w:rsidP="001D7712">
            <w:pPr>
              <w:tabs>
                <w:tab w:val="right" w:pos="4054"/>
              </w:tabs>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Amir Hakim Nasution</w:t>
            </w:r>
            <w:r w:rsidRPr="000236F4">
              <w:rPr>
                <w:rFonts w:asciiTheme="majorBidi" w:hAnsiTheme="majorBidi" w:cstheme="majorBidi"/>
                <w:sz w:val="20"/>
                <w:szCs w:val="20"/>
              </w:rPr>
              <w:tab/>
            </w:r>
          </w:p>
        </w:tc>
        <w:tc>
          <w:tcPr>
            <w:tcW w:w="709" w:type="dxa"/>
            <w:tcBorders>
              <w:top w:val="nil"/>
              <w:left w:val="nil"/>
              <w:bottom w:val="single" w:sz="4" w:space="0" w:color="auto"/>
              <w:right w:val="single" w:sz="4" w:space="0" w:color="auto"/>
            </w:tcBorders>
            <w:shd w:val="clear" w:color="auto" w:fill="auto"/>
            <w:noWrap/>
            <w:vAlign w:val="center"/>
          </w:tcPr>
          <w:p w14:paraId="723C4617"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6</w:t>
            </w:r>
          </w:p>
        </w:tc>
        <w:tc>
          <w:tcPr>
            <w:tcW w:w="850" w:type="dxa"/>
            <w:tcBorders>
              <w:top w:val="nil"/>
              <w:left w:val="nil"/>
              <w:bottom w:val="single" w:sz="4" w:space="0" w:color="auto"/>
              <w:right w:val="single" w:sz="4" w:space="0" w:color="auto"/>
            </w:tcBorders>
            <w:shd w:val="clear" w:color="auto" w:fill="auto"/>
            <w:noWrap/>
            <w:vAlign w:val="center"/>
          </w:tcPr>
          <w:p w14:paraId="0D59E270"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31" w:type="dxa"/>
            <w:tcBorders>
              <w:top w:val="nil"/>
              <w:left w:val="nil"/>
              <w:bottom w:val="single" w:sz="4" w:space="0" w:color="auto"/>
              <w:right w:val="single" w:sz="4" w:space="0" w:color="auto"/>
            </w:tcBorders>
            <w:shd w:val="clear" w:color="auto" w:fill="auto"/>
            <w:noWrap/>
            <w:vAlign w:val="center"/>
          </w:tcPr>
          <w:p w14:paraId="4C5087ED"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798" w:type="dxa"/>
            <w:tcBorders>
              <w:top w:val="nil"/>
              <w:left w:val="nil"/>
              <w:bottom w:val="single" w:sz="4" w:space="0" w:color="auto"/>
              <w:right w:val="single" w:sz="4" w:space="0" w:color="auto"/>
            </w:tcBorders>
            <w:shd w:val="clear" w:color="auto" w:fill="auto"/>
            <w:noWrap/>
            <w:vAlign w:val="center"/>
          </w:tcPr>
          <w:p w14:paraId="487B7380"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430ADEA0"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130B73E6"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CB675B" w:rsidRPr="000236F4" w14:paraId="25869CA6"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30E429AA"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6</w:t>
            </w:r>
          </w:p>
        </w:tc>
        <w:tc>
          <w:tcPr>
            <w:tcW w:w="3825" w:type="dxa"/>
            <w:tcBorders>
              <w:top w:val="nil"/>
              <w:left w:val="nil"/>
              <w:bottom w:val="single" w:sz="4" w:space="0" w:color="auto"/>
              <w:right w:val="single" w:sz="4" w:space="0" w:color="auto"/>
            </w:tcBorders>
            <w:shd w:val="clear" w:color="auto" w:fill="auto"/>
            <w:noWrap/>
            <w:vAlign w:val="center"/>
          </w:tcPr>
          <w:p w14:paraId="3C1F3500"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Dhanis Herman Piliang</w:t>
            </w:r>
          </w:p>
        </w:tc>
        <w:tc>
          <w:tcPr>
            <w:tcW w:w="709" w:type="dxa"/>
            <w:tcBorders>
              <w:top w:val="nil"/>
              <w:left w:val="nil"/>
              <w:bottom w:val="single" w:sz="4" w:space="0" w:color="auto"/>
              <w:right w:val="single" w:sz="4" w:space="0" w:color="auto"/>
            </w:tcBorders>
            <w:shd w:val="clear" w:color="auto" w:fill="auto"/>
            <w:noWrap/>
            <w:vAlign w:val="center"/>
          </w:tcPr>
          <w:p w14:paraId="14411D77"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0" w:type="dxa"/>
            <w:tcBorders>
              <w:top w:val="nil"/>
              <w:left w:val="nil"/>
              <w:bottom w:val="single" w:sz="4" w:space="0" w:color="auto"/>
              <w:right w:val="single" w:sz="4" w:space="0" w:color="auto"/>
            </w:tcBorders>
            <w:shd w:val="clear" w:color="auto" w:fill="auto"/>
            <w:noWrap/>
            <w:vAlign w:val="center"/>
          </w:tcPr>
          <w:p w14:paraId="21141741"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31" w:type="dxa"/>
            <w:tcBorders>
              <w:top w:val="nil"/>
              <w:left w:val="nil"/>
              <w:bottom w:val="single" w:sz="4" w:space="0" w:color="auto"/>
              <w:right w:val="single" w:sz="4" w:space="0" w:color="auto"/>
            </w:tcBorders>
            <w:shd w:val="clear" w:color="auto" w:fill="auto"/>
            <w:noWrap/>
            <w:vAlign w:val="center"/>
          </w:tcPr>
          <w:p w14:paraId="1ACCD4DC"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798" w:type="dxa"/>
            <w:tcBorders>
              <w:top w:val="nil"/>
              <w:left w:val="nil"/>
              <w:bottom w:val="single" w:sz="4" w:space="0" w:color="auto"/>
              <w:right w:val="single" w:sz="4" w:space="0" w:color="auto"/>
            </w:tcBorders>
            <w:shd w:val="clear" w:color="auto" w:fill="auto"/>
            <w:noWrap/>
            <w:vAlign w:val="center"/>
          </w:tcPr>
          <w:p w14:paraId="3F0EB0E6"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31A52B24"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1" w:type="dxa"/>
            <w:tcBorders>
              <w:top w:val="nil"/>
              <w:left w:val="nil"/>
              <w:bottom w:val="single" w:sz="4" w:space="0" w:color="auto"/>
              <w:right w:val="single" w:sz="4" w:space="0" w:color="auto"/>
            </w:tcBorders>
            <w:shd w:val="clear" w:color="auto" w:fill="auto"/>
            <w:noWrap/>
            <w:vAlign w:val="center"/>
          </w:tcPr>
          <w:p w14:paraId="2874D7C6"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r>
      <w:tr w:rsidR="00CB675B" w:rsidRPr="000236F4" w14:paraId="189A2EED"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38345E5A"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7</w:t>
            </w:r>
          </w:p>
        </w:tc>
        <w:tc>
          <w:tcPr>
            <w:tcW w:w="3825" w:type="dxa"/>
            <w:tcBorders>
              <w:top w:val="nil"/>
              <w:left w:val="nil"/>
              <w:bottom w:val="single" w:sz="4" w:space="0" w:color="auto"/>
              <w:right w:val="single" w:sz="4" w:space="0" w:color="auto"/>
            </w:tcBorders>
            <w:shd w:val="clear" w:color="auto" w:fill="auto"/>
            <w:noWrap/>
            <w:vAlign w:val="center"/>
          </w:tcPr>
          <w:p w14:paraId="4C147890"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Bunga Nurmala</w:t>
            </w:r>
          </w:p>
        </w:tc>
        <w:tc>
          <w:tcPr>
            <w:tcW w:w="709" w:type="dxa"/>
            <w:tcBorders>
              <w:top w:val="nil"/>
              <w:left w:val="nil"/>
              <w:bottom w:val="single" w:sz="4" w:space="0" w:color="auto"/>
              <w:right w:val="single" w:sz="4" w:space="0" w:color="auto"/>
            </w:tcBorders>
            <w:shd w:val="clear" w:color="auto" w:fill="auto"/>
            <w:noWrap/>
            <w:vAlign w:val="center"/>
          </w:tcPr>
          <w:p w14:paraId="48620C4C"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850" w:type="dxa"/>
            <w:tcBorders>
              <w:top w:val="nil"/>
              <w:left w:val="nil"/>
              <w:bottom w:val="single" w:sz="4" w:space="0" w:color="auto"/>
              <w:right w:val="single" w:sz="4" w:space="0" w:color="auto"/>
            </w:tcBorders>
            <w:shd w:val="clear" w:color="auto" w:fill="auto"/>
            <w:noWrap/>
            <w:vAlign w:val="center"/>
          </w:tcPr>
          <w:p w14:paraId="747E8D3B"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31" w:type="dxa"/>
            <w:tcBorders>
              <w:top w:val="nil"/>
              <w:left w:val="nil"/>
              <w:bottom w:val="single" w:sz="4" w:space="0" w:color="auto"/>
              <w:right w:val="single" w:sz="4" w:space="0" w:color="auto"/>
            </w:tcBorders>
            <w:shd w:val="clear" w:color="auto" w:fill="auto"/>
            <w:noWrap/>
            <w:vAlign w:val="center"/>
          </w:tcPr>
          <w:p w14:paraId="35FD1788"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98" w:type="dxa"/>
            <w:tcBorders>
              <w:top w:val="nil"/>
              <w:left w:val="nil"/>
              <w:bottom w:val="single" w:sz="4" w:space="0" w:color="auto"/>
              <w:right w:val="single" w:sz="4" w:space="0" w:color="auto"/>
            </w:tcBorders>
            <w:shd w:val="clear" w:color="auto" w:fill="auto"/>
            <w:noWrap/>
            <w:vAlign w:val="center"/>
          </w:tcPr>
          <w:p w14:paraId="497C8310"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48BCE1AA"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112A2355"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CB675B" w:rsidRPr="000236F4" w14:paraId="501810A3"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6E06F2AB"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8</w:t>
            </w:r>
          </w:p>
        </w:tc>
        <w:tc>
          <w:tcPr>
            <w:tcW w:w="3825" w:type="dxa"/>
            <w:tcBorders>
              <w:top w:val="nil"/>
              <w:left w:val="nil"/>
              <w:bottom w:val="single" w:sz="4" w:space="0" w:color="auto"/>
              <w:right w:val="single" w:sz="4" w:space="0" w:color="auto"/>
            </w:tcBorders>
            <w:shd w:val="clear" w:color="auto" w:fill="auto"/>
            <w:noWrap/>
            <w:vAlign w:val="center"/>
          </w:tcPr>
          <w:p w14:paraId="1B986948"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Satria</w:t>
            </w:r>
          </w:p>
        </w:tc>
        <w:tc>
          <w:tcPr>
            <w:tcW w:w="709" w:type="dxa"/>
            <w:tcBorders>
              <w:top w:val="nil"/>
              <w:left w:val="nil"/>
              <w:bottom w:val="single" w:sz="4" w:space="0" w:color="auto"/>
              <w:right w:val="single" w:sz="4" w:space="0" w:color="auto"/>
            </w:tcBorders>
            <w:shd w:val="clear" w:color="auto" w:fill="auto"/>
            <w:noWrap/>
            <w:vAlign w:val="center"/>
          </w:tcPr>
          <w:p w14:paraId="410BBD02"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0" w:type="dxa"/>
            <w:tcBorders>
              <w:top w:val="nil"/>
              <w:left w:val="nil"/>
              <w:bottom w:val="single" w:sz="4" w:space="0" w:color="auto"/>
              <w:right w:val="single" w:sz="4" w:space="0" w:color="auto"/>
            </w:tcBorders>
            <w:shd w:val="clear" w:color="auto" w:fill="auto"/>
            <w:noWrap/>
            <w:vAlign w:val="center"/>
          </w:tcPr>
          <w:p w14:paraId="7A5EC4FF"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731" w:type="dxa"/>
            <w:tcBorders>
              <w:top w:val="nil"/>
              <w:left w:val="nil"/>
              <w:bottom w:val="single" w:sz="4" w:space="0" w:color="auto"/>
              <w:right w:val="single" w:sz="4" w:space="0" w:color="auto"/>
            </w:tcBorders>
            <w:shd w:val="clear" w:color="auto" w:fill="auto"/>
            <w:noWrap/>
            <w:vAlign w:val="center"/>
          </w:tcPr>
          <w:p w14:paraId="20B87196"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1</w:t>
            </w:r>
          </w:p>
        </w:tc>
        <w:tc>
          <w:tcPr>
            <w:tcW w:w="798" w:type="dxa"/>
            <w:tcBorders>
              <w:top w:val="nil"/>
              <w:left w:val="nil"/>
              <w:bottom w:val="single" w:sz="4" w:space="0" w:color="auto"/>
              <w:right w:val="single" w:sz="4" w:space="0" w:color="auto"/>
            </w:tcBorders>
            <w:shd w:val="clear" w:color="auto" w:fill="auto"/>
            <w:noWrap/>
            <w:vAlign w:val="center"/>
          </w:tcPr>
          <w:p w14:paraId="5EEA4036"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5BAE44B6"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478EE5F0"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CB675B" w:rsidRPr="000236F4" w14:paraId="06053ACD"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46431EFF"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9</w:t>
            </w:r>
          </w:p>
        </w:tc>
        <w:tc>
          <w:tcPr>
            <w:tcW w:w="3825" w:type="dxa"/>
            <w:tcBorders>
              <w:top w:val="nil"/>
              <w:left w:val="nil"/>
              <w:bottom w:val="single" w:sz="4" w:space="0" w:color="auto"/>
              <w:right w:val="single" w:sz="4" w:space="0" w:color="auto"/>
            </w:tcBorders>
            <w:shd w:val="clear" w:color="auto" w:fill="auto"/>
            <w:noWrap/>
            <w:vAlign w:val="center"/>
          </w:tcPr>
          <w:p w14:paraId="1808F80D"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Farah Maulidani</w:t>
            </w:r>
          </w:p>
        </w:tc>
        <w:tc>
          <w:tcPr>
            <w:tcW w:w="709" w:type="dxa"/>
            <w:tcBorders>
              <w:top w:val="nil"/>
              <w:left w:val="nil"/>
              <w:bottom w:val="single" w:sz="4" w:space="0" w:color="auto"/>
              <w:right w:val="single" w:sz="4" w:space="0" w:color="auto"/>
            </w:tcBorders>
            <w:shd w:val="clear" w:color="auto" w:fill="auto"/>
            <w:noWrap/>
            <w:vAlign w:val="center"/>
          </w:tcPr>
          <w:p w14:paraId="2B20D547"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7</w:t>
            </w:r>
          </w:p>
        </w:tc>
        <w:tc>
          <w:tcPr>
            <w:tcW w:w="850" w:type="dxa"/>
            <w:tcBorders>
              <w:top w:val="nil"/>
              <w:left w:val="nil"/>
              <w:bottom w:val="single" w:sz="4" w:space="0" w:color="auto"/>
              <w:right w:val="single" w:sz="4" w:space="0" w:color="auto"/>
            </w:tcBorders>
            <w:shd w:val="clear" w:color="auto" w:fill="auto"/>
            <w:noWrap/>
            <w:vAlign w:val="center"/>
          </w:tcPr>
          <w:p w14:paraId="25A2D45E"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c>
          <w:tcPr>
            <w:tcW w:w="731" w:type="dxa"/>
            <w:tcBorders>
              <w:top w:val="nil"/>
              <w:left w:val="nil"/>
              <w:bottom w:val="single" w:sz="4" w:space="0" w:color="auto"/>
              <w:right w:val="single" w:sz="4" w:space="0" w:color="auto"/>
            </w:tcBorders>
            <w:shd w:val="clear" w:color="auto" w:fill="auto"/>
            <w:noWrap/>
            <w:vAlign w:val="center"/>
          </w:tcPr>
          <w:p w14:paraId="72B9F03D"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98" w:type="dxa"/>
            <w:tcBorders>
              <w:top w:val="nil"/>
              <w:left w:val="nil"/>
              <w:bottom w:val="single" w:sz="4" w:space="0" w:color="auto"/>
              <w:right w:val="single" w:sz="4" w:space="0" w:color="auto"/>
            </w:tcBorders>
            <w:shd w:val="clear" w:color="auto" w:fill="auto"/>
            <w:noWrap/>
            <w:vAlign w:val="center"/>
          </w:tcPr>
          <w:p w14:paraId="6242490C"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23F938FD"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2B0BFD68"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r>
      <w:tr w:rsidR="00CB675B" w:rsidRPr="000236F4" w14:paraId="3F59D457" w14:textId="77777777" w:rsidTr="002A326A">
        <w:trPr>
          <w:trHeight w:val="340"/>
          <w:jc w:val="center"/>
        </w:trPr>
        <w:tc>
          <w:tcPr>
            <w:tcW w:w="570" w:type="dxa"/>
            <w:tcBorders>
              <w:top w:val="nil"/>
              <w:left w:val="single" w:sz="4" w:space="0" w:color="auto"/>
              <w:bottom w:val="single" w:sz="4" w:space="0" w:color="auto"/>
              <w:right w:val="single" w:sz="4" w:space="0" w:color="auto"/>
            </w:tcBorders>
            <w:shd w:val="clear" w:color="auto" w:fill="auto"/>
            <w:noWrap/>
            <w:vAlign w:val="center"/>
          </w:tcPr>
          <w:p w14:paraId="11AD90E9"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eastAsia="Times New Roman" w:hAnsiTheme="majorBidi" w:cstheme="majorBidi"/>
                <w:color w:val="000000"/>
                <w:sz w:val="20"/>
                <w:szCs w:val="20"/>
              </w:rPr>
              <w:t>10</w:t>
            </w:r>
          </w:p>
        </w:tc>
        <w:tc>
          <w:tcPr>
            <w:tcW w:w="3825" w:type="dxa"/>
            <w:tcBorders>
              <w:top w:val="nil"/>
              <w:left w:val="nil"/>
              <w:bottom w:val="single" w:sz="4" w:space="0" w:color="auto"/>
              <w:right w:val="single" w:sz="4" w:space="0" w:color="auto"/>
            </w:tcBorders>
            <w:shd w:val="clear" w:color="auto" w:fill="auto"/>
            <w:noWrap/>
            <w:vAlign w:val="center"/>
          </w:tcPr>
          <w:p w14:paraId="4A9CE43B" w14:textId="77777777" w:rsidR="00CB675B" w:rsidRPr="000236F4" w:rsidRDefault="00CB675B" w:rsidP="001D7712">
            <w:pPr>
              <w:spacing w:after="0" w:line="240" w:lineRule="auto"/>
              <w:rPr>
                <w:rFonts w:asciiTheme="majorBidi" w:eastAsia="Times New Roman" w:hAnsiTheme="majorBidi" w:cstheme="majorBidi"/>
                <w:color w:val="000000"/>
                <w:sz w:val="20"/>
                <w:szCs w:val="20"/>
              </w:rPr>
            </w:pPr>
            <w:r w:rsidRPr="000236F4">
              <w:rPr>
                <w:rFonts w:asciiTheme="majorBidi" w:hAnsiTheme="majorBidi" w:cstheme="majorBidi"/>
                <w:sz w:val="20"/>
                <w:szCs w:val="20"/>
              </w:rPr>
              <w:t>Fazri Alfarizi</w:t>
            </w:r>
          </w:p>
        </w:tc>
        <w:tc>
          <w:tcPr>
            <w:tcW w:w="709" w:type="dxa"/>
            <w:tcBorders>
              <w:top w:val="nil"/>
              <w:left w:val="nil"/>
              <w:bottom w:val="single" w:sz="4" w:space="0" w:color="auto"/>
              <w:right w:val="single" w:sz="4" w:space="0" w:color="auto"/>
            </w:tcBorders>
            <w:shd w:val="clear" w:color="auto" w:fill="auto"/>
            <w:noWrap/>
            <w:vAlign w:val="center"/>
          </w:tcPr>
          <w:p w14:paraId="7FEC7E00"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4</w:t>
            </w:r>
          </w:p>
        </w:tc>
        <w:tc>
          <w:tcPr>
            <w:tcW w:w="850" w:type="dxa"/>
            <w:tcBorders>
              <w:top w:val="nil"/>
              <w:left w:val="nil"/>
              <w:bottom w:val="single" w:sz="4" w:space="0" w:color="auto"/>
              <w:right w:val="single" w:sz="4" w:space="0" w:color="auto"/>
            </w:tcBorders>
            <w:shd w:val="clear" w:color="auto" w:fill="auto"/>
            <w:noWrap/>
            <w:vAlign w:val="center"/>
          </w:tcPr>
          <w:p w14:paraId="2EAACCA6"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31" w:type="dxa"/>
            <w:tcBorders>
              <w:top w:val="nil"/>
              <w:left w:val="nil"/>
              <w:bottom w:val="single" w:sz="4" w:space="0" w:color="auto"/>
              <w:right w:val="single" w:sz="4" w:space="0" w:color="auto"/>
            </w:tcBorders>
            <w:shd w:val="clear" w:color="auto" w:fill="auto"/>
            <w:noWrap/>
            <w:vAlign w:val="center"/>
          </w:tcPr>
          <w:p w14:paraId="6979BF83"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798" w:type="dxa"/>
            <w:tcBorders>
              <w:top w:val="nil"/>
              <w:left w:val="nil"/>
              <w:bottom w:val="single" w:sz="4" w:space="0" w:color="auto"/>
              <w:right w:val="single" w:sz="4" w:space="0" w:color="auto"/>
            </w:tcBorders>
            <w:shd w:val="clear" w:color="auto" w:fill="auto"/>
            <w:noWrap/>
            <w:vAlign w:val="center"/>
          </w:tcPr>
          <w:p w14:paraId="7EB5022B" w14:textId="77777777" w:rsidR="00CB675B" w:rsidRPr="000236F4" w:rsidRDefault="00CB675B" w:rsidP="001D7712">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3</w:t>
            </w:r>
          </w:p>
        </w:tc>
        <w:tc>
          <w:tcPr>
            <w:tcW w:w="739" w:type="dxa"/>
            <w:tcBorders>
              <w:top w:val="nil"/>
              <w:left w:val="nil"/>
              <w:bottom w:val="single" w:sz="4" w:space="0" w:color="auto"/>
              <w:right w:val="single" w:sz="4" w:space="0" w:color="auto"/>
            </w:tcBorders>
            <w:shd w:val="clear" w:color="auto" w:fill="auto"/>
            <w:noWrap/>
            <w:vAlign w:val="center"/>
          </w:tcPr>
          <w:p w14:paraId="012115F3"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2</w:t>
            </w:r>
          </w:p>
        </w:tc>
        <w:tc>
          <w:tcPr>
            <w:tcW w:w="851" w:type="dxa"/>
            <w:tcBorders>
              <w:top w:val="nil"/>
              <w:left w:val="nil"/>
              <w:bottom w:val="single" w:sz="4" w:space="0" w:color="auto"/>
              <w:right w:val="single" w:sz="4" w:space="0" w:color="auto"/>
            </w:tcBorders>
            <w:shd w:val="clear" w:color="auto" w:fill="auto"/>
            <w:noWrap/>
            <w:vAlign w:val="center"/>
          </w:tcPr>
          <w:p w14:paraId="6D53B529" w14:textId="77777777" w:rsidR="00CB675B" w:rsidRPr="000236F4" w:rsidRDefault="00CB675B" w:rsidP="001D7712">
            <w:pPr>
              <w:spacing w:after="0" w:line="240" w:lineRule="auto"/>
              <w:jc w:val="center"/>
              <w:rPr>
                <w:rFonts w:asciiTheme="majorBidi" w:eastAsia="Times New Roman" w:hAnsiTheme="majorBidi" w:cstheme="majorBidi"/>
                <w:color w:val="000000"/>
                <w:sz w:val="20"/>
                <w:szCs w:val="20"/>
              </w:rPr>
            </w:pPr>
            <w:r w:rsidRPr="000236F4">
              <w:rPr>
                <w:rFonts w:asciiTheme="majorBidi" w:hAnsiTheme="majorBidi" w:cstheme="majorBidi"/>
                <w:color w:val="000000"/>
                <w:sz w:val="20"/>
                <w:szCs w:val="20"/>
              </w:rPr>
              <w:t>3</w:t>
            </w:r>
          </w:p>
        </w:tc>
      </w:tr>
    </w:tbl>
    <w:p w14:paraId="24394D15" w14:textId="3360218C" w:rsidR="007916B3" w:rsidRPr="000236F4" w:rsidRDefault="007916B3" w:rsidP="00D7659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sz w:val="20"/>
          <w:szCs w:val="20"/>
        </w:rPr>
      </w:pPr>
    </w:p>
    <w:p w14:paraId="5ED34EE1" w14:textId="77777777" w:rsidR="002A326A" w:rsidRPr="000236F4" w:rsidRDefault="002A326A" w:rsidP="002A326A">
      <w:pPr>
        <w:pStyle w:val="NoSpacing"/>
        <w:numPr>
          <w:ilvl w:val="0"/>
          <w:numId w:val="7"/>
        </w:numPr>
        <w:ind w:left="284" w:hanging="284"/>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Indeks Alternatif ke i.</w:t>
      </w:r>
    </w:p>
    <w:p w14:paraId="6B85EB8C" w14:textId="63D2FC6D" w:rsidR="002A326A" w:rsidRPr="000236F4" w:rsidRDefault="002A326A" w:rsidP="002A326A">
      <w:pPr>
        <w:pStyle w:val="NoSpacing"/>
        <w:ind w:firstLine="426"/>
        <w:jc w:val="both"/>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Penyelesaian dilakukan dengan menggunakan hasil perhitungan kriteria benefit dan cost dengan bobot kriteria, serta penjumlahan indeks gabungan. Berikut persamaan rumus yang digunakan :</w:t>
      </w:r>
    </w:p>
    <w:p w14:paraId="302AD716" w14:textId="77777777" w:rsidR="002A326A" w:rsidRPr="000236F4" w:rsidRDefault="002A326A" w:rsidP="002A326A">
      <w:pPr>
        <w:pStyle w:val="NoSpacing"/>
        <w:ind w:firstLine="426"/>
        <w:jc w:val="both"/>
        <w:rPr>
          <w:rFonts w:asciiTheme="majorBidi" w:eastAsiaTheme="minorEastAsia" w:hAnsiTheme="majorBidi" w:cstheme="majorBidi"/>
          <w:sz w:val="20"/>
          <w:szCs w:val="20"/>
        </w:rPr>
      </w:pPr>
    </w:p>
    <w:p w14:paraId="0BAA4396" w14:textId="77777777" w:rsidR="002A326A" w:rsidRPr="000236F4" w:rsidRDefault="002A326A" w:rsidP="002A326A">
      <w:pPr>
        <w:pStyle w:val="NoSpacing"/>
        <w:ind w:left="284"/>
        <w:jc w:val="both"/>
        <w:rPr>
          <w:rFonts w:asciiTheme="majorBidi" w:eastAsiaTheme="minorEastAsia" w:hAnsiTheme="majorBidi" w:cstheme="majorBidi"/>
          <w:iCs/>
          <w:sz w:val="20"/>
          <w:szCs w:val="20"/>
        </w:rPr>
      </w:pPr>
      <m:oMathPara>
        <m:oMathParaPr>
          <m:jc m:val="left"/>
        </m:oMathParaPr>
        <m:oMath>
          <m:r>
            <m:rPr>
              <m:sty m:val="p"/>
            </m:rPr>
            <w:rPr>
              <w:rFonts w:ascii="Cambria Math" w:hAnsi="Cambria Math" w:cstheme="majorBidi"/>
              <w:sz w:val="20"/>
              <w:szCs w:val="20"/>
            </w:rPr>
            <m:t xml:space="preserve">Pi = </m:t>
          </m:r>
          <m:nary>
            <m:naryPr>
              <m:chr m:val="∑"/>
              <m:limLoc m:val="subSup"/>
              <m:ctrlPr>
                <w:rPr>
                  <w:rFonts w:ascii="Cambria Math" w:hAnsi="Cambria Math" w:cstheme="majorBidi"/>
                  <w:iCs/>
                  <w:sz w:val="20"/>
                  <w:szCs w:val="20"/>
                </w:rPr>
              </m:ctrlPr>
            </m:naryPr>
            <m:sub>
              <m:r>
                <w:rPr>
                  <w:rFonts w:ascii="Cambria Math" w:hAnsi="Cambria Math" w:cstheme="majorBidi"/>
                  <w:sz w:val="20"/>
                  <w:szCs w:val="20"/>
                </w:rPr>
                <m:t>j = 1</m:t>
              </m:r>
            </m:sub>
            <m:sup>
              <m:r>
                <w:rPr>
                  <w:rFonts w:ascii="Cambria Math" w:hAnsi="Cambria Math" w:cstheme="majorBidi"/>
                  <w:sz w:val="20"/>
                  <w:szCs w:val="20"/>
                </w:rPr>
                <m:t>n</m:t>
              </m:r>
            </m:sup>
            <m:e>
              <m:sSub>
                <m:sSubPr>
                  <m:ctrlPr>
                    <w:rPr>
                      <w:rFonts w:ascii="Cambria Math" w:hAnsi="Cambria Math" w:cstheme="majorBidi"/>
                      <w:i/>
                      <w:iCs/>
                      <w:sz w:val="20"/>
                      <w:szCs w:val="20"/>
                    </w:rPr>
                  </m:ctrlPr>
                </m:sSubPr>
                <m:e>
                  <m:r>
                    <w:rPr>
                      <w:rFonts w:ascii="Cambria Math" w:hAnsi="Cambria Math" w:cstheme="majorBidi"/>
                      <w:sz w:val="20"/>
                      <w:szCs w:val="20"/>
                    </w:rPr>
                    <m:t>W</m:t>
                  </m:r>
                </m:e>
                <m:sub>
                  <m:r>
                    <w:rPr>
                      <w:rFonts w:ascii="Cambria Math" w:hAnsi="Cambria Math" w:cstheme="majorBidi"/>
                      <w:sz w:val="20"/>
                      <w:szCs w:val="20"/>
                    </w:rPr>
                    <m:t>j</m:t>
                  </m:r>
                </m:sub>
              </m:sSub>
              <m:r>
                <w:rPr>
                  <w:rFonts w:ascii="Cambria Math" w:hAnsi="Cambria Math" w:cstheme="majorBidi"/>
                  <w:sz w:val="20"/>
                  <w:szCs w:val="20"/>
                </w:rPr>
                <m:t xml:space="preserve"> × </m:t>
              </m:r>
              <m:sSub>
                <m:sSubPr>
                  <m:ctrlPr>
                    <w:rPr>
                      <w:rFonts w:ascii="Cambria Math" w:hAnsi="Cambria Math" w:cstheme="majorBidi"/>
                      <w:i/>
                      <w:iCs/>
                      <w:sz w:val="20"/>
                      <w:szCs w:val="20"/>
                    </w:rPr>
                  </m:ctrlPr>
                </m:sSubPr>
                <m:e>
                  <m:r>
                    <w:rPr>
                      <w:rFonts w:ascii="Cambria Math" w:hAnsi="Cambria Math" w:cstheme="majorBidi"/>
                      <w:sz w:val="20"/>
                      <w:szCs w:val="20"/>
                    </w:rPr>
                    <m:t>X</m:t>
                  </m:r>
                </m:e>
                <m:sub>
                  <m:r>
                    <w:rPr>
                      <w:rFonts w:ascii="Cambria Math" w:hAnsi="Cambria Math" w:cstheme="majorBidi"/>
                      <w:sz w:val="20"/>
                      <w:szCs w:val="20"/>
                    </w:rPr>
                    <m:t>ij</m:t>
                  </m:r>
                </m:sub>
              </m:sSub>
            </m:e>
          </m:nary>
        </m:oMath>
      </m:oMathPara>
    </w:p>
    <w:p w14:paraId="1DEF905C"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1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166,67)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100) + (0,16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(0,06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(0,03</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 xml:space="preserve">0) = 68,05 + 24,17 + 15,83 + 10,28 + 6,11 + 2,78 = </m:t>
        </m:r>
        <m:r>
          <m:rPr>
            <m:sty m:val="bi"/>
          </m:rPr>
          <w:rPr>
            <w:rFonts w:ascii="Cambria Math" w:eastAsiaTheme="minorEastAsia" w:hAnsi="Cambria Math" w:cstheme="majorBidi"/>
            <w:sz w:val="20"/>
            <w:szCs w:val="20"/>
          </w:rPr>
          <m:t>127,22</m:t>
        </m:r>
        <m:r>
          <w:rPr>
            <w:rFonts w:ascii="Cambria Math" w:eastAsiaTheme="minorEastAsia" w:hAnsi="Cambria Math" w:cstheme="majorBidi"/>
            <w:sz w:val="20"/>
            <w:szCs w:val="20"/>
          </w:rPr>
          <m:t xml:space="preserve"> </m:t>
        </m:r>
      </m:oMath>
    </w:p>
    <w:p w14:paraId="0A81DC1D"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2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233,33)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150) + (0,16</m:t>
        </m:r>
        <m:r>
          <m:rPr>
            <m:sty m:val="p"/>
          </m:rPr>
          <w:rPr>
            <w:rFonts w:ascii="Cambria Math" w:eastAsiaTheme="minorEastAsia" w:hAnsi="Cambria Math" w:cstheme="majorBidi"/>
            <w:sz w:val="20"/>
            <w:szCs w:val="20"/>
          </w:rPr>
          <m:t>×30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×300</m:t>
        </m:r>
        <m:r>
          <w:rPr>
            <w:rFonts w:ascii="Cambria Math" w:eastAsiaTheme="minorEastAsia" w:hAnsi="Cambria Math" w:cstheme="majorBidi"/>
            <w:sz w:val="20"/>
            <w:szCs w:val="20"/>
          </w:rPr>
          <m:t>)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xml:space="preserve">) = 95,27 + 36,25 + 47,49 + 6,85 + 9,17 + 4,17 = </m:t>
        </m:r>
        <m:r>
          <m:rPr>
            <m:sty m:val="bi"/>
          </m:rPr>
          <w:rPr>
            <w:rFonts w:ascii="Cambria Math" w:eastAsiaTheme="minorEastAsia" w:hAnsi="Cambria Math" w:cstheme="majorBidi"/>
            <w:sz w:val="20"/>
            <w:szCs w:val="20"/>
          </w:rPr>
          <m:t xml:space="preserve">199,20 </m:t>
        </m:r>
      </m:oMath>
    </w:p>
    <w:p w14:paraId="32E5EAF9"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b/>
          <w:bCs/>
          <w:i/>
          <w:sz w:val="20"/>
          <w:szCs w:val="20"/>
        </w:rPr>
      </w:pPr>
      <w:r w:rsidRPr="000236F4">
        <w:rPr>
          <w:rFonts w:asciiTheme="majorBidi" w:hAnsiTheme="majorBidi" w:cstheme="majorBidi"/>
          <w:sz w:val="20"/>
          <w:szCs w:val="20"/>
        </w:rPr>
        <w:lastRenderedPageBreak/>
        <w:t>P</w:t>
      </w:r>
      <w:r w:rsidRPr="000236F4">
        <w:rPr>
          <w:rFonts w:asciiTheme="majorBidi" w:hAnsiTheme="majorBidi" w:cstheme="majorBidi"/>
          <w:sz w:val="20"/>
          <w:szCs w:val="20"/>
          <w:vertAlign w:val="subscript"/>
        </w:rPr>
        <w:t xml:space="preserve">3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233,33)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150) + (0,16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+(0,06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(0,03</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 xml:space="preserve">0) = 95,27 + 36,26 + 15,83 + 10,28 + 6,11 + 2,78 =  </m:t>
        </m:r>
        <m:r>
          <m:rPr>
            <m:sty m:val="bi"/>
          </m:rPr>
          <w:rPr>
            <w:rFonts w:ascii="Cambria Math" w:eastAsiaTheme="minorEastAsia" w:hAnsi="Cambria Math" w:cstheme="majorBidi"/>
            <w:sz w:val="20"/>
            <w:szCs w:val="20"/>
          </w:rPr>
          <m:t>166,53</m:t>
        </m:r>
      </m:oMath>
    </w:p>
    <w:p w14:paraId="39743344"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4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233,33)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150) + (0,16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xml:space="preserve">) = 95,27 + 36,26 + 0,16 + 6,85 + 9,17 +4,17 = </m:t>
        </m:r>
        <m:r>
          <m:rPr>
            <m:sty m:val="bi"/>
          </m:rPr>
          <w:rPr>
            <w:rFonts w:ascii="Cambria Math" w:eastAsiaTheme="minorEastAsia" w:hAnsi="Cambria Math" w:cstheme="majorBidi"/>
            <w:sz w:val="20"/>
            <w:szCs w:val="20"/>
          </w:rPr>
          <m:t>167,54</m:t>
        </m:r>
        <m:r>
          <w:rPr>
            <w:rFonts w:ascii="Cambria Math" w:eastAsiaTheme="minorEastAsia" w:hAnsi="Cambria Math" w:cstheme="majorBidi"/>
            <w:sz w:val="20"/>
            <w:szCs w:val="20"/>
          </w:rPr>
          <m:t xml:space="preserve"> </m:t>
        </m:r>
      </m:oMath>
    </w:p>
    <w:p w14:paraId="39DF8541"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5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200)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100) + (0,16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×300</m:t>
        </m:r>
        <m:r>
          <w:rPr>
            <w:rFonts w:ascii="Cambria Math" w:eastAsiaTheme="minorEastAsia" w:hAnsi="Cambria Math" w:cstheme="majorBidi"/>
            <w:sz w:val="20"/>
            <w:szCs w:val="20"/>
          </w:rPr>
          <m:t>)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81,66 + 24,17 + 15,83 + 10,28 + 9,17 + 2,78 =</m:t>
        </m:r>
        <m:r>
          <m:rPr>
            <m:sty m:val="bi"/>
          </m:rPr>
          <w:rPr>
            <w:rFonts w:ascii="Cambria Math" w:eastAsiaTheme="minorEastAsia" w:hAnsi="Cambria Math" w:cstheme="majorBidi"/>
            <w:sz w:val="20"/>
            <w:szCs w:val="20"/>
          </w:rPr>
          <m:t>143.89</m:t>
        </m:r>
        <m:r>
          <w:rPr>
            <w:rFonts w:ascii="Cambria Math" w:eastAsiaTheme="minorEastAsia" w:hAnsi="Cambria Math" w:cstheme="majorBidi"/>
            <w:sz w:val="20"/>
            <w:szCs w:val="20"/>
          </w:rPr>
          <m:t xml:space="preserve">  </m:t>
        </m:r>
      </m:oMath>
    </w:p>
    <w:p w14:paraId="4F07E860"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6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233,33)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100) + (0,16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×300</m:t>
        </m:r>
        <m:r>
          <w:rPr>
            <w:rFonts w:ascii="Cambria Math" w:eastAsiaTheme="minorEastAsia" w:hAnsi="Cambria Math" w:cstheme="majorBidi"/>
            <w:sz w:val="20"/>
            <w:szCs w:val="20"/>
          </w:rPr>
          <m:t>)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xml:space="preserve">) = 95,27 + 24,17+ 15,83+ 6,85 + 9,17 + 4,17 = </m:t>
        </m:r>
        <m:r>
          <m:rPr>
            <m:sty m:val="bi"/>
          </m:rPr>
          <w:rPr>
            <w:rFonts w:ascii="Cambria Math" w:eastAsiaTheme="minorEastAsia" w:hAnsi="Cambria Math" w:cstheme="majorBidi"/>
            <w:sz w:val="20"/>
            <w:szCs w:val="20"/>
          </w:rPr>
          <m:t>155,46</m:t>
        </m:r>
      </m:oMath>
    </w:p>
    <w:p w14:paraId="7D6A9BF0"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7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100)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100) + (0,16</m:t>
        </m:r>
        <m:r>
          <m:rPr>
            <m:sty m:val="p"/>
          </m:rPr>
          <w:rPr>
            <w:rFonts w:ascii="Cambria Math" w:eastAsiaTheme="minorEastAsia" w:hAnsi="Cambria Math" w:cstheme="majorBidi"/>
            <w:sz w:val="20"/>
            <w:szCs w:val="20"/>
          </w:rPr>
          <m:t>×20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40,83 + 24,17 + 31,66 + 10,28 + 9,17 + 2,78 =</m:t>
        </m:r>
        <m:r>
          <m:rPr>
            <m:sty m:val="bi"/>
          </m:rPr>
          <w:rPr>
            <w:rFonts w:ascii="Cambria Math" w:eastAsiaTheme="minorEastAsia" w:hAnsi="Cambria Math" w:cstheme="majorBidi"/>
            <w:sz w:val="20"/>
            <w:szCs w:val="20"/>
          </w:rPr>
          <m:t>118,89</m:t>
        </m:r>
        <m:r>
          <w:rPr>
            <w:rFonts w:ascii="Cambria Math" w:eastAsiaTheme="minorEastAsia" w:hAnsi="Cambria Math" w:cstheme="majorBidi"/>
            <w:sz w:val="20"/>
            <w:szCs w:val="20"/>
          </w:rPr>
          <m:t xml:space="preserve"> </m:t>
        </m:r>
      </m:oMath>
    </w:p>
    <w:p w14:paraId="7DED4A0F" w14:textId="77777777" w:rsidR="002A326A" w:rsidRPr="000236F4" w:rsidRDefault="002A326A" w:rsidP="002A326A">
      <w:pPr>
        <w:spacing w:before="89"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8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233,33)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150) + (0,16</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95,27 + 36,26 + 15,83 + 10,28 + 9,17 + 2,78 =</m:t>
        </m:r>
        <m:r>
          <m:rPr>
            <m:sty m:val="bi"/>
          </m:rPr>
          <w:rPr>
            <w:rFonts w:ascii="Cambria Math" w:eastAsiaTheme="minorEastAsia" w:hAnsi="Cambria Math" w:cstheme="majorBidi"/>
            <w:sz w:val="20"/>
            <w:szCs w:val="20"/>
          </w:rPr>
          <m:t>169,58</m:t>
        </m:r>
        <m:r>
          <w:rPr>
            <w:rFonts w:ascii="Cambria Math" w:eastAsiaTheme="minorEastAsia" w:hAnsi="Cambria Math" w:cstheme="majorBidi"/>
            <w:sz w:val="20"/>
            <w:szCs w:val="20"/>
          </w:rPr>
          <m:t xml:space="preserve">  </m:t>
        </m:r>
      </m:oMath>
    </w:p>
    <w:p w14:paraId="133F15AB" w14:textId="77777777" w:rsidR="002A326A" w:rsidRPr="000236F4" w:rsidRDefault="002A326A" w:rsidP="002A326A">
      <w:pPr>
        <w:spacing w:after="0" w:line="276" w:lineRule="auto"/>
        <w:ind w:left="851" w:right="-46" w:hanging="567"/>
        <w:jc w:val="both"/>
        <w:rPr>
          <w:rFonts w:asciiTheme="majorBidi" w:eastAsiaTheme="minorEastAsia" w:hAnsiTheme="majorBidi" w:cstheme="majorBidi"/>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9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233,33)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150) + (0,16</m:t>
        </m:r>
        <m:r>
          <m:rPr>
            <m:sty m:val="p"/>
          </m:rPr>
          <w:rPr>
            <w:rFonts w:ascii="Cambria Math" w:eastAsiaTheme="minorEastAsia" w:hAnsi="Cambria Math" w:cstheme="majorBidi"/>
            <w:sz w:val="20"/>
            <w:szCs w:val="20"/>
          </w:rPr>
          <m:t>×20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95,27 + 36,26 + 31,66 + 10,28 + 9,17 + 2,78 =</m:t>
        </m:r>
        <m:r>
          <m:rPr>
            <m:sty m:val="bi"/>
          </m:rPr>
          <w:rPr>
            <w:rFonts w:ascii="Cambria Math" w:eastAsiaTheme="minorEastAsia" w:hAnsi="Cambria Math" w:cstheme="majorBidi"/>
            <w:sz w:val="20"/>
            <w:szCs w:val="20"/>
          </w:rPr>
          <m:t>185,41</m:t>
        </m:r>
        <m:r>
          <w:rPr>
            <w:rFonts w:ascii="Cambria Math" w:eastAsiaTheme="minorEastAsia" w:hAnsi="Cambria Math" w:cstheme="majorBidi"/>
            <w:sz w:val="20"/>
            <w:szCs w:val="20"/>
          </w:rPr>
          <m:t xml:space="preserve"> </m:t>
        </m:r>
      </m:oMath>
    </w:p>
    <w:p w14:paraId="762EEA1B" w14:textId="77777777" w:rsidR="002A326A" w:rsidRPr="000236F4" w:rsidRDefault="002A326A" w:rsidP="002A326A">
      <w:pPr>
        <w:spacing w:after="0" w:line="276" w:lineRule="auto"/>
        <w:ind w:left="851" w:right="-46" w:hanging="567"/>
        <w:jc w:val="both"/>
        <w:rPr>
          <w:rFonts w:asciiTheme="majorBidi" w:eastAsiaTheme="minorEastAsia" w:hAnsiTheme="majorBidi" w:cstheme="majorBidi"/>
          <w:b/>
          <w:bCs/>
          <w:i/>
          <w:sz w:val="20"/>
          <w:szCs w:val="20"/>
        </w:rPr>
      </w:pPr>
      <w:r w:rsidRPr="000236F4">
        <w:rPr>
          <w:rFonts w:asciiTheme="majorBidi" w:hAnsiTheme="majorBidi" w:cstheme="majorBidi"/>
          <w:sz w:val="20"/>
          <w:szCs w:val="20"/>
        </w:rPr>
        <w:t>P</w:t>
      </w:r>
      <w:r w:rsidRPr="000236F4">
        <w:rPr>
          <w:rFonts w:asciiTheme="majorBidi" w:hAnsiTheme="majorBidi" w:cstheme="majorBidi"/>
          <w:sz w:val="20"/>
          <w:szCs w:val="20"/>
          <w:vertAlign w:val="subscript"/>
        </w:rPr>
        <w:t xml:space="preserve">10  </w:t>
      </w:r>
      <m:oMath>
        <m:r>
          <w:rPr>
            <w:rFonts w:ascii="Cambria Math" w:hAnsi="Cambria Math" w:cstheme="majorBidi"/>
            <w:sz w:val="20"/>
            <w:szCs w:val="20"/>
          </w:rPr>
          <m:t>=</m:t>
        </m:r>
      </m:oMath>
      <w:r w:rsidRPr="000236F4">
        <w:rPr>
          <w:rFonts w:asciiTheme="majorBidi" w:hAnsiTheme="majorBidi" w:cstheme="majorBidi"/>
          <w:sz w:val="20"/>
          <w:szCs w:val="20"/>
        </w:rPr>
        <w:tab/>
      </w:r>
      <m:oMath>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0,41</m:t>
        </m:r>
        <m:r>
          <m:rPr>
            <m:sty m:val="p"/>
          </m:rPr>
          <w:rPr>
            <w:rFonts w:ascii="Cambria Math" w:eastAsiaTheme="minorEastAsia" w:hAnsi="Cambria Math" w:cstheme="majorBidi"/>
            <w:sz w:val="20"/>
            <w:szCs w:val="20"/>
          </w:rPr>
          <m:t xml:space="preserve"> × </m:t>
        </m:r>
        <m:r>
          <w:rPr>
            <w:rFonts w:ascii="Cambria Math" w:eastAsiaTheme="minorEastAsia" w:hAnsi="Cambria Math" w:cstheme="majorBidi"/>
            <w:sz w:val="20"/>
            <w:szCs w:val="20"/>
          </w:rPr>
          <m:t>133,33) +  (0,24</m:t>
        </m:r>
        <m:r>
          <m:rPr>
            <m:sty m:val="p"/>
          </m:rPr>
          <w:rPr>
            <w:rFonts w:ascii="Cambria Math" w:eastAsiaTheme="minorEastAsia" w:hAnsi="Cambria Math" w:cstheme="majorBidi"/>
            <w:sz w:val="20"/>
            <w:szCs w:val="20"/>
          </w:rPr>
          <m:t>×</m:t>
        </m:r>
        <m:r>
          <w:rPr>
            <w:rFonts w:ascii="Cambria Math" w:eastAsiaTheme="minorEastAsia" w:hAnsi="Cambria Math" w:cstheme="majorBidi"/>
            <w:sz w:val="20"/>
            <w:szCs w:val="20"/>
          </w:rPr>
          <m:t>100) + (0,16</m:t>
        </m:r>
        <m:r>
          <m:rPr>
            <m:sty m:val="p"/>
          </m:rPr>
          <w:rPr>
            <w:rFonts w:ascii="Cambria Math" w:eastAsiaTheme="minorEastAsia" w:hAnsi="Cambria Math" w:cstheme="majorBidi"/>
            <w:sz w:val="20"/>
            <w:szCs w:val="20"/>
          </w:rPr>
          <m:t>×20</m:t>
        </m:r>
        <m:r>
          <w:rPr>
            <w:rFonts w:ascii="Cambria Math" w:eastAsiaTheme="minorEastAsia" w:hAnsi="Cambria Math" w:cstheme="majorBidi"/>
            <w:sz w:val="20"/>
            <w:szCs w:val="20"/>
          </w:rPr>
          <m:t>0) + (0,10</m:t>
        </m:r>
        <m:r>
          <m:rPr>
            <m:sty m:val="p"/>
          </m:rPr>
          <w:rPr>
            <w:rFonts w:ascii="Cambria Math" w:eastAsiaTheme="minorEastAsia" w:hAnsi="Cambria Math" w:cstheme="majorBidi"/>
            <w:sz w:val="20"/>
            <w:szCs w:val="20"/>
          </w:rPr>
          <m:t>×300</m:t>
        </m:r>
        <m:r>
          <w:rPr>
            <w:rFonts w:ascii="Cambria Math" w:eastAsiaTheme="minorEastAsia" w:hAnsi="Cambria Math" w:cstheme="majorBidi"/>
            <w:sz w:val="20"/>
            <w:szCs w:val="20"/>
          </w:rPr>
          <m:t>) +(0,06</m:t>
        </m:r>
        <m:r>
          <m:rPr>
            <m:sty m:val="p"/>
          </m:rPr>
          <w:rPr>
            <w:rFonts w:ascii="Cambria Math" w:eastAsiaTheme="minorEastAsia" w:hAnsi="Cambria Math" w:cstheme="majorBidi"/>
            <w:sz w:val="20"/>
            <w:szCs w:val="20"/>
          </w:rPr>
          <m:t>×150</m:t>
        </m:r>
        <m:r>
          <w:rPr>
            <w:rFonts w:ascii="Cambria Math" w:eastAsiaTheme="minorEastAsia" w:hAnsi="Cambria Math" w:cstheme="majorBidi"/>
            <w:sz w:val="20"/>
            <w:szCs w:val="20"/>
          </w:rPr>
          <m:t>) + (0,03</m:t>
        </m:r>
        <m:r>
          <m:rPr>
            <m:sty m:val="p"/>
          </m:rPr>
          <w:rPr>
            <w:rFonts w:ascii="Cambria Math" w:eastAsiaTheme="minorEastAsia" w:hAnsi="Cambria Math" w:cstheme="majorBidi"/>
            <w:sz w:val="20"/>
            <w:szCs w:val="20"/>
          </w:rPr>
          <m:t>×10</m:t>
        </m:r>
        <m:r>
          <w:rPr>
            <w:rFonts w:ascii="Cambria Math" w:eastAsiaTheme="minorEastAsia" w:hAnsi="Cambria Math" w:cstheme="majorBidi"/>
            <w:sz w:val="20"/>
            <w:szCs w:val="20"/>
          </w:rPr>
          <m:t>0) = 54,44 + 24,17 + 31,66 + 6,85 + 9,17 + 2,78 =</m:t>
        </m:r>
        <m:r>
          <m:rPr>
            <m:sty m:val="bi"/>
          </m:rPr>
          <w:rPr>
            <w:rFonts w:ascii="Cambria Math" w:eastAsiaTheme="minorEastAsia" w:hAnsi="Cambria Math" w:cstheme="majorBidi"/>
            <w:sz w:val="20"/>
            <w:szCs w:val="20"/>
          </w:rPr>
          <m:t>129,07</m:t>
        </m:r>
      </m:oMath>
    </w:p>
    <w:p w14:paraId="00D7F55D" w14:textId="77777777" w:rsidR="002A326A" w:rsidRPr="000236F4" w:rsidRDefault="002A326A" w:rsidP="002A326A">
      <w:pPr>
        <w:pStyle w:val="NoSpacing"/>
        <w:ind w:left="426"/>
        <w:rPr>
          <w:rFonts w:asciiTheme="majorBidi" w:eastAsiaTheme="minorEastAsia" w:hAnsiTheme="majorBidi" w:cstheme="majorBidi"/>
          <w:sz w:val="20"/>
          <w:szCs w:val="20"/>
        </w:rPr>
      </w:pPr>
    </w:p>
    <w:p w14:paraId="77ECA575" w14:textId="0DF7FEF2" w:rsidR="002A326A" w:rsidRPr="000236F4" w:rsidRDefault="002A326A" w:rsidP="002A326A">
      <w:pPr>
        <w:pStyle w:val="NoSpacing"/>
        <w:numPr>
          <w:ilvl w:val="0"/>
          <w:numId w:val="7"/>
        </w:numPr>
        <w:ind w:left="284" w:hanging="284"/>
        <w:jc w:val="both"/>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 xml:space="preserve">Perhitungan rata-rata dari nilai-nilai performa relative </w:t>
      </w:r>
      <w:r w:rsidR="00C34BE4" w:rsidRPr="000236F4">
        <w:rPr>
          <w:rFonts w:asciiTheme="majorBidi" w:eastAsiaTheme="minorEastAsia" w:hAnsiTheme="majorBidi" w:cstheme="majorBidi"/>
          <w:sz w:val="20"/>
          <w:szCs w:val="20"/>
        </w:rPr>
        <w:t>:</w:t>
      </w:r>
    </w:p>
    <w:p w14:paraId="7DFC38D1" w14:textId="77777777" w:rsidR="00C34BE4" w:rsidRPr="000236F4" w:rsidRDefault="00C34BE4" w:rsidP="00C34BE4">
      <w:pPr>
        <w:pStyle w:val="NoSpacing"/>
        <w:ind w:left="284"/>
        <w:jc w:val="both"/>
        <w:rPr>
          <w:rFonts w:asciiTheme="majorBidi" w:eastAsiaTheme="minorEastAsia" w:hAnsiTheme="majorBidi" w:cstheme="majorBidi"/>
          <w:sz w:val="20"/>
          <w:szCs w:val="20"/>
        </w:rPr>
      </w:pPr>
    </w:p>
    <w:p w14:paraId="4C946DF1" w14:textId="77777777" w:rsidR="002A326A" w:rsidRPr="000236F4" w:rsidRDefault="00000000" w:rsidP="002A326A">
      <w:pPr>
        <w:pStyle w:val="NoSpacing"/>
        <w:spacing w:line="360" w:lineRule="auto"/>
        <w:ind w:left="360"/>
        <w:jc w:val="both"/>
        <w:rPr>
          <w:rFonts w:asciiTheme="majorBidi" w:eastAsiaTheme="minorEastAsia" w:hAnsiTheme="majorBidi" w:cstheme="majorBid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i</m:t>
              </m:r>
            </m:sub>
          </m:sSub>
          <m:r>
            <w:rPr>
              <w:rFonts w:ascii="Cambria Math" w:eastAsiaTheme="minorEastAsia" w:hAnsi="Cambria Math" w:cstheme="majorBidi"/>
              <w:sz w:val="20"/>
              <w:szCs w:val="20"/>
            </w:rPr>
            <m:t xml:space="preserve"> = </m:t>
          </m:r>
          <m:f>
            <m:fPr>
              <m:ctrlPr>
                <w:rPr>
                  <w:rFonts w:ascii="Cambria Math" w:eastAsiaTheme="minorEastAsia" w:hAnsi="Cambria Math" w:cstheme="majorBidi"/>
                  <w:i/>
                  <w:sz w:val="20"/>
                  <w:szCs w:val="20"/>
                </w:rPr>
              </m:ctrlPr>
            </m:fPr>
            <m:num>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P</m:t>
                  </m:r>
                </m:e>
                <m:sub>
                  <m:r>
                    <w:rPr>
                      <w:rFonts w:ascii="Cambria Math" w:eastAsiaTheme="minorEastAsia" w:hAnsi="Cambria Math" w:cstheme="majorBidi"/>
                      <w:sz w:val="20"/>
                      <w:szCs w:val="20"/>
                    </w:rPr>
                    <m:t>i</m:t>
                  </m:r>
                </m:sub>
              </m:sSub>
              <m:r>
                <w:rPr>
                  <w:rFonts w:ascii="Cambria Math" w:eastAsiaTheme="minorEastAsia" w:hAnsi="Cambria Math" w:cstheme="majorBidi"/>
                  <w:sz w:val="20"/>
                  <w:szCs w:val="20"/>
                </w:rPr>
                <m:t xml:space="preserve"> - Min(P)</m:t>
              </m:r>
            </m:num>
            <m:den>
              <m:r>
                <w:rPr>
                  <w:rFonts w:ascii="Cambria Math" w:eastAsiaTheme="minorEastAsia" w:hAnsi="Cambria Math" w:cstheme="majorBidi"/>
                  <w:sz w:val="20"/>
                  <w:szCs w:val="20"/>
                </w:rPr>
                <m:t>Max (P) - Min (P)</m:t>
              </m:r>
            </m:den>
          </m:f>
        </m:oMath>
      </m:oMathPara>
    </w:p>
    <w:p w14:paraId="754AA644"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1</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127,22 - 118,89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=0,10</m:t>
          </m:r>
        </m:oMath>
      </m:oMathPara>
    </w:p>
    <w:p w14:paraId="4BD9783D"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2</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199,20 - 118,89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=1</m:t>
          </m:r>
        </m:oMath>
      </m:oMathPara>
    </w:p>
    <w:p w14:paraId="70E6879C"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3</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166,67 - 118,89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=0,59</m:t>
          </m:r>
        </m:oMath>
      </m:oMathPara>
    </w:p>
    <w:p w14:paraId="56ED6880"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4</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167,54 - 118,89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=0,61</m:t>
          </m:r>
        </m:oMath>
      </m:oMathPara>
    </w:p>
    <w:p w14:paraId="6CCEE804"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5</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143,87 - 118,89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=0,31</m:t>
          </m:r>
        </m:oMath>
      </m:oMathPara>
    </w:p>
    <w:p w14:paraId="58A7C269"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6</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155.46 - 118,89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=0,46</m:t>
          </m:r>
        </m:oMath>
      </m:oMathPara>
    </w:p>
    <w:p w14:paraId="36DA11C8"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7</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118,89 - 118,89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=0,00</m:t>
          </m:r>
        </m:oMath>
      </m:oMathPara>
    </w:p>
    <w:p w14:paraId="66E9051D"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8</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169,58 - 118,89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=0,63</m:t>
          </m:r>
        </m:oMath>
      </m:oMathPara>
    </w:p>
    <w:p w14:paraId="1476131D"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9</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185,41 - 118,89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=0,83</m:t>
          </m:r>
        </m:oMath>
      </m:oMathPara>
    </w:p>
    <w:p w14:paraId="10C7F064" w14:textId="77777777" w:rsidR="002A326A" w:rsidRPr="000236F4" w:rsidRDefault="00000000" w:rsidP="002A326A">
      <w:pPr>
        <w:tabs>
          <w:tab w:val="left" w:pos="1263"/>
        </w:tabs>
        <w:spacing w:after="0" w:line="360" w:lineRule="auto"/>
        <w:ind w:left="426"/>
        <w:jc w:val="both"/>
        <w:rPr>
          <w:rFonts w:asciiTheme="majorBidi" w:eastAsiaTheme="minorEastAsia" w:hAnsiTheme="majorBidi" w:cstheme="majorBidi"/>
          <w:i/>
          <w:sz w:val="20"/>
          <w:szCs w:val="20"/>
        </w:rPr>
      </w:pPr>
      <m:oMathPara>
        <m:oMathParaPr>
          <m:jc m:val="left"/>
        </m:oMathParaPr>
        <m:oMath>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CPI</m:t>
              </m:r>
            </m:e>
            <m:sub>
              <m:r>
                <w:rPr>
                  <w:rFonts w:ascii="Cambria Math" w:eastAsiaTheme="minorEastAsia" w:hAnsi="Cambria Math" w:cstheme="majorBidi"/>
                  <w:sz w:val="20"/>
                  <w:szCs w:val="20"/>
                </w:rPr>
                <m:t>10</m:t>
              </m:r>
            </m:sub>
          </m:sSub>
          <m:r>
            <w:rPr>
              <w:rFonts w:ascii="Cambria Math" w:eastAsiaTheme="minorEastAsia" w:hAnsi="Cambria Math" w:cstheme="majorBidi"/>
              <w:sz w:val="20"/>
              <w:szCs w:val="20"/>
            </w:rPr>
            <m:t>=</m:t>
          </m:r>
          <m:f>
            <m:fPr>
              <m:ctrlPr>
                <w:rPr>
                  <w:rFonts w:ascii="Cambria Math" w:eastAsiaTheme="minorEastAsia" w:hAnsi="Cambria Math" w:cstheme="majorBidi"/>
                  <w:i/>
                  <w:sz w:val="20"/>
                  <w:szCs w:val="20"/>
                </w:rPr>
              </m:ctrlPr>
            </m:fPr>
            <m:num>
              <m:r>
                <w:rPr>
                  <w:rFonts w:ascii="Cambria Math" w:eastAsiaTheme="minorEastAsia" w:hAnsi="Cambria Math" w:cstheme="majorBidi"/>
                  <w:sz w:val="20"/>
                  <w:szCs w:val="20"/>
                </w:rPr>
                <m:t>129,07 - 118,89</m:t>
              </m:r>
            </m:num>
            <m:den>
              <m:r>
                <w:rPr>
                  <w:rFonts w:ascii="Cambria Math" w:eastAsiaTheme="minorEastAsia" w:hAnsi="Cambria Math" w:cstheme="majorBidi"/>
                  <w:sz w:val="20"/>
                  <w:szCs w:val="20"/>
                </w:rPr>
                <m:t>199,20 - 118,89</m:t>
              </m:r>
            </m:den>
          </m:f>
          <m:r>
            <w:rPr>
              <w:rFonts w:ascii="Cambria Math" w:eastAsiaTheme="minorEastAsia" w:hAnsi="Cambria Math" w:cstheme="majorBidi"/>
              <w:sz w:val="20"/>
              <w:szCs w:val="20"/>
            </w:rPr>
            <m:t>=0,13</m:t>
          </m:r>
        </m:oMath>
      </m:oMathPara>
    </w:p>
    <w:p w14:paraId="615DF049" w14:textId="4D43CA37" w:rsidR="002A326A" w:rsidRPr="000236F4" w:rsidRDefault="002A326A" w:rsidP="002A326A">
      <w:pPr>
        <w:pStyle w:val="NoSpacing"/>
        <w:ind w:left="360"/>
        <w:jc w:val="both"/>
        <w:rPr>
          <w:rFonts w:asciiTheme="majorBidi" w:eastAsiaTheme="minorEastAsia" w:hAnsiTheme="majorBidi" w:cstheme="majorBidi"/>
          <w:iCs/>
          <w:sz w:val="20"/>
          <w:szCs w:val="20"/>
        </w:rPr>
      </w:pPr>
    </w:p>
    <w:p w14:paraId="5E5766DF" w14:textId="0F1D830C" w:rsidR="002A326A" w:rsidRPr="000236F4" w:rsidRDefault="002A326A" w:rsidP="00602A60">
      <w:pPr>
        <w:pStyle w:val="NoSpacing"/>
        <w:jc w:val="both"/>
        <w:rPr>
          <w:rFonts w:asciiTheme="majorBidi" w:eastAsiaTheme="minorEastAsia" w:hAnsiTheme="majorBidi" w:cstheme="majorBidi"/>
          <w:iCs/>
          <w:sz w:val="20"/>
          <w:szCs w:val="20"/>
        </w:rPr>
      </w:pPr>
    </w:p>
    <w:p w14:paraId="6BD8170E" w14:textId="77777777" w:rsidR="002A326A" w:rsidRPr="000236F4" w:rsidRDefault="002A326A" w:rsidP="002A326A">
      <w:pPr>
        <w:pStyle w:val="NoSpacing"/>
        <w:ind w:left="360"/>
        <w:jc w:val="center"/>
        <w:rPr>
          <w:rFonts w:asciiTheme="majorBidi" w:eastAsiaTheme="minorEastAsia" w:hAnsiTheme="majorBidi" w:cstheme="majorBidi"/>
          <w:iCs/>
          <w:sz w:val="20"/>
          <w:szCs w:val="20"/>
        </w:rPr>
      </w:pPr>
      <w:r w:rsidRPr="000236F4">
        <w:rPr>
          <w:rFonts w:asciiTheme="majorBidi" w:eastAsiaTheme="minorEastAsia" w:hAnsiTheme="majorBidi" w:cstheme="majorBidi"/>
          <w:b/>
          <w:bCs/>
          <w:iCs/>
          <w:sz w:val="20"/>
          <w:szCs w:val="20"/>
        </w:rPr>
        <w:t>Tabel 7</w:t>
      </w:r>
      <w:r w:rsidRPr="000236F4">
        <w:rPr>
          <w:rFonts w:asciiTheme="majorBidi" w:eastAsiaTheme="minorEastAsia" w:hAnsiTheme="majorBidi" w:cstheme="majorBidi"/>
          <w:iCs/>
          <w:sz w:val="20"/>
          <w:szCs w:val="20"/>
        </w:rPr>
        <w:t>. Perangkingan Hasil dari CPI</w:t>
      </w:r>
    </w:p>
    <w:tbl>
      <w:tblPr>
        <w:tblW w:w="7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5"/>
        <w:gridCol w:w="4297"/>
        <w:gridCol w:w="1971"/>
        <w:gridCol w:w="1015"/>
      </w:tblGrid>
      <w:tr w:rsidR="002A326A" w:rsidRPr="000236F4" w14:paraId="2AFCB58C" w14:textId="77777777" w:rsidTr="002A326A">
        <w:trPr>
          <w:trHeight w:val="441"/>
          <w:jc w:val="center"/>
        </w:trPr>
        <w:tc>
          <w:tcPr>
            <w:tcW w:w="665" w:type="dxa"/>
            <w:vAlign w:val="center"/>
          </w:tcPr>
          <w:p w14:paraId="5BF95B8F" w14:textId="77777777" w:rsidR="002A326A" w:rsidRPr="000236F4" w:rsidRDefault="002A326A" w:rsidP="002A326A">
            <w:pPr>
              <w:tabs>
                <w:tab w:val="left" w:pos="1263"/>
              </w:tabs>
              <w:spacing w:after="0" w:line="240" w:lineRule="auto"/>
              <w:jc w:val="center"/>
              <w:rPr>
                <w:rFonts w:asciiTheme="majorBidi" w:hAnsiTheme="majorBidi" w:cstheme="majorBidi"/>
                <w:b/>
                <w:bCs/>
                <w:sz w:val="20"/>
                <w:szCs w:val="20"/>
              </w:rPr>
            </w:pPr>
            <w:r w:rsidRPr="000236F4">
              <w:rPr>
                <w:rFonts w:asciiTheme="majorBidi" w:hAnsiTheme="majorBidi" w:cstheme="majorBidi"/>
                <w:b/>
                <w:bCs/>
                <w:sz w:val="20"/>
                <w:szCs w:val="20"/>
              </w:rPr>
              <w:t>No</w:t>
            </w:r>
          </w:p>
        </w:tc>
        <w:tc>
          <w:tcPr>
            <w:tcW w:w="4297" w:type="dxa"/>
            <w:shd w:val="clear" w:color="auto" w:fill="auto"/>
            <w:vAlign w:val="center"/>
          </w:tcPr>
          <w:p w14:paraId="083A7750" w14:textId="77777777" w:rsidR="002A326A" w:rsidRPr="000236F4" w:rsidRDefault="002A326A" w:rsidP="002A326A">
            <w:pPr>
              <w:spacing w:after="0" w:line="240" w:lineRule="auto"/>
              <w:jc w:val="center"/>
              <w:rPr>
                <w:rFonts w:asciiTheme="majorBidi" w:hAnsiTheme="majorBidi" w:cstheme="majorBidi"/>
                <w:b/>
                <w:bCs/>
                <w:sz w:val="20"/>
                <w:szCs w:val="20"/>
              </w:rPr>
            </w:pPr>
            <w:r w:rsidRPr="000236F4">
              <w:rPr>
                <w:rFonts w:asciiTheme="majorBidi" w:eastAsia="Times New Roman" w:hAnsiTheme="majorBidi" w:cstheme="majorBidi"/>
                <w:b/>
                <w:bCs/>
                <w:color w:val="000000"/>
                <w:sz w:val="20"/>
                <w:szCs w:val="20"/>
              </w:rPr>
              <w:t>Nama Santri/ santriwati</w:t>
            </w:r>
          </w:p>
        </w:tc>
        <w:tc>
          <w:tcPr>
            <w:tcW w:w="1971" w:type="dxa"/>
            <w:shd w:val="clear" w:color="auto" w:fill="auto"/>
            <w:vAlign w:val="center"/>
          </w:tcPr>
          <w:p w14:paraId="45FFDCED" w14:textId="77777777" w:rsidR="002A326A" w:rsidRPr="000236F4" w:rsidRDefault="00000000" w:rsidP="002A326A">
            <w:pPr>
              <w:spacing w:after="0" w:line="240" w:lineRule="auto"/>
              <w:jc w:val="center"/>
              <w:rPr>
                <w:rFonts w:asciiTheme="majorBidi" w:hAnsiTheme="majorBidi" w:cstheme="majorBidi"/>
                <w:b/>
                <w:bCs/>
                <w:sz w:val="20"/>
                <w:szCs w:val="20"/>
              </w:rPr>
            </w:pPr>
            <m:oMath>
              <m:sSub>
                <m:sSubPr>
                  <m:ctrlPr>
                    <w:rPr>
                      <w:rFonts w:ascii="Cambria Math" w:hAnsi="Cambria Math" w:cstheme="majorBidi"/>
                      <w:b/>
                      <w:bCs/>
                      <w:i/>
                      <w:sz w:val="20"/>
                      <w:szCs w:val="20"/>
                    </w:rPr>
                  </m:ctrlPr>
                </m:sSubPr>
                <m:e>
                  <m:r>
                    <m:rPr>
                      <m:sty m:val="bi"/>
                    </m:rPr>
                    <w:rPr>
                      <w:rFonts w:ascii="Cambria Math" w:hAnsi="Cambria Math" w:cstheme="majorBidi"/>
                      <w:sz w:val="20"/>
                      <w:szCs w:val="20"/>
                    </w:rPr>
                    <m:t>P</m:t>
                  </m:r>
                </m:e>
                <m:sub>
                  <m:r>
                    <m:rPr>
                      <m:sty m:val="bi"/>
                    </m:rPr>
                    <w:rPr>
                      <w:rFonts w:ascii="Cambria Math" w:hAnsi="Cambria Math" w:cstheme="majorBidi"/>
                      <w:sz w:val="20"/>
                      <w:szCs w:val="20"/>
                    </w:rPr>
                    <m:t>i</m:t>
                  </m:r>
                </m:sub>
              </m:sSub>
              <m:r>
                <m:rPr>
                  <m:sty m:val="bi"/>
                </m:rPr>
                <w:rPr>
                  <w:rFonts w:ascii="Cambria Math" w:hAnsi="Cambria Math" w:cstheme="majorBidi"/>
                  <w:sz w:val="20"/>
                  <w:szCs w:val="20"/>
                </w:rPr>
                <m:t xml:space="preserve"> → </m:t>
              </m:r>
              <m:sSub>
                <m:sSubPr>
                  <m:ctrlPr>
                    <w:rPr>
                      <w:rFonts w:ascii="Cambria Math" w:hAnsi="Cambria Math" w:cstheme="majorBidi"/>
                      <w:b/>
                      <w:bCs/>
                      <w:i/>
                      <w:sz w:val="20"/>
                      <w:szCs w:val="20"/>
                    </w:rPr>
                  </m:ctrlPr>
                </m:sSubPr>
                <m:e>
                  <m:r>
                    <m:rPr>
                      <m:sty m:val="bi"/>
                    </m:rPr>
                    <w:rPr>
                      <w:rFonts w:ascii="Cambria Math" w:hAnsi="Cambria Math" w:cstheme="majorBidi"/>
                      <w:sz w:val="20"/>
                      <w:szCs w:val="20"/>
                    </w:rPr>
                    <m:t>CPI</m:t>
                  </m:r>
                </m:e>
                <m:sub>
                  <m:r>
                    <m:rPr>
                      <m:sty m:val="bi"/>
                    </m:rPr>
                    <w:rPr>
                      <w:rFonts w:ascii="Cambria Math" w:hAnsi="Cambria Math" w:cstheme="majorBidi"/>
                      <w:sz w:val="20"/>
                      <w:szCs w:val="20"/>
                    </w:rPr>
                    <m:t>i</m:t>
                  </m:r>
                </m:sub>
              </m:sSub>
            </m:oMath>
            <w:r w:rsidR="002A326A" w:rsidRPr="000236F4">
              <w:rPr>
                <w:rFonts w:asciiTheme="majorBidi" w:eastAsiaTheme="minorEastAsia" w:hAnsiTheme="majorBidi" w:cstheme="majorBidi"/>
                <w:b/>
                <w:bCs/>
                <w:sz w:val="20"/>
                <w:szCs w:val="20"/>
              </w:rPr>
              <w:t xml:space="preserve">  S</w:t>
            </w:r>
          </w:p>
        </w:tc>
        <w:tc>
          <w:tcPr>
            <w:tcW w:w="1015" w:type="dxa"/>
            <w:shd w:val="clear" w:color="auto" w:fill="auto"/>
            <w:vAlign w:val="center"/>
          </w:tcPr>
          <w:p w14:paraId="03CB5807" w14:textId="77777777" w:rsidR="002A326A" w:rsidRPr="000236F4" w:rsidRDefault="002A326A" w:rsidP="002A326A">
            <w:pPr>
              <w:spacing w:after="0" w:line="240" w:lineRule="auto"/>
              <w:jc w:val="center"/>
              <w:rPr>
                <w:rFonts w:asciiTheme="majorBidi" w:hAnsiTheme="majorBidi" w:cstheme="majorBidi"/>
                <w:b/>
                <w:bCs/>
                <w:sz w:val="20"/>
                <w:szCs w:val="20"/>
              </w:rPr>
            </w:pPr>
            <w:r w:rsidRPr="000236F4">
              <w:rPr>
                <w:rFonts w:asciiTheme="majorBidi" w:hAnsiTheme="majorBidi" w:cstheme="majorBidi"/>
                <w:b/>
                <w:bCs/>
                <w:sz w:val="20"/>
                <w:szCs w:val="20"/>
              </w:rPr>
              <w:t>Rank</w:t>
            </w:r>
          </w:p>
        </w:tc>
      </w:tr>
      <w:tr w:rsidR="002A326A" w:rsidRPr="000236F4" w14:paraId="43AD5DB9" w14:textId="77777777" w:rsidTr="002A326A">
        <w:trPr>
          <w:trHeight w:val="340"/>
          <w:jc w:val="center"/>
        </w:trPr>
        <w:tc>
          <w:tcPr>
            <w:tcW w:w="665" w:type="dxa"/>
            <w:vAlign w:val="center"/>
          </w:tcPr>
          <w:p w14:paraId="3BCD8DC2" w14:textId="77777777" w:rsidR="002A326A" w:rsidRPr="000236F4" w:rsidRDefault="002A326A" w:rsidP="002A326A">
            <w:pPr>
              <w:tabs>
                <w:tab w:val="left" w:pos="1263"/>
              </w:tabs>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1</w:t>
            </w:r>
          </w:p>
        </w:tc>
        <w:tc>
          <w:tcPr>
            <w:tcW w:w="4297" w:type="dxa"/>
            <w:shd w:val="clear" w:color="auto" w:fill="auto"/>
            <w:vAlign w:val="center"/>
          </w:tcPr>
          <w:p w14:paraId="57C41368"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Fiqri Habibie Marasabessy</w:t>
            </w:r>
          </w:p>
        </w:tc>
        <w:tc>
          <w:tcPr>
            <w:tcW w:w="1971" w:type="dxa"/>
            <w:shd w:val="clear" w:color="auto" w:fill="auto"/>
            <w:vAlign w:val="center"/>
          </w:tcPr>
          <w:p w14:paraId="18296502"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0,10</w:t>
            </w:r>
          </w:p>
        </w:tc>
        <w:tc>
          <w:tcPr>
            <w:tcW w:w="1015" w:type="dxa"/>
            <w:shd w:val="clear" w:color="auto" w:fill="auto"/>
            <w:vAlign w:val="center"/>
          </w:tcPr>
          <w:p w14:paraId="0714CA9B"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9</w:t>
            </w:r>
          </w:p>
        </w:tc>
      </w:tr>
      <w:tr w:rsidR="002A326A" w:rsidRPr="000236F4" w14:paraId="179A5473" w14:textId="77777777" w:rsidTr="002A326A">
        <w:trPr>
          <w:trHeight w:val="340"/>
          <w:jc w:val="center"/>
        </w:trPr>
        <w:tc>
          <w:tcPr>
            <w:tcW w:w="665" w:type="dxa"/>
            <w:vAlign w:val="center"/>
          </w:tcPr>
          <w:p w14:paraId="6CF14BA2" w14:textId="77777777" w:rsidR="002A326A" w:rsidRPr="000236F4" w:rsidRDefault="002A326A" w:rsidP="002A326A">
            <w:pPr>
              <w:tabs>
                <w:tab w:val="left" w:pos="1263"/>
              </w:tabs>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lastRenderedPageBreak/>
              <w:t>2</w:t>
            </w:r>
          </w:p>
        </w:tc>
        <w:tc>
          <w:tcPr>
            <w:tcW w:w="4297" w:type="dxa"/>
            <w:shd w:val="clear" w:color="auto" w:fill="auto"/>
            <w:vAlign w:val="center"/>
          </w:tcPr>
          <w:p w14:paraId="7FEF865A"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Najla Amiraturrizqi Panggabean</w:t>
            </w:r>
          </w:p>
        </w:tc>
        <w:tc>
          <w:tcPr>
            <w:tcW w:w="1971" w:type="dxa"/>
            <w:shd w:val="clear" w:color="auto" w:fill="auto"/>
            <w:vAlign w:val="center"/>
          </w:tcPr>
          <w:p w14:paraId="23021851"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1</w:t>
            </w:r>
          </w:p>
        </w:tc>
        <w:tc>
          <w:tcPr>
            <w:tcW w:w="1015" w:type="dxa"/>
            <w:shd w:val="clear" w:color="auto" w:fill="auto"/>
            <w:vAlign w:val="center"/>
          </w:tcPr>
          <w:p w14:paraId="226BAB60"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1</w:t>
            </w:r>
          </w:p>
        </w:tc>
      </w:tr>
      <w:tr w:rsidR="002A326A" w:rsidRPr="000236F4" w14:paraId="713FE77F" w14:textId="77777777" w:rsidTr="002A326A">
        <w:trPr>
          <w:trHeight w:val="340"/>
          <w:jc w:val="center"/>
        </w:trPr>
        <w:tc>
          <w:tcPr>
            <w:tcW w:w="665" w:type="dxa"/>
            <w:vAlign w:val="center"/>
          </w:tcPr>
          <w:p w14:paraId="16A679B3"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3</w:t>
            </w:r>
          </w:p>
        </w:tc>
        <w:tc>
          <w:tcPr>
            <w:tcW w:w="4297" w:type="dxa"/>
            <w:shd w:val="clear" w:color="auto" w:fill="auto"/>
            <w:vAlign w:val="center"/>
          </w:tcPr>
          <w:p w14:paraId="0B978B2B"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Dava Hardinata</w:t>
            </w:r>
          </w:p>
        </w:tc>
        <w:tc>
          <w:tcPr>
            <w:tcW w:w="1971" w:type="dxa"/>
            <w:shd w:val="clear" w:color="auto" w:fill="auto"/>
            <w:vAlign w:val="center"/>
          </w:tcPr>
          <w:p w14:paraId="4FC29A81"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0,59</w:t>
            </w:r>
          </w:p>
        </w:tc>
        <w:tc>
          <w:tcPr>
            <w:tcW w:w="1015" w:type="dxa"/>
            <w:shd w:val="clear" w:color="auto" w:fill="auto"/>
            <w:vAlign w:val="center"/>
          </w:tcPr>
          <w:p w14:paraId="77AE354E"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5</w:t>
            </w:r>
          </w:p>
        </w:tc>
      </w:tr>
      <w:tr w:rsidR="002A326A" w:rsidRPr="000236F4" w14:paraId="05220BE0" w14:textId="77777777" w:rsidTr="002A326A">
        <w:trPr>
          <w:trHeight w:val="340"/>
          <w:jc w:val="center"/>
        </w:trPr>
        <w:tc>
          <w:tcPr>
            <w:tcW w:w="665" w:type="dxa"/>
            <w:vAlign w:val="center"/>
          </w:tcPr>
          <w:p w14:paraId="3BA0DE36"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4</w:t>
            </w:r>
          </w:p>
        </w:tc>
        <w:tc>
          <w:tcPr>
            <w:tcW w:w="4297" w:type="dxa"/>
            <w:shd w:val="clear" w:color="auto" w:fill="auto"/>
            <w:vAlign w:val="center"/>
          </w:tcPr>
          <w:p w14:paraId="257986D3"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Ahmad Syaufa Al Khairi</w:t>
            </w:r>
          </w:p>
        </w:tc>
        <w:tc>
          <w:tcPr>
            <w:tcW w:w="1971" w:type="dxa"/>
            <w:shd w:val="clear" w:color="auto" w:fill="auto"/>
            <w:vAlign w:val="center"/>
          </w:tcPr>
          <w:p w14:paraId="423611E3"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0,61</w:t>
            </w:r>
          </w:p>
        </w:tc>
        <w:tc>
          <w:tcPr>
            <w:tcW w:w="1015" w:type="dxa"/>
            <w:shd w:val="clear" w:color="auto" w:fill="auto"/>
            <w:vAlign w:val="center"/>
          </w:tcPr>
          <w:p w14:paraId="2F590503"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4</w:t>
            </w:r>
          </w:p>
        </w:tc>
      </w:tr>
      <w:tr w:rsidR="002A326A" w:rsidRPr="000236F4" w14:paraId="496B75E3" w14:textId="77777777" w:rsidTr="002A326A">
        <w:trPr>
          <w:trHeight w:val="340"/>
          <w:jc w:val="center"/>
        </w:trPr>
        <w:tc>
          <w:tcPr>
            <w:tcW w:w="665" w:type="dxa"/>
            <w:vAlign w:val="center"/>
          </w:tcPr>
          <w:p w14:paraId="062E444E"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5</w:t>
            </w:r>
          </w:p>
        </w:tc>
        <w:tc>
          <w:tcPr>
            <w:tcW w:w="4297" w:type="dxa"/>
            <w:shd w:val="clear" w:color="auto" w:fill="auto"/>
            <w:vAlign w:val="center"/>
          </w:tcPr>
          <w:p w14:paraId="37FF1318" w14:textId="7A391FC0"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Amir Hakim Nasution</w:t>
            </w:r>
          </w:p>
        </w:tc>
        <w:tc>
          <w:tcPr>
            <w:tcW w:w="1971" w:type="dxa"/>
            <w:shd w:val="clear" w:color="auto" w:fill="auto"/>
            <w:vAlign w:val="center"/>
          </w:tcPr>
          <w:p w14:paraId="4F8C4062"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0,31</w:t>
            </w:r>
          </w:p>
        </w:tc>
        <w:tc>
          <w:tcPr>
            <w:tcW w:w="1015" w:type="dxa"/>
            <w:shd w:val="clear" w:color="auto" w:fill="auto"/>
            <w:vAlign w:val="center"/>
          </w:tcPr>
          <w:p w14:paraId="528EC013"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7</w:t>
            </w:r>
          </w:p>
        </w:tc>
      </w:tr>
      <w:tr w:rsidR="002A326A" w:rsidRPr="000236F4" w14:paraId="5A03B0F9" w14:textId="77777777" w:rsidTr="002A326A">
        <w:trPr>
          <w:trHeight w:val="340"/>
          <w:jc w:val="center"/>
        </w:trPr>
        <w:tc>
          <w:tcPr>
            <w:tcW w:w="665" w:type="dxa"/>
            <w:vAlign w:val="center"/>
          </w:tcPr>
          <w:p w14:paraId="3A966F44"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6</w:t>
            </w:r>
          </w:p>
        </w:tc>
        <w:tc>
          <w:tcPr>
            <w:tcW w:w="4297" w:type="dxa"/>
            <w:shd w:val="clear" w:color="auto" w:fill="auto"/>
            <w:vAlign w:val="center"/>
          </w:tcPr>
          <w:p w14:paraId="38374976"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Dhanis Herman Piliang</w:t>
            </w:r>
          </w:p>
        </w:tc>
        <w:tc>
          <w:tcPr>
            <w:tcW w:w="1971" w:type="dxa"/>
            <w:shd w:val="clear" w:color="auto" w:fill="auto"/>
            <w:vAlign w:val="center"/>
          </w:tcPr>
          <w:p w14:paraId="3C0A11D4"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0,46</w:t>
            </w:r>
          </w:p>
        </w:tc>
        <w:tc>
          <w:tcPr>
            <w:tcW w:w="1015" w:type="dxa"/>
            <w:shd w:val="clear" w:color="auto" w:fill="auto"/>
            <w:vAlign w:val="center"/>
          </w:tcPr>
          <w:p w14:paraId="695AC350"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6</w:t>
            </w:r>
          </w:p>
        </w:tc>
      </w:tr>
      <w:tr w:rsidR="002A326A" w:rsidRPr="000236F4" w14:paraId="58DC4F06" w14:textId="77777777" w:rsidTr="002A326A">
        <w:trPr>
          <w:trHeight w:val="340"/>
          <w:jc w:val="center"/>
        </w:trPr>
        <w:tc>
          <w:tcPr>
            <w:tcW w:w="665" w:type="dxa"/>
            <w:vAlign w:val="center"/>
          </w:tcPr>
          <w:p w14:paraId="5AA92349"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7</w:t>
            </w:r>
          </w:p>
        </w:tc>
        <w:tc>
          <w:tcPr>
            <w:tcW w:w="4297" w:type="dxa"/>
            <w:shd w:val="clear" w:color="auto" w:fill="auto"/>
            <w:vAlign w:val="center"/>
          </w:tcPr>
          <w:p w14:paraId="25BB97C4"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Bunga Nurmala</w:t>
            </w:r>
          </w:p>
        </w:tc>
        <w:tc>
          <w:tcPr>
            <w:tcW w:w="1971" w:type="dxa"/>
            <w:shd w:val="clear" w:color="auto" w:fill="auto"/>
            <w:vAlign w:val="center"/>
          </w:tcPr>
          <w:p w14:paraId="28B9F16D"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w:t>
            </w:r>
          </w:p>
        </w:tc>
        <w:tc>
          <w:tcPr>
            <w:tcW w:w="1015" w:type="dxa"/>
            <w:shd w:val="clear" w:color="auto" w:fill="auto"/>
            <w:vAlign w:val="center"/>
          </w:tcPr>
          <w:p w14:paraId="006FB76C"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10</w:t>
            </w:r>
          </w:p>
        </w:tc>
      </w:tr>
      <w:tr w:rsidR="002A326A" w:rsidRPr="000236F4" w14:paraId="683513DB" w14:textId="77777777" w:rsidTr="002A326A">
        <w:trPr>
          <w:trHeight w:val="340"/>
          <w:jc w:val="center"/>
        </w:trPr>
        <w:tc>
          <w:tcPr>
            <w:tcW w:w="665" w:type="dxa"/>
            <w:vAlign w:val="center"/>
          </w:tcPr>
          <w:p w14:paraId="16D07A24"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8</w:t>
            </w:r>
          </w:p>
        </w:tc>
        <w:tc>
          <w:tcPr>
            <w:tcW w:w="4297" w:type="dxa"/>
            <w:shd w:val="clear" w:color="auto" w:fill="auto"/>
            <w:vAlign w:val="center"/>
          </w:tcPr>
          <w:p w14:paraId="56EA77AA"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Satria</w:t>
            </w:r>
          </w:p>
        </w:tc>
        <w:tc>
          <w:tcPr>
            <w:tcW w:w="1971" w:type="dxa"/>
            <w:shd w:val="clear" w:color="auto" w:fill="auto"/>
            <w:vAlign w:val="center"/>
          </w:tcPr>
          <w:p w14:paraId="7BFDA49F"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0,63</w:t>
            </w:r>
          </w:p>
        </w:tc>
        <w:tc>
          <w:tcPr>
            <w:tcW w:w="1015" w:type="dxa"/>
            <w:shd w:val="clear" w:color="auto" w:fill="auto"/>
            <w:vAlign w:val="center"/>
          </w:tcPr>
          <w:p w14:paraId="4CA16F3B"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3</w:t>
            </w:r>
          </w:p>
        </w:tc>
      </w:tr>
      <w:tr w:rsidR="002A326A" w:rsidRPr="000236F4" w14:paraId="463EAE59" w14:textId="77777777" w:rsidTr="002A326A">
        <w:trPr>
          <w:trHeight w:val="340"/>
          <w:jc w:val="center"/>
        </w:trPr>
        <w:tc>
          <w:tcPr>
            <w:tcW w:w="665" w:type="dxa"/>
            <w:vAlign w:val="center"/>
          </w:tcPr>
          <w:p w14:paraId="5747A833"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9</w:t>
            </w:r>
          </w:p>
        </w:tc>
        <w:tc>
          <w:tcPr>
            <w:tcW w:w="4297" w:type="dxa"/>
            <w:shd w:val="clear" w:color="auto" w:fill="auto"/>
            <w:vAlign w:val="center"/>
          </w:tcPr>
          <w:p w14:paraId="730C9F17"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Farah Maulidani</w:t>
            </w:r>
          </w:p>
        </w:tc>
        <w:tc>
          <w:tcPr>
            <w:tcW w:w="1971" w:type="dxa"/>
            <w:shd w:val="clear" w:color="auto" w:fill="auto"/>
            <w:vAlign w:val="center"/>
          </w:tcPr>
          <w:p w14:paraId="46402B25"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0,83</w:t>
            </w:r>
          </w:p>
        </w:tc>
        <w:tc>
          <w:tcPr>
            <w:tcW w:w="1015" w:type="dxa"/>
            <w:shd w:val="clear" w:color="auto" w:fill="auto"/>
            <w:vAlign w:val="center"/>
          </w:tcPr>
          <w:p w14:paraId="26C3F299"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2</w:t>
            </w:r>
          </w:p>
        </w:tc>
      </w:tr>
      <w:tr w:rsidR="002A326A" w:rsidRPr="000236F4" w14:paraId="5AB8CEF9" w14:textId="77777777" w:rsidTr="002A326A">
        <w:trPr>
          <w:trHeight w:val="340"/>
          <w:jc w:val="center"/>
        </w:trPr>
        <w:tc>
          <w:tcPr>
            <w:tcW w:w="665" w:type="dxa"/>
            <w:vAlign w:val="center"/>
          </w:tcPr>
          <w:p w14:paraId="6DB37335" w14:textId="77777777" w:rsidR="002A326A" w:rsidRPr="000236F4" w:rsidRDefault="002A326A" w:rsidP="002A326A">
            <w:pPr>
              <w:tabs>
                <w:tab w:val="left" w:pos="1263"/>
              </w:tabs>
              <w:spacing w:after="0" w:line="240" w:lineRule="auto"/>
              <w:jc w:val="center"/>
              <w:rPr>
                <w:rFonts w:asciiTheme="majorBidi" w:eastAsiaTheme="minorEastAsia" w:hAnsiTheme="majorBidi" w:cstheme="majorBidi"/>
                <w:sz w:val="20"/>
                <w:szCs w:val="20"/>
              </w:rPr>
            </w:pPr>
            <w:r w:rsidRPr="000236F4">
              <w:rPr>
                <w:rFonts w:asciiTheme="majorBidi" w:eastAsiaTheme="minorEastAsia" w:hAnsiTheme="majorBidi" w:cstheme="majorBidi"/>
                <w:sz w:val="20"/>
                <w:szCs w:val="20"/>
              </w:rPr>
              <w:t>10</w:t>
            </w:r>
          </w:p>
        </w:tc>
        <w:tc>
          <w:tcPr>
            <w:tcW w:w="4297" w:type="dxa"/>
            <w:shd w:val="clear" w:color="auto" w:fill="auto"/>
            <w:vAlign w:val="center"/>
          </w:tcPr>
          <w:p w14:paraId="1857A128" w14:textId="77777777" w:rsidR="002A326A" w:rsidRPr="000236F4" w:rsidRDefault="002A326A" w:rsidP="002A326A">
            <w:pPr>
              <w:spacing w:after="0" w:line="240" w:lineRule="auto"/>
              <w:rPr>
                <w:rFonts w:asciiTheme="majorBidi" w:hAnsiTheme="majorBidi" w:cstheme="majorBidi"/>
                <w:sz w:val="20"/>
                <w:szCs w:val="20"/>
              </w:rPr>
            </w:pPr>
            <w:r w:rsidRPr="000236F4">
              <w:rPr>
                <w:rFonts w:asciiTheme="majorBidi" w:hAnsiTheme="majorBidi" w:cstheme="majorBidi"/>
                <w:sz w:val="20"/>
                <w:szCs w:val="20"/>
              </w:rPr>
              <w:t>Fazri Alfarizi</w:t>
            </w:r>
          </w:p>
        </w:tc>
        <w:tc>
          <w:tcPr>
            <w:tcW w:w="1971" w:type="dxa"/>
            <w:shd w:val="clear" w:color="auto" w:fill="auto"/>
            <w:vAlign w:val="center"/>
          </w:tcPr>
          <w:p w14:paraId="74CE3A65" w14:textId="77777777" w:rsidR="002A326A" w:rsidRPr="000236F4" w:rsidRDefault="002A326A" w:rsidP="002A326A">
            <w:pPr>
              <w:spacing w:after="0" w:line="240" w:lineRule="auto"/>
              <w:jc w:val="center"/>
              <w:rPr>
                <w:rFonts w:asciiTheme="majorBidi" w:hAnsiTheme="majorBidi" w:cstheme="majorBidi"/>
                <w:color w:val="000000"/>
                <w:sz w:val="20"/>
                <w:szCs w:val="20"/>
              </w:rPr>
            </w:pPr>
            <w:r w:rsidRPr="000236F4">
              <w:rPr>
                <w:rFonts w:asciiTheme="majorBidi" w:hAnsiTheme="majorBidi" w:cstheme="majorBidi"/>
                <w:color w:val="000000"/>
                <w:sz w:val="20"/>
                <w:szCs w:val="20"/>
              </w:rPr>
              <w:t>0,13</w:t>
            </w:r>
          </w:p>
        </w:tc>
        <w:tc>
          <w:tcPr>
            <w:tcW w:w="1015" w:type="dxa"/>
            <w:shd w:val="clear" w:color="auto" w:fill="auto"/>
            <w:vAlign w:val="center"/>
          </w:tcPr>
          <w:p w14:paraId="26A31DBE" w14:textId="77777777" w:rsidR="002A326A" w:rsidRPr="000236F4" w:rsidRDefault="002A326A" w:rsidP="002A326A">
            <w:pPr>
              <w:spacing w:after="0" w:line="240" w:lineRule="auto"/>
              <w:jc w:val="center"/>
              <w:rPr>
                <w:rFonts w:asciiTheme="majorBidi" w:hAnsiTheme="majorBidi" w:cstheme="majorBidi"/>
                <w:sz w:val="20"/>
                <w:szCs w:val="20"/>
              </w:rPr>
            </w:pPr>
            <w:r w:rsidRPr="000236F4">
              <w:rPr>
                <w:rFonts w:asciiTheme="majorBidi" w:hAnsiTheme="majorBidi" w:cstheme="majorBidi"/>
                <w:sz w:val="20"/>
                <w:szCs w:val="20"/>
              </w:rPr>
              <w:t>8</w:t>
            </w:r>
          </w:p>
        </w:tc>
      </w:tr>
    </w:tbl>
    <w:p w14:paraId="44D457D0" w14:textId="77777777" w:rsidR="002F661C" w:rsidRPr="000236F4" w:rsidRDefault="002F661C">
      <w:pPr>
        <w:spacing w:after="0" w:line="240" w:lineRule="auto"/>
        <w:jc w:val="both"/>
        <w:rPr>
          <w:rFonts w:ascii="Times New Roman" w:eastAsia="Times New Roman" w:hAnsi="Times New Roman" w:cs="Times New Roman"/>
          <w:sz w:val="20"/>
          <w:szCs w:val="20"/>
        </w:rPr>
      </w:pPr>
    </w:p>
    <w:p w14:paraId="21399310" w14:textId="77777777" w:rsidR="002F661C" w:rsidRPr="000236F4" w:rsidRDefault="002C35F5">
      <w:pPr>
        <w:numPr>
          <w:ilvl w:val="0"/>
          <w:numId w:val="2"/>
        </w:numPr>
        <w:pBdr>
          <w:top w:val="nil"/>
          <w:left w:val="nil"/>
          <w:bottom w:val="nil"/>
          <w:right w:val="nil"/>
          <w:between w:val="nil"/>
        </w:pBdr>
        <w:spacing w:after="0" w:line="240" w:lineRule="auto"/>
        <w:ind w:left="284" w:hanging="284"/>
        <w:jc w:val="center"/>
        <w:rPr>
          <w:rFonts w:ascii="Times New Roman" w:eastAsia="Times New Roman" w:hAnsi="Times New Roman" w:cs="Times New Roman"/>
          <w:b/>
          <w:color w:val="000000"/>
          <w:sz w:val="24"/>
          <w:szCs w:val="24"/>
        </w:rPr>
      </w:pPr>
      <w:r w:rsidRPr="000236F4">
        <w:rPr>
          <w:rFonts w:ascii="Times New Roman" w:eastAsia="Times New Roman" w:hAnsi="Times New Roman" w:cs="Times New Roman"/>
          <w:b/>
          <w:color w:val="000000"/>
          <w:sz w:val="24"/>
          <w:szCs w:val="24"/>
        </w:rPr>
        <w:t>KESIMPULAN</w:t>
      </w:r>
    </w:p>
    <w:p w14:paraId="38CB7EA4" w14:textId="0D15230C" w:rsidR="002F661C" w:rsidRPr="000236F4" w:rsidRDefault="008E50BE">
      <w:pPr>
        <w:spacing w:after="0" w:line="240" w:lineRule="auto"/>
        <w:ind w:firstLine="284"/>
        <w:jc w:val="both"/>
        <w:rPr>
          <w:rFonts w:ascii="Times New Roman" w:eastAsia="Times New Roman" w:hAnsi="Times New Roman" w:cs="Times New Roman"/>
          <w:color w:val="FF0000"/>
          <w:sz w:val="20"/>
          <w:szCs w:val="20"/>
          <w:highlight w:val="white"/>
        </w:rPr>
      </w:pPr>
      <w:r w:rsidRPr="000236F4">
        <w:rPr>
          <w:rFonts w:ascii="Times New Roman" w:eastAsia="Times New Roman" w:hAnsi="Times New Roman" w:cs="Times New Roman"/>
          <w:sz w:val="20"/>
          <w:szCs w:val="20"/>
        </w:rPr>
        <w:t xml:space="preserve">Berdasarkan Analisa dan pembahasan pada bab sebelumnya maka penulis dapat menarik kesimpulan dalam pemberian izin santri/ santriwati dapat dikombinasikan dengan menggunakan dua metode, yaitu </w:t>
      </w:r>
      <w:r w:rsidRPr="000236F4">
        <w:rPr>
          <w:rFonts w:ascii="Times New Roman" w:eastAsia="Times New Roman" w:hAnsi="Times New Roman" w:cs="Times New Roman"/>
          <w:i/>
          <w:iCs/>
          <w:sz w:val="20"/>
          <w:szCs w:val="20"/>
        </w:rPr>
        <w:t>Composite Performance Index</w:t>
      </w:r>
      <w:r w:rsidRPr="000236F4">
        <w:rPr>
          <w:rFonts w:ascii="Times New Roman" w:eastAsia="Times New Roman" w:hAnsi="Times New Roman" w:cs="Times New Roman"/>
          <w:sz w:val="20"/>
          <w:szCs w:val="20"/>
        </w:rPr>
        <w:t xml:space="preserve"> dan </w:t>
      </w:r>
      <w:r w:rsidRPr="000236F4">
        <w:rPr>
          <w:rFonts w:ascii="Times New Roman" w:eastAsia="Times New Roman" w:hAnsi="Times New Roman" w:cs="Times New Roman"/>
          <w:i/>
          <w:iCs/>
          <w:sz w:val="20"/>
          <w:szCs w:val="20"/>
        </w:rPr>
        <w:t>Rank Order Centroid</w:t>
      </w:r>
      <w:r w:rsidRPr="000236F4">
        <w:rPr>
          <w:rFonts w:ascii="Times New Roman" w:eastAsia="Times New Roman" w:hAnsi="Times New Roman" w:cs="Times New Roman"/>
          <w:sz w:val="20"/>
          <w:szCs w:val="20"/>
        </w:rPr>
        <w:t>. Berdasarkan hasil bahwa alternatif dengan nama Najla Amiraturrizqi memiliki nilai tertinggi dan sebagai perangkat pertama dari proses perhitungan nilai alternatif dan tabel indeks gabungan menggunakan metode ROC dan CPI.</w:t>
      </w:r>
    </w:p>
    <w:p w14:paraId="71C62B66" w14:textId="77777777" w:rsidR="002F661C" w:rsidRPr="000236F4" w:rsidRDefault="002F661C">
      <w:pPr>
        <w:spacing w:after="0" w:line="240" w:lineRule="auto"/>
        <w:jc w:val="both"/>
        <w:rPr>
          <w:rFonts w:ascii="Times New Roman" w:eastAsia="Times New Roman" w:hAnsi="Times New Roman" w:cs="Times New Roman"/>
          <w:sz w:val="20"/>
          <w:szCs w:val="20"/>
        </w:rPr>
      </w:pPr>
    </w:p>
    <w:p w14:paraId="5A7BCF61" w14:textId="77777777" w:rsidR="002F661C" w:rsidRPr="000236F4" w:rsidRDefault="002C35F5">
      <w:pPr>
        <w:spacing w:after="0" w:line="240" w:lineRule="auto"/>
        <w:jc w:val="center"/>
        <w:rPr>
          <w:rFonts w:ascii="Times New Roman" w:eastAsia="Times New Roman" w:hAnsi="Times New Roman" w:cs="Times New Roman"/>
          <w:b/>
          <w:sz w:val="24"/>
          <w:szCs w:val="24"/>
        </w:rPr>
      </w:pPr>
      <w:r w:rsidRPr="000236F4">
        <w:rPr>
          <w:rFonts w:ascii="Times New Roman" w:eastAsia="Times New Roman" w:hAnsi="Times New Roman" w:cs="Times New Roman"/>
          <w:b/>
          <w:sz w:val="24"/>
          <w:szCs w:val="24"/>
        </w:rPr>
        <w:t>UCAPAN TERIMAKASIH</w:t>
      </w:r>
    </w:p>
    <w:p w14:paraId="4A97D3B8" w14:textId="38F5E32E" w:rsidR="00994ECE" w:rsidRPr="000236F4" w:rsidRDefault="00994ECE" w:rsidP="00994ECE">
      <w:pPr>
        <w:shd w:val="clear" w:color="auto" w:fill="FFFFFF"/>
        <w:spacing w:after="0" w:line="240" w:lineRule="auto"/>
        <w:ind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 xml:space="preserve">Penulis ingin mengucapkan terima kasih kepada semua pihak yang telah memberikan dukungan dan kontribusi mereka dalam penelitian ini. Tanpa bantuan mereka, penulisan jurnal ini tidak akan menjadi mungkin. Ucapan terima kasih khususnya kami sampaikan kepada: </w:t>
      </w:r>
    </w:p>
    <w:p w14:paraId="3DA21E79" w14:textId="31A85324" w:rsidR="00994ECE" w:rsidRPr="000236F4" w:rsidRDefault="00994ECE" w:rsidP="00994ECE">
      <w:pPr>
        <w:pStyle w:val="ListParagraph"/>
        <w:numPr>
          <w:ilvl w:val="3"/>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Bapak Puji Sari Ramadhan, S.Kom, M.Kom. selaku Ketua STMIK Triguna Dharma.</w:t>
      </w:r>
    </w:p>
    <w:p w14:paraId="0F77DFA0" w14:textId="31A757B9" w:rsidR="00994ECE" w:rsidRPr="000236F4" w:rsidRDefault="00994ECE" w:rsidP="00994ECE">
      <w:pPr>
        <w:pStyle w:val="ListParagraph"/>
        <w:numPr>
          <w:ilvl w:val="3"/>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Bapak Purwadi, S.Kom, M.Kom. selaku Wakil Ketua I Bidang Akademik STMIK Triguna Dharma.</w:t>
      </w:r>
    </w:p>
    <w:p w14:paraId="04CAC489" w14:textId="6707C8B9" w:rsidR="00994ECE" w:rsidRPr="000236F4" w:rsidRDefault="00994ECE" w:rsidP="00994ECE">
      <w:pPr>
        <w:pStyle w:val="ListParagraph"/>
        <w:numPr>
          <w:ilvl w:val="3"/>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Bapak M. Gilang Suryanata, S.Kom, M.Kom. Selaku Ketua Program Studi Sistem Informasi.</w:t>
      </w:r>
    </w:p>
    <w:p w14:paraId="71E27337" w14:textId="133AFF46" w:rsidR="00994ECE" w:rsidRPr="000236F4" w:rsidRDefault="00994ECE" w:rsidP="00994ECE">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Bapak Dr. Dicky Nofriansyah, S.Kom., M.Kom., Selaku Dosen Pembimbing I yang telah banyak membantu memberikan bimbingan skema aplikasi dan saran penyusunan skripsi ini.</w:t>
      </w:r>
    </w:p>
    <w:p w14:paraId="176AEEB5" w14:textId="45F73112" w:rsidR="00994ECE" w:rsidRPr="000236F4" w:rsidRDefault="00994ECE" w:rsidP="00994ECE">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Bapak Dr. Ahmad Calam, MA., Selaku Dosen Pembimbing II yang telah banyak membantu memberikan bimbingan dan saran penyusunan skripsi ini.</w:t>
      </w:r>
    </w:p>
    <w:p w14:paraId="7C54549E" w14:textId="6298A959" w:rsidR="00994ECE" w:rsidRPr="000236F4" w:rsidRDefault="00994ECE" w:rsidP="00994ECE">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Bapak dan Ibu Dosen Triguna Dharma yang sudah mendidik dan mengajar banyak hal selama masa perkuliahan</w:t>
      </w:r>
    </w:p>
    <w:p w14:paraId="4A3F1A73" w14:textId="39A81D84" w:rsidR="00994ECE" w:rsidRPr="000236F4" w:rsidRDefault="00994ECE" w:rsidP="00994ECE">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Seluruh Staff Sekolah Tinggi Manajemen Informatika dan Komputer (STMIK) Triguna Dharma.</w:t>
      </w:r>
    </w:p>
    <w:p w14:paraId="6B862EDD" w14:textId="24460E36" w:rsidR="002F661C" w:rsidRPr="000236F4" w:rsidRDefault="00994ECE" w:rsidP="00994ECE">
      <w:pPr>
        <w:pStyle w:val="ListParagraph"/>
        <w:numPr>
          <w:ilvl w:val="0"/>
          <w:numId w:val="2"/>
        </w:numPr>
        <w:shd w:val="clear" w:color="auto" w:fill="FFFFFF"/>
        <w:spacing w:after="0" w:line="240" w:lineRule="auto"/>
        <w:ind w:left="284" w:hanging="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Kepada Seluruh teman-teman, yang senantiasa selalu menemani, menyemangati, memberikan dorongan dan bantuan dalam proses menyelesaikan skripsi.</w:t>
      </w:r>
    </w:p>
    <w:p w14:paraId="2E9BFDDE" w14:textId="3ECCAB02" w:rsidR="001C6E56" w:rsidRPr="000236F4" w:rsidRDefault="001C6E56" w:rsidP="001C6E56">
      <w:pPr>
        <w:pStyle w:val="ListParagraph"/>
        <w:shd w:val="clear" w:color="auto" w:fill="FFFFFF"/>
        <w:spacing w:after="0" w:line="240" w:lineRule="auto"/>
        <w:ind w:left="284"/>
        <w:jc w:val="both"/>
        <w:rPr>
          <w:rFonts w:ascii="Times New Roman" w:eastAsia="Times New Roman" w:hAnsi="Times New Roman" w:cs="Times New Roman"/>
          <w:sz w:val="20"/>
          <w:szCs w:val="20"/>
        </w:rPr>
      </w:pPr>
    </w:p>
    <w:p w14:paraId="4CC931EF" w14:textId="537E6AEF" w:rsidR="001C6E56" w:rsidRPr="000236F4" w:rsidRDefault="001C6E56" w:rsidP="001C6E56">
      <w:pPr>
        <w:pStyle w:val="ListParagraph"/>
        <w:shd w:val="clear" w:color="auto" w:fill="FFFFFF"/>
        <w:spacing w:after="0" w:line="240" w:lineRule="auto"/>
        <w:ind w:left="0" w:firstLine="284"/>
        <w:jc w:val="both"/>
        <w:rPr>
          <w:rFonts w:ascii="Times New Roman" w:eastAsia="Times New Roman" w:hAnsi="Times New Roman" w:cs="Times New Roman"/>
          <w:sz w:val="20"/>
          <w:szCs w:val="20"/>
        </w:rPr>
      </w:pPr>
      <w:r w:rsidRPr="000236F4">
        <w:rPr>
          <w:rFonts w:ascii="Times New Roman" w:eastAsia="Times New Roman" w:hAnsi="Times New Roman" w:cs="Times New Roman"/>
          <w:sz w:val="20"/>
          <w:szCs w:val="20"/>
        </w:rPr>
        <w:t>Terima kasih kepada semua pihak yang telah turut serta dalam penelitian ini. Semoga hasil penelitian ini dapat memberikan manfaat dan kontribusi positif bagi perkembangan ilmu pengetahuan dan masyarakat pada umumnya.</w:t>
      </w:r>
    </w:p>
    <w:p w14:paraId="09F5E87B" w14:textId="77777777" w:rsidR="001C6E56" w:rsidRPr="000236F4" w:rsidRDefault="001C6E56" w:rsidP="00C07AA2">
      <w:pPr>
        <w:shd w:val="clear" w:color="auto" w:fill="FFFFFF"/>
        <w:spacing w:after="0" w:line="240" w:lineRule="auto"/>
        <w:jc w:val="both"/>
        <w:rPr>
          <w:rFonts w:ascii="Times New Roman" w:eastAsia="Times New Roman" w:hAnsi="Times New Roman" w:cs="Times New Roman"/>
          <w:sz w:val="20"/>
          <w:szCs w:val="20"/>
        </w:rPr>
      </w:pPr>
    </w:p>
    <w:p w14:paraId="15C0BB77" w14:textId="4946A103" w:rsidR="002F661C" w:rsidRPr="000236F4" w:rsidRDefault="002C35F5" w:rsidP="00C07AA2">
      <w:pPr>
        <w:spacing w:after="0" w:line="240" w:lineRule="auto"/>
        <w:jc w:val="center"/>
        <w:rPr>
          <w:rFonts w:ascii="Times New Roman" w:eastAsia="Times New Roman" w:hAnsi="Times New Roman" w:cs="Times New Roman"/>
          <w:b/>
          <w:color w:val="000000"/>
          <w:sz w:val="24"/>
          <w:szCs w:val="24"/>
        </w:rPr>
      </w:pPr>
      <w:r w:rsidRPr="000236F4">
        <w:rPr>
          <w:rFonts w:ascii="Times New Roman" w:eastAsia="Times New Roman" w:hAnsi="Times New Roman" w:cs="Times New Roman"/>
          <w:b/>
          <w:color w:val="000000"/>
          <w:sz w:val="24"/>
          <w:szCs w:val="24"/>
        </w:rPr>
        <w:t>DAFTAR PUSTAKA</w:t>
      </w:r>
    </w:p>
    <w:p w14:paraId="50AF5D43" w14:textId="3A77ABD1"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eastAsia="Times New Roman" w:hAnsi="Times New Roman" w:cs="Times New Roman"/>
          <w:b/>
          <w:color w:val="000000"/>
          <w:sz w:val="18"/>
          <w:szCs w:val="18"/>
        </w:rPr>
        <w:fldChar w:fldCharType="begin" w:fldLock="1"/>
      </w:r>
      <w:r w:rsidRPr="000236F4">
        <w:rPr>
          <w:rFonts w:ascii="Times New Roman" w:eastAsia="Times New Roman" w:hAnsi="Times New Roman" w:cs="Times New Roman"/>
          <w:b/>
          <w:color w:val="000000"/>
          <w:sz w:val="18"/>
          <w:szCs w:val="18"/>
        </w:rPr>
        <w:instrText xml:space="preserve">ADDIN Mendeley Bibliography CSL_BIBLIOGRAPHY </w:instrText>
      </w:r>
      <w:r w:rsidRPr="000236F4">
        <w:rPr>
          <w:rFonts w:ascii="Times New Roman" w:eastAsia="Times New Roman" w:hAnsi="Times New Roman" w:cs="Times New Roman"/>
          <w:b/>
          <w:color w:val="000000"/>
          <w:sz w:val="18"/>
          <w:szCs w:val="18"/>
        </w:rPr>
        <w:fldChar w:fldCharType="separate"/>
      </w:r>
      <w:r w:rsidRPr="000236F4">
        <w:rPr>
          <w:rFonts w:ascii="Times New Roman" w:hAnsi="Times New Roman" w:cs="Times New Roman"/>
          <w:noProof/>
          <w:sz w:val="18"/>
          <w:szCs w:val="24"/>
        </w:rPr>
        <w:t>[1]</w:t>
      </w:r>
      <w:r w:rsidRPr="000236F4">
        <w:rPr>
          <w:rFonts w:ascii="Times New Roman" w:hAnsi="Times New Roman" w:cs="Times New Roman"/>
          <w:noProof/>
          <w:sz w:val="18"/>
          <w:szCs w:val="24"/>
        </w:rPr>
        <w:tab/>
        <w:t xml:space="preserve">M. Walid, B. Satria, and M. Makruf, “Seleksi Karyawan Baru Menggunakan Metode Composite Perfomence Index (CPI ) dan Rank Order Centroid (ROC),” </w:t>
      </w:r>
      <w:r w:rsidRPr="000236F4">
        <w:rPr>
          <w:rFonts w:ascii="Times New Roman" w:hAnsi="Times New Roman" w:cs="Times New Roman"/>
          <w:i/>
          <w:iCs/>
          <w:noProof/>
          <w:sz w:val="18"/>
          <w:szCs w:val="24"/>
        </w:rPr>
        <w:t>J. Ilm. Ilk. - Ilmu Komput. Inform.</w:t>
      </w:r>
      <w:r w:rsidRPr="000236F4">
        <w:rPr>
          <w:rFonts w:ascii="Times New Roman" w:hAnsi="Times New Roman" w:cs="Times New Roman"/>
          <w:noProof/>
          <w:sz w:val="18"/>
          <w:szCs w:val="24"/>
        </w:rPr>
        <w:t>, vol. 5, no. 1, pp. 11–18, 2022, doi: 10.47324/ilkominfo.v5i1.137.</w:t>
      </w:r>
    </w:p>
    <w:p w14:paraId="7299AC94"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[2]</w:t>
      </w:r>
      <w:r w:rsidRPr="000236F4">
        <w:rPr>
          <w:rFonts w:ascii="Times New Roman" w:hAnsi="Times New Roman" w:cs="Times New Roman"/>
          <w:noProof/>
          <w:sz w:val="18"/>
          <w:szCs w:val="24"/>
        </w:rPr>
        <w:tab/>
        <w:t xml:space="preserve">M. Al Farosa, P. Kasih, and ..., “Pemodelan Algoritma ROC Dalam Pembobotan Kriteria Seleksi Penerima Bantuan Sosial Pendidikan Menggunakan Algoritma CPI,” </w:t>
      </w:r>
      <w:r w:rsidRPr="000236F4">
        <w:rPr>
          <w:rFonts w:ascii="Times New Roman" w:hAnsi="Times New Roman" w:cs="Times New Roman"/>
          <w:i/>
          <w:iCs/>
          <w:noProof/>
          <w:sz w:val="18"/>
          <w:szCs w:val="24"/>
        </w:rPr>
        <w:t>Pros. SEMNAS …</w:t>
      </w:r>
      <w:r w:rsidRPr="000236F4">
        <w:rPr>
          <w:rFonts w:ascii="Times New Roman" w:hAnsi="Times New Roman" w:cs="Times New Roman"/>
          <w:noProof/>
          <w:sz w:val="18"/>
          <w:szCs w:val="24"/>
        </w:rPr>
        <w:t>, pp. 332–337, 2022.</w:t>
      </w:r>
    </w:p>
    <w:p w14:paraId="0C7E906C"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[3]</w:t>
      </w:r>
      <w:r w:rsidRPr="000236F4">
        <w:rPr>
          <w:rFonts w:ascii="Times New Roman" w:hAnsi="Times New Roman" w:cs="Times New Roman"/>
          <w:noProof/>
          <w:sz w:val="18"/>
          <w:szCs w:val="24"/>
        </w:rPr>
        <w:tab/>
        <w:t xml:space="preserve">L. Sarumaha, B. Efori, A. H. Sihite, and D. P. Utomo, “Sistem Pendukung Keputusan Penempatan Mentor Pada Pusat Pengembangan Anak IO 558 Sangkakala Medan Menggunakan Metode CPI dan ROC,” </w:t>
      </w:r>
      <w:r w:rsidRPr="000236F4">
        <w:rPr>
          <w:rFonts w:ascii="Times New Roman" w:hAnsi="Times New Roman" w:cs="Times New Roman"/>
          <w:i/>
          <w:iCs/>
          <w:noProof/>
          <w:sz w:val="18"/>
          <w:szCs w:val="24"/>
        </w:rPr>
        <w:t>KOMIK (Konferensi Nas. Teknol. Inf. dan Komputer)</w:t>
      </w:r>
      <w:r w:rsidRPr="000236F4">
        <w:rPr>
          <w:rFonts w:ascii="Times New Roman" w:hAnsi="Times New Roman" w:cs="Times New Roman"/>
          <w:noProof/>
          <w:sz w:val="18"/>
          <w:szCs w:val="24"/>
        </w:rPr>
        <w:t>, vol. 4, no. 1, pp. 315–321, 2020, doi: 10.30865/komik.v4i1.2713.</w:t>
      </w:r>
    </w:p>
    <w:p w14:paraId="6E772D03"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[4]</w:t>
      </w:r>
      <w:r w:rsidRPr="000236F4">
        <w:rPr>
          <w:rFonts w:ascii="Times New Roman" w:hAnsi="Times New Roman" w:cs="Times New Roman"/>
          <w:noProof/>
          <w:sz w:val="18"/>
          <w:szCs w:val="24"/>
        </w:rPr>
        <w:tab/>
        <w:t xml:space="preserve">S. A. Tarigan, “Perancangan Sistem Pendukung Keputusan Penentuan Ketua Osis Dengan Menerapkan Metode Composite Performance Index (Cpi) (Studi Kasus : Smp Swasta Kavri Talun Kenas),” </w:t>
      </w:r>
      <w:r w:rsidRPr="000236F4">
        <w:rPr>
          <w:rFonts w:ascii="Times New Roman" w:hAnsi="Times New Roman" w:cs="Times New Roman"/>
          <w:i/>
          <w:iCs/>
          <w:noProof/>
          <w:sz w:val="18"/>
          <w:szCs w:val="24"/>
        </w:rPr>
        <w:t>J. Multimed. dan Teknol. Inf.</w:t>
      </w:r>
      <w:r w:rsidRPr="000236F4">
        <w:rPr>
          <w:rFonts w:ascii="Times New Roman" w:hAnsi="Times New Roman" w:cs="Times New Roman"/>
          <w:noProof/>
          <w:sz w:val="18"/>
          <w:szCs w:val="24"/>
        </w:rPr>
        <w:t>, vol. 3, no. 01, pp. 31–37, 2022, doi: 10.54209/jatilima.v3i01.147.</w:t>
      </w:r>
    </w:p>
    <w:p w14:paraId="6D06CB9E"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[5]</w:t>
      </w:r>
      <w:r w:rsidRPr="000236F4">
        <w:rPr>
          <w:rFonts w:ascii="Times New Roman" w:hAnsi="Times New Roman" w:cs="Times New Roman"/>
          <w:noProof/>
          <w:sz w:val="18"/>
          <w:szCs w:val="24"/>
        </w:rPr>
        <w:tab/>
        <w:t xml:space="preserve">A. Iskandar, “Sistem Pendukung Keputusan Kelayakan Penerima Bantuan Dana KIP Kuliah Menggunakan Metode ROC-EDAS,” </w:t>
      </w:r>
      <w:r w:rsidRPr="000236F4">
        <w:rPr>
          <w:rFonts w:ascii="Times New Roman" w:hAnsi="Times New Roman" w:cs="Times New Roman"/>
          <w:i/>
          <w:iCs/>
          <w:noProof/>
          <w:sz w:val="18"/>
          <w:szCs w:val="24"/>
        </w:rPr>
        <w:t>Build. Informatics, Technol. Sci.</w:t>
      </w:r>
      <w:r w:rsidRPr="000236F4">
        <w:rPr>
          <w:rFonts w:ascii="Times New Roman" w:hAnsi="Times New Roman" w:cs="Times New Roman"/>
          <w:noProof/>
          <w:sz w:val="18"/>
          <w:szCs w:val="24"/>
        </w:rPr>
        <w:t>, vol. 4, no. 2, pp. 856–864, 2022, doi: 10.47065/bits.v4i2.2265.</w:t>
      </w:r>
    </w:p>
    <w:p w14:paraId="38BE4C3C"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[6]</w:t>
      </w:r>
      <w:r w:rsidRPr="000236F4">
        <w:rPr>
          <w:rFonts w:ascii="Times New Roman" w:hAnsi="Times New Roman" w:cs="Times New Roman"/>
          <w:noProof/>
          <w:sz w:val="18"/>
          <w:szCs w:val="24"/>
        </w:rPr>
        <w:tab/>
        <w:t xml:space="preserve">D. Pratama and A. Basry, “Rancang Bangun Sistem Perekomendasian Lokasi Usaha Menggunakan Metode Composite Performance Index Berbasis Laravel (Studi Kasus : Lokasi Usaha Di Jakarta),” </w:t>
      </w:r>
      <w:r w:rsidRPr="000236F4">
        <w:rPr>
          <w:rFonts w:ascii="Times New Roman" w:hAnsi="Times New Roman" w:cs="Times New Roman"/>
          <w:i/>
          <w:iCs/>
          <w:noProof/>
          <w:sz w:val="18"/>
          <w:szCs w:val="24"/>
        </w:rPr>
        <w:t>Tekinfo J. Bid. Tek. Ind. dan Tek. Inform.</w:t>
      </w:r>
      <w:r w:rsidRPr="000236F4">
        <w:rPr>
          <w:rFonts w:ascii="Times New Roman" w:hAnsi="Times New Roman" w:cs="Times New Roman"/>
          <w:noProof/>
          <w:sz w:val="18"/>
          <w:szCs w:val="24"/>
        </w:rPr>
        <w:t>, vol. 23, no. 2, pp. 24–38, 2022, doi: 10.37817/tekinfo.v23i2.2594.</w:t>
      </w:r>
    </w:p>
    <w:p w14:paraId="777F598F"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[7]</w:t>
      </w:r>
      <w:r w:rsidRPr="000236F4">
        <w:rPr>
          <w:rFonts w:ascii="Times New Roman" w:hAnsi="Times New Roman" w:cs="Times New Roman"/>
          <w:noProof/>
          <w:sz w:val="18"/>
          <w:szCs w:val="24"/>
        </w:rPr>
        <w:tab/>
        <w:t xml:space="preserve">K. Munthe, T. R. A. Syahputra, A. A. Pasuli, and M. A. Hasibuan, “Sistem Pendukung Keputusan Pemilihan Pegawai Honorer Kelurahan Medan Sinembah Menerapkan Metode ROC dan MOORA,” </w:t>
      </w:r>
      <w:r w:rsidRPr="000236F4">
        <w:rPr>
          <w:rFonts w:ascii="Times New Roman" w:hAnsi="Times New Roman" w:cs="Times New Roman"/>
          <w:i/>
          <w:iCs/>
          <w:noProof/>
          <w:sz w:val="18"/>
          <w:szCs w:val="24"/>
        </w:rPr>
        <w:t>Bull. Informatics …</w:t>
      </w:r>
      <w:r w:rsidRPr="000236F4">
        <w:rPr>
          <w:rFonts w:ascii="Times New Roman" w:hAnsi="Times New Roman" w:cs="Times New Roman"/>
          <w:noProof/>
          <w:sz w:val="18"/>
          <w:szCs w:val="24"/>
        </w:rPr>
        <w:t xml:space="preserve">, vol. 1, no. 1, 2022, [Online]. Available: </w:t>
      </w:r>
      <w:r w:rsidRPr="000236F4">
        <w:rPr>
          <w:rFonts w:ascii="Times New Roman" w:hAnsi="Times New Roman" w:cs="Times New Roman"/>
          <w:noProof/>
          <w:sz w:val="18"/>
          <w:szCs w:val="24"/>
        </w:rPr>
        <w:lastRenderedPageBreak/>
        <w:t>https://ejurnal.pdsi.or.id/index.php/bids/article/view/5%0Ahttps://ejurnal.pdsi.or.id/index.php/bids/article/download/5/4.</w:t>
      </w:r>
    </w:p>
    <w:p w14:paraId="6B9BB2E4"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[8]</w:t>
      </w:r>
      <w:r w:rsidRPr="000236F4">
        <w:rPr>
          <w:rFonts w:ascii="Times New Roman" w:hAnsi="Times New Roman" w:cs="Times New Roman"/>
          <w:noProof/>
          <w:sz w:val="18"/>
          <w:szCs w:val="24"/>
        </w:rPr>
        <w:tab/>
        <w:t xml:space="preserve">P. Adytia, M. Fahmi, and R. Andrea, “Analisis Dalam Pendukung Keputusan Seleksi Reporter dengan Menerapkan Metode EDAS dan Pembobotan ROC,” </w:t>
      </w:r>
      <w:r w:rsidRPr="000236F4">
        <w:rPr>
          <w:rFonts w:ascii="Times New Roman" w:hAnsi="Times New Roman" w:cs="Times New Roman"/>
          <w:i/>
          <w:iCs/>
          <w:noProof/>
          <w:sz w:val="18"/>
          <w:szCs w:val="24"/>
        </w:rPr>
        <w:t>J. Media Inform. Budidarma</w:t>
      </w:r>
      <w:r w:rsidRPr="000236F4">
        <w:rPr>
          <w:rFonts w:ascii="Times New Roman" w:hAnsi="Times New Roman" w:cs="Times New Roman"/>
          <w:noProof/>
          <w:sz w:val="18"/>
          <w:szCs w:val="24"/>
        </w:rPr>
        <w:t>, vol. 7, no. 2, pp. 809–818, 2023, doi: 10.30865/mib.v7i2.6064.</w:t>
      </w:r>
    </w:p>
    <w:p w14:paraId="4F2ABD0E"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[9]</w:t>
      </w:r>
      <w:r w:rsidRPr="000236F4">
        <w:rPr>
          <w:rFonts w:ascii="Times New Roman" w:hAnsi="Times New Roman" w:cs="Times New Roman"/>
          <w:noProof/>
          <w:sz w:val="18"/>
          <w:szCs w:val="24"/>
        </w:rPr>
        <w:tab/>
        <w:t xml:space="preserve">N. Nugroho, “Implementasi Metode Composite Performance Index (CPI) Pada Sistem Pendukung Keputusan Pemilihan SSD Eksternal,” </w:t>
      </w:r>
      <w:r w:rsidRPr="000236F4">
        <w:rPr>
          <w:rFonts w:ascii="Times New Roman" w:hAnsi="Times New Roman" w:cs="Times New Roman"/>
          <w:i/>
          <w:iCs/>
          <w:noProof/>
          <w:sz w:val="18"/>
          <w:szCs w:val="24"/>
        </w:rPr>
        <w:t>J. Comput. Syst. Informatics …</w:t>
      </w:r>
      <w:r w:rsidRPr="000236F4">
        <w:rPr>
          <w:rFonts w:ascii="Times New Roman" w:hAnsi="Times New Roman" w:cs="Times New Roman"/>
          <w:noProof/>
          <w:sz w:val="18"/>
          <w:szCs w:val="24"/>
        </w:rPr>
        <w:t>, vol. 4, no. 1, pp. 135–144, 2022, doi: 10.47065/josyc.v4i1.2553.</w:t>
      </w:r>
    </w:p>
    <w:p w14:paraId="35A38F0A"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[10]</w:t>
      </w:r>
      <w:r w:rsidRPr="000236F4">
        <w:rPr>
          <w:rFonts w:ascii="Times New Roman" w:hAnsi="Times New Roman" w:cs="Times New Roman"/>
          <w:noProof/>
          <w:sz w:val="18"/>
          <w:szCs w:val="24"/>
        </w:rPr>
        <w:tab/>
        <w:t>P. C. Sabila and T. S. Alasi, “Metode EDAS untuk Penerimaan Pegawai Baru berbasis Web dan Real Time,” vol. 8, no. 1, pp. 133–139, 2023.</w:t>
      </w:r>
    </w:p>
    <w:p w14:paraId="5EB33B03"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[11]</w:t>
      </w:r>
      <w:r w:rsidRPr="000236F4">
        <w:rPr>
          <w:rFonts w:ascii="Times New Roman" w:hAnsi="Times New Roman" w:cs="Times New Roman"/>
          <w:noProof/>
          <w:sz w:val="18"/>
          <w:szCs w:val="24"/>
        </w:rPr>
        <w:tab/>
        <w:t xml:space="preserve">B. Satria, A. Sidauruk, R. Wardhana, A. Al Akbar, and M. A. Ihsan, “Penerapan Composite Performance Index (CPI) Sebagai Metode Pada Sistem Pendukung Keputusan Seleksi Penerima Beasiswa,” </w:t>
      </w:r>
      <w:r w:rsidRPr="000236F4">
        <w:rPr>
          <w:rFonts w:ascii="Times New Roman" w:hAnsi="Times New Roman" w:cs="Times New Roman"/>
          <w:i/>
          <w:iCs/>
          <w:noProof/>
          <w:sz w:val="18"/>
          <w:szCs w:val="24"/>
        </w:rPr>
        <w:t>Indones. J. Comput. Sci.</w:t>
      </w:r>
      <w:r w:rsidRPr="000236F4">
        <w:rPr>
          <w:rFonts w:ascii="Times New Roman" w:hAnsi="Times New Roman" w:cs="Times New Roman"/>
          <w:noProof/>
          <w:sz w:val="18"/>
          <w:szCs w:val="24"/>
        </w:rPr>
        <w:t>, vol. 11, no. 2, pp. 566–576, 2022, doi: 10.33022/ijcs.v11i2.3056.</w:t>
      </w:r>
    </w:p>
    <w:p w14:paraId="1CEBCDC4"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szCs w:val="24"/>
        </w:rPr>
      </w:pPr>
      <w:r w:rsidRPr="000236F4">
        <w:rPr>
          <w:rFonts w:ascii="Times New Roman" w:hAnsi="Times New Roman" w:cs="Times New Roman"/>
          <w:noProof/>
          <w:sz w:val="18"/>
          <w:szCs w:val="24"/>
        </w:rPr>
        <w:t>[12]</w:t>
      </w:r>
      <w:r w:rsidRPr="000236F4">
        <w:rPr>
          <w:rFonts w:ascii="Times New Roman" w:hAnsi="Times New Roman" w:cs="Times New Roman"/>
          <w:noProof/>
          <w:sz w:val="18"/>
          <w:szCs w:val="24"/>
        </w:rPr>
        <w:tab/>
        <w:t xml:space="preserve">N. Nezafati, S. Razaghi, H. Moradi, S. Shokouhyar, and S. Jafari, “Promoting knowledge sharing performance in a knowledge management system: do knowledge workers’ behavior patterns matter?,” </w:t>
      </w:r>
      <w:r w:rsidRPr="000236F4">
        <w:rPr>
          <w:rFonts w:ascii="Times New Roman" w:hAnsi="Times New Roman" w:cs="Times New Roman"/>
          <w:i/>
          <w:iCs/>
          <w:noProof/>
          <w:sz w:val="18"/>
          <w:szCs w:val="24"/>
        </w:rPr>
        <w:t>VINE J. Inf. Knowl. Manag. Syst.</w:t>
      </w:r>
      <w:r w:rsidRPr="000236F4">
        <w:rPr>
          <w:rFonts w:ascii="Times New Roman" w:hAnsi="Times New Roman" w:cs="Times New Roman"/>
          <w:noProof/>
          <w:sz w:val="18"/>
          <w:szCs w:val="24"/>
        </w:rPr>
        <w:t>, vol. 53, no. 4, pp. 637–662, 2023, doi: 10.1108/VJIKMS-11-2020-0202.</w:t>
      </w:r>
    </w:p>
    <w:p w14:paraId="1D418C5B" w14:textId="77777777" w:rsidR="00851696" w:rsidRPr="000236F4" w:rsidRDefault="00851696" w:rsidP="00851696">
      <w:pPr>
        <w:widowControl w:val="0"/>
        <w:autoSpaceDE w:val="0"/>
        <w:autoSpaceDN w:val="0"/>
        <w:adjustRightInd w:val="0"/>
        <w:spacing w:after="0" w:line="240" w:lineRule="auto"/>
        <w:ind w:left="426" w:hanging="426"/>
        <w:jc w:val="both"/>
        <w:rPr>
          <w:rFonts w:ascii="Times New Roman" w:hAnsi="Times New Roman" w:cs="Times New Roman"/>
          <w:noProof/>
          <w:sz w:val="18"/>
        </w:rPr>
      </w:pPr>
      <w:r w:rsidRPr="000236F4">
        <w:rPr>
          <w:rFonts w:ascii="Times New Roman" w:hAnsi="Times New Roman" w:cs="Times New Roman"/>
          <w:noProof/>
          <w:sz w:val="18"/>
          <w:szCs w:val="24"/>
        </w:rPr>
        <w:t>[13]</w:t>
      </w:r>
      <w:r w:rsidRPr="000236F4">
        <w:rPr>
          <w:rFonts w:ascii="Times New Roman" w:hAnsi="Times New Roman" w:cs="Times New Roman"/>
          <w:noProof/>
          <w:sz w:val="18"/>
          <w:szCs w:val="24"/>
        </w:rPr>
        <w:tab/>
        <w:t xml:space="preserve">L. Sinambela, L. Nababan, and J. Elnovreny, “Penerapan Metode CPI Dalam Penentuan Cara Terbaik Meningkatkan Kualitas Belajar Mengajar (Studi Kasus UPH Medan),” </w:t>
      </w:r>
      <w:r w:rsidRPr="000236F4">
        <w:rPr>
          <w:rFonts w:ascii="Times New Roman" w:hAnsi="Times New Roman" w:cs="Times New Roman"/>
          <w:i/>
          <w:iCs/>
          <w:noProof/>
          <w:sz w:val="18"/>
          <w:szCs w:val="24"/>
        </w:rPr>
        <w:t>J. Tek. Inform. Kaputama</w:t>
      </w:r>
      <w:r w:rsidRPr="000236F4">
        <w:rPr>
          <w:rFonts w:ascii="Times New Roman" w:hAnsi="Times New Roman" w:cs="Times New Roman"/>
          <w:noProof/>
          <w:sz w:val="18"/>
          <w:szCs w:val="24"/>
        </w:rPr>
        <w:t>, vol. 6, no. 2, pp. 718–724, 2022.</w:t>
      </w:r>
    </w:p>
    <w:p w14:paraId="7475527F" w14:textId="4E2AA259" w:rsidR="002F661C" w:rsidRPr="000236F4" w:rsidRDefault="00851696" w:rsidP="00851696">
      <w:pPr>
        <w:spacing w:after="0" w:line="240" w:lineRule="auto"/>
        <w:ind w:left="426" w:hanging="426"/>
        <w:jc w:val="both"/>
        <w:rPr>
          <w:rFonts w:ascii="Times New Roman" w:eastAsia="Times New Roman" w:hAnsi="Times New Roman" w:cs="Times New Roman"/>
          <w:b/>
          <w:color w:val="000000"/>
          <w:sz w:val="18"/>
          <w:szCs w:val="18"/>
        </w:rPr>
      </w:pPr>
      <w:r w:rsidRPr="000236F4">
        <w:rPr>
          <w:rFonts w:ascii="Times New Roman" w:eastAsia="Times New Roman" w:hAnsi="Times New Roman" w:cs="Times New Roman"/>
          <w:b/>
          <w:color w:val="000000"/>
          <w:sz w:val="18"/>
          <w:szCs w:val="18"/>
        </w:rPr>
        <w:fldChar w:fldCharType="end"/>
      </w:r>
    </w:p>
    <w:sectPr w:rsidR="002F661C" w:rsidRPr="000236F4">
      <w:headerReference w:type="even" r:id="rId17"/>
      <w:headerReference w:type="default" r:id="rId18"/>
      <w:footerReference w:type="even" r:id="rId19"/>
      <w:footerReference w:type="default" r:id="rId20"/>
      <w:headerReference w:type="first" r:id="rId21"/>
      <w:footerReference w:type="first" r:id="rId22"/>
      <w:pgSz w:w="11907" w:h="16840"/>
      <w:pgMar w:top="1134" w:right="1134" w:bottom="1134" w:left="113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endri putra" w:date="2024-03-24T12:04:00Z" w:initials="hp">
    <w:p w14:paraId="08307C85" w14:textId="77777777" w:rsidR="00DA3458" w:rsidRDefault="00DA3458" w:rsidP="00DA3458">
      <w:pPr>
        <w:spacing w:after="0" w:line="240" w:lineRule="auto"/>
        <w:ind w:firstLine="284"/>
        <w:jc w:val="both"/>
        <w:rPr>
          <w:rFonts w:ascii="Times New Roman" w:eastAsia="Times New Roman" w:hAnsi="Times New Roman" w:cs="Times New Roman"/>
          <w:sz w:val="20"/>
          <w:szCs w:val="20"/>
        </w:rPr>
      </w:pPr>
      <w:r>
        <w:rPr>
          <w:rStyle w:val="CommentReference"/>
        </w:rPr>
        <w:annotationRef/>
      </w:r>
      <w:r>
        <w:rPr>
          <w:rFonts w:ascii="Times New Roman" w:eastAsia="Times New Roman" w:hAnsi="Times New Roman" w:cs="Times New Roman"/>
          <w:sz w:val="20"/>
          <w:szCs w:val="20"/>
          <w:highlight w:val="white"/>
        </w:rPr>
        <w:t>Berisi</w:t>
      </w:r>
      <w:r>
        <w:rPr>
          <w:highlight w:val="white"/>
        </w:rPr>
        <w:t xml:space="preserve"> </w:t>
      </w:r>
      <w:r>
        <w:rPr>
          <w:rFonts w:ascii="Times New Roman" w:eastAsia="Times New Roman" w:hAnsi="Times New Roman" w:cs="Times New Roman"/>
          <w:sz w:val="20"/>
          <w:szCs w:val="20"/>
          <w:highlight w:val="white"/>
        </w:rPr>
        <w:t>penjelasan</w:t>
      </w:r>
      <w:r>
        <w:rPr>
          <w:highlight w:val="white"/>
        </w:rPr>
        <w:t xml:space="preserve"> </w:t>
      </w:r>
      <w:r>
        <w:rPr>
          <w:rFonts w:ascii="Times New Roman" w:eastAsia="Times New Roman" w:hAnsi="Times New Roman" w:cs="Times New Roman"/>
          <w:sz w:val="20"/>
          <w:szCs w:val="20"/>
        </w:rPr>
        <w:t xml:space="preserve">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sz w:val="20"/>
          <w:szCs w:val="20"/>
        </w:rPr>
        <w:t xml:space="preserve"> yang menggambarkan urutan/tahapan didalam melakukan penelitian, bagaimana tahapan penerapan metode dalam penelitian serta pengujian metode dalam mendapatkan hasil penelitian sesuai dengan harapan dan gambaran penelitian. Lebih baik jika terdapat gambar dan tabel, itu harus disajikan dengan nama tabel dan gambar yang disertai dengan nomor urut.</w:t>
      </w:r>
    </w:p>
    <w:p w14:paraId="06FA7862" w14:textId="4725C039" w:rsidR="00DA3458" w:rsidRDefault="00DA3458">
      <w:pPr>
        <w:pStyle w:val="CommentText"/>
      </w:pPr>
    </w:p>
  </w:comment>
  <w:comment w:id="3" w:author="hendri putra" w:date="2024-03-24T12:25:00Z" w:initials="hp">
    <w:p w14:paraId="35FB0115" w14:textId="77777777" w:rsidR="006213DA" w:rsidRDefault="006213DA" w:rsidP="006213DA">
      <w:pPr>
        <w:spacing w:after="0" w:line="240" w:lineRule="auto"/>
        <w:ind w:firstLine="284"/>
        <w:jc w:val="both"/>
        <w:rPr>
          <w:rFonts w:ascii="Times New Roman" w:eastAsia="Times New Roman" w:hAnsi="Times New Roman" w:cs="Times New Roman"/>
          <w:sz w:val="20"/>
          <w:szCs w:val="20"/>
        </w:rPr>
      </w:pPr>
      <w:r>
        <w:rPr>
          <w:rStyle w:val="CommentReference"/>
        </w:rPr>
        <w:annotationRef/>
      </w:r>
      <w:r>
        <w:rPr>
          <w:rFonts w:ascii="Times New Roman" w:eastAsia="Times New Roman" w:hAnsi="Times New Roman" w:cs="Times New Roman"/>
          <w:sz w:val="20"/>
          <w:szCs w:val="20"/>
        </w:rPr>
        <w:t>Pada bagian ini berisi hasil dan pembahasan dari topik penelitian, yang bisa di buat terlebih dahulu metodologi penelitian. Bagian ini juga merepresentasikan penjelasan yang berupa penjelasan, gambar, tabel dan lainnya. Banyaknya kata pada bagian ini berkisar</w:t>
      </w:r>
      <w:r>
        <w:rPr>
          <w:rFonts w:ascii="Times New Roman" w:eastAsia="Times New Roman" w:hAnsi="Times New Roman" w:cs="Times New Roman"/>
          <w:color w:val="FF0000"/>
          <w:sz w:val="20"/>
          <w:szCs w:val="20"/>
          <w:highlight w:val="white"/>
        </w:rPr>
        <w:t>.</w:t>
      </w:r>
    </w:p>
    <w:p w14:paraId="505A76D2" w14:textId="79655F9D" w:rsidR="006213DA" w:rsidRDefault="006213D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FA7862" w15:done="0"/>
  <w15:commentEx w15:paraId="505A7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AA9568" w16cex:dateUtc="2024-03-24T05:04:00Z"/>
  <w16cex:commentExtensible w16cex:durableId="29AA9A41" w16cex:dateUtc="2024-03-24T0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FA7862" w16cid:durableId="29AA9568"/>
  <w16cid:commentId w16cid:paraId="505A76D2" w16cid:durableId="29AA9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537AC" w14:textId="77777777" w:rsidR="00147DF4" w:rsidRDefault="00147DF4">
      <w:pPr>
        <w:spacing w:after="0" w:line="240" w:lineRule="auto"/>
      </w:pPr>
      <w:r>
        <w:separator/>
      </w:r>
    </w:p>
  </w:endnote>
  <w:endnote w:type="continuationSeparator" w:id="0">
    <w:p w14:paraId="71CC73BD" w14:textId="77777777" w:rsidR="00147DF4" w:rsidRDefault="00147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134A4" w14:textId="77777777" w:rsidR="002F661C" w:rsidRDefault="002F661C">
    <w:pPr>
      <w:pBdr>
        <w:top w:val="nil"/>
        <w:left w:val="nil"/>
        <w:bottom w:val="nil"/>
        <w:right w:val="nil"/>
        <w:between w:val="nil"/>
      </w:pBdr>
      <w:tabs>
        <w:tab w:val="center" w:pos="4680"/>
        <w:tab w:val="right" w:pos="9360"/>
      </w:tabs>
      <w:spacing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13A4" w14:textId="4A5AF613" w:rsidR="002F661C" w:rsidRDefault="00851696">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r w:rsidRPr="00851696">
      <w:rPr>
        <w:rFonts w:ascii="Cambria" w:eastAsia="Cambria" w:hAnsi="Cambria" w:cs="Cambria"/>
        <w:sz w:val="20"/>
        <w:szCs w:val="20"/>
        <w:lang w:val="en-US"/>
      </w:rPr>
      <w:t>Hendri Permana Putra</w:t>
    </w:r>
    <w:r w:rsidR="002C35F5">
      <w:rPr>
        <w:rFonts w:ascii="Cambria" w:eastAsia="Cambria" w:hAnsi="Cambria" w:cs="Cambria"/>
        <w:color w:val="000000"/>
        <w:sz w:val="20"/>
        <w:szCs w:val="20"/>
      </w:rPr>
      <w:t>, 202</w:t>
    </w:r>
    <w:r w:rsidR="00EC0333">
      <w:rPr>
        <w:rFonts w:ascii="Cambria" w:eastAsia="Cambria" w:hAnsi="Cambria" w:cs="Cambria"/>
        <w:color w:val="000000"/>
        <w:sz w:val="20"/>
        <w:szCs w:val="20"/>
        <w:lang w:val="en-US"/>
      </w:rPr>
      <w:t>3</w:t>
    </w:r>
    <w:r w:rsidR="002C35F5">
      <w:rPr>
        <w:rFonts w:ascii="Cambria" w:eastAsia="Cambria" w:hAnsi="Cambria" w:cs="Cambria"/>
        <w:color w:val="000000"/>
        <w:sz w:val="20"/>
        <w:szCs w:val="20"/>
      </w:rPr>
      <w:t xml:space="preserve">, Hal </w:t>
    </w:r>
    <w:r w:rsidR="002C35F5">
      <w:rPr>
        <w:rFonts w:ascii="Cambria" w:eastAsia="Cambria" w:hAnsi="Cambria" w:cs="Cambria"/>
        <w:color w:val="000000"/>
        <w:sz w:val="20"/>
        <w:szCs w:val="20"/>
      </w:rPr>
      <w:fldChar w:fldCharType="begin"/>
    </w:r>
    <w:r w:rsidR="002C35F5">
      <w:rPr>
        <w:rFonts w:ascii="Cambria" w:eastAsia="Cambria" w:hAnsi="Cambria" w:cs="Cambria"/>
        <w:color w:val="000000"/>
        <w:sz w:val="20"/>
        <w:szCs w:val="20"/>
      </w:rPr>
      <w:instrText>PAGE</w:instrText>
    </w:r>
    <w:r w:rsidR="002C35F5">
      <w:rPr>
        <w:rFonts w:ascii="Cambria" w:eastAsia="Cambria" w:hAnsi="Cambria" w:cs="Cambria"/>
        <w:color w:val="000000"/>
        <w:sz w:val="20"/>
        <w:szCs w:val="20"/>
      </w:rPr>
      <w:fldChar w:fldCharType="separate"/>
    </w:r>
    <w:r w:rsidR="0007489F">
      <w:rPr>
        <w:rFonts w:ascii="Cambria" w:eastAsia="Cambria" w:hAnsi="Cambria" w:cs="Cambria"/>
        <w:noProof/>
        <w:color w:val="000000"/>
        <w:sz w:val="20"/>
        <w:szCs w:val="20"/>
      </w:rPr>
      <w:t>1</w:t>
    </w:r>
    <w:r w:rsidR="002C35F5">
      <w:rPr>
        <w:rFonts w:ascii="Cambria" w:eastAsia="Cambria" w:hAnsi="Cambria" w:cs="Cambria"/>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A312D" w14:textId="77777777" w:rsidR="002F661C" w:rsidRDefault="002F661C">
    <w:pPr>
      <w:pBdr>
        <w:top w:val="nil"/>
        <w:left w:val="nil"/>
        <w:bottom w:val="nil"/>
        <w:right w:val="nil"/>
        <w:between w:val="nil"/>
      </w:pBdr>
      <w:tabs>
        <w:tab w:val="center" w:pos="4680"/>
        <w:tab w:val="right" w:pos="9360"/>
      </w:tabs>
      <w:spacing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C38C2" w14:textId="77777777" w:rsidR="00147DF4" w:rsidRDefault="00147DF4">
      <w:pPr>
        <w:spacing w:after="0" w:line="240" w:lineRule="auto"/>
      </w:pPr>
      <w:r>
        <w:separator/>
      </w:r>
    </w:p>
  </w:footnote>
  <w:footnote w:type="continuationSeparator" w:id="0">
    <w:p w14:paraId="4CB43E4E" w14:textId="77777777" w:rsidR="00147DF4" w:rsidRDefault="00147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C2EA4" w14:textId="77777777" w:rsidR="002F661C" w:rsidRDefault="002F661C">
    <w:pPr>
      <w:pBdr>
        <w:top w:val="nil"/>
        <w:left w:val="nil"/>
        <w:bottom w:val="nil"/>
        <w:right w:val="nil"/>
        <w:between w:val="nil"/>
      </w:pBdr>
      <w:tabs>
        <w:tab w:val="center" w:pos="4680"/>
        <w:tab w:val="right" w:pos="9360"/>
      </w:tabs>
      <w:spacing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25244" w14:textId="77777777" w:rsidR="002F661C" w:rsidRDefault="002C35F5">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28"/>
        <w:szCs w:val="28"/>
      </w:rPr>
    </w:pPr>
    <w:r>
      <w:rPr>
        <w:rFonts w:ascii="Cambria" w:eastAsia="Cambria" w:hAnsi="Cambria" w:cs="Cambria"/>
        <w:b/>
        <w:color w:val="943734"/>
        <w:sz w:val="28"/>
        <w:szCs w:val="28"/>
      </w:rPr>
      <w:t>JURNAL SISTEM INFORMASI TGD</w:t>
    </w:r>
    <w:r>
      <w:rPr>
        <w:noProof/>
      </w:rPr>
      <w:drawing>
        <wp:anchor distT="0" distB="0" distL="114300" distR="114300" simplePos="0" relativeHeight="251658240" behindDoc="0" locked="0" layoutInCell="1" hidden="0" allowOverlap="1" wp14:anchorId="6B0B160F" wp14:editId="235A3304">
          <wp:simplePos x="0" y="0"/>
          <wp:positionH relativeFrom="column">
            <wp:posOffset>5370471</wp:posOffset>
          </wp:positionH>
          <wp:positionV relativeFrom="paragraph">
            <wp:posOffset>11430</wp:posOffset>
          </wp:positionV>
          <wp:extent cx="748725" cy="715013"/>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48725" cy="715013"/>
                  </a:xfrm>
                  <a:prstGeom prst="rect">
                    <a:avLst/>
                  </a:prstGeom>
                  <a:ln/>
                </pic:spPr>
              </pic:pic>
            </a:graphicData>
          </a:graphic>
        </wp:anchor>
      </w:drawing>
    </w:r>
  </w:p>
  <w:p w14:paraId="5CCAB48C" w14:textId="77777777" w:rsidR="002F661C" w:rsidRDefault="002C35F5">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20"/>
        <w:szCs w:val="20"/>
      </w:rPr>
    </w:pPr>
    <w:r>
      <w:rPr>
        <w:rFonts w:ascii="Cambria" w:eastAsia="Cambria" w:hAnsi="Cambria" w:cs="Cambria"/>
        <w:b/>
        <w:color w:val="000000"/>
        <w:sz w:val="20"/>
        <w:szCs w:val="20"/>
      </w:rPr>
      <w:t>Volume x, Nomor x, Bulan 202</w:t>
    </w:r>
    <w:r w:rsidR="0007489F">
      <w:rPr>
        <w:rFonts w:ascii="Cambria" w:eastAsia="Cambria" w:hAnsi="Cambria" w:cs="Cambria"/>
        <w:b/>
        <w:color w:val="000000"/>
        <w:sz w:val="20"/>
        <w:szCs w:val="20"/>
        <w:lang w:val="en-US"/>
      </w:rPr>
      <w:t>3</w:t>
    </w:r>
    <w:r>
      <w:rPr>
        <w:rFonts w:ascii="Cambria" w:eastAsia="Cambria" w:hAnsi="Cambria" w:cs="Cambria"/>
        <w:b/>
        <w:color w:val="000000"/>
        <w:sz w:val="20"/>
        <w:szCs w:val="20"/>
      </w:rPr>
      <w:t>, Hal 00-00</w:t>
    </w:r>
  </w:p>
  <w:p w14:paraId="677D4163" w14:textId="77777777" w:rsidR="002F661C" w:rsidRDefault="002C35F5">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P-ISSN : </w:t>
    </w:r>
    <w:r>
      <w:rPr>
        <w:rFonts w:ascii="Cambria" w:eastAsia="Cambria" w:hAnsi="Cambria" w:cs="Cambria"/>
        <w:sz w:val="20"/>
        <w:szCs w:val="20"/>
      </w:rPr>
      <w:t xml:space="preserve">2828-1004 </w:t>
    </w:r>
    <w:r>
      <w:rPr>
        <w:rFonts w:ascii="Cambria" w:eastAsia="Cambria" w:hAnsi="Cambria" w:cs="Cambria"/>
        <w:color w:val="000000"/>
        <w:sz w:val="20"/>
        <w:szCs w:val="20"/>
      </w:rPr>
      <w:t xml:space="preserve">; E-ISSN : </w:t>
    </w:r>
    <w:r>
      <w:rPr>
        <w:rFonts w:ascii="Cambria" w:eastAsia="Cambria" w:hAnsi="Cambria" w:cs="Cambria"/>
        <w:sz w:val="20"/>
        <w:szCs w:val="20"/>
      </w:rPr>
      <w:t>2828-2566</w:t>
    </w:r>
  </w:p>
  <w:p w14:paraId="4B426DB2" w14:textId="77777777" w:rsidR="002F661C" w:rsidRDefault="002C35F5">
    <w:pPr>
      <w:pBdr>
        <w:top w:val="nil"/>
        <w:left w:val="nil"/>
        <w:bottom w:val="nil"/>
        <w:right w:val="nil"/>
        <w:between w:val="nil"/>
      </w:pBdr>
      <w:tabs>
        <w:tab w:val="center" w:pos="4680"/>
        <w:tab w:val="right" w:pos="9360"/>
      </w:tabs>
      <w:spacing w:after="0" w:line="240" w:lineRule="auto"/>
      <w:rPr>
        <w:rFonts w:ascii="Cambria" w:eastAsia="Cambria" w:hAnsi="Cambria" w:cs="Cambria"/>
        <w:i/>
        <w:color w:val="000000"/>
        <w:sz w:val="20"/>
        <w:szCs w:val="20"/>
      </w:rPr>
    </w:pPr>
    <w:r>
      <w:rPr>
        <w:rFonts w:ascii="Cambria" w:eastAsia="Cambria" w:hAnsi="Cambria" w:cs="Cambria"/>
        <w:i/>
        <w:color w:val="000000"/>
        <w:sz w:val="20"/>
        <w:szCs w:val="20"/>
      </w:rPr>
      <w:t>https://ojs.trigunadharma.ac.id/index.php/jsi</w:t>
    </w:r>
  </w:p>
  <w:p w14:paraId="4E7733BC" w14:textId="77777777" w:rsidR="002F661C" w:rsidRDefault="002F661C">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8756C" w14:textId="77777777" w:rsidR="002F661C" w:rsidRDefault="002F661C">
    <w:pPr>
      <w:pBdr>
        <w:top w:val="nil"/>
        <w:left w:val="nil"/>
        <w:bottom w:val="nil"/>
        <w:right w:val="nil"/>
        <w:between w:val="nil"/>
      </w:pBdr>
      <w:tabs>
        <w:tab w:val="center" w:pos="4680"/>
        <w:tab w:val="right" w:pos="9360"/>
      </w:tabs>
      <w:spacing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95F51"/>
    <w:multiLevelType w:val="hybridMultilevel"/>
    <w:tmpl w:val="48E03386"/>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65388C"/>
    <w:multiLevelType w:val="multilevel"/>
    <w:tmpl w:val="29FC273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F35F58"/>
    <w:multiLevelType w:val="multilevel"/>
    <w:tmpl w:val="20B41B0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5B8841CF"/>
    <w:multiLevelType w:val="hybridMultilevel"/>
    <w:tmpl w:val="DB000D7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6428128F"/>
    <w:multiLevelType w:val="hybridMultilevel"/>
    <w:tmpl w:val="3AFC399C"/>
    <w:lvl w:ilvl="0" w:tplc="15EC7FEE">
      <w:start w:val="1"/>
      <w:numFmt w:val="decimal"/>
      <w:lvlText w:val="%1)"/>
      <w:lvlJc w:val="left"/>
      <w:pPr>
        <w:ind w:left="719" w:hanging="435"/>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657874A2"/>
    <w:multiLevelType w:val="multilevel"/>
    <w:tmpl w:val="5AD050D6"/>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6C885D9D"/>
    <w:multiLevelType w:val="multilevel"/>
    <w:tmpl w:val="27320F10"/>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15:restartNumberingAfterBreak="0">
    <w:nsid w:val="7511507A"/>
    <w:multiLevelType w:val="hybridMultilevel"/>
    <w:tmpl w:val="50A8C594"/>
    <w:lvl w:ilvl="0" w:tplc="15EC7FEE">
      <w:start w:val="1"/>
      <w:numFmt w:val="decimal"/>
      <w:lvlText w:val="%1)"/>
      <w:lvlJc w:val="left"/>
      <w:pPr>
        <w:ind w:left="719" w:hanging="4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40459004">
    <w:abstractNumId w:val="2"/>
  </w:num>
  <w:num w:numId="2" w16cid:durableId="1215040174">
    <w:abstractNumId w:val="1"/>
  </w:num>
  <w:num w:numId="3" w16cid:durableId="673652197">
    <w:abstractNumId w:val="5"/>
  </w:num>
  <w:num w:numId="4" w16cid:durableId="197400142">
    <w:abstractNumId w:val="6"/>
  </w:num>
  <w:num w:numId="5" w16cid:durableId="1640722090">
    <w:abstractNumId w:val="3"/>
  </w:num>
  <w:num w:numId="6" w16cid:durableId="1630747216">
    <w:abstractNumId w:val="4"/>
  </w:num>
  <w:num w:numId="7" w16cid:durableId="937368317">
    <w:abstractNumId w:val="0"/>
  </w:num>
  <w:num w:numId="8" w16cid:durableId="166593393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ndri putra">
    <w15:presenceInfo w15:providerId="Windows Live" w15:userId="d5c7a977a16191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1C"/>
    <w:rsid w:val="000236F4"/>
    <w:rsid w:val="00037716"/>
    <w:rsid w:val="000473D7"/>
    <w:rsid w:val="00065889"/>
    <w:rsid w:val="0007489F"/>
    <w:rsid w:val="000807F2"/>
    <w:rsid w:val="0009575A"/>
    <w:rsid w:val="000C0F1B"/>
    <w:rsid w:val="00100A80"/>
    <w:rsid w:val="001231E8"/>
    <w:rsid w:val="00125CAC"/>
    <w:rsid w:val="00147DF4"/>
    <w:rsid w:val="001818EA"/>
    <w:rsid w:val="001948F0"/>
    <w:rsid w:val="001A13C3"/>
    <w:rsid w:val="001B19B1"/>
    <w:rsid w:val="001C6E56"/>
    <w:rsid w:val="00220462"/>
    <w:rsid w:val="002734EF"/>
    <w:rsid w:val="00290381"/>
    <w:rsid w:val="002A326A"/>
    <w:rsid w:val="002B4409"/>
    <w:rsid w:val="002C35F5"/>
    <w:rsid w:val="002D3EF9"/>
    <w:rsid w:val="002F661C"/>
    <w:rsid w:val="003125BD"/>
    <w:rsid w:val="00324709"/>
    <w:rsid w:val="003F7FC0"/>
    <w:rsid w:val="004068CC"/>
    <w:rsid w:val="00457EAF"/>
    <w:rsid w:val="00486094"/>
    <w:rsid w:val="004973EB"/>
    <w:rsid w:val="004D153D"/>
    <w:rsid w:val="00550DFB"/>
    <w:rsid w:val="00601D41"/>
    <w:rsid w:val="00602A60"/>
    <w:rsid w:val="006213DA"/>
    <w:rsid w:val="0065330D"/>
    <w:rsid w:val="0069106E"/>
    <w:rsid w:val="006B08A1"/>
    <w:rsid w:val="006B19A7"/>
    <w:rsid w:val="006E322A"/>
    <w:rsid w:val="006F53BF"/>
    <w:rsid w:val="007140DB"/>
    <w:rsid w:val="0076016D"/>
    <w:rsid w:val="007916B3"/>
    <w:rsid w:val="007B2CB0"/>
    <w:rsid w:val="007E05E2"/>
    <w:rsid w:val="007F31F5"/>
    <w:rsid w:val="007F7047"/>
    <w:rsid w:val="00833418"/>
    <w:rsid w:val="008475FF"/>
    <w:rsid w:val="00851696"/>
    <w:rsid w:val="00852668"/>
    <w:rsid w:val="0088558F"/>
    <w:rsid w:val="008C6573"/>
    <w:rsid w:val="008E50BE"/>
    <w:rsid w:val="00966FF8"/>
    <w:rsid w:val="00994ECE"/>
    <w:rsid w:val="009A0016"/>
    <w:rsid w:val="009A4ABD"/>
    <w:rsid w:val="009E7432"/>
    <w:rsid w:val="009F2D3A"/>
    <w:rsid w:val="009F657E"/>
    <w:rsid w:val="00A07ACB"/>
    <w:rsid w:val="00A10CE9"/>
    <w:rsid w:val="00A14D5D"/>
    <w:rsid w:val="00AA5786"/>
    <w:rsid w:val="00AB2ED6"/>
    <w:rsid w:val="00AC0A04"/>
    <w:rsid w:val="00B01D69"/>
    <w:rsid w:val="00B14B36"/>
    <w:rsid w:val="00B24F7B"/>
    <w:rsid w:val="00B324A7"/>
    <w:rsid w:val="00BA77A6"/>
    <w:rsid w:val="00C07AA2"/>
    <w:rsid w:val="00C34BE4"/>
    <w:rsid w:val="00C71F3F"/>
    <w:rsid w:val="00CB675B"/>
    <w:rsid w:val="00CC4F22"/>
    <w:rsid w:val="00CE058C"/>
    <w:rsid w:val="00CE0D7C"/>
    <w:rsid w:val="00CF04BF"/>
    <w:rsid w:val="00CF2F30"/>
    <w:rsid w:val="00D15C0C"/>
    <w:rsid w:val="00D43348"/>
    <w:rsid w:val="00D44C38"/>
    <w:rsid w:val="00D76590"/>
    <w:rsid w:val="00D768AA"/>
    <w:rsid w:val="00DA3458"/>
    <w:rsid w:val="00DD5FE3"/>
    <w:rsid w:val="00E11C3E"/>
    <w:rsid w:val="00E17682"/>
    <w:rsid w:val="00E61FE9"/>
    <w:rsid w:val="00EC0333"/>
    <w:rsid w:val="00EC6052"/>
    <w:rsid w:val="00F30010"/>
    <w:rsid w:val="00F8159F"/>
    <w:rsid w:val="00F94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06364"/>
  <w15:docId w15:val="{2AF65484-DB75-47E0-B3B6-1EA90450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EA"/>
    <w:rPr>
      <w:rFonts w:asciiTheme="minorHAnsi" w:hAnsiTheme="minorHAnsi"/>
    </w:rPr>
  </w:style>
  <w:style w:type="paragraph" w:styleId="Heading1">
    <w:name w:val="heading 1"/>
    <w:next w:val="Normal"/>
    <w:link w:val="Heading1Char"/>
    <w:uiPriority w:val="9"/>
    <w:qFormat/>
    <w:rsid w:val="00550AEA"/>
    <w:pPr>
      <w:keepNext/>
      <w:keepLines/>
      <w:spacing w:after="1" w:line="240" w:lineRule="auto"/>
      <w:ind w:left="-5" w:right="-15" w:hanging="10"/>
      <w:outlineLvl w:val="0"/>
    </w:pPr>
    <w:rPr>
      <w:rFonts w:eastAsia="Times New Roman" w:cs="Times New Roman"/>
      <w:b/>
      <w:color w:val="000000"/>
      <w:sz w:val="20"/>
      <w:lang w:eastAsia="id-ID"/>
    </w:rPr>
  </w:style>
  <w:style w:type="paragraph" w:styleId="Heading2">
    <w:name w:val="heading 2"/>
    <w:basedOn w:val="Normal"/>
    <w:next w:val="Normal"/>
    <w:link w:val="Heading2Char"/>
    <w:uiPriority w:val="9"/>
    <w:unhideWhenUsed/>
    <w:qFormat/>
    <w:rsid w:val="00550AEA"/>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550AEA"/>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50AEA"/>
    <w:pPr>
      <w:spacing w:after="0" w:line="240" w:lineRule="auto"/>
      <w:jc w:val="center"/>
    </w:pPr>
    <w:rPr>
      <w:rFonts w:ascii="Times New Roman" w:eastAsia="Times New Roman" w:hAnsi="Times New Roman" w:cs="Times New Roman"/>
      <w:b/>
      <w:sz w:val="28"/>
      <w:szCs w:val="20"/>
      <w:lang w:val="en-US"/>
    </w:rPr>
  </w:style>
  <w:style w:type="paragraph" w:styleId="Header">
    <w:name w:val="header"/>
    <w:basedOn w:val="Normal"/>
    <w:link w:val="HeaderChar"/>
    <w:uiPriority w:val="99"/>
    <w:unhideWhenUsed/>
    <w:rsid w:val="00453DB0"/>
    <w:pPr>
      <w:tabs>
        <w:tab w:val="center" w:pos="4680"/>
        <w:tab w:val="right" w:pos="9360"/>
      </w:tabs>
      <w:spacing w:line="240" w:lineRule="auto"/>
    </w:pPr>
  </w:style>
  <w:style w:type="character" w:customStyle="1" w:styleId="HeaderChar">
    <w:name w:val="Header Char"/>
    <w:basedOn w:val="DefaultParagraphFont"/>
    <w:link w:val="Header"/>
    <w:uiPriority w:val="99"/>
    <w:rsid w:val="00453DB0"/>
  </w:style>
  <w:style w:type="paragraph" w:styleId="Footer">
    <w:name w:val="footer"/>
    <w:basedOn w:val="Normal"/>
    <w:link w:val="FooterChar"/>
    <w:uiPriority w:val="99"/>
    <w:unhideWhenUsed/>
    <w:rsid w:val="00453DB0"/>
    <w:pPr>
      <w:tabs>
        <w:tab w:val="center" w:pos="4680"/>
        <w:tab w:val="right" w:pos="9360"/>
      </w:tabs>
      <w:spacing w:line="240" w:lineRule="auto"/>
    </w:pPr>
  </w:style>
  <w:style w:type="character" w:customStyle="1" w:styleId="FooterChar">
    <w:name w:val="Footer Char"/>
    <w:basedOn w:val="DefaultParagraphFont"/>
    <w:link w:val="Footer"/>
    <w:uiPriority w:val="99"/>
    <w:rsid w:val="00453DB0"/>
  </w:style>
  <w:style w:type="character" w:styleId="Hyperlink">
    <w:name w:val="Hyperlink"/>
    <w:basedOn w:val="DefaultParagraphFont"/>
    <w:uiPriority w:val="99"/>
    <w:unhideWhenUsed/>
    <w:rsid w:val="00453DB0"/>
    <w:rPr>
      <w:color w:val="0000FF" w:themeColor="hyperlink"/>
      <w:u w:val="single"/>
    </w:rPr>
  </w:style>
  <w:style w:type="character" w:customStyle="1" w:styleId="Heading1Char">
    <w:name w:val="Heading 1 Char"/>
    <w:basedOn w:val="DefaultParagraphFont"/>
    <w:link w:val="Heading1"/>
    <w:rsid w:val="00550AEA"/>
    <w:rPr>
      <w:rFonts w:eastAsia="Times New Roman" w:cs="Times New Roman"/>
      <w:b/>
      <w:color w:val="000000"/>
      <w:sz w:val="20"/>
      <w:lang w:eastAsia="id-ID"/>
    </w:rPr>
  </w:style>
  <w:style w:type="character" w:customStyle="1" w:styleId="Heading2Char">
    <w:name w:val="Heading 2 Char"/>
    <w:basedOn w:val="DefaultParagraphFont"/>
    <w:link w:val="Heading2"/>
    <w:uiPriority w:val="9"/>
    <w:rsid w:val="00550AEA"/>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550AEA"/>
    <w:rPr>
      <w:rFonts w:asciiTheme="majorHAnsi" w:eastAsiaTheme="majorEastAsia" w:hAnsiTheme="majorHAnsi" w:cstheme="majorBidi"/>
      <w:b/>
      <w:bCs/>
      <w:sz w:val="26"/>
      <w:szCs w:val="26"/>
      <w:lang w:val="en-US"/>
    </w:rPr>
  </w:style>
  <w:style w:type="paragraph" w:styleId="ListParagraph">
    <w:name w:val="List Paragraph"/>
    <w:basedOn w:val="Normal"/>
    <w:link w:val="ListParagraphChar"/>
    <w:qFormat/>
    <w:rsid w:val="00550AEA"/>
    <w:pPr>
      <w:ind w:left="720"/>
      <w:contextualSpacing/>
    </w:pPr>
  </w:style>
  <w:style w:type="character" w:customStyle="1" w:styleId="ListParagraphChar">
    <w:name w:val="List Paragraph Char"/>
    <w:link w:val="ListParagraph"/>
    <w:locked/>
    <w:rsid w:val="00550AEA"/>
    <w:rPr>
      <w:rFonts w:asciiTheme="minorHAnsi" w:hAnsiTheme="minorHAnsi"/>
      <w:sz w:val="22"/>
    </w:rPr>
  </w:style>
  <w:style w:type="character" w:customStyle="1" w:styleId="apple-style-span">
    <w:name w:val="apple-style-span"/>
    <w:basedOn w:val="DefaultParagraphFont"/>
    <w:rsid w:val="00550AEA"/>
  </w:style>
  <w:style w:type="paragraph" w:styleId="BodyText">
    <w:name w:val="Body Text"/>
    <w:basedOn w:val="Normal"/>
    <w:link w:val="BodyTextChar"/>
    <w:uiPriority w:val="99"/>
    <w:unhideWhenUsed/>
    <w:rsid w:val="00550AEA"/>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550AEA"/>
    <w:rPr>
      <w:rFonts w:eastAsia="MS Mincho" w:cs="Times New Roman"/>
      <w:sz w:val="20"/>
      <w:szCs w:val="20"/>
      <w:lang w:val="en-US"/>
    </w:rPr>
  </w:style>
  <w:style w:type="character" w:customStyle="1" w:styleId="TitleChar">
    <w:name w:val="Title Char"/>
    <w:basedOn w:val="DefaultParagraphFont"/>
    <w:link w:val="Title"/>
    <w:rsid w:val="00550AEA"/>
    <w:rPr>
      <w:rFonts w:eastAsia="Times New Roman" w:cs="Times New Roman"/>
      <w:b/>
      <w:sz w:val="28"/>
      <w:szCs w:val="20"/>
      <w:lang w:val="en-US"/>
    </w:rPr>
  </w:style>
  <w:style w:type="character" w:customStyle="1" w:styleId="longtext">
    <w:name w:val="long_text"/>
    <w:basedOn w:val="DefaultParagraphFont"/>
    <w:rsid w:val="00550AEA"/>
  </w:style>
  <w:style w:type="table" w:styleId="TableGridLight">
    <w:name w:val="Grid Table Light"/>
    <w:basedOn w:val="TableNormal"/>
    <w:uiPriority w:val="40"/>
    <w:rsid w:val="00FA38C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A38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UnresolvedMention">
    <w:name w:val="Unresolved Mention"/>
    <w:basedOn w:val="DefaultParagraphFont"/>
    <w:uiPriority w:val="99"/>
    <w:semiHidden/>
    <w:unhideWhenUsed/>
    <w:rsid w:val="000473D7"/>
    <w:rPr>
      <w:color w:val="605E5C"/>
      <w:shd w:val="clear" w:color="auto" w:fill="E1DFDD"/>
    </w:rPr>
  </w:style>
  <w:style w:type="character" w:styleId="CommentReference">
    <w:name w:val="annotation reference"/>
    <w:basedOn w:val="DefaultParagraphFont"/>
    <w:uiPriority w:val="99"/>
    <w:semiHidden/>
    <w:unhideWhenUsed/>
    <w:rsid w:val="001231E8"/>
    <w:rPr>
      <w:sz w:val="16"/>
      <w:szCs w:val="16"/>
    </w:rPr>
  </w:style>
  <w:style w:type="paragraph" w:styleId="CommentText">
    <w:name w:val="annotation text"/>
    <w:basedOn w:val="Normal"/>
    <w:link w:val="CommentTextChar"/>
    <w:uiPriority w:val="99"/>
    <w:semiHidden/>
    <w:unhideWhenUsed/>
    <w:rsid w:val="001231E8"/>
    <w:pPr>
      <w:spacing w:line="240" w:lineRule="auto"/>
    </w:pPr>
    <w:rPr>
      <w:sz w:val="20"/>
      <w:szCs w:val="20"/>
    </w:rPr>
  </w:style>
  <w:style w:type="character" w:customStyle="1" w:styleId="CommentTextChar">
    <w:name w:val="Comment Text Char"/>
    <w:basedOn w:val="DefaultParagraphFont"/>
    <w:link w:val="CommentText"/>
    <w:uiPriority w:val="99"/>
    <w:semiHidden/>
    <w:rsid w:val="001231E8"/>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1231E8"/>
    <w:rPr>
      <w:b/>
      <w:bCs/>
    </w:rPr>
  </w:style>
  <w:style w:type="character" w:customStyle="1" w:styleId="CommentSubjectChar">
    <w:name w:val="Comment Subject Char"/>
    <w:basedOn w:val="CommentTextChar"/>
    <w:link w:val="CommentSubject"/>
    <w:uiPriority w:val="99"/>
    <w:semiHidden/>
    <w:rsid w:val="001231E8"/>
    <w:rPr>
      <w:rFonts w:asciiTheme="minorHAnsi" w:hAnsiTheme="minorHAnsi"/>
      <w:b/>
      <w:bCs/>
      <w:sz w:val="20"/>
      <w:szCs w:val="20"/>
    </w:rPr>
  </w:style>
  <w:style w:type="paragraph" w:customStyle="1" w:styleId="Normal1">
    <w:name w:val="Normal1"/>
    <w:rsid w:val="001231E8"/>
    <w:pPr>
      <w:pBdr>
        <w:top w:val="nil"/>
        <w:left w:val="nil"/>
        <w:bottom w:val="nil"/>
        <w:right w:val="nil"/>
        <w:between w:val="nil"/>
      </w:pBdr>
    </w:pPr>
    <w:rPr>
      <w:color w:val="000000"/>
    </w:rPr>
  </w:style>
  <w:style w:type="paragraph" w:styleId="Revision">
    <w:name w:val="Revision"/>
    <w:hidden/>
    <w:uiPriority w:val="99"/>
    <w:semiHidden/>
    <w:rsid w:val="00DA3458"/>
    <w:pPr>
      <w:spacing w:after="0" w:line="240" w:lineRule="auto"/>
    </w:pPr>
    <w:rPr>
      <w:rFonts w:asciiTheme="minorHAnsi" w:hAnsiTheme="minorHAnsi"/>
    </w:rPr>
  </w:style>
  <w:style w:type="paragraph" w:styleId="NoSpacing">
    <w:name w:val="No Spacing"/>
    <w:link w:val="NoSpacingChar"/>
    <w:uiPriority w:val="1"/>
    <w:qFormat/>
    <w:rsid w:val="006B19A7"/>
    <w:pPr>
      <w:spacing w:after="0" w:line="240" w:lineRule="auto"/>
    </w:pPr>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6B19A7"/>
    <w:rPr>
      <w:rFonts w:asciiTheme="minorHAnsi" w:eastAsiaTheme="minorHAnsi" w:hAnsiTheme="minorHAnsi" w:cstheme="minorBidi"/>
    </w:rPr>
  </w:style>
  <w:style w:type="paragraph" w:customStyle="1" w:styleId="NormaliseSkripsi">
    <w:name w:val="Normalise Skripsi"/>
    <w:basedOn w:val="ListParagraph"/>
    <w:link w:val="NormaliseSkripsiChar"/>
    <w:qFormat/>
    <w:rsid w:val="006B19A7"/>
    <w:pPr>
      <w:spacing w:line="480" w:lineRule="auto"/>
      <w:ind w:left="0" w:firstLine="709"/>
      <w:jc w:val="both"/>
    </w:pPr>
    <w:rPr>
      <w:rFonts w:ascii="Times New Roman" w:eastAsiaTheme="minorHAnsi" w:hAnsi="Times New Roman" w:cstheme="minorBidi"/>
      <w:sz w:val="24"/>
      <w:szCs w:val="24"/>
    </w:rPr>
  </w:style>
  <w:style w:type="character" w:customStyle="1" w:styleId="NormaliseSkripsiChar">
    <w:name w:val="Normalise Skripsi Char"/>
    <w:basedOn w:val="DefaultParagraphFont"/>
    <w:link w:val="NormaliseSkripsi"/>
    <w:rsid w:val="006B19A7"/>
    <w:rPr>
      <w:rFonts w:ascii="Times New Roman" w:eastAsiaTheme="minorHAnsi" w:hAnsi="Times New Roma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junhamdan99@gmail.com"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calamahmad72@gmail.com" TargetMode="External"/><Relationship Id="rId24"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yperlink" Target="mailto:2dickynofriansyah@ymail.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1junhamdan99@gmail.com" TargetMode="Externa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eWpjl/SWzU/0t/gKqwqPsa6crw==">AMUW2mVZvd5fK9XOlB+mKJh5HVzJdMiD1+E8dGc36TCDAXgmAYTCcs+NGD2IjHY+hNkZoQe1l5q6Hi6YEYmV3cUsyaqUOckI076kJ7O5J1BH7BecuwEJsRuL4VhkKvARpuw2j6P3fc2D</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3B5495-742E-4722-AD89-BC526B99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7594</Words>
  <Characters>43288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Masyunihs</dc:creator>
  <cp:lastModifiedBy>Junior Hamdan Nasution</cp:lastModifiedBy>
  <cp:revision>71</cp:revision>
  <dcterms:created xsi:type="dcterms:W3CDTF">2022-12-09T03:58:00Z</dcterms:created>
  <dcterms:modified xsi:type="dcterms:W3CDTF">2024-07-24T13:45:00Z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8eace3a9-3774-3a84-9982-db09d43977c7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