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316B" w:rsidRPr="00357A6F" w:rsidRDefault="0079316B" w:rsidP="00357A6F">
      <w:pPr>
        <w:jc w:val="center"/>
        <w:rPr>
          <w:sz w:val="40"/>
          <w:szCs w:val="40"/>
        </w:rPr>
      </w:pPr>
      <w:r w:rsidRPr="00357A6F">
        <w:rPr>
          <w:b/>
          <w:bCs/>
          <w:sz w:val="40"/>
          <w:szCs w:val="40"/>
        </w:rPr>
        <w:t>AI 연구 에이전트를 통한 문화적 역량(Culture-in-Action)의 수치화</w:t>
      </w:r>
    </w:p>
    <w:p w:rsidR="0079316B" w:rsidRPr="00357A6F" w:rsidRDefault="0079316B" w:rsidP="00357A6F">
      <w:pPr>
        <w:jc w:val="right"/>
        <w:rPr>
          <w:b/>
          <w:sz w:val="32"/>
          <w:szCs w:val="32"/>
        </w:rPr>
      </w:pPr>
      <w:r w:rsidRPr="00357A6F">
        <w:rPr>
          <w:b/>
          <w:sz w:val="32"/>
          <w:szCs w:val="32"/>
        </w:rPr>
        <w:t>저자: 정호영</w:t>
      </w:r>
    </w:p>
    <w:p w:rsidR="0079316B" w:rsidRPr="00357A6F" w:rsidRDefault="0079316B" w:rsidP="0079316B">
      <w:pPr>
        <w:rPr>
          <w:b/>
          <w:bCs/>
          <w:sz w:val="32"/>
          <w:szCs w:val="32"/>
        </w:rPr>
      </w:pPr>
      <w:r w:rsidRPr="00357A6F">
        <w:rPr>
          <w:b/>
          <w:bCs/>
          <w:sz w:val="32"/>
          <w:szCs w:val="32"/>
        </w:rPr>
        <w:t>초록 (Abstract)</w:t>
      </w:r>
    </w:p>
    <w:p w:rsidR="0079316B" w:rsidRPr="0079316B" w:rsidRDefault="0079316B" w:rsidP="00357A6F">
      <w:pPr>
        <w:ind w:firstLineChars="100" w:firstLine="220"/>
      </w:pPr>
      <w:r w:rsidRPr="0079316B">
        <w:t xml:space="preserve">사회학자 Ann </w:t>
      </w:r>
      <w:proofErr w:type="spellStart"/>
      <w:r w:rsidRPr="0079316B">
        <w:t>Swidler</w:t>
      </w:r>
      <w:proofErr w:type="spellEnd"/>
      <w:r w:rsidRPr="0079316B">
        <w:t>(</w:t>
      </w:r>
      <w:proofErr w:type="spellStart"/>
      <w:r w:rsidRPr="0079316B">
        <w:t>Swidler</w:t>
      </w:r>
      <w:proofErr w:type="spellEnd"/>
      <w:r w:rsidRPr="0079316B">
        <w:t xml:space="preserve">, 1986)는 'Culture-in-Action' 이론을 통해 문화는 </w:t>
      </w:r>
      <w:proofErr w:type="spellStart"/>
      <w:r w:rsidRPr="0079316B">
        <w:t>도구함</w:t>
      </w:r>
      <w:proofErr w:type="spellEnd"/>
      <w:r w:rsidRPr="0079316B">
        <w:t>(toolkit)이며 개인은 그로부터 역량을 길러 전략적 행위(strategies of action)를 구성한다는 틀을 확립했다. Wong-</w:t>
      </w:r>
      <w:proofErr w:type="spellStart"/>
      <w:r w:rsidRPr="0079316B">
        <w:t>Villacres</w:t>
      </w:r>
      <w:proofErr w:type="spellEnd"/>
      <w:r w:rsidRPr="0079316B">
        <w:t xml:space="preserve"> et al</w:t>
      </w:r>
      <w:proofErr w:type="gramStart"/>
      <w:r w:rsidRPr="0079316B">
        <w:t>.(</w:t>
      </w:r>
      <w:proofErr w:type="gramEnd"/>
      <w:r w:rsidRPr="0079316B">
        <w:t>2020)은 이를 기초 이론으로 삼아 라틴계 이민자 부모 35명의 참여디자인(PD) 자료에서 역량·목표·구조적 제약의 관계를 질적으로 해부했다. 그러나 이 해부의 타당성은 오직 훈련된 연구자의 질적 해석 능력에만 근거한다는 한계를 가진다(앵커 논문 자신의 논증에서 검증되지 않은 전제, 3.1절 참조).</w:t>
      </w:r>
      <w:r w:rsidR="00357A6F">
        <w:rPr>
          <w:rFonts w:hint="eastAsia"/>
        </w:rPr>
        <w:t xml:space="preserve"> </w:t>
      </w:r>
      <w:r w:rsidRPr="0079316B">
        <w:t>본 연구는 이 한계에서 출발해, 검색(Search)·근거추출(Grounding)·검증(Verification) 절차를 갖춘 AI 연구 에이전트가 이 질적 구성을 원문에 근거를 둔 수치 변수로 전환할 수 있는지를 묻는다. 앵커 논문의 논증에서 이 미</w:t>
      </w:r>
      <w:r w:rsidR="00CD784F">
        <w:rPr>
          <w:rFonts w:hint="eastAsia"/>
        </w:rPr>
        <w:t xml:space="preserve"> </w:t>
      </w:r>
      <w:r w:rsidRPr="0079316B">
        <w:t>검증 전제 하나를 교체하는 절차와, 독립적으로 세운 열 개의 조작적 변수를 앵커 논문의 실제 사례에 맞추어 재</w:t>
      </w:r>
      <w:r w:rsidR="00CD784F">
        <w:rPr>
          <w:rFonts w:hint="eastAsia"/>
        </w:rPr>
        <w:t xml:space="preserve"> </w:t>
      </w:r>
      <w:r w:rsidRPr="0079316B">
        <w:t>정식화하는 절차가 서로 다른 경로임에도 동일한 지점(</w:t>
      </w:r>
      <w:proofErr w:type="spellStart"/>
      <w:r w:rsidRPr="0079316B">
        <w:t>결측</w:t>
      </w:r>
      <w:proofErr w:type="spellEnd"/>
      <w:r w:rsidRPr="0079316B">
        <w:t xml:space="preserve"> 판별의 이분법적 한계)에서 만난다는 사실을 확인했다. 이 변수는 "정보의 있음/없음"이라는 이분법이 과소추출(false negative) 오류를 놓친다는 사실을 드러내며 3단계 신뢰도 함수로 개정되었다(V6′). 개정된 변수 체계를 앵커 논문의 두 전략 사례(</w:t>
      </w:r>
      <w:proofErr w:type="spellStart"/>
      <w:r w:rsidRPr="0079316B">
        <w:t>Consejos</w:t>
      </w:r>
      <w:proofErr w:type="spellEnd"/>
      <w:r w:rsidRPr="0079316B">
        <w:t>, Closeness with teachers)에 수식으로 적용한 결과, 열 개 변수 모두 역</w:t>
      </w:r>
      <w:r w:rsidR="00CD784F">
        <w:rPr>
          <w:rFonts w:hint="eastAsia"/>
        </w:rPr>
        <w:t xml:space="preserve"> </w:t>
      </w:r>
      <w:r w:rsidRPr="0079316B">
        <w:t>추적 가능한 수치로 산출됨을 확인했다. 본 연구는 근거 없는 수치 생성(과잉추출, FP)뿐 아니라 정보 누락(과소추출, FN)까지 동시에 낮추는 것이 성공 기준이라는 가설(H1)을 제안하며, 완전한 실험적 검증은 향후 과제로 남긴다.</w:t>
      </w:r>
    </w:p>
    <w:p w:rsidR="0079316B" w:rsidRPr="0079316B" w:rsidRDefault="0079316B" w:rsidP="0079316B">
      <w:r w:rsidRPr="0079316B">
        <w:rPr>
          <w:b/>
          <w:bCs/>
        </w:rPr>
        <w:t>키워드</w:t>
      </w:r>
      <w:r w:rsidRPr="0079316B">
        <w:t xml:space="preserve">: 문화적 </w:t>
      </w:r>
      <w:proofErr w:type="spellStart"/>
      <w:r w:rsidRPr="0079316B">
        <w:t>도구함</w:t>
      </w:r>
      <w:proofErr w:type="spellEnd"/>
      <w:r w:rsidRPr="0079316B">
        <w:t>(Cultural Toolkit), 역량(Capacity), 전략적 행위(Strategies of Action), AI 연구 에이전트, 검색-근거추출-검증(S·G·V), 정량적 환각(Quantitative Hallucination)</w:t>
      </w:r>
    </w:p>
    <w:p w:rsidR="0079316B" w:rsidRPr="008B7F5A" w:rsidRDefault="008346F0" w:rsidP="0079316B">
      <w:pPr>
        <w:rPr>
          <w:b/>
          <w:bCs/>
          <w:sz w:val="32"/>
          <w:szCs w:val="32"/>
        </w:rPr>
      </w:pPr>
      <w:r>
        <w:rPr>
          <w:b/>
          <w:bCs/>
          <w:sz w:val="32"/>
          <w:szCs w:val="32"/>
        </w:rPr>
        <w:t>0</w:t>
      </w:r>
      <w:r w:rsidR="0079316B" w:rsidRPr="008B7F5A">
        <w:rPr>
          <w:b/>
          <w:bCs/>
          <w:sz w:val="32"/>
          <w:szCs w:val="32"/>
        </w:rPr>
        <w:t>. 용어 설명</w:t>
      </w:r>
    </w:p>
    <w:p w:rsidR="0079316B" w:rsidRPr="00CE5750" w:rsidRDefault="0079316B" w:rsidP="0079316B">
      <w:r w:rsidRPr="008B7F5A">
        <w:rPr>
          <w:b/>
        </w:rPr>
        <w:t xml:space="preserve">(1) </w:t>
      </w:r>
      <w:r w:rsidRPr="008B7F5A">
        <w:rPr>
          <w:b/>
          <w:bCs/>
        </w:rPr>
        <w:t>연구질문(Research Question, RQ)</w:t>
      </w:r>
      <w:r w:rsidRPr="008B7F5A">
        <w:rPr>
          <w:b/>
        </w:rPr>
        <w:t>:</w:t>
      </w:r>
      <w:r w:rsidRPr="00CE5750">
        <w:t xml:space="preserve"> 논문이 답을 구하려는 물음. </w:t>
      </w:r>
    </w:p>
    <w:p w:rsidR="0079316B" w:rsidRPr="00CE5750" w:rsidRDefault="0079316B" w:rsidP="0079316B">
      <w:r w:rsidRPr="008B7F5A">
        <w:rPr>
          <w:b/>
        </w:rPr>
        <w:t xml:space="preserve">(2) </w:t>
      </w:r>
      <w:r w:rsidRPr="008B7F5A">
        <w:rPr>
          <w:b/>
          <w:bCs/>
        </w:rPr>
        <w:t>연구가설(Hypothesis, H)</w:t>
      </w:r>
      <w:r w:rsidRPr="008B7F5A">
        <w:rPr>
          <w:b/>
        </w:rPr>
        <w:t>:</w:t>
      </w:r>
      <w:r w:rsidRPr="00CE5750">
        <w:t xml:space="preserve"> RQ에 대해 검증 가능한 형태로 미리 제시하는 예측. </w:t>
      </w:r>
    </w:p>
    <w:p w:rsidR="0079316B" w:rsidRPr="00CE5750" w:rsidRDefault="0079316B" w:rsidP="0079316B">
      <w:r w:rsidRPr="008B7F5A">
        <w:rPr>
          <w:b/>
        </w:rPr>
        <w:t xml:space="preserve">(3) </w:t>
      </w:r>
      <w:r w:rsidRPr="008B7F5A">
        <w:rPr>
          <w:b/>
          <w:bCs/>
        </w:rPr>
        <w:t>조작적 변수(Operational Variable, V)</w:t>
      </w:r>
      <w:r w:rsidRPr="008B7F5A">
        <w:rPr>
          <w:b/>
        </w:rPr>
        <w:t>:</w:t>
      </w:r>
      <w:r w:rsidRPr="00CE5750">
        <w:t xml:space="preserve"> RQ</w:t>
      </w:r>
      <w:r w:rsidR="00CE5750">
        <w:t>의</w:t>
      </w:r>
      <w:r w:rsidRPr="00CE5750">
        <w:t xml:space="preserve"> </w:t>
      </w:r>
      <w:r w:rsidR="00CE5750">
        <w:t>실제</w:t>
      </w:r>
      <w:r w:rsidRPr="00CE5750">
        <w:t xml:space="preserve"> </w:t>
      </w:r>
      <w:r w:rsidR="00CE5750">
        <w:t>측정을</w:t>
      </w:r>
      <w:r w:rsidRPr="00CE5750">
        <w:t xml:space="preserve"> 위해 수식으로 정의한 값. </w:t>
      </w:r>
    </w:p>
    <w:p w:rsidR="0079316B" w:rsidRPr="00CE5750" w:rsidRDefault="00D3690E" w:rsidP="0079316B">
      <w:r>
        <w:rPr>
          <w:rFonts w:hint="eastAsia"/>
          <w:b/>
        </w:rPr>
        <w:t>(</w:t>
      </w:r>
      <w:r w:rsidR="0079316B" w:rsidRPr="008B7F5A">
        <w:rPr>
          <w:b/>
        </w:rPr>
        <w:t xml:space="preserve">4) </w:t>
      </w:r>
      <w:r w:rsidR="0079316B" w:rsidRPr="008B7F5A">
        <w:rPr>
          <w:b/>
          <w:bCs/>
        </w:rPr>
        <w:t>전제(Premise, P) / 결론(Conclusion, C)</w:t>
      </w:r>
      <w:r w:rsidR="0079316B" w:rsidRPr="008B7F5A">
        <w:rPr>
          <w:b/>
        </w:rPr>
        <w:t>:</w:t>
      </w:r>
      <w:r w:rsidR="0079316B" w:rsidRPr="00CE5750">
        <w:t xml:space="preserve"> </w:t>
      </w:r>
      <w:r w:rsidR="00CE5750">
        <w:t>논증</w:t>
      </w:r>
      <w:r w:rsidR="00CE5750">
        <w:rPr>
          <w:rFonts w:hint="eastAsia"/>
        </w:rPr>
        <w:t>의</w:t>
      </w:r>
      <w:r w:rsidR="0079316B" w:rsidRPr="00CE5750">
        <w:t xml:space="preserve"> 단위, 삼단논법과 동일한 형식</w:t>
      </w:r>
      <w:r w:rsidR="00CE5750">
        <w:rPr>
          <w:rFonts w:hint="eastAsia"/>
        </w:rPr>
        <w:t>.</w:t>
      </w:r>
    </w:p>
    <w:p w:rsidR="00CE5750" w:rsidRPr="00D3690E" w:rsidRDefault="0079316B" w:rsidP="0079316B">
      <w:pPr>
        <w:rPr>
          <w:b/>
        </w:rPr>
      </w:pPr>
      <w:r w:rsidRPr="00D3690E">
        <w:rPr>
          <w:b/>
        </w:rPr>
        <w:lastRenderedPageBreak/>
        <w:t xml:space="preserve">(5) </w:t>
      </w:r>
      <w:proofErr w:type="spellStart"/>
      <w:r w:rsidRPr="00D3690E">
        <w:rPr>
          <w:b/>
        </w:rPr>
        <w:t>도구함</w:t>
      </w:r>
      <w:proofErr w:type="spellEnd"/>
      <w:r w:rsidRPr="00D3690E">
        <w:rPr>
          <w:b/>
        </w:rPr>
        <w:t xml:space="preserve">(toolkit) / 역량(capacity) / 전략적 행위(strategies of action): </w:t>
      </w:r>
    </w:p>
    <w:p w:rsidR="00E008EB" w:rsidRDefault="00E008EB" w:rsidP="0079316B">
      <w:pPr>
        <w:rPr>
          <w:rFonts w:hint="eastAsia"/>
        </w:rPr>
      </w:pPr>
      <w:r w:rsidRPr="00E008EB">
        <w:t xml:space="preserve">- </w:t>
      </w:r>
      <w:proofErr w:type="spellStart"/>
      <w:r w:rsidRPr="00E008EB">
        <w:t>도구함</w:t>
      </w:r>
      <w:proofErr w:type="spellEnd"/>
      <w:r w:rsidRPr="00E008EB">
        <w:t xml:space="preserve"> = 문화가 제공하는 상징·이야기·관습의 연장 통. </w:t>
      </w:r>
    </w:p>
    <w:p w:rsidR="00E008EB" w:rsidRDefault="00E008EB" w:rsidP="0079316B">
      <w:pPr>
        <w:rPr>
          <w:rFonts w:hint="eastAsia"/>
        </w:rPr>
      </w:pPr>
      <w:r w:rsidRPr="00E008EB">
        <w:t xml:space="preserve">- 역량 = 그 </w:t>
      </w:r>
      <w:proofErr w:type="spellStart"/>
      <w:r w:rsidRPr="00E008EB">
        <w:t>도구함</w:t>
      </w:r>
      <w:proofErr w:type="spellEnd"/>
      <w:r w:rsidRPr="00E008EB">
        <w:t xml:space="preserve">(연장 통)에서 실제로 꺼내 쓸 줄 아는 기술. </w:t>
      </w:r>
    </w:p>
    <w:p w:rsidR="00E008EB" w:rsidRDefault="00E008EB" w:rsidP="0079316B">
      <w:pPr>
        <w:rPr>
          <w:rFonts w:hint="eastAsia"/>
        </w:rPr>
      </w:pPr>
      <w:r w:rsidRPr="00E008EB">
        <w:t xml:space="preserve">- 전략적 행위 = 그 기술들을 엮어 만든 반복적인 문제해결 습관. </w:t>
      </w:r>
    </w:p>
    <w:p w:rsidR="00E008EB" w:rsidRDefault="0079316B" w:rsidP="007F3753">
      <w:pPr>
        <w:rPr>
          <w:rFonts w:hint="eastAsia"/>
        </w:rPr>
      </w:pPr>
      <w:r w:rsidRPr="002D0D61">
        <w:rPr>
          <w:b/>
        </w:rPr>
        <w:t>(6) Settled(안정) / Unsettled(격변</w:t>
      </w:r>
      <w:r w:rsidR="002D0D61">
        <w:rPr>
          <w:b/>
        </w:rPr>
        <w:t>)</w:t>
      </w:r>
      <w:r w:rsidR="002D0D61">
        <w:rPr>
          <w:rFonts w:hint="eastAsia"/>
          <w:b/>
        </w:rPr>
        <w:t xml:space="preserve"> </w:t>
      </w:r>
      <w:r w:rsidRPr="002D0D61">
        <w:rPr>
          <w:b/>
        </w:rPr>
        <w:t>국면:</w:t>
      </w:r>
      <w:r w:rsidRPr="0079316B">
        <w:t xml:space="preserve"> </w:t>
      </w:r>
      <w:r w:rsidR="00E008EB" w:rsidRPr="00E008EB">
        <w:t xml:space="preserve">안정기에는 이미 몸에 밴 습관대로 </w:t>
      </w:r>
      <w:proofErr w:type="spellStart"/>
      <w:r w:rsidR="00E008EB" w:rsidRPr="00E008EB">
        <w:t>행동하</w:t>
      </w:r>
      <w:proofErr w:type="spellEnd"/>
      <w:r w:rsidR="00E008EB" w:rsidRPr="00E008EB">
        <w:t xml:space="preserve"> 고, 격변기에는 기존 습관이 안 통해 새로운 방법을 찾아 나선다는 구분. </w:t>
      </w:r>
    </w:p>
    <w:p w:rsidR="007F3753" w:rsidRPr="007F3753" w:rsidRDefault="0079316B" w:rsidP="007F3753">
      <w:r w:rsidRPr="002D0D61">
        <w:rPr>
          <w:b/>
        </w:rPr>
        <w:t>(7) 검색(Search)·근거추출(Grounding)·검증</w:t>
      </w:r>
      <w:r w:rsidR="00CE5750" w:rsidRPr="002D0D61">
        <w:rPr>
          <w:b/>
        </w:rPr>
        <w:t>(Verification), S·G·V</w:t>
      </w:r>
      <w:r w:rsidR="007F3753" w:rsidRPr="007F3753">
        <w:rPr>
          <w:b/>
        </w:rPr>
        <w:t xml:space="preserve">: </w:t>
      </w:r>
      <w:r w:rsidR="007F3753" w:rsidRPr="007F3753">
        <w:t>AI 에이전트</w:t>
      </w:r>
      <w:r w:rsidR="007F3753" w:rsidRPr="007F3753">
        <w:rPr>
          <w:rFonts w:hint="eastAsia"/>
        </w:rPr>
        <w:t>가</w:t>
      </w:r>
      <w:r w:rsidR="007F3753" w:rsidRPr="007F3753">
        <w:t xml:space="preserve"> 순서대로 해야 할 세 가지 일.  </w:t>
      </w:r>
    </w:p>
    <w:p w:rsidR="007F3753" w:rsidRPr="007F3753" w:rsidRDefault="007F3753" w:rsidP="007F3753">
      <w:r w:rsidRPr="007F3753">
        <w:t xml:space="preserve">검색 = 원문에서 관련 부분 찾기. </w:t>
      </w:r>
    </w:p>
    <w:p w:rsidR="007F3753" w:rsidRPr="007F3753" w:rsidRDefault="007F3753" w:rsidP="007F3753">
      <w:r w:rsidRPr="007F3753">
        <w:t xml:space="preserve">근거추출 = 찾은 부분을 그대로 인용하며 숫자로 바꾸기. </w:t>
      </w:r>
    </w:p>
    <w:p w:rsidR="007F3753" w:rsidRPr="007F3753" w:rsidRDefault="007F3753" w:rsidP="007F3753">
      <w:r w:rsidRPr="007F3753">
        <w:t>검증 = 그 숫자가 인용한 부분과 실제로 맞는지 다시 확인하기.</w:t>
      </w:r>
    </w:p>
    <w:p w:rsidR="00CE5750" w:rsidRPr="002D0D61" w:rsidRDefault="0079316B" w:rsidP="0079316B">
      <w:pPr>
        <w:rPr>
          <w:b/>
        </w:rPr>
      </w:pPr>
      <w:r w:rsidRPr="002D0D61">
        <w:rPr>
          <w:b/>
        </w:rPr>
        <w:t xml:space="preserve">(8) 과잉추출(FP) / 과소추출(FN): </w:t>
      </w:r>
    </w:p>
    <w:p w:rsidR="00E008EB" w:rsidRDefault="00E008EB" w:rsidP="0079316B">
      <w:pPr>
        <w:rPr>
          <w:rFonts w:hint="eastAsia"/>
        </w:rPr>
      </w:pPr>
      <w:r w:rsidRPr="00E008EB">
        <w:t xml:space="preserve">- 과잉추출 = 원문에 없는 것을 있다고 지어내는 오류. </w:t>
      </w:r>
    </w:p>
    <w:p w:rsidR="00E008EB" w:rsidRDefault="00E008EB" w:rsidP="0079316B">
      <w:pPr>
        <w:rPr>
          <w:rFonts w:hint="eastAsia"/>
          <w:b/>
        </w:rPr>
      </w:pPr>
      <w:r w:rsidRPr="00E008EB">
        <w:t>- 과소추출 = 원문에 있는 것을 없다고 놓치는 오류</w:t>
      </w:r>
      <w:proofErr w:type="gramStart"/>
      <w:r w:rsidRPr="00E008EB">
        <w:t>.(</w:t>
      </w:r>
      <w:proofErr w:type="gramEnd"/>
      <w:r w:rsidRPr="00E008EB">
        <w:t>좋은 AI 에이전트는 이 둘 다 적어야 한다.)</w:t>
      </w:r>
      <w:r w:rsidRPr="00E008EB">
        <w:rPr>
          <w:b/>
        </w:rPr>
        <w:t xml:space="preserve"> </w:t>
      </w:r>
    </w:p>
    <w:p w:rsidR="00CE5750" w:rsidRPr="002D0D61" w:rsidRDefault="0079316B" w:rsidP="0079316B">
      <w:pPr>
        <w:rPr>
          <w:b/>
        </w:rPr>
      </w:pPr>
      <w:r w:rsidRPr="002D0D61">
        <w:rPr>
          <w:b/>
        </w:rPr>
        <w:t xml:space="preserve">(9) </w:t>
      </w:r>
      <w:proofErr w:type="spellStart"/>
      <w:r w:rsidRPr="002D0D61">
        <w:rPr>
          <w:b/>
        </w:rPr>
        <w:t>주변수</w:t>
      </w:r>
      <w:proofErr w:type="spellEnd"/>
      <w:r w:rsidRPr="002D0D61">
        <w:rPr>
          <w:b/>
        </w:rPr>
        <w:t xml:space="preserve"> / 보조변수: </w:t>
      </w:r>
    </w:p>
    <w:p w:rsidR="00E008EB" w:rsidRDefault="00E008EB" w:rsidP="0079316B">
      <w:pPr>
        <w:rPr>
          <w:rFonts w:hint="eastAsia"/>
        </w:rPr>
      </w:pPr>
      <w:r w:rsidRPr="00E008EB">
        <w:t xml:space="preserve">- </w:t>
      </w:r>
      <w:proofErr w:type="spellStart"/>
      <w:r>
        <w:t>주변수</w:t>
      </w:r>
      <w:proofErr w:type="spellEnd"/>
      <w:r w:rsidRPr="00E008EB">
        <w:t xml:space="preserve"> = 가설을 직접 검증하는 핵심 항목들 </w:t>
      </w:r>
    </w:p>
    <w:p w:rsidR="00E008EB" w:rsidRDefault="00E008EB" w:rsidP="0079316B">
      <w:pPr>
        <w:rPr>
          <w:rFonts w:hint="eastAsia"/>
        </w:rPr>
      </w:pPr>
      <w:r w:rsidRPr="00E008EB">
        <w:t xml:space="preserve">- </w:t>
      </w:r>
      <w:r>
        <w:t>보조변수</w:t>
      </w:r>
      <w:r w:rsidRPr="00E008EB">
        <w:t xml:space="preserve"> = 그 검증의 전제조건이거나 결과를 종합하는 항목들</w:t>
      </w:r>
    </w:p>
    <w:p w:rsidR="0079316B" w:rsidRPr="0079316B" w:rsidRDefault="0079316B" w:rsidP="0079316B">
      <w:r w:rsidRPr="002D0D61">
        <w:rPr>
          <w:b/>
        </w:rPr>
        <w:t>(10) 균등가정:</w:t>
      </w:r>
      <w:r w:rsidRPr="0079316B">
        <w:t xml:space="preserve"> 비중이 없을 때 항목 수만큼 똑같이 나눈다고 밝혀두는 것</w:t>
      </w:r>
    </w:p>
    <w:p w:rsidR="0079316B" w:rsidRPr="008346F0" w:rsidRDefault="0079316B" w:rsidP="0079316B">
      <w:pPr>
        <w:rPr>
          <w:b/>
          <w:bCs/>
          <w:sz w:val="32"/>
          <w:szCs w:val="32"/>
        </w:rPr>
      </w:pPr>
      <w:r w:rsidRPr="008346F0">
        <w:rPr>
          <w:b/>
          <w:bCs/>
          <w:sz w:val="32"/>
          <w:szCs w:val="32"/>
        </w:rPr>
        <w:t>1. 서론</w:t>
      </w:r>
    </w:p>
    <w:p w:rsidR="0079316B" w:rsidRPr="007803C7" w:rsidRDefault="0079316B" w:rsidP="0079316B">
      <w:pPr>
        <w:rPr>
          <w:b/>
          <w:bCs/>
          <w:sz w:val="28"/>
          <w:szCs w:val="28"/>
        </w:rPr>
      </w:pPr>
      <w:r w:rsidRPr="007803C7">
        <w:rPr>
          <w:b/>
          <w:bCs/>
          <w:sz w:val="28"/>
          <w:szCs w:val="28"/>
        </w:rPr>
        <w:t>1.1 연구 배경</w:t>
      </w:r>
    </w:p>
    <w:p w:rsidR="00A03347" w:rsidRDefault="00A03347" w:rsidP="007803C7">
      <w:pPr>
        <w:ind w:firstLineChars="100" w:firstLine="220"/>
      </w:pPr>
      <w:r w:rsidRPr="00A03347">
        <w:t xml:space="preserve">Human-Computer Interaction(HCI) 분야는 기술 기반 개입이 프로젝트 종료 이후에도 지속적으로 채택되도록 하는 문제를 오랫동안 다루어 왔는데, 이는 이미 존재하는 역량 </w:t>
      </w:r>
      <w:proofErr w:type="spellStart"/>
      <w:r w:rsidRPr="00A03347">
        <w:t>으로부터</w:t>
      </w:r>
      <w:proofErr w:type="spellEnd"/>
      <w:r w:rsidRPr="00A03347">
        <w:t xml:space="preserve"> 설계가 시작되어야 한다고 본다(</w:t>
      </w:r>
      <w:proofErr w:type="spellStart"/>
      <w:r w:rsidRPr="00A03347">
        <w:t>Kretzmann</w:t>
      </w:r>
      <w:proofErr w:type="spellEnd"/>
      <w:r w:rsidRPr="00A03347">
        <w:t xml:space="preserve"> &amp; McKnight, 1996; Moll, </w:t>
      </w:r>
      <w:proofErr w:type="spellStart"/>
      <w:r w:rsidRPr="00A03347">
        <w:t>Amanti</w:t>
      </w:r>
      <w:proofErr w:type="spellEnd"/>
      <w:r w:rsidRPr="00A03347">
        <w:t xml:space="preserve">, Neff, &amp; Gonzalez, 1992). 그러나 역량은 상황에 따라 자산도 되고 제약도 되는 유동적 성 격을 가지므로, "어떤 역량을 어떤 설계 목적에 쓸 것인가?"라는 질문은 여전히 미해결로 남아 있었다(Cho, Herrera, </w:t>
      </w:r>
      <w:proofErr w:type="spellStart"/>
      <w:r w:rsidRPr="00A03347">
        <w:t>Chaidez</w:t>
      </w:r>
      <w:proofErr w:type="spellEnd"/>
      <w:r w:rsidRPr="00A03347">
        <w:t xml:space="preserve">, &amp; </w:t>
      </w:r>
      <w:proofErr w:type="spellStart"/>
      <w:r w:rsidRPr="00A03347">
        <w:t>Uriostegui</w:t>
      </w:r>
      <w:proofErr w:type="spellEnd"/>
      <w:r w:rsidRPr="00A03347">
        <w:t>, 2019). Wong-</w:t>
      </w:r>
      <w:proofErr w:type="spellStart"/>
      <w:r w:rsidRPr="00A03347">
        <w:t>Villacres</w:t>
      </w:r>
      <w:proofErr w:type="spellEnd"/>
      <w:r w:rsidRPr="00A03347">
        <w:t xml:space="preserve">, </w:t>
      </w:r>
      <w:proofErr w:type="spellStart"/>
      <w:r w:rsidRPr="00A03347">
        <w:t>DiSalvo</w:t>
      </w:r>
      <w:proofErr w:type="spellEnd"/>
      <w:r w:rsidRPr="00A03347">
        <w:t xml:space="preserve">, Kumar, </w:t>
      </w:r>
      <w:r w:rsidRPr="00A03347">
        <w:lastRenderedPageBreak/>
        <w:t xml:space="preserve">&amp; </w:t>
      </w:r>
      <w:proofErr w:type="spellStart"/>
      <w:r w:rsidRPr="00A03347">
        <w:t>DiSalvo</w:t>
      </w:r>
      <w:proofErr w:type="spellEnd"/>
      <w:r w:rsidRPr="00A03347">
        <w:t xml:space="preserve">(2020)는 이 질문에 답하기 위해 문화사회학 자 Ann </w:t>
      </w:r>
      <w:proofErr w:type="spellStart"/>
      <w:r w:rsidRPr="00A03347">
        <w:t>Swidler</w:t>
      </w:r>
      <w:proofErr w:type="spellEnd"/>
      <w:r w:rsidRPr="00A03347">
        <w:t xml:space="preserve">의 이론을 분석의 기준 관점으로 도입했다. </w:t>
      </w:r>
      <w:proofErr w:type="spellStart"/>
      <w:r w:rsidRPr="00A03347">
        <w:t>Swidler</w:t>
      </w:r>
      <w:proofErr w:type="spellEnd"/>
      <w:r w:rsidRPr="00A03347">
        <w:t xml:space="preserve">는 문화를 상징·이야기· 의례로 이루어진 </w:t>
      </w:r>
      <w:proofErr w:type="spellStart"/>
      <w:r w:rsidRPr="00A03347">
        <w:t>도구함</w:t>
      </w:r>
      <w:proofErr w:type="spellEnd"/>
      <w:r w:rsidRPr="00A03347">
        <w:t xml:space="preserve">(toolkit)으로 보고, 개인은 이로부터 역량(capacity)을 길러 지속적 인 전략적 행위(strategies of action)를 구성한다고 주장한다. 이 관점은 </w:t>
      </w:r>
      <w:proofErr w:type="spellStart"/>
      <w:r w:rsidRPr="00A03347">
        <w:t>Bourdieu</w:t>
      </w:r>
      <w:proofErr w:type="spellEnd"/>
      <w:r w:rsidRPr="00A03347">
        <w:t xml:space="preserve">(1977)의 자본 이론이 지닌 구조결정론적 한계와, </w:t>
      </w:r>
      <w:proofErr w:type="spellStart"/>
      <w:r w:rsidRPr="00A03347">
        <w:t>Suchman</w:t>
      </w:r>
      <w:proofErr w:type="spellEnd"/>
      <w:r w:rsidRPr="00A03347">
        <w:t>(1987)의 상황적 행위 이론이 지닌 지 나치게 미세한 분석 단위 문제 사이에서 중간 지점을 취한다. Wong-</w:t>
      </w:r>
      <w:proofErr w:type="spellStart"/>
      <w:r w:rsidRPr="00A03347">
        <w:t>Villacres</w:t>
      </w:r>
      <w:proofErr w:type="spellEnd"/>
      <w:r w:rsidRPr="00A03347">
        <w:t xml:space="preserve"> 등(2020)은 이 렌즈를 저소득 라틴계 이민자 부모 35명과의 1개월 참여디자인(PD) 작업에 적용해, "</w:t>
      </w:r>
      <w:proofErr w:type="spellStart"/>
      <w:r w:rsidRPr="00A03347">
        <w:t>Consejos</w:t>
      </w:r>
      <w:proofErr w:type="spellEnd"/>
      <w:r w:rsidRPr="00A03347">
        <w:t>(훈육적 조언)"와 "Closeness with teachers(교사와의 친밀성 추구)"라는 두 전략을 역량·목표·구조적 제약의 관계로 해부했다.</w:t>
      </w:r>
    </w:p>
    <w:p w:rsidR="0079316B" w:rsidRPr="00BC46D7" w:rsidRDefault="0079316B" w:rsidP="00BC46D7">
      <w:pPr>
        <w:pStyle w:val="a4"/>
        <w:numPr>
          <w:ilvl w:val="1"/>
          <w:numId w:val="12"/>
        </w:numPr>
        <w:ind w:leftChars="0"/>
        <w:rPr>
          <w:b/>
          <w:bCs/>
          <w:sz w:val="28"/>
          <w:szCs w:val="28"/>
        </w:rPr>
      </w:pPr>
      <w:r w:rsidRPr="00BC46D7">
        <w:rPr>
          <w:b/>
          <w:bCs/>
          <w:sz w:val="28"/>
          <w:szCs w:val="28"/>
        </w:rPr>
        <w:t>연구의 출발점과 기여</w:t>
      </w:r>
    </w:p>
    <w:p w:rsidR="0079316B" w:rsidRPr="0079316B" w:rsidRDefault="007803C7" w:rsidP="00BC46D7">
      <w:pPr>
        <w:ind w:firstLineChars="100" w:firstLine="220"/>
      </w:pPr>
      <w:r>
        <w:t>그러나</w:t>
      </w:r>
      <w:r>
        <w:rPr>
          <w:rFonts w:hint="eastAsia"/>
        </w:rPr>
        <w:t xml:space="preserve"> </w:t>
      </w:r>
      <w:r w:rsidR="0079316B" w:rsidRPr="0079316B">
        <w:t>이 해부는 서술적 형태에 머물며, 그 타당성은 훈련된 연구자의 질적 해석 능력에 의존한다(3.1절 참조). 본 연구는</w:t>
      </w:r>
      <w:r>
        <w:rPr>
          <w:rFonts w:hint="eastAsia"/>
        </w:rPr>
        <w:t xml:space="preserve"> 기존 연구가 지닌 한계점을,</w:t>
      </w:r>
      <w:r w:rsidR="0079316B" w:rsidRPr="0079316B">
        <w:t xml:space="preserve"> </w:t>
      </w:r>
      <w:r>
        <w:t>다음</w:t>
      </w:r>
      <w:r w:rsidR="0079316B" w:rsidRPr="0079316B">
        <w:t xml:space="preserve"> </w:t>
      </w:r>
      <w:r>
        <w:t>내용을</w:t>
      </w:r>
      <w:r>
        <w:rPr>
          <w:rFonts w:hint="eastAsia"/>
        </w:rPr>
        <w:t xml:space="preserve"> 바탕으로 해결하려고 한다.</w:t>
      </w:r>
      <w:r w:rsidR="00BC46D7">
        <w:rPr>
          <w:rFonts w:hint="eastAsia"/>
        </w:rPr>
        <w:t xml:space="preserve"> 먼저, </w:t>
      </w:r>
      <w:r w:rsidR="0079316B" w:rsidRPr="0079316B">
        <w:t xml:space="preserve">앵커 논문 논증에서 가장 취약한 전제(P10)를 식별하고 교체하는 절차로 연구 문제를 </w:t>
      </w:r>
      <w:r w:rsidR="00BC46D7">
        <w:t>도출하고</w:t>
      </w:r>
      <w:r w:rsidR="00BC46D7">
        <w:rPr>
          <w:rFonts w:hint="eastAsia"/>
        </w:rPr>
        <w:t xml:space="preserve">, </w:t>
      </w:r>
      <w:r w:rsidR="0079316B" w:rsidRPr="0079316B">
        <w:t>Culture-in-Action 개념을 조작적으로 정의된 열 개의 변수(V1~V10)로 분해한다.</w:t>
      </w:r>
      <w:r w:rsidR="00BC46D7">
        <w:rPr>
          <w:rFonts w:hint="eastAsia"/>
        </w:rPr>
        <w:t xml:space="preserve"> 이후 </w:t>
      </w:r>
      <w:r w:rsidR="0079316B" w:rsidRPr="0079316B">
        <w:t>가장 취약한 변수(</w:t>
      </w:r>
      <w:proofErr w:type="spellStart"/>
      <w:r w:rsidR="0079316B" w:rsidRPr="0079316B">
        <w:t>결측</w:t>
      </w:r>
      <w:proofErr w:type="spellEnd"/>
      <w:r w:rsidR="0079316B" w:rsidRPr="0079316B">
        <w:t xml:space="preserve"> 판별, V6)를 3단계 신뢰도 함수(V6′)로 </w:t>
      </w:r>
      <w:r w:rsidR="00BC46D7">
        <w:t>개정한</w:t>
      </w:r>
      <w:r w:rsidR="00BC46D7">
        <w:rPr>
          <w:rFonts w:hint="eastAsia"/>
        </w:rPr>
        <w:t xml:space="preserve"> 다음, </w:t>
      </w:r>
      <w:r w:rsidR="0079316B" w:rsidRPr="0079316B">
        <w:t>개정된 변수 체계를 실제 사례에 수식으로 적용해 실행 가능성을 입증한다.</w:t>
      </w:r>
    </w:p>
    <w:p w:rsidR="0079316B" w:rsidRPr="007803C7" w:rsidRDefault="0079316B" w:rsidP="0079316B">
      <w:pPr>
        <w:rPr>
          <w:b/>
          <w:bCs/>
          <w:sz w:val="32"/>
          <w:szCs w:val="32"/>
        </w:rPr>
      </w:pPr>
      <w:r w:rsidRPr="007803C7">
        <w:rPr>
          <w:b/>
          <w:bCs/>
          <w:sz w:val="32"/>
          <w:szCs w:val="32"/>
        </w:rPr>
        <w:t>2. 관련 연구</w:t>
      </w:r>
    </w:p>
    <w:p w:rsidR="0079316B" w:rsidRPr="007803C7" w:rsidRDefault="0079316B" w:rsidP="0079316B">
      <w:pPr>
        <w:rPr>
          <w:b/>
          <w:bCs/>
          <w:sz w:val="28"/>
          <w:szCs w:val="28"/>
        </w:rPr>
      </w:pPr>
      <w:r w:rsidRPr="007803C7">
        <w:rPr>
          <w:b/>
          <w:bCs/>
          <w:sz w:val="28"/>
          <w:szCs w:val="28"/>
        </w:rPr>
        <w:t>2.1 실천이론과 문화사회학</w:t>
      </w:r>
    </w:p>
    <w:p w:rsidR="00541132" w:rsidRDefault="00541132" w:rsidP="00541132">
      <w:pPr>
        <w:ind w:firstLineChars="100" w:firstLine="220"/>
        <w:rPr>
          <w:rFonts w:hint="eastAsia"/>
        </w:rPr>
      </w:pPr>
      <w:proofErr w:type="spellStart"/>
      <w:r w:rsidRPr="00541132">
        <w:t>Bourdieu</w:t>
      </w:r>
      <w:proofErr w:type="spellEnd"/>
      <w:r w:rsidRPr="00541132">
        <w:t xml:space="preserve">(1977)는 사회가 가치 있다고 여기는 자본(capital)의 축적 메커니즘이 이미 자 본을 가진 집단에 유리하게 작동한다고 보았다. 이 관점은 구조적 제약을 설명하는 데는 강력하지만, 소외된 집단이 권력에 저항하기 위해 동원하는 역량을 설명하는 데는 지나 치게 결정론적이다. </w:t>
      </w:r>
      <w:proofErr w:type="spellStart"/>
      <w:r w:rsidRPr="00541132">
        <w:t>Suchman</w:t>
      </w:r>
      <w:proofErr w:type="spellEnd"/>
      <w:r w:rsidRPr="00541132">
        <w:t xml:space="preserve">(1987)의 상황적 행위(situated action) 이론은 특정한 장 (setting)에서 </w:t>
      </w:r>
      <w:proofErr w:type="spellStart"/>
      <w:r w:rsidRPr="00541132">
        <w:t>행위하는</w:t>
      </w:r>
      <w:proofErr w:type="spellEnd"/>
      <w:r w:rsidRPr="00541132">
        <w:t xml:space="preserve"> 사람들의 일상 활동에 초점을 맞추어 개인의 </w:t>
      </w:r>
      <w:proofErr w:type="spellStart"/>
      <w:r w:rsidRPr="00541132">
        <w:t>행위성</w:t>
      </w:r>
      <w:proofErr w:type="spellEnd"/>
      <w:r w:rsidRPr="00541132">
        <w:t xml:space="preserve">(agency)을 복 원하지만, 분석 단위가 지나치게 미세해 장기간에 걸친 자료 분석에는 적합하지 않다. </w:t>
      </w:r>
      <w:proofErr w:type="spellStart"/>
      <w:r w:rsidRPr="00541132">
        <w:t>Swidler</w:t>
      </w:r>
      <w:proofErr w:type="spellEnd"/>
      <w:r w:rsidRPr="00541132">
        <w:t xml:space="preserve">(1986)의 culture-in-action 이론은 이 두 접근 사이에서 중간 지점을 취한다. 구조 적 제약을 부정하지 않으면서도, 개인이 문화적 </w:t>
      </w:r>
      <w:proofErr w:type="spellStart"/>
      <w:r w:rsidRPr="00541132">
        <w:t>도구함에서</w:t>
      </w:r>
      <w:proofErr w:type="spellEnd"/>
      <w:r w:rsidRPr="00541132">
        <w:t xml:space="preserve"> 창의적으로 역량을 구성해 전략적 행위를 조립하는 과정을 함께 조명하기 때문이다. </w:t>
      </w:r>
    </w:p>
    <w:p w:rsidR="0079316B" w:rsidRPr="007803C7" w:rsidRDefault="0079316B" w:rsidP="00541132">
      <w:pPr>
        <w:rPr>
          <w:b/>
          <w:bCs/>
          <w:sz w:val="28"/>
          <w:szCs w:val="28"/>
        </w:rPr>
      </w:pPr>
      <w:r w:rsidRPr="007803C7">
        <w:rPr>
          <w:b/>
          <w:bCs/>
          <w:sz w:val="28"/>
          <w:szCs w:val="28"/>
        </w:rPr>
        <w:t>2.2 자산기반 HCI 디자인</w:t>
      </w:r>
    </w:p>
    <w:p w:rsidR="00BA4CBC" w:rsidRDefault="00BA4CBC" w:rsidP="00BA4CBC">
      <w:pPr>
        <w:ind w:firstLineChars="100" w:firstLine="220"/>
        <w:rPr>
          <w:rFonts w:hint="eastAsia"/>
        </w:rPr>
      </w:pPr>
      <w:proofErr w:type="spellStart"/>
      <w:r w:rsidRPr="00BA4CBC">
        <w:t>Kretzmann</w:t>
      </w:r>
      <w:proofErr w:type="spellEnd"/>
      <w:r w:rsidRPr="00BA4CBC">
        <w:t xml:space="preserve"> &amp; McKnight(1996)과 Moll 등(1992)은 역량을 기반으로 설계가 시작되어야 한다는 원칙을 확립했다. Cho 등(2019)은 이 원칙을 HCI에 적용해, </w:t>
      </w:r>
      <w:proofErr w:type="spellStart"/>
      <w:r w:rsidRPr="00BA4CBC">
        <w:t>히스패닉</w:t>
      </w:r>
      <w:proofErr w:type="spellEnd"/>
      <w:r w:rsidRPr="00BA4CBC">
        <w:t xml:space="preserve"> 가정이 정 보 확산에 활용하는 </w:t>
      </w:r>
      <w:proofErr w:type="spellStart"/>
      <w:r w:rsidRPr="00BA4CBC">
        <w:t>comadrazgo</w:t>
      </w:r>
      <w:proofErr w:type="spellEnd"/>
      <w:r w:rsidRPr="00BA4CBC">
        <w:t xml:space="preserve">(여성 간 긴밀한 우정)를 자산으로 식별하고 이를 활용 </w:t>
      </w:r>
      <w:r w:rsidRPr="00BA4CBC">
        <w:lastRenderedPageBreak/>
        <w:t>하는 SMS 시스템을 설계했다. Wong-</w:t>
      </w:r>
      <w:proofErr w:type="spellStart"/>
      <w:r w:rsidRPr="00BA4CBC">
        <w:t>Villacres</w:t>
      </w:r>
      <w:proofErr w:type="spellEnd"/>
      <w:r w:rsidRPr="00BA4CBC">
        <w:t xml:space="preserve"> 등(2020)은 이 계보 위에서, 역량을 어떻게 식별할 것인가를 넘어 특정한 맥락(개별적인 환경)속에 있는 역량을 설계에 어떻게 연결 할 것인가라는 방법론적 공백을 Culture-in-Action 관점으로 제시한다. </w:t>
      </w:r>
    </w:p>
    <w:p w:rsidR="0079316B" w:rsidRPr="007803C7" w:rsidRDefault="0079316B" w:rsidP="00BA4CBC">
      <w:pPr>
        <w:ind w:firstLineChars="100" w:firstLine="280"/>
        <w:rPr>
          <w:b/>
          <w:bCs/>
          <w:sz w:val="28"/>
          <w:szCs w:val="28"/>
        </w:rPr>
      </w:pPr>
      <w:r w:rsidRPr="007803C7">
        <w:rPr>
          <w:b/>
          <w:bCs/>
          <w:sz w:val="28"/>
          <w:szCs w:val="28"/>
        </w:rPr>
        <w:t>2.3 AI 연구 에이전트와 정량적 환각</w:t>
      </w:r>
    </w:p>
    <w:p w:rsidR="00283F5A" w:rsidRDefault="00283F5A" w:rsidP="00283F5A">
      <w:pPr>
        <w:ind w:firstLineChars="100" w:firstLine="220"/>
        <w:rPr>
          <w:rFonts w:hint="eastAsia"/>
        </w:rPr>
      </w:pPr>
      <w:r w:rsidRPr="00283F5A">
        <w:t xml:space="preserve">Lewis 등(2020)이 제안한 검색결합생성(Retrieval-Augmented Generation, RAG)은 파라 </w:t>
      </w:r>
      <w:proofErr w:type="spellStart"/>
      <w:r w:rsidRPr="00283F5A">
        <w:t>메트릭</w:t>
      </w:r>
      <w:proofErr w:type="spellEnd"/>
      <w:r w:rsidRPr="00283F5A">
        <w:t xml:space="preserve"> 언어모델(치수만 바꾸면 형태가 자동으로 바뀌는 언어모델)과 비(非)</w:t>
      </w:r>
      <w:proofErr w:type="spellStart"/>
      <w:r w:rsidRPr="00283F5A">
        <w:t>파라메트릭</w:t>
      </w:r>
      <w:proofErr w:type="spellEnd"/>
      <w:r w:rsidRPr="00283F5A">
        <w:t xml:space="preserve"> 검색 정보를 결합해, 생성된 내용의 출처(provenance)를 제공할 가능성을 열었다. Yao 등 (2023)의 </w:t>
      </w:r>
      <w:proofErr w:type="spellStart"/>
      <w:r w:rsidRPr="00283F5A">
        <w:t>ReAct</w:t>
      </w:r>
      <w:proofErr w:type="spellEnd"/>
      <w:r w:rsidRPr="00283F5A">
        <w:t xml:space="preserve">는 언어모델의 추론(reasoning)과 행동(acting, 예: 검색 도구 호출)을 교차 시켜, 사고 사슬(chain-of-thought)만으로 발생하는 환각과 오류 전파를 줄이는 방법을 제 </w:t>
      </w:r>
      <w:proofErr w:type="spellStart"/>
      <w:r w:rsidRPr="00283F5A">
        <w:t>시했다</w:t>
      </w:r>
      <w:proofErr w:type="spellEnd"/>
      <w:r w:rsidRPr="00283F5A">
        <w:t xml:space="preserve">. 그러나 </w:t>
      </w:r>
      <w:proofErr w:type="spellStart"/>
      <w:r w:rsidRPr="00283F5A">
        <w:t>Ji</w:t>
      </w:r>
      <w:proofErr w:type="spellEnd"/>
      <w:r w:rsidRPr="00283F5A">
        <w:t xml:space="preserve"> 등(2023)이 정리하듯, 언어모델이 생성하는 텍스트에는 근거 없는 </w:t>
      </w:r>
      <w:proofErr w:type="gramStart"/>
      <w:r w:rsidRPr="00283F5A">
        <w:t>내용 을</w:t>
      </w:r>
      <w:proofErr w:type="gramEnd"/>
      <w:r w:rsidRPr="00283F5A">
        <w:t xml:space="preserve"> 사실처럼 제시하는 환각이 구조적으로 내재한다. 이 세 흐름은 AI가 정보를 찾고 근 거를 추출하고 검증할 수 있다는 기술적 가능성과, 근거 없는 값을 지어낼 수 있다는 위 험을 동시에 시사한다. </w:t>
      </w:r>
    </w:p>
    <w:p w:rsidR="0079316B" w:rsidRPr="00124043" w:rsidRDefault="0079316B" w:rsidP="00283F5A">
      <w:pPr>
        <w:ind w:firstLineChars="100" w:firstLine="320"/>
        <w:rPr>
          <w:b/>
          <w:bCs/>
          <w:sz w:val="32"/>
          <w:szCs w:val="32"/>
        </w:rPr>
      </w:pPr>
      <w:r w:rsidRPr="00124043">
        <w:rPr>
          <w:b/>
          <w:bCs/>
          <w:sz w:val="32"/>
          <w:szCs w:val="32"/>
        </w:rPr>
        <w:t>3. 연구의 출발점: 앵커 논문의 논증 재구성과 최초 연구질문의 수렴</w:t>
      </w:r>
    </w:p>
    <w:p w:rsidR="0079316B" w:rsidRPr="00124043" w:rsidRDefault="0079316B" w:rsidP="0079316B">
      <w:pPr>
        <w:rPr>
          <w:b/>
          <w:bCs/>
          <w:sz w:val="28"/>
          <w:szCs w:val="28"/>
        </w:rPr>
      </w:pPr>
      <w:r w:rsidRPr="00124043">
        <w:rPr>
          <w:b/>
          <w:bCs/>
          <w:sz w:val="28"/>
          <w:szCs w:val="28"/>
        </w:rPr>
        <w:t>3.1 앵커 논문의 논증 구조: 전제-결론 재구성</w:t>
      </w:r>
    </w:p>
    <w:p w:rsidR="0079316B" w:rsidRPr="0079316B" w:rsidRDefault="0079316B" w:rsidP="0079316B">
      <w:r w:rsidRPr="0079316B">
        <w:rPr>
          <w:b/>
          <w:bCs/>
        </w:rPr>
        <w:t>결론(C)</w:t>
      </w:r>
      <w:r w:rsidRPr="0079316B">
        <w:t xml:space="preserve">: </w:t>
      </w:r>
      <w:proofErr w:type="spellStart"/>
      <w:r w:rsidRPr="0079316B">
        <w:t>Swidler</w:t>
      </w:r>
      <w:proofErr w:type="spellEnd"/>
      <w:r w:rsidRPr="0079316B">
        <w:t>의 culture-in-action 관점은 "situated한 역량 중 무엇을 어떤 설계 목적에 활용해야 하는가"</w:t>
      </w:r>
      <w:proofErr w:type="spellStart"/>
      <w:r w:rsidRPr="0079316B">
        <w:t>를</w:t>
      </w:r>
      <w:proofErr w:type="spellEnd"/>
      <w:r w:rsidRPr="0079316B">
        <w:t xml:space="preserve"> 분석하는 데 유효하다.</w:t>
      </w:r>
    </w:p>
    <w:p w:rsidR="0079316B" w:rsidRPr="0079316B" w:rsidRDefault="0079316B" w:rsidP="0079316B">
      <w:r w:rsidRPr="0079316B">
        <w:rPr>
          <w:b/>
          <w:bCs/>
        </w:rPr>
        <w:t>전제 1~9 (P1~P9)</w:t>
      </w:r>
      <w:r w:rsidRPr="0079316B">
        <w:t>:</w:t>
      </w:r>
    </w:p>
    <w:tbl>
      <w:tblPr>
        <w:tblW w:w="0" w:type="auto"/>
        <w:tblCellSpacing w:w="15" w:type="dxa"/>
        <w:tblCellMar>
          <w:top w:w="15" w:type="dxa"/>
          <w:left w:w="15" w:type="dxa"/>
          <w:bottom w:w="15" w:type="dxa"/>
          <w:right w:w="15" w:type="dxa"/>
        </w:tblCellMar>
        <w:tblLook w:val="04A0"/>
      </w:tblPr>
      <w:tblGrid>
        <w:gridCol w:w="515"/>
        <w:gridCol w:w="8198"/>
      </w:tblGrid>
      <w:tr w:rsidR="0079316B" w:rsidRPr="0079316B" w:rsidTr="0079316B">
        <w:trPr>
          <w:tblHeader/>
          <w:tblCellSpacing w:w="15" w:type="dxa"/>
        </w:trPr>
        <w:tc>
          <w:tcPr>
            <w:tcW w:w="0" w:type="auto"/>
            <w:vAlign w:val="center"/>
            <w:hideMark/>
          </w:tcPr>
          <w:p w:rsidR="0079316B" w:rsidRPr="0079316B" w:rsidRDefault="0079316B" w:rsidP="0079316B">
            <w:pPr>
              <w:rPr>
                <w:b/>
                <w:bCs/>
              </w:rPr>
            </w:pPr>
            <w:r w:rsidRPr="0079316B">
              <w:rPr>
                <w:b/>
                <w:bCs/>
              </w:rPr>
              <w:t>전제</w:t>
            </w:r>
          </w:p>
        </w:tc>
        <w:tc>
          <w:tcPr>
            <w:tcW w:w="0" w:type="auto"/>
            <w:vAlign w:val="center"/>
            <w:hideMark/>
          </w:tcPr>
          <w:p w:rsidR="0079316B" w:rsidRPr="0079316B" w:rsidRDefault="0079316B" w:rsidP="0079316B">
            <w:pPr>
              <w:rPr>
                <w:b/>
                <w:bCs/>
              </w:rPr>
            </w:pPr>
            <w:r w:rsidRPr="0079316B">
              <w:rPr>
                <w:b/>
                <w:bCs/>
              </w:rPr>
              <w:t>내용</w:t>
            </w:r>
          </w:p>
        </w:tc>
      </w:tr>
      <w:tr w:rsidR="0079316B" w:rsidRPr="0079316B" w:rsidTr="0079316B">
        <w:trPr>
          <w:tblCellSpacing w:w="15" w:type="dxa"/>
        </w:trPr>
        <w:tc>
          <w:tcPr>
            <w:tcW w:w="0" w:type="auto"/>
            <w:vAlign w:val="center"/>
            <w:hideMark/>
          </w:tcPr>
          <w:p w:rsidR="0079316B" w:rsidRPr="0079316B" w:rsidRDefault="0079316B" w:rsidP="0079316B">
            <w:r w:rsidRPr="0079316B">
              <w:t>P1</w:t>
            </w:r>
          </w:p>
        </w:tc>
        <w:tc>
          <w:tcPr>
            <w:tcW w:w="0" w:type="auto"/>
            <w:vAlign w:val="center"/>
            <w:hideMark/>
          </w:tcPr>
          <w:p w:rsidR="0079316B" w:rsidRPr="0079316B" w:rsidRDefault="0079316B" w:rsidP="0079316B">
            <w:r w:rsidRPr="0079316B">
              <w:t>자산기반 설계는 이미 존재하는 자산·역량에서 개입을 시작해야 한다</w:t>
            </w:r>
          </w:p>
        </w:tc>
      </w:tr>
      <w:tr w:rsidR="0079316B" w:rsidRPr="0079316B" w:rsidTr="0079316B">
        <w:trPr>
          <w:tblCellSpacing w:w="15" w:type="dxa"/>
        </w:trPr>
        <w:tc>
          <w:tcPr>
            <w:tcW w:w="0" w:type="auto"/>
            <w:vAlign w:val="center"/>
            <w:hideMark/>
          </w:tcPr>
          <w:p w:rsidR="0079316B" w:rsidRPr="0079316B" w:rsidRDefault="0079316B" w:rsidP="0079316B">
            <w:r w:rsidRPr="0079316B">
              <w:t>P2</w:t>
            </w:r>
          </w:p>
        </w:tc>
        <w:tc>
          <w:tcPr>
            <w:tcW w:w="0" w:type="auto"/>
            <w:vAlign w:val="center"/>
            <w:hideMark/>
          </w:tcPr>
          <w:p w:rsidR="0079316B" w:rsidRPr="0079316B" w:rsidRDefault="0079316B" w:rsidP="0079316B">
            <w:r w:rsidRPr="0079316B">
              <w:t>역량은 situated한 성격을 가지므로 활용 목적은 미해결 질문이다</w:t>
            </w:r>
          </w:p>
        </w:tc>
      </w:tr>
      <w:tr w:rsidR="0079316B" w:rsidRPr="0079316B" w:rsidTr="0079316B">
        <w:trPr>
          <w:tblCellSpacing w:w="15" w:type="dxa"/>
        </w:trPr>
        <w:tc>
          <w:tcPr>
            <w:tcW w:w="0" w:type="auto"/>
            <w:vAlign w:val="center"/>
            <w:hideMark/>
          </w:tcPr>
          <w:p w:rsidR="0079316B" w:rsidRPr="0079316B" w:rsidRDefault="0079316B" w:rsidP="0079316B">
            <w:r w:rsidRPr="0079316B">
              <w:t>P3</w:t>
            </w:r>
          </w:p>
        </w:tc>
        <w:tc>
          <w:tcPr>
            <w:tcW w:w="0" w:type="auto"/>
            <w:vAlign w:val="center"/>
            <w:hideMark/>
          </w:tcPr>
          <w:p w:rsidR="0079316B" w:rsidRPr="0079316B" w:rsidRDefault="0079316B" w:rsidP="0079316B">
            <w:r w:rsidRPr="0079316B">
              <w:t xml:space="preserve">Activity Theory, </w:t>
            </w:r>
            <w:proofErr w:type="spellStart"/>
            <w:r w:rsidRPr="0079316B">
              <w:t>Bourdieu</w:t>
            </w:r>
            <w:proofErr w:type="spellEnd"/>
            <w:r w:rsidRPr="0079316B">
              <w:t xml:space="preserve">, </w:t>
            </w:r>
            <w:proofErr w:type="spellStart"/>
            <w:r w:rsidRPr="0079316B">
              <w:t>Suchman</w:t>
            </w:r>
            <w:proofErr w:type="spellEnd"/>
            <w:r w:rsidRPr="0079316B">
              <w:t>의 이론은 각각 한계가 있다</w:t>
            </w:r>
          </w:p>
        </w:tc>
      </w:tr>
      <w:tr w:rsidR="0079316B" w:rsidRPr="0079316B" w:rsidTr="0079316B">
        <w:trPr>
          <w:tblCellSpacing w:w="15" w:type="dxa"/>
        </w:trPr>
        <w:tc>
          <w:tcPr>
            <w:tcW w:w="0" w:type="auto"/>
            <w:vAlign w:val="center"/>
            <w:hideMark/>
          </w:tcPr>
          <w:p w:rsidR="0079316B" w:rsidRPr="0079316B" w:rsidRDefault="0079316B" w:rsidP="0079316B">
            <w:r w:rsidRPr="0079316B">
              <w:t>P4</w:t>
            </w:r>
          </w:p>
        </w:tc>
        <w:tc>
          <w:tcPr>
            <w:tcW w:w="0" w:type="auto"/>
            <w:vAlign w:val="center"/>
            <w:hideMark/>
          </w:tcPr>
          <w:p w:rsidR="0079316B" w:rsidRPr="0079316B" w:rsidRDefault="0079316B" w:rsidP="0079316B">
            <w:proofErr w:type="spellStart"/>
            <w:r w:rsidRPr="0079316B">
              <w:t>Swidler</w:t>
            </w:r>
            <w:proofErr w:type="spellEnd"/>
            <w:r w:rsidRPr="0079316B">
              <w:t xml:space="preserve">의 관점은 구조적 제약과 창의적 </w:t>
            </w:r>
            <w:proofErr w:type="spellStart"/>
            <w:r w:rsidRPr="0079316B">
              <w:t>행위성을</w:t>
            </w:r>
            <w:proofErr w:type="spellEnd"/>
            <w:r w:rsidRPr="0079316B">
              <w:t xml:space="preserve"> 함께 조명하는 중간 지점이다</w:t>
            </w:r>
          </w:p>
        </w:tc>
      </w:tr>
      <w:tr w:rsidR="0079316B" w:rsidRPr="0079316B" w:rsidTr="0079316B">
        <w:trPr>
          <w:tblCellSpacing w:w="15" w:type="dxa"/>
        </w:trPr>
        <w:tc>
          <w:tcPr>
            <w:tcW w:w="0" w:type="auto"/>
            <w:vAlign w:val="center"/>
            <w:hideMark/>
          </w:tcPr>
          <w:p w:rsidR="0079316B" w:rsidRPr="0079316B" w:rsidRDefault="0079316B" w:rsidP="0079316B">
            <w:r w:rsidRPr="0079316B">
              <w:t>P5</w:t>
            </w:r>
          </w:p>
        </w:tc>
        <w:tc>
          <w:tcPr>
            <w:tcW w:w="0" w:type="auto"/>
            <w:vAlign w:val="center"/>
            <w:hideMark/>
          </w:tcPr>
          <w:p w:rsidR="0079316B" w:rsidRPr="0079316B" w:rsidRDefault="0079316B" w:rsidP="0079316B">
            <w:r w:rsidRPr="0079316B">
              <w:t xml:space="preserve">문화는 </w:t>
            </w:r>
            <w:proofErr w:type="spellStart"/>
            <w:r w:rsidRPr="0079316B">
              <w:t>도구함이며</w:t>
            </w:r>
            <w:proofErr w:type="spellEnd"/>
            <w:r w:rsidRPr="0079316B">
              <w:t xml:space="preserve"> 개인은 이로부터 역량을 길러 전략적 행위를 구성한다</w:t>
            </w:r>
          </w:p>
        </w:tc>
      </w:tr>
      <w:tr w:rsidR="0079316B" w:rsidRPr="0079316B" w:rsidTr="0079316B">
        <w:trPr>
          <w:tblCellSpacing w:w="15" w:type="dxa"/>
        </w:trPr>
        <w:tc>
          <w:tcPr>
            <w:tcW w:w="0" w:type="auto"/>
            <w:vAlign w:val="center"/>
            <w:hideMark/>
          </w:tcPr>
          <w:p w:rsidR="0079316B" w:rsidRPr="0079316B" w:rsidRDefault="0079316B" w:rsidP="0079316B">
            <w:r w:rsidRPr="0079316B">
              <w:t>P6</w:t>
            </w:r>
          </w:p>
        </w:tc>
        <w:tc>
          <w:tcPr>
            <w:tcW w:w="0" w:type="auto"/>
            <w:vAlign w:val="center"/>
            <w:hideMark/>
          </w:tcPr>
          <w:p w:rsidR="0079316B" w:rsidRPr="0079316B" w:rsidRDefault="0079316B" w:rsidP="0079316B">
            <w:r w:rsidRPr="0079316B">
              <w:t>전략적 행위 단위로 접근하면 역량-목표-제약 관계가 심층적으로 드러난다</w:t>
            </w:r>
          </w:p>
        </w:tc>
      </w:tr>
      <w:tr w:rsidR="0079316B" w:rsidRPr="0079316B" w:rsidTr="0079316B">
        <w:trPr>
          <w:tblCellSpacing w:w="15" w:type="dxa"/>
        </w:trPr>
        <w:tc>
          <w:tcPr>
            <w:tcW w:w="0" w:type="auto"/>
            <w:vAlign w:val="center"/>
            <w:hideMark/>
          </w:tcPr>
          <w:p w:rsidR="0079316B" w:rsidRPr="0079316B" w:rsidRDefault="0079316B" w:rsidP="0079316B">
            <w:r w:rsidRPr="0079316B">
              <w:lastRenderedPageBreak/>
              <w:t>P7</w:t>
            </w:r>
          </w:p>
        </w:tc>
        <w:tc>
          <w:tcPr>
            <w:tcW w:w="0" w:type="auto"/>
            <w:vAlign w:val="center"/>
            <w:hideMark/>
          </w:tcPr>
          <w:p w:rsidR="0079316B" w:rsidRPr="0079316B" w:rsidRDefault="0079316B" w:rsidP="0079316B">
            <w:r w:rsidRPr="0079316B">
              <w:t xml:space="preserve">Settled 국면은 기존 역량이 목표를 결정, unsettled 국면은 </w:t>
            </w:r>
            <w:proofErr w:type="spellStart"/>
            <w:r w:rsidRPr="0079316B">
              <w:t>도구함을</w:t>
            </w:r>
            <w:proofErr w:type="spellEnd"/>
            <w:r w:rsidRPr="0079316B">
              <w:t xml:space="preserve"> 재검토한다</w:t>
            </w:r>
          </w:p>
        </w:tc>
      </w:tr>
      <w:tr w:rsidR="0079316B" w:rsidRPr="0079316B" w:rsidTr="0079316B">
        <w:trPr>
          <w:tblCellSpacing w:w="15" w:type="dxa"/>
        </w:trPr>
        <w:tc>
          <w:tcPr>
            <w:tcW w:w="0" w:type="auto"/>
            <w:vAlign w:val="center"/>
            <w:hideMark/>
          </w:tcPr>
          <w:p w:rsidR="0079316B" w:rsidRPr="0079316B" w:rsidRDefault="0079316B" w:rsidP="0079316B">
            <w:r w:rsidRPr="0079316B">
              <w:t>P8</w:t>
            </w:r>
          </w:p>
        </w:tc>
        <w:tc>
          <w:tcPr>
            <w:tcW w:w="0" w:type="auto"/>
            <w:vAlign w:val="center"/>
            <w:hideMark/>
          </w:tcPr>
          <w:p w:rsidR="0079316B" w:rsidRPr="0079316B" w:rsidRDefault="0079316B" w:rsidP="0079316B">
            <w:r w:rsidRPr="0079316B">
              <w:t>실제 PD 자료에 적용하면 두 전략에서 관계가 드러난다</w:t>
            </w:r>
          </w:p>
        </w:tc>
      </w:tr>
      <w:tr w:rsidR="0079316B" w:rsidRPr="0079316B" w:rsidTr="0079316B">
        <w:trPr>
          <w:tblCellSpacing w:w="15" w:type="dxa"/>
        </w:trPr>
        <w:tc>
          <w:tcPr>
            <w:tcW w:w="0" w:type="auto"/>
            <w:vAlign w:val="center"/>
            <w:hideMark/>
          </w:tcPr>
          <w:p w:rsidR="0079316B" w:rsidRPr="0079316B" w:rsidRDefault="0079316B" w:rsidP="0079316B">
            <w:r w:rsidRPr="0079316B">
              <w:t>P9</w:t>
            </w:r>
          </w:p>
        </w:tc>
        <w:tc>
          <w:tcPr>
            <w:tcW w:w="0" w:type="auto"/>
            <w:vAlign w:val="center"/>
            <w:hideMark/>
          </w:tcPr>
          <w:p w:rsidR="0079316B" w:rsidRPr="0079316B" w:rsidRDefault="0079316B" w:rsidP="0079316B">
            <w:r w:rsidRPr="0079316B">
              <w:t>이 해부는 새로운 설계 방향을 도출하게 한다</w:t>
            </w:r>
          </w:p>
        </w:tc>
      </w:tr>
    </w:tbl>
    <w:p w:rsidR="0079316B" w:rsidRPr="0079316B" w:rsidRDefault="00D314F7" w:rsidP="0079316B">
      <w:r>
        <w:rPr>
          <w:rFonts w:hint="eastAsia"/>
          <w:b/>
          <w:bCs/>
        </w:rPr>
        <w:t>P</w:t>
      </w:r>
      <w:r>
        <w:rPr>
          <w:b/>
          <w:bCs/>
        </w:rPr>
        <w:t>10 (전제</w:t>
      </w:r>
      <w:r>
        <w:rPr>
          <w:rFonts w:hint="eastAsia"/>
          <w:b/>
          <w:bCs/>
        </w:rPr>
        <w:t xml:space="preserve"> </w:t>
      </w:r>
      <w:r>
        <w:rPr>
          <w:b/>
          <w:bCs/>
        </w:rPr>
        <w:t>10</w:t>
      </w:r>
      <w:r>
        <w:rPr>
          <w:rFonts w:hint="eastAsia"/>
          <w:b/>
          <w:bCs/>
        </w:rPr>
        <w:t xml:space="preserve">, </w:t>
      </w:r>
      <w:proofErr w:type="spellStart"/>
      <w:r w:rsidR="0079316B" w:rsidRPr="0079316B">
        <w:rPr>
          <w:b/>
          <w:bCs/>
        </w:rPr>
        <w:t>미검증</w:t>
      </w:r>
      <w:proofErr w:type="spellEnd"/>
      <w:r w:rsidR="0079316B" w:rsidRPr="0079316B">
        <w:rPr>
          <w:b/>
          <w:bCs/>
        </w:rPr>
        <w:t xml:space="preserve"> 전제</w:t>
      </w:r>
      <w:r>
        <w:rPr>
          <w:rFonts w:hint="eastAsia"/>
          <w:b/>
          <w:bCs/>
        </w:rPr>
        <w:t>)</w:t>
      </w:r>
      <w:r w:rsidR="0079316B" w:rsidRPr="0079316B">
        <w:t>: 이 해석의 타당성은 훈련된 연구자의 질적 판단에 근거하지만, 독립적 재현이나 수치 교차검증 절차는 제시되지 않는다.</w:t>
      </w:r>
    </w:p>
    <w:p w:rsidR="0079316B" w:rsidRPr="0079316B" w:rsidRDefault="00D314F7" w:rsidP="00D314F7">
      <w:r>
        <w:rPr>
          <w:rFonts w:eastAsiaTheme="minorHAnsi"/>
        </w:rPr>
        <w:t>→</w:t>
      </w:r>
      <w:r>
        <w:rPr>
          <w:rFonts w:hint="eastAsia"/>
        </w:rPr>
        <w:t xml:space="preserve"> </w:t>
      </w:r>
      <w:r w:rsidR="0079316B" w:rsidRPr="0079316B">
        <w:t>P1~P9는 근거로 뒷받침되지만 P10은 검증되지 않은 전제다. 본 연구는 이 전제 하나만을 다음으로 교체한다.</w:t>
      </w:r>
    </w:p>
    <w:p w:rsidR="0079316B" w:rsidRPr="0079316B" w:rsidRDefault="0079316B" w:rsidP="0079316B">
      <w:r w:rsidRPr="0079316B">
        <w:rPr>
          <w:b/>
          <w:bCs/>
        </w:rPr>
        <w:t>대체 전제(P10′)</w:t>
      </w:r>
      <w:r w:rsidRPr="0079316B">
        <w:t>: situated capacities의 해석은 질적 해석에만 의존하지 않아도 된다</w:t>
      </w:r>
      <w:r w:rsidR="00D314F7">
        <w:t>.</w:t>
      </w:r>
      <w:r w:rsidR="00D314F7">
        <w:rPr>
          <w:rFonts w:hint="eastAsia"/>
        </w:rPr>
        <w:t xml:space="preserve"> </w:t>
      </w:r>
      <w:r w:rsidR="00D314F7">
        <w:t>즉</w:t>
      </w:r>
      <w:r w:rsidR="00D314F7">
        <w:rPr>
          <w:rFonts w:hint="eastAsia"/>
        </w:rPr>
        <w:t xml:space="preserve">, </w:t>
      </w:r>
      <w:r w:rsidRPr="0079316B">
        <w:t>S·G·V 절차를 가진 AI 연구 에이전트가 역</w:t>
      </w:r>
      <w:r w:rsidR="00124043">
        <w:rPr>
          <w:rFonts w:hint="eastAsia"/>
        </w:rPr>
        <w:t xml:space="preserve"> </w:t>
      </w:r>
      <w:r w:rsidRPr="0079316B">
        <w:t>추적 가능한 수치를 산출함으로써 타당성을 검증 가능한 형태로 보완할 수 있다.</w:t>
      </w:r>
    </w:p>
    <w:p w:rsidR="0079316B" w:rsidRPr="00124043" w:rsidRDefault="0079316B" w:rsidP="0079316B">
      <w:pPr>
        <w:rPr>
          <w:b/>
          <w:bCs/>
          <w:sz w:val="28"/>
          <w:szCs w:val="28"/>
        </w:rPr>
      </w:pPr>
      <w:r w:rsidRPr="00124043">
        <w:rPr>
          <w:b/>
          <w:bCs/>
          <w:sz w:val="28"/>
          <w:szCs w:val="28"/>
        </w:rPr>
        <w:t>3.2 최초 연구질문 체계와의 수렴</w:t>
      </w:r>
    </w:p>
    <w:p w:rsidR="0079316B" w:rsidRPr="00124043" w:rsidRDefault="0079316B" w:rsidP="0079316B">
      <w:r w:rsidRPr="0079316B">
        <w:rPr>
          <w:b/>
          <w:bCs/>
        </w:rPr>
        <w:t>RQ</w:t>
      </w:r>
      <w:r w:rsidRPr="0079316B">
        <w:t xml:space="preserve">: AI 에이전트는 문화적 </w:t>
      </w:r>
      <w:proofErr w:type="spellStart"/>
      <w:r w:rsidRPr="0079316B">
        <w:t>도구함</w:t>
      </w:r>
      <w:proofErr w:type="spellEnd"/>
      <w:r w:rsidRPr="0079316B">
        <w:t>·역량·전략을 원문 왜곡 없이 수치적 변수로 전환할 수 있는가?</w:t>
      </w:r>
      <w:r w:rsidR="00DB2D07">
        <w:rPr>
          <w:rFonts w:hint="eastAsia"/>
        </w:rPr>
        <w:t xml:space="preserve"> </w:t>
      </w:r>
      <w:r w:rsidR="00DB2D07">
        <w:rPr>
          <w:rFonts w:eastAsiaTheme="minorHAnsi"/>
        </w:rPr>
        <w:t>→</w:t>
      </w:r>
      <w:r w:rsidR="00DB2D07">
        <w:rPr>
          <w:rFonts w:hint="eastAsia"/>
        </w:rPr>
        <w:t xml:space="preserve"> </w:t>
      </w:r>
      <w:r w:rsidRPr="00124043">
        <w:t xml:space="preserve">세부 연구질문(RQ1~RQ10) 중 "역량 부재를 정직하게 </w:t>
      </w:r>
      <w:proofErr w:type="spellStart"/>
      <w:r w:rsidRPr="00124043">
        <w:t>결측으로</w:t>
      </w:r>
      <w:proofErr w:type="spellEnd"/>
      <w:r w:rsidRPr="00124043">
        <w:t xml:space="preserve"> 처리하는가"</w:t>
      </w:r>
      <w:proofErr w:type="spellStart"/>
      <w:r w:rsidRPr="00124043">
        <w:t>를</w:t>
      </w:r>
      <w:proofErr w:type="spellEnd"/>
      <w:r w:rsidRPr="00124043">
        <w:t xml:space="preserve"> 묻는 </w:t>
      </w:r>
      <w:r w:rsidRPr="00124043">
        <w:rPr>
          <w:bCs/>
        </w:rPr>
        <w:t>RQ6</w:t>
      </w:r>
      <w:r w:rsidRPr="00124043">
        <w:t xml:space="preserve">이 가장 중요했다. 앵커 논문 논증에서 식별한 </w:t>
      </w:r>
      <w:proofErr w:type="spellStart"/>
      <w:r w:rsidRPr="00124043">
        <w:t>미검증</w:t>
      </w:r>
      <w:proofErr w:type="spellEnd"/>
      <w:r w:rsidRPr="00124043">
        <w:t xml:space="preserve"> 전제(P10)와 이 RQ6이 정확히 같은 문제로 수렴한다는 사실은, 이 취약점이 우연이 아님을 시사한다.</w:t>
      </w:r>
    </w:p>
    <w:p w:rsidR="0079316B" w:rsidRPr="00124043" w:rsidRDefault="0079316B" w:rsidP="0079316B">
      <w:pPr>
        <w:rPr>
          <w:b/>
          <w:bCs/>
          <w:sz w:val="32"/>
          <w:szCs w:val="32"/>
        </w:rPr>
      </w:pPr>
      <w:r w:rsidRPr="00124043">
        <w:rPr>
          <w:b/>
          <w:bCs/>
          <w:sz w:val="32"/>
          <w:szCs w:val="32"/>
        </w:rPr>
        <w:t>4. 이론적 틀: Culture-in-Action의 재구성</w:t>
      </w:r>
    </w:p>
    <w:p w:rsidR="0079316B" w:rsidRPr="0079316B" w:rsidRDefault="0079316B" w:rsidP="00073470">
      <w:pPr>
        <w:ind w:firstLineChars="100" w:firstLine="220"/>
      </w:pPr>
      <w:proofErr w:type="spellStart"/>
      <w:r w:rsidRPr="0079316B">
        <w:t>Swidler</w:t>
      </w:r>
      <w:proofErr w:type="spellEnd"/>
      <w:r w:rsidRPr="0079316B">
        <w:t xml:space="preserve">(1986)의 이론은 </w:t>
      </w:r>
      <w:proofErr w:type="spellStart"/>
      <w:r w:rsidRPr="0079316B">
        <w:t>도구함</w:t>
      </w:r>
      <w:proofErr w:type="spellEnd"/>
      <w:r w:rsidRPr="0079316B">
        <w:t xml:space="preserve">(문화적 자원의 총체), 역량(그로부터 길러지는 습관·기술), 전략적 행위(역량을 동원한 목표 추구 방식) 세 요소로 구성된다. Settled 국면은 기존 역량이 목표를 결정하고, unsettled 국면은 </w:t>
      </w:r>
      <w:proofErr w:type="spellStart"/>
      <w:r w:rsidRPr="0079316B">
        <w:t>도구함을</w:t>
      </w:r>
      <w:proofErr w:type="spellEnd"/>
      <w:r w:rsidRPr="0079316B">
        <w:t xml:space="preserve"> 재검토한다. Wong-</w:t>
      </w:r>
      <w:proofErr w:type="spellStart"/>
      <w:r w:rsidRPr="0079316B">
        <w:t>Villacres</w:t>
      </w:r>
      <w:proofErr w:type="spellEnd"/>
      <w:r w:rsidRPr="0079316B">
        <w:t xml:space="preserve"> 등(2020)은 부모들의 학업 위기 상태를 "unsettled times"라 명명했는데, 이는 이론적 구성개념이 실제 서술 안에 존재한다는 첫 단서다.</w:t>
      </w:r>
    </w:p>
    <w:p w:rsidR="0079316B" w:rsidRPr="007C56F6" w:rsidRDefault="0079316B" w:rsidP="0079316B">
      <w:pPr>
        <w:rPr>
          <w:b/>
          <w:bCs/>
          <w:sz w:val="32"/>
          <w:szCs w:val="32"/>
        </w:rPr>
      </w:pPr>
      <w:r w:rsidRPr="007C56F6">
        <w:rPr>
          <w:b/>
          <w:bCs/>
          <w:sz w:val="32"/>
          <w:szCs w:val="32"/>
        </w:rPr>
        <w:t>5. 방법론: 조작적 변수와 산식</w:t>
      </w:r>
    </w:p>
    <w:p w:rsidR="0079316B" w:rsidRPr="007C56F6" w:rsidRDefault="0079316B" w:rsidP="0079316B">
      <w:pPr>
        <w:rPr>
          <w:b/>
          <w:bCs/>
          <w:sz w:val="28"/>
          <w:szCs w:val="28"/>
        </w:rPr>
      </w:pPr>
      <w:r w:rsidRPr="007C56F6">
        <w:rPr>
          <w:b/>
          <w:bCs/>
          <w:sz w:val="28"/>
          <w:szCs w:val="28"/>
        </w:rPr>
        <w:t>5.1 AI 에이전트의 세 기능 (S·G·V)</w:t>
      </w:r>
    </w:p>
    <w:p w:rsidR="0079316B" w:rsidRPr="0079316B" w:rsidRDefault="0079316B" w:rsidP="0079316B">
      <w:r w:rsidRPr="0079316B">
        <w:t xml:space="preserve">검색(Search) </w:t>
      </w:r>
      <w:r w:rsidR="007C56F6">
        <w:rPr>
          <w:rFonts w:eastAsiaTheme="minorHAnsi"/>
        </w:rPr>
        <w:t>→</w:t>
      </w:r>
      <w:r w:rsidRPr="0079316B">
        <w:t xml:space="preserve"> 근거추출(Grounding) </w:t>
      </w:r>
      <w:r w:rsidR="007C56F6">
        <w:rPr>
          <w:rFonts w:eastAsiaTheme="minorHAnsi"/>
        </w:rPr>
        <w:t>→</w:t>
      </w:r>
      <w:r w:rsidRPr="0079316B">
        <w:t xml:space="preserve"> 검증(Verification) 순으로 수행한다.</w:t>
      </w:r>
    </w:p>
    <w:p w:rsidR="0079316B" w:rsidRPr="007C56F6" w:rsidRDefault="0079316B" w:rsidP="0079316B">
      <w:pPr>
        <w:rPr>
          <w:b/>
          <w:bCs/>
          <w:sz w:val="28"/>
          <w:szCs w:val="28"/>
        </w:rPr>
      </w:pPr>
      <w:r w:rsidRPr="007C56F6">
        <w:rPr>
          <w:b/>
          <w:bCs/>
          <w:sz w:val="28"/>
          <w:szCs w:val="28"/>
        </w:rPr>
        <w:t>5.2 열 개의 조작적 변수(V1~V10)와 산식</w:t>
      </w:r>
    </w:p>
    <w:p w:rsidR="0079316B" w:rsidRPr="0079316B" w:rsidRDefault="0079316B" w:rsidP="009362B4">
      <w:r w:rsidRPr="0079316B">
        <w:t xml:space="preserve">각 연구질문(RQ)을 측정 가능한 변수(V)로 정식화하고, 계산식을 명시한다. 각 변수마다 </w:t>
      </w:r>
      <w:r w:rsidRPr="0079316B">
        <w:lastRenderedPageBreak/>
        <w:t>무엇을 왜 측정하는지에 대한 설명과 이해를 돕는 예시를 함께 붙였다.</w:t>
      </w:r>
    </w:p>
    <w:p w:rsidR="0079316B" w:rsidRPr="0079316B" w:rsidRDefault="004A0514" w:rsidP="0079316B">
      <w:r>
        <w:rPr>
          <w:b/>
          <w:bCs/>
        </w:rPr>
        <w:t>V1</w:t>
      </w:r>
      <w:r>
        <w:rPr>
          <w:rFonts w:hint="eastAsia"/>
          <w:b/>
          <w:bCs/>
        </w:rPr>
        <w:t>:</w:t>
      </w:r>
      <w:r w:rsidR="0079316B" w:rsidRPr="0079316B">
        <w:rPr>
          <w:b/>
          <w:bCs/>
        </w:rPr>
        <w:t xml:space="preserve"> </w:t>
      </w:r>
      <w:proofErr w:type="spellStart"/>
      <w:r w:rsidR="0079316B" w:rsidRPr="0079316B">
        <w:rPr>
          <w:b/>
          <w:bCs/>
        </w:rPr>
        <w:t>도구함</w:t>
      </w:r>
      <w:proofErr w:type="spellEnd"/>
      <w:r w:rsidR="0079316B" w:rsidRPr="0079316B">
        <w:rPr>
          <w:b/>
          <w:bCs/>
        </w:rPr>
        <w:t xml:space="preserve"> 다양성 지수 (Toolkit Diversity Index, </w:t>
      </w:r>
      <m:oMath>
        <m:sSub>
          <m:sSubPr>
            <m:ctrlPr>
              <w:rPr>
                <w:rFonts w:ascii="Cambria Math" w:hAnsi="Cambria Math"/>
                <w:b/>
                <w:bCs/>
              </w:rPr>
            </m:ctrlPr>
          </m:sSubPr>
          <m:e>
            <m:r>
              <m:rPr>
                <m:sty m:val="b"/>
              </m:rPr>
              <w:rPr>
                <w:rFonts w:ascii="Cambria Math" w:hAnsi="Cambria Math"/>
              </w:rPr>
              <m:t>TD</m:t>
            </m:r>
          </m:e>
          <m:sub>
            <m:r>
              <m:rPr>
                <m:sty m:val="b"/>
              </m:rPr>
              <w:rPr>
                <w:rFonts w:ascii="Cambria Math" w:hAnsi="Cambria Math"/>
              </w:rPr>
              <m:t>I</m:t>
            </m:r>
          </m:sub>
        </m:sSub>
      </m:oMath>
      <w:r w:rsidR="0079316B" w:rsidRPr="0079316B">
        <w:rPr>
          <w:b/>
          <w:bCs/>
        </w:rPr>
        <w:t>)</w:t>
      </w:r>
      <w:r w:rsidR="0079316B" w:rsidRPr="001055D8">
        <w:rPr>
          <w:b/>
        </w:rPr>
        <w:t xml:space="preserve"> [보조변수]</w:t>
      </w:r>
    </w:p>
    <w:p w:rsidR="0079316B" w:rsidRPr="0079316B" w:rsidRDefault="0079316B" w:rsidP="004A0514">
      <w:pPr>
        <w:ind w:firstLineChars="100" w:firstLine="220"/>
      </w:pPr>
      <w:r w:rsidRPr="0079316B">
        <w:t>이해관계자가 하나의 문제를 해결하기 위해 몇 가지의 서로 다른 문화적 자원(</w:t>
      </w:r>
      <w:proofErr w:type="spellStart"/>
      <w:r w:rsidRPr="0079316B">
        <w:t>도구함</w:t>
      </w:r>
      <w:proofErr w:type="spellEnd"/>
      <w:r w:rsidRPr="0079316B">
        <w:t xml:space="preserve"> 요소)을 동원하는지를 측정한다. 값이 높을수록 그 사람(또는 집단)이 다양한 자원을 폭넓게 활용하고 있다는 뜻이다. 한 사람이 여러 요소를 동시에 언급하면 요소 수가 참여자 수보다 많아져 지수가 1을 넘을 수 있다.</w:t>
      </w:r>
    </w:p>
    <w:p w:rsidR="0079316B" w:rsidRPr="00491973" w:rsidRDefault="003109D0" w:rsidP="0079316B">
      <w:pPr>
        <w:rPr>
          <w:oMath/>
          <w:rFonts w:ascii="Cambria Math" w:hAnsi="Cambria Math" w:hint="eastAsia"/>
          <w:sz w:val="36"/>
          <w:szCs w:val="36"/>
        </w:rPr>
      </w:pPr>
      <m:oMathPara>
        <m:oMath>
          <m:sSub>
            <m:sSubPr>
              <m:ctrlPr>
                <w:rPr>
                  <w:rFonts w:ascii="Cambria Math" w:hAnsi="Cambria Math"/>
                  <w:b/>
                  <w:sz w:val="36"/>
                  <w:szCs w:val="36"/>
                </w:rPr>
              </m:ctrlPr>
            </m:sSubPr>
            <m:e>
              <m:r>
                <m:rPr>
                  <m:sty m:val="b"/>
                </m:rPr>
                <w:rPr>
                  <w:rFonts w:ascii="Cambria Math" w:hAnsi="Cambria Math"/>
                  <w:sz w:val="36"/>
                  <w:szCs w:val="36"/>
                </w:rPr>
                <m:t>TD</m:t>
              </m:r>
            </m:e>
            <m:sub>
              <m:r>
                <m:rPr>
                  <m:sty m:val="b"/>
                </m:rPr>
                <w:rPr>
                  <w:rFonts w:ascii="Cambria Math" w:hAnsi="Cambria Math"/>
                  <w:sz w:val="36"/>
                  <w:szCs w:val="36"/>
                </w:rPr>
                <m:t>I</m:t>
              </m:r>
            </m:sub>
          </m:sSub>
          <m:r>
            <m:rPr>
              <m:sty m:val="b"/>
            </m:rPr>
            <w:rPr>
              <w:rFonts w:ascii="Cambria Math" w:hAnsi="Cambria Math"/>
              <w:sz w:val="36"/>
              <w:szCs w:val="36"/>
            </w:rPr>
            <m:t xml:space="preserve"> = </m:t>
          </m:r>
          <m:sSub>
            <m:sSubPr>
              <m:ctrlPr>
                <w:rPr>
                  <w:rFonts w:ascii="Cambria Math" w:hAnsi="Cambria Math"/>
                  <w:b/>
                  <w:sz w:val="36"/>
                  <w:szCs w:val="36"/>
                </w:rPr>
              </m:ctrlPr>
            </m:sSubPr>
            <m:e>
              <m:r>
                <m:rPr>
                  <m:sty m:val="b"/>
                </m:rPr>
                <w:rPr>
                  <w:rFonts w:ascii="Cambria Math" w:hAnsi="Cambria Math"/>
                  <w:sz w:val="36"/>
                  <w:szCs w:val="36"/>
                </w:rPr>
                <m:t>N</m:t>
              </m:r>
            </m:e>
            <m:sub>
              <m:r>
                <m:rPr>
                  <m:sty m:val="b"/>
                </m:rPr>
                <w:rPr>
                  <w:rFonts w:ascii="Cambria Math" w:hAnsi="Cambria Math"/>
                  <w:sz w:val="36"/>
                  <w:szCs w:val="36"/>
                </w:rPr>
                <m:t>e</m:t>
              </m:r>
            </m:sub>
          </m:sSub>
          <m:r>
            <m:rPr>
              <m:sty m:val="b"/>
            </m:rPr>
            <w:rPr>
              <w:rFonts w:ascii="Cambria Math" w:hAnsi="Cambria Math"/>
              <w:sz w:val="36"/>
              <w:szCs w:val="36"/>
            </w:rPr>
            <m:t xml:space="preserve"> ÷ </m:t>
          </m:r>
          <m:sSub>
            <m:sSubPr>
              <m:ctrlPr>
                <w:rPr>
                  <w:rFonts w:ascii="Cambria Math" w:hAnsi="Cambria Math"/>
                  <w:b/>
                  <w:sz w:val="36"/>
                  <w:szCs w:val="36"/>
                </w:rPr>
              </m:ctrlPr>
            </m:sSubPr>
            <m:e>
              <m:r>
                <m:rPr>
                  <m:sty m:val="b"/>
                </m:rPr>
                <w:rPr>
                  <w:rFonts w:ascii="Cambria Math" w:hAnsi="Cambria Math"/>
                  <w:sz w:val="36"/>
                  <w:szCs w:val="36"/>
                </w:rPr>
                <m:t>N</m:t>
              </m:r>
            </m:e>
            <m:sub>
              <m:r>
                <m:rPr>
                  <m:sty m:val="b"/>
                </m:rPr>
                <w:rPr>
                  <w:rFonts w:ascii="Cambria Math" w:hAnsi="Cambria Math"/>
                  <w:sz w:val="36"/>
                  <w:szCs w:val="36"/>
                </w:rPr>
                <m:t>P</m:t>
              </m:r>
            </m:sub>
          </m:sSub>
        </m:oMath>
      </m:oMathPara>
    </w:p>
    <w:p w:rsidR="0079316B" w:rsidRPr="0079316B" w:rsidRDefault="003109D0" w:rsidP="004A0514">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e</m:t>
            </m:r>
          </m:sub>
        </m:sSub>
      </m:oMath>
      <w:r w:rsidR="0079316B" w:rsidRPr="0079316B">
        <w:t xml:space="preserve">: 원문에서 식별된 고유(서로 다른) </w:t>
      </w:r>
      <w:proofErr w:type="spellStart"/>
      <w:r w:rsidR="0079316B" w:rsidRPr="0079316B">
        <w:t>도구함</w:t>
      </w:r>
      <w:proofErr w:type="spellEnd"/>
      <w:r w:rsidR="0079316B" w:rsidRPr="0079316B">
        <w:t xml:space="preserve"> 요소의 개수</w:t>
      </w:r>
    </w:p>
    <w:p w:rsidR="0079316B" w:rsidRPr="0079316B" w:rsidRDefault="003109D0" w:rsidP="004A0514">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P</m:t>
            </m:r>
          </m:sub>
        </m:sSub>
      </m:oMath>
      <w:r w:rsidR="0079316B" w:rsidRPr="0079316B">
        <w:t>: 그 요소들을 언급한 참여자의 수(한 사람이 여러 요소를 언급해도 1명으로 센다)</w:t>
      </w:r>
      <w:r w:rsidR="007A2BCD">
        <w:rPr>
          <w:rFonts w:hint="eastAsia"/>
        </w:rPr>
        <w:t xml:space="preserve"> </w:t>
      </w:r>
    </w:p>
    <w:p w:rsidR="0079316B" w:rsidRPr="004A0514" w:rsidRDefault="004A0514" w:rsidP="0079316B">
      <w:r w:rsidRPr="004A0514">
        <w:rPr>
          <w:iCs/>
        </w:rPr>
        <w:t>E</w:t>
      </w:r>
      <w:r w:rsidRPr="004A0514">
        <w:rPr>
          <w:rFonts w:hint="eastAsia"/>
          <w:iCs/>
        </w:rPr>
        <w:t>x)</w:t>
      </w:r>
      <w:r w:rsidRPr="004A0514">
        <w:t xml:space="preserve"> </w:t>
      </w:r>
      <w:r w:rsidR="0079316B" w:rsidRPr="004A0514">
        <w:t>한 참여자가 "전화로 연락했다", "이웃에게 부탁했다", "가족에게 대신 시켰다"라는 세 가지 방법을 언급했다면</w:t>
      </w:r>
      <w:r w:rsidR="006424E9">
        <w:t xml:space="preserve"> </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e</m:t>
            </m:r>
          </m:sub>
        </m:sSub>
      </m:oMath>
      <w:r w:rsidR="006424E9">
        <w:t xml:space="preserve">= 3, </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P</m:t>
            </m:r>
          </m:sub>
        </m:sSub>
      </m:oMath>
      <w:r w:rsidR="0079316B" w:rsidRPr="004A0514">
        <w:t xml:space="preserve">= 1이므로 </w:t>
      </w:r>
      <m:oMath>
        <m:sSub>
          <m:sSubPr>
            <m:ctrlPr>
              <w:rPr>
                <w:rFonts w:ascii="Cambria Math" w:hAnsi="Cambria Math"/>
                <w:b/>
              </w:rPr>
            </m:ctrlPr>
          </m:sSubPr>
          <m:e>
            <m:r>
              <m:rPr>
                <m:sty m:val="b"/>
              </m:rPr>
              <w:rPr>
                <w:rFonts w:ascii="Cambria Math" w:hAnsi="Cambria Math"/>
              </w:rPr>
              <m:t>TD</m:t>
            </m:r>
          </m:e>
          <m:sub>
            <m:r>
              <m:rPr>
                <m:sty m:val="b"/>
              </m:rPr>
              <w:rPr>
                <w:rFonts w:ascii="Cambria Math" w:hAnsi="Cambria Math"/>
              </w:rPr>
              <m:t>I</m:t>
            </m:r>
          </m:sub>
        </m:sSub>
      </m:oMath>
      <w:r w:rsidR="0079316B" w:rsidRPr="004A0514">
        <w:t xml:space="preserve">= 3 ÷ 1 = 3.0이다. 이는 "한 사람이 </w:t>
      </w:r>
      <w:proofErr w:type="spellStart"/>
      <w:r w:rsidR="0079316B" w:rsidRPr="004A0514">
        <w:t>도구함에서</w:t>
      </w:r>
      <w:proofErr w:type="spellEnd"/>
      <w:r w:rsidR="0079316B" w:rsidRPr="004A0514">
        <w:t xml:space="preserve"> 세 가지 자원을 꺼내 썼다"는 뜻으로, 값이 클수록 대응 방식이 다채롭다는 것을 보여준다.</w:t>
      </w:r>
    </w:p>
    <w:p w:rsidR="0079316B" w:rsidRPr="0079316B" w:rsidRDefault="008B5511" w:rsidP="0079316B">
      <w:r>
        <w:rPr>
          <w:b/>
          <w:bCs/>
        </w:rPr>
        <w:t>V2</w:t>
      </w:r>
      <w:r>
        <w:rPr>
          <w:rFonts w:hint="eastAsia"/>
          <w:b/>
          <w:bCs/>
        </w:rPr>
        <w:t>:</w:t>
      </w:r>
      <w:r w:rsidR="0079316B" w:rsidRPr="0079316B">
        <w:rPr>
          <w:b/>
          <w:bCs/>
        </w:rPr>
        <w:t xml:space="preserve"> 역량-</w:t>
      </w:r>
      <w:proofErr w:type="spellStart"/>
      <w:r w:rsidR="0079316B" w:rsidRPr="0079316B">
        <w:rPr>
          <w:b/>
          <w:bCs/>
        </w:rPr>
        <w:t>도구함</w:t>
      </w:r>
      <w:proofErr w:type="spellEnd"/>
      <w:r w:rsidR="0079316B" w:rsidRPr="0079316B">
        <w:rPr>
          <w:b/>
          <w:bCs/>
        </w:rPr>
        <w:t xml:space="preserve"> 연결강도 (Connection Strength, CS)</w:t>
      </w:r>
      <w:r w:rsidR="0079316B" w:rsidRPr="0079316B">
        <w:t xml:space="preserve"> [</w:t>
      </w:r>
      <w:proofErr w:type="spellStart"/>
      <w:r w:rsidR="0079316B" w:rsidRPr="0079316B">
        <w:t>주변수</w:t>
      </w:r>
      <w:proofErr w:type="spellEnd"/>
      <w:r w:rsidR="0079316B" w:rsidRPr="0079316B">
        <w:t>]</w:t>
      </w:r>
    </w:p>
    <w:p w:rsidR="0079316B" w:rsidRPr="0079316B" w:rsidRDefault="0079316B" w:rsidP="008B5511">
      <w:pPr>
        <w:ind w:firstLineChars="100" w:firstLine="220"/>
      </w:pPr>
      <w:r w:rsidRPr="0079316B">
        <w:t>어떤 역량(예: 인내심)이 "도구함의 어떤 요소에서 비롯되었는가"</w:t>
      </w:r>
      <w:proofErr w:type="spellStart"/>
      <w:r w:rsidRPr="0079316B">
        <w:t>를</w:t>
      </w:r>
      <w:proofErr w:type="spellEnd"/>
      <w:r w:rsidRPr="0079316B">
        <w:t xml:space="preserve"> 원문이 얼마나 직접적으로 뒷받침하는지를 측정한다. 근거 문장이 역량을 언급한 문장에 가까울수록(문장거리가 0에 가까울수록) 연결이 강하다고 본다. "말은 했지만 근거가 먼 이야기"와 "역량을 말하자마자 바로 이유를 댄 이야기"</w:t>
      </w:r>
      <w:proofErr w:type="spellStart"/>
      <w:r w:rsidRPr="0079316B">
        <w:t>를</w:t>
      </w:r>
      <w:proofErr w:type="spellEnd"/>
      <w:r w:rsidRPr="0079316B">
        <w:t xml:space="preserve"> 수치로 구분해준다.</w:t>
      </w:r>
    </w:p>
    <w:p w:rsidR="0079316B" w:rsidRPr="008B5511" w:rsidRDefault="008B5511" w:rsidP="0079316B">
      <w:pPr>
        <w:rPr>
          <w:oMath/>
          <w:rFonts w:ascii="Cambria Math" w:hAnsi="Cambria Math" w:hint="eastAsia"/>
          <w:sz w:val="36"/>
          <w:szCs w:val="36"/>
        </w:rPr>
      </w:pPr>
      <m:oMathPara>
        <m:oMath>
          <m:r>
            <m:rPr>
              <m:sty m:val="b"/>
            </m:rPr>
            <w:rPr>
              <w:rFonts w:ascii="Cambria Math" w:hAnsi="Cambria Math"/>
              <w:sz w:val="36"/>
              <w:szCs w:val="36"/>
            </w:rPr>
            <m:t xml:space="preserve">CS = </m:t>
          </m:r>
          <m:f>
            <m:fPr>
              <m:ctrlPr>
                <w:rPr>
                  <w:rFonts w:ascii="Cambria Math" w:hAnsi="Cambria Math"/>
                  <w:b/>
                  <w:sz w:val="36"/>
                  <w:szCs w:val="36"/>
                </w:rPr>
              </m:ctrlPr>
            </m:fPr>
            <m:num>
              <m:r>
                <m:rPr>
                  <m:sty m:val="b"/>
                </m:rPr>
                <w:rPr>
                  <w:rFonts w:ascii="Cambria Math" w:hAnsi="Cambria Math"/>
                  <w:sz w:val="36"/>
                  <w:szCs w:val="36"/>
                </w:rPr>
                <m:t xml:space="preserve">1 </m:t>
              </m:r>
            </m:num>
            <m:den>
              <m:r>
                <m:rPr>
                  <m:sty m:val="b"/>
                </m:rPr>
                <w:rPr>
                  <w:rFonts w:ascii="Cambria Math" w:hAnsi="Cambria Math"/>
                  <w:sz w:val="36"/>
                  <w:szCs w:val="36"/>
                </w:rPr>
                <m:t>(d + 1)</m:t>
              </m:r>
            </m:den>
          </m:f>
        </m:oMath>
      </m:oMathPara>
    </w:p>
    <w:p w:rsidR="0079316B" w:rsidRPr="00B56D38" w:rsidRDefault="0079316B" w:rsidP="00BC6D6F">
      <w:pPr>
        <w:rPr>
          <w:b/>
          <w:sz w:val="20"/>
          <w:szCs w:val="20"/>
        </w:rPr>
      </w:pPr>
      <w:r w:rsidRPr="00B56D38">
        <w:rPr>
          <w:b/>
          <w:sz w:val="20"/>
          <w:szCs w:val="20"/>
        </w:rPr>
        <w:t>d: 역량이 언급된 문장과 그 근거(</w:t>
      </w:r>
      <w:proofErr w:type="spellStart"/>
      <w:r w:rsidRPr="00B56D38">
        <w:rPr>
          <w:b/>
          <w:sz w:val="20"/>
          <w:szCs w:val="20"/>
        </w:rPr>
        <w:t>도구함</w:t>
      </w:r>
      <w:proofErr w:type="spellEnd"/>
      <w:r w:rsidRPr="00B56D38">
        <w:rPr>
          <w:b/>
          <w:sz w:val="20"/>
          <w:szCs w:val="20"/>
        </w:rPr>
        <w:t xml:space="preserve"> 요소)가 언급된 문장 사이에 끼어 있는 다른 문장의 수</w:t>
      </w:r>
    </w:p>
    <w:p w:rsidR="0079316B" w:rsidRPr="00BC6D6F" w:rsidRDefault="00BC6D6F" w:rsidP="0079316B">
      <w:r>
        <w:rPr>
          <w:iCs/>
        </w:rPr>
        <w:t>E</w:t>
      </w:r>
      <w:r>
        <w:rPr>
          <w:rFonts w:hint="eastAsia"/>
          <w:iCs/>
        </w:rPr>
        <w:t>x)</w:t>
      </w:r>
      <w:r w:rsidR="0079316B" w:rsidRPr="00BC6D6F">
        <w:t xml:space="preserve"> "나는 인내심이 강해서 포기하지 않았다"</w:t>
      </w:r>
      <w:proofErr w:type="spellStart"/>
      <w:r w:rsidR="0079316B" w:rsidRPr="00BC6D6F">
        <w:t>처럼</w:t>
      </w:r>
      <w:proofErr w:type="spellEnd"/>
      <w:r w:rsidR="0079316B" w:rsidRPr="00BC6D6F">
        <w:t xml:space="preserve"> 역량과 근거가 한 문장에 붙어 있으면 d = 0, CS = 1 ÷ 1 = 1.0(가장 강한 연결). 두 문장이 떨어져 있으면 d = 2, CS = 1 ÷ 3 </w:t>
      </w:r>
      <w:r w:rsidR="0079316B" w:rsidRPr="00BC6D6F">
        <w:rPr>
          <w:rFonts w:ascii="바탕" w:eastAsia="바탕" w:hAnsi="바탕" w:cs="바탕" w:hint="eastAsia"/>
        </w:rPr>
        <w:t>≈</w:t>
      </w:r>
      <w:r w:rsidR="0079316B" w:rsidRPr="00BC6D6F">
        <w:rPr>
          <w:rFonts w:ascii="맑은 고딕" w:eastAsia="맑은 고딕" w:hAnsi="맑은 고딕" w:cs="맑은 고딕" w:hint="eastAsia"/>
        </w:rPr>
        <w:t xml:space="preserve"> 0.33</w:t>
      </w:r>
      <w:r w:rsidR="0079316B" w:rsidRPr="00BC6D6F">
        <w:t>으로 낮아진다</w:t>
      </w:r>
      <w:r w:rsidR="00E057D6">
        <w:rPr>
          <w:rFonts w:hint="eastAsia"/>
        </w:rPr>
        <w:t xml:space="preserve">. </w:t>
      </w:r>
      <w:r w:rsidR="00E057D6">
        <w:t>즉</w:t>
      </w:r>
      <w:r w:rsidR="00E057D6">
        <w:rPr>
          <w:rFonts w:hint="eastAsia"/>
        </w:rPr>
        <w:t xml:space="preserve">, </w:t>
      </w:r>
      <w:r w:rsidR="0079316B" w:rsidRPr="00BC6D6F">
        <w:t>문장이 멀어질수록 그 역량의 출처가 불분명해진다는 것을 반영한다.</w:t>
      </w:r>
    </w:p>
    <w:p w:rsidR="0079316B" w:rsidRPr="0079316B" w:rsidRDefault="00201EB3" w:rsidP="0079316B">
      <w:r>
        <w:rPr>
          <w:b/>
          <w:bCs/>
        </w:rPr>
        <w:t>V3</w:t>
      </w:r>
      <w:r>
        <w:rPr>
          <w:rFonts w:hint="eastAsia"/>
          <w:b/>
          <w:bCs/>
        </w:rPr>
        <w:t>:</w:t>
      </w:r>
      <w:r w:rsidR="0079316B" w:rsidRPr="0079316B">
        <w:rPr>
          <w:b/>
          <w:bCs/>
        </w:rPr>
        <w:t xml:space="preserve"> 안정국면 영향력 점수 (Settled-Phase Influence Score, SI</w:t>
      </w:r>
      <w:r w:rsidR="00D46413">
        <w:rPr>
          <w:rFonts w:hint="eastAsia"/>
          <w:b/>
          <w:bCs/>
        </w:rPr>
        <w:t>S</w:t>
      </w:r>
      <w:r w:rsidR="0079316B" w:rsidRPr="0079316B">
        <w:rPr>
          <w:b/>
          <w:bCs/>
        </w:rPr>
        <w:t>)</w:t>
      </w:r>
      <w:r w:rsidR="0079316B" w:rsidRPr="0079316B">
        <w:t xml:space="preserve"> [보조변수]</w:t>
      </w:r>
    </w:p>
    <w:p w:rsidR="0079316B" w:rsidRPr="0079316B" w:rsidRDefault="0079316B" w:rsidP="00201EB3">
      <w:pPr>
        <w:ind w:firstLineChars="100" w:firstLine="220"/>
      </w:pPr>
      <w:r w:rsidRPr="0079316B">
        <w:t>앵커 논문의 "settled(안정) 국면</w:t>
      </w:r>
      <w:r w:rsidR="00201EB3">
        <w:t>"</w:t>
      </w:r>
      <w:r w:rsidR="00201EB3">
        <w:rPr>
          <w:rFonts w:hint="eastAsia"/>
        </w:rPr>
        <w:t>(</w:t>
      </w:r>
      <w:r w:rsidRPr="0079316B">
        <w:t>위기 없이 일상적으로 행동하는 상황</w:t>
      </w:r>
      <w:r w:rsidR="00201EB3">
        <w:rPr>
          <w:rFonts w:hint="eastAsia"/>
        </w:rPr>
        <w:t>)</w:t>
      </w:r>
      <w:r w:rsidRPr="0079316B">
        <w:t xml:space="preserve">에서, 특정 역량이 특정 전략(습관적 행동)을 얼마나 강하게 뒷받침하는지를 측정한다. 순수한 나눗셈이 아니라 "확언의 강도"에 따라 등급을 매기는 규칙 기반 </w:t>
      </w:r>
      <w:r w:rsidR="00201EB3">
        <w:t>점수</w:t>
      </w:r>
      <w:r w:rsidR="00201EB3">
        <w:rPr>
          <w:rFonts w:hint="eastAsia"/>
        </w:rPr>
        <w:t xml:space="preserve">이다. 즉, </w:t>
      </w:r>
      <w:r w:rsidRPr="0079316B">
        <w:t>원문이 얼마나 예외 없이 단정적으로 말하는가가 점수를 결정한다.</w:t>
      </w:r>
      <w:r w:rsidR="00CD60FF">
        <w:rPr>
          <w:rFonts w:hint="eastAsia"/>
        </w:rPr>
        <w:t xml:space="preserve"> 여기서 </w:t>
      </w:r>
      <w:r w:rsidR="00201EB3" w:rsidRPr="00201EB3">
        <w:t>공기</w:t>
      </w:r>
      <w:r w:rsidR="00CD60FF">
        <w:t>(co-occurrence)</w:t>
      </w:r>
      <w:r w:rsidR="00201EB3" w:rsidRPr="00201EB3">
        <w:t xml:space="preserve">란 역량과 </w:t>
      </w:r>
      <w:r w:rsidR="00201EB3" w:rsidRPr="00201EB3">
        <w:lastRenderedPageBreak/>
        <w:t>전략이 같은 문장 또는 바로 옆 문장에 함께 등장하는 것을 뜻한다.</w:t>
      </w:r>
      <w:r w:rsidR="00201EB3">
        <w:rPr>
          <w:rFonts w:hint="eastAsia"/>
        </w:rPr>
        <w:t xml:space="preserve"> </w:t>
      </w:r>
    </w:p>
    <w:p w:rsidR="0079316B" w:rsidRPr="007E1706" w:rsidRDefault="0079316B" w:rsidP="00201EB3">
      <w:pPr>
        <w:jc w:val="center"/>
        <w:rPr>
          <w:b/>
          <w:sz w:val="28"/>
          <w:szCs w:val="28"/>
        </w:rPr>
      </w:pPr>
      <w:proofErr w:type="spellStart"/>
      <w:r w:rsidRPr="007E1706">
        <w:rPr>
          <w:b/>
          <w:sz w:val="28"/>
          <w:szCs w:val="28"/>
        </w:rPr>
        <w:t>전칭</w:t>
      </w:r>
      <w:proofErr w:type="spellEnd"/>
      <w:r w:rsidRPr="007E1706">
        <w:rPr>
          <w:b/>
          <w:sz w:val="28"/>
          <w:szCs w:val="28"/>
        </w:rPr>
        <w:t xml:space="preserve"> 표현(all, every) + 공기</w:t>
      </w:r>
      <w:r w:rsidR="005B1160" w:rsidRPr="007E1706">
        <w:rPr>
          <w:rFonts w:hint="eastAsia"/>
          <w:b/>
          <w:sz w:val="28"/>
          <w:szCs w:val="28"/>
        </w:rPr>
        <w:t xml:space="preserve"> </w:t>
      </w:r>
      <w:r w:rsidRPr="007E1706">
        <w:rPr>
          <w:b/>
          <w:sz w:val="28"/>
          <w:szCs w:val="28"/>
        </w:rPr>
        <w:t>→ SI</w:t>
      </w:r>
      <w:r w:rsidR="00D46413">
        <w:rPr>
          <w:rFonts w:hint="eastAsia"/>
          <w:b/>
          <w:sz w:val="28"/>
          <w:szCs w:val="28"/>
        </w:rPr>
        <w:t>S</w:t>
      </w:r>
      <w:r w:rsidRPr="007E1706">
        <w:rPr>
          <w:b/>
          <w:sz w:val="28"/>
          <w:szCs w:val="28"/>
        </w:rPr>
        <w:t xml:space="preserve"> = 1.0</w:t>
      </w:r>
    </w:p>
    <w:p w:rsidR="0079316B" w:rsidRPr="007E1706" w:rsidRDefault="0079316B" w:rsidP="00201EB3">
      <w:pPr>
        <w:jc w:val="center"/>
        <w:rPr>
          <w:b/>
          <w:sz w:val="28"/>
          <w:szCs w:val="28"/>
        </w:rPr>
      </w:pPr>
      <w:proofErr w:type="spellStart"/>
      <w:r w:rsidRPr="007E1706">
        <w:rPr>
          <w:b/>
          <w:sz w:val="28"/>
          <w:szCs w:val="28"/>
        </w:rPr>
        <w:t>준전칭</w:t>
      </w:r>
      <w:proofErr w:type="spellEnd"/>
      <w:r w:rsidRPr="007E1706">
        <w:rPr>
          <w:b/>
          <w:sz w:val="28"/>
          <w:szCs w:val="28"/>
        </w:rPr>
        <w:t xml:space="preserve"> 표현(most, almost all) + 공기 → SI</w:t>
      </w:r>
      <w:r w:rsidR="00D46413">
        <w:rPr>
          <w:rFonts w:hint="eastAsia"/>
          <w:b/>
          <w:sz w:val="28"/>
          <w:szCs w:val="28"/>
        </w:rPr>
        <w:t>S</w:t>
      </w:r>
      <w:r w:rsidRPr="007E1706">
        <w:rPr>
          <w:b/>
          <w:sz w:val="28"/>
          <w:szCs w:val="28"/>
        </w:rPr>
        <w:t xml:space="preserve"> = 0.9</w:t>
      </w:r>
    </w:p>
    <w:p w:rsidR="0079316B" w:rsidRPr="007E1706" w:rsidRDefault="0079316B" w:rsidP="00201EB3">
      <w:pPr>
        <w:jc w:val="center"/>
        <w:rPr>
          <w:b/>
          <w:sz w:val="28"/>
          <w:szCs w:val="28"/>
        </w:rPr>
      </w:pPr>
      <w:r w:rsidRPr="007E1706">
        <w:rPr>
          <w:b/>
          <w:sz w:val="28"/>
          <w:szCs w:val="28"/>
        </w:rPr>
        <w:t>부분 표현</w:t>
      </w:r>
      <w:r w:rsidR="005B1160" w:rsidRPr="007E1706">
        <w:rPr>
          <w:b/>
          <w:sz w:val="28"/>
          <w:szCs w:val="28"/>
        </w:rPr>
        <w:t xml:space="preserve">(some, a few) </w:t>
      </w:r>
      <w:r w:rsidRPr="007E1706">
        <w:rPr>
          <w:b/>
          <w:sz w:val="28"/>
          <w:szCs w:val="28"/>
        </w:rPr>
        <w:t>→ SI</w:t>
      </w:r>
      <w:r w:rsidR="00D46413">
        <w:rPr>
          <w:rFonts w:hint="eastAsia"/>
          <w:b/>
          <w:sz w:val="28"/>
          <w:szCs w:val="28"/>
        </w:rPr>
        <w:t>S</w:t>
      </w:r>
      <w:r w:rsidRPr="007E1706">
        <w:rPr>
          <w:b/>
          <w:sz w:val="28"/>
          <w:szCs w:val="28"/>
        </w:rPr>
        <w:t xml:space="preserve"> ≤ 0.5</w:t>
      </w:r>
    </w:p>
    <w:p w:rsidR="0079316B" w:rsidRPr="00697717" w:rsidRDefault="00697717" w:rsidP="0079316B">
      <w:r w:rsidRPr="00697717">
        <w:rPr>
          <w:iCs/>
        </w:rPr>
        <w:t>E</w:t>
      </w:r>
      <w:r w:rsidRPr="00697717">
        <w:rPr>
          <w:rFonts w:hint="eastAsia"/>
          <w:iCs/>
        </w:rPr>
        <w:t>x)</w:t>
      </w:r>
      <w:r w:rsidR="0079316B" w:rsidRPr="00697717">
        <w:t xml:space="preserve"> 원문이 "모든 참여자가 항상 이 전략을 썼다"</w:t>
      </w:r>
      <w:proofErr w:type="spellStart"/>
      <w:r w:rsidR="0079316B" w:rsidRPr="00697717">
        <w:t>처럼</w:t>
      </w:r>
      <w:proofErr w:type="spellEnd"/>
      <w:r w:rsidR="0079316B" w:rsidRPr="00697717">
        <w:t xml:space="preserve"> "all"을 쓰면 SI = 1.0. "대부분의 참여자가 이 전략을 썼다"</w:t>
      </w:r>
      <w:proofErr w:type="spellStart"/>
      <w:r w:rsidR="0079316B" w:rsidRPr="00697717">
        <w:t>처럼</w:t>
      </w:r>
      <w:proofErr w:type="spellEnd"/>
      <w:r w:rsidR="0079316B" w:rsidRPr="00697717">
        <w:t xml:space="preserve"> "most"를 쓰면, 예외가 있을 수 있음을 반영해 SI = 0.9로 살짝 낮춘다.</w:t>
      </w:r>
    </w:p>
    <w:p w:rsidR="0079316B" w:rsidRPr="0079316B" w:rsidRDefault="005B1160" w:rsidP="0079316B">
      <w:r>
        <w:rPr>
          <w:b/>
          <w:bCs/>
        </w:rPr>
        <w:t>V4</w:t>
      </w:r>
      <w:r>
        <w:rPr>
          <w:rFonts w:hint="eastAsia"/>
          <w:b/>
          <w:bCs/>
        </w:rPr>
        <w:t>:</w:t>
      </w:r>
      <w:r w:rsidR="0079316B" w:rsidRPr="0079316B">
        <w:rPr>
          <w:b/>
          <w:bCs/>
        </w:rPr>
        <w:t xml:space="preserve"> 격변국면 재검토지수 (Unsettled-Phase Reconsideration Index, </w:t>
      </w:r>
      <m:oMath>
        <m:sSub>
          <m:sSubPr>
            <m:ctrlPr>
              <w:rPr>
                <w:rFonts w:ascii="Cambria Math" w:hAnsi="Cambria Math"/>
                <w:b/>
                <w:bCs/>
              </w:rPr>
            </m:ctrlPr>
          </m:sSubPr>
          <m:e>
            <m:r>
              <m:rPr>
                <m:sty m:val="b"/>
              </m:rPr>
              <w:rPr>
                <w:rFonts w:ascii="Cambria Math" w:hAnsi="Cambria Math"/>
              </w:rPr>
              <m:t>R</m:t>
            </m:r>
          </m:e>
          <m:sub>
            <m:r>
              <m:rPr>
                <m:sty m:val="b"/>
              </m:rPr>
              <w:rPr>
                <w:rFonts w:ascii="Cambria Math" w:hAnsi="Cambria Math"/>
              </w:rPr>
              <m:t>I</m:t>
            </m:r>
          </m:sub>
        </m:sSub>
      </m:oMath>
      <w:r w:rsidR="0079316B" w:rsidRPr="0079316B">
        <w:rPr>
          <w:b/>
          <w:bCs/>
        </w:rPr>
        <w:t>)</w:t>
      </w:r>
      <w:r w:rsidR="0079316B" w:rsidRPr="0079316B">
        <w:t xml:space="preserve"> [</w:t>
      </w:r>
      <w:proofErr w:type="spellStart"/>
      <w:r w:rsidR="0079316B" w:rsidRPr="0079316B">
        <w:t>주변수</w:t>
      </w:r>
      <w:proofErr w:type="spellEnd"/>
      <w:r w:rsidR="0079316B" w:rsidRPr="0079316B">
        <w:t>]</w:t>
      </w:r>
    </w:p>
    <w:p w:rsidR="0079316B" w:rsidRPr="0079316B" w:rsidRDefault="0079316B" w:rsidP="005B1160">
      <w:pPr>
        <w:ind w:firstLineChars="100" w:firstLine="220"/>
      </w:pPr>
      <w:r w:rsidRPr="0079316B">
        <w:t>앵커 논문의 "unsettled(격변) 국면</w:t>
      </w:r>
      <w:r w:rsidR="005B1160">
        <w:t>"</w:t>
      </w:r>
      <w:r w:rsidR="005B1160">
        <w:rPr>
          <w:rFonts w:hint="eastAsia"/>
        </w:rPr>
        <w:t>(</w:t>
      </w:r>
      <w:r w:rsidRPr="0079316B">
        <w:t>위기가 닥쳐 기존 습관이 통하지 않는 상황</w:t>
      </w:r>
      <w:r w:rsidR="005B1160">
        <w:rPr>
          <w:rFonts w:hint="eastAsia"/>
        </w:rPr>
        <w:t>)</w:t>
      </w:r>
      <w:r w:rsidRPr="0079316B">
        <w:t>에서, 이해관계자가 실제로 "다른 방법을 찾아본다"는 신호를 얼마나 자주 드러내는지를 측정한다. 그 인물이 얼마나 뚜렷하게 새로운 전략을 탐색하는지를 문장 단위로 계량화한 것이다.</w:t>
      </w:r>
    </w:p>
    <w:p w:rsidR="0079316B" w:rsidRPr="00D46413" w:rsidRDefault="00D46413" w:rsidP="00D46413">
      <w:pPr>
        <w:jc w:val="center"/>
        <w:rPr>
          <w:sz w:val="36"/>
          <w:szCs w:val="36"/>
        </w:rPr>
      </w:pPr>
      <m:oMath>
        <m:sSub>
          <m:sSubPr>
            <m:ctrlPr>
              <w:rPr>
                <w:rFonts w:ascii="Cambria Math" w:hAnsi="Cambria Math"/>
                <w:bCs/>
                <w:sz w:val="36"/>
                <w:szCs w:val="36"/>
              </w:rPr>
            </m:ctrlPr>
          </m:sSubPr>
          <m:e>
            <m:r>
              <m:rPr>
                <m:sty m:val="p"/>
              </m:rPr>
              <w:rPr>
                <w:rFonts w:ascii="Cambria Math" w:hAnsi="Cambria Math"/>
                <w:sz w:val="36"/>
                <w:szCs w:val="36"/>
              </w:rPr>
              <m:t>R</m:t>
            </m:r>
          </m:e>
          <m:sub>
            <m:r>
              <m:rPr>
                <m:sty m:val="p"/>
              </m:rPr>
              <w:rPr>
                <w:rFonts w:ascii="Cambria Math" w:hAnsi="Cambria Math"/>
                <w:sz w:val="36"/>
                <w:szCs w:val="36"/>
              </w:rPr>
              <m:t>I</m:t>
            </m:r>
          </m:sub>
        </m:sSub>
      </m:oMath>
      <w:r w:rsidR="0079316B" w:rsidRPr="00D46413">
        <w:rPr>
          <w:sz w:val="36"/>
          <w:szCs w:val="36"/>
        </w:rPr>
        <w:t xml:space="preserve">= </w:t>
      </w:r>
      <m:oMath>
        <m:f>
          <m:fPr>
            <m:ctrlPr>
              <w:rPr>
                <w:rFonts w:ascii="Cambria Math" w:hAnsi="Cambria Math"/>
                <w:sz w:val="36"/>
                <w:szCs w:val="36"/>
              </w:rPr>
            </m:ctrlPr>
          </m:fPr>
          <m:num>
            <m:sSub>
              <m:sSubPr>
                <m:ctrlPr>
                  <w:rPr>
                    <w:rFonts w:ascii="Cambria Math" w:hAnsi="Cambria Math"/>
                    <w:sz w:val="36"/>
                    <w:szCs w:val="36"/>
                  </w:rPr>
                </m:ctrlPr>
              </m:sSubPr>
              <m:e>
                <m:r>
                  <m:rPr>
                    <m:sty m:val="p"/>
                  </m:rPr>
                  <w:rPr>
                    <w:rFonts w:ascii="Cambria Math" w:hAnsi="Cambria Math"/>
                    <w:sz w:val="36"/>
                    <w:szCs w:val="36"/>
                  </w:rPr>
                  <m:t>N</m:t>
                </m:r>
              </m:e>
              <m:sub>
                <m:r>
                  <m:rPr>
                    <m:sty m:val="p"/>
                  </m:rPr>
                  <w:rPr>
                    <w:rFonts w:ascii="Cambria Math" w:hAnsi="Cambria Math"/>
                    <w:sz w:val="36"/>
                    <w:szCs w:val="36"/>
                  </w:rPr>
                  <m:t>m</m:t>
                </m:r>
              </m:sub>
            </m:sSub>
            <m:r>
              <m:rPr>
                <m:sty m:val="p"/>
              </m:rPr>
              <w:rPr>
                <w:rFonts w:ascii="Cambria Math" w:hAnsi="Cambria Math"/>
                <w:sz w:val="36"/>
                <w:szCs w:val="36"/>
              </w:rPr>
              <m:t xml:space="preserve"> </m:t>
            </m:r>
          </m:num>
          <m:den>
            <m:r>
              <m:rPr>
                <m:sty m:val="p"/>
              </m:rPr>
              <w:rPr>
                <w:rFonts w:ascii="Cambria Math" w:hAnsi="Cambria Math"/>
                <w:sz w:val="36"/>
                <w:szCs w:val="36"/>
              </w:rPr>
              <m:t xml:space="preserve"> </m:t>
            </m:r>
            <m:sSub>
              <m:sSubPr>
                <m:ctrlPr>
                  <w:rPr>
                    <w:rFonts w:ascii="Cambria Math" w:hAnsi="Cambria Math"/>
                    <w:sz w:val="36"/>
                    <w:szCs w:val="36"/>
                  </w:rPr>
                </m:ctrlPr>
              </m:sSubPr>
              <m:e>
                <m:r>
                  <m:rPr>
                    <m:sty m:val="p"/>
                  </m:rPr>
                  <w:rPr>
                    <w:rFonts w:ascii="Cambria Math" w:hAnsi="Cambria Math"/>
                    <w:sz w:val="36"/>
                    <w:szCs w:val="36"/>
                  </w:rPr>
                  <m:t>N</m:t>
                </m:r>
              </m:e>
              <m:sub>
                <m:r>
                  <m:rPr>
                    <m:sty m:val="p"/>
                  </m:rPr>
                  <w:rPr>
                    <w:rFonts w:ascii="Cambria Math" w:hAnsi="Cambria Math"/>
                    <w:sz w:val="36"/>
                    <w:szCs w:val="36"/>
                  </w:rPr>
                  <m:t>S</m:t>
                </m:r>
              </m:sub>
            </m:sSub>
          </m:den>
        </m:f>
      </m:oMath>
    </w:p>
    <w:p w:rsidR="0079316B" w:rsidRPr="0079316B" w:rsidRDefault="00D46413" w:rsidP="0079316B">
      <w:pPr>
        <w:numPr>
          <w:ilvl w:val="0"/>
          <w:numId w:val="5"/>
        </w:numPr>
      </w:pP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m</m:t>
            </m:r>
          </m:sub>
        </m:sSub>
      </m:oMath>
      <w:r w:rsidR="0079316B" w:rsidRPr="0079316B">
        <w:t>: 전략전환을 알리는 표현(예: "다시", "새로운 방법으로", "찾아보았다")이 포함된 문장의 수</w:t>
      </w:r>
    </w:p>
    <w:p w:rsidR="0079316B" w:rsidRPr="0079316B" w:rsidRDefault="00D46413" w:rsidP="0079316B">
      <w:pPr>
        <w:numPr>
          <w:ilvl w:val="0"/>
          <w:numId w:val="5"/>
        </w:numPr>
      </w:pP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S</m:t>
            </m:r>
          </m:sub>
        </m:sSub>
      </m:oMath>
      <w:r w:rsidR="0079316B" w:rsidRPr="0079316B">
        <w:t>: 해당 구간(문단)의 전체 문장 수</w:t>
      </w:r>
      <w:r>
        <w:rPr>
          <w:rFonts w:hint="eastAsia"/>
        </w:rPr>
        <w:t xml:space="preserve"> </w:t>
      </w:r>
    </w:p>
    <w:p w:rsidR="0079316B" w:rsidRPr="00697717" w:rsidRDefault="00697717" w:rsidP="0079316B">
      <w:r w:rsidRPr="00697717">
        <w:rPr>
          <w:iCs/>
        </w:rPr>
        <w:t>E</w:t>
      </w:r>
      <w:r w:rsidRPr="00697717">
        <w:rPr>
          <w:rFonts w:hint="eastAsia"/>
          <w:iCs/>
        </w:rPr>
        <w:t>x)</w:t>
      </w:r>
      <w:r w:rsidRPr="00697717">
        <w:t xml:space="preserve"> </w:t>
      </w:r>
      <w:r w:rsidR="0079316B" w:rsidRPr="00697717">
        <w:t>열두 문장</w:t>
      </w:r>
      <w:r w:rsidR="003B1A97" w:rsidRPr="00697717">
        <w:rPr>
          <w:rFonts w:hint="eastAsia"/>
        </w:rPr>
        <w:t xml:space="preserve"> </w:t>
      </w:r>
      <w:r w:rsidR="0079316B" w:rsidRPr="00697717">
        <w:t>짜리 문단에서 이런 표현이 세 번 등장하면</w:t>
      </w:r>
      <w:r w:rsidR="003B1A97" w:rsidRPr="00697717">
        <w:t xml:space="preserve"> RI = 3 ÷ 12 = 0.25</w:t>
      </w:r>
      <w:r w:rsidR="003B1A97" w:rsidRPr="00697717">
        <w:rPr>
          <w:rFonts w:hint="eastAsia"/>
        </w:rPr>
        <w:t>로 계산되며 이는</w:t>
      </w:r>
      <w:r w:rsidR="0079316B" w:rsidRPr="00697717">
        <w:t xml:space="preserve"> "이 문단의 약 4분의 1이 전략 재검토를 서술하고 있다"는 뜻이며, 값이 높을수록 격변기를 더 뚜렷하게 겪고 있음을 시사한다.</w:t>
      </w:r>
    </w:p>
    <w:p w:rsidR="0079316B" w:rsidRPr="0079316B" w:rsidRDefault="00930C13" w:rsidP="0079316B">
      <w:r>
        <w:rPr>
          <w:b/>
          <w:bCs/>
        </w:rPr>
        <w:t>V5</w:t>
      </w:r>
      <w:r>
        <w:rPr>
          <w:rFonts w:hint="eastAsia"/>
          <w:b/>
          <w:bCs/>
        </w:rPr>
        <w:t>:</w:t>
      </w:r>
      <w:r w:rsidR="0079316B" w:rsidRPr="0079316B">
        <w:rPr>
          <w:b/>
          <w:bCs/>
        </w:rPr>
        <w:t xml:space="preserve"> 전략-역량 기여도 배분 (Contribution Allocation, </w:t>
      </w:r>
      <m:oMath>
        <m:sSub>
          <m:sSubPr>
            <m:ctrlPr>
              <w:rPr>
                <w:rFonts w:ascii="Cambria Math" w:hAnsi="Cambria Math"/>
                <w:b/>
                <w:bCs/>
              </w:rPr>
            </m:ctrlPr>
          </m:sSubPr>
          <m:e>
            <m:r>
              <m:rPr>
                <m:sty m:val="b"/>
              </m:rPr>
              <w:rPr>
                <w:rFonts w:ascii="Cambria Math" w:hAnsi="Cambria Math"/>
              </w:rPr>
              <m:t>W</m:t>
            </m:r>
          </m:e>
          <m:sub>
            <m:r>
              <m:rPr>
                <m:sty m:val="b"/>
              </m:rPr>
              <w:rPr>
                <w:rFonts w:ascii="Cambria Math" w:hAnsi="Cambria Math"/>
              </w:rPr>
              <m:t>I</m:t>
            </m:r>
          </m:sub>
        </m:sSub>
      </m:oMath>
      <w:r w:rsidR="0079316B" w:rsidRPr="0079316B">
        <w:rPr>
          <w:b/>
          <w:bCs/>
        </w:rPr>
        <w:t>)</w:t>
      </w:r>
      <w:r w:rsidR="0079316B" w:rsidRPr="0079316B">
        <w:t xml:space="preserve"> [보조변수, 균등가정]</w:t>
      </w:r>
    </w:p>
    <w:p w:rsidR="0079316B" w:rsidRPr="0079316B" w:rsidRDefault="0079316B" w:rsidP="00930C13">
      <w:pPr>
        <w:ind w:firstLineChars="100" w:firstLine="220"/>
      </w:pPr>
      <w:r w:rsidRPr="0079316B">
        <w:t>하나의 전략(예: "교사와 친해지기")이 여러 역량(인내, 신뢰추구, 협상력 등)으로 이루어져 있을 때, 각 역량이 그 전략에 얼마나 기여하는지를 퍼센트로 나타낸다. 원문이 "어느 역량이 더 중요한지" 명시하지 않는 경우가 대부분이므로, 이때는 비중을 지어내는 대신 "모른다는 사실 자체"</w:t>
      </w:r>
      <w:proofErr w:type="spellStart"/>
      <w:r w:rsidRPr="0079316B">
        <w:t>를</w:t>
      </w:r>
      <w:proofErr w:type="spellEnd"/>
      <w:r w:rsidRPr="0079316B">
        <w:t xml:space="preserve"> 균등가정으로 명시한다.</w:t>
      </w:r>
    </w:p>
    <w:p w:rsidR="0079316B" w:rsidRPr="0079316B" w:rsidRDefault="003109D0" w:rsidP="003B1A97">
      <w:pPr>
        <w:jc w:val="center"/>
      </w:pPr>
      <m:oMath>
        <m:sSub>
          <m:sSubPr>
            <m:ctrlPr>
              <w:rPr>
                <w:rFonts w:ascii="Cambria Math" w:hAnsi="Cambria Math"/>
                <w:b/>
                <w:bCs/>
              </w:rPr>
            </m:ctrlPr>
          </m:sSubPr>
          <m:e>
            <m:r>
              <m:rPr>
                <m:sty m:val="b"/>
              </m:rPr>
              <w:rPr>
                <w:rFonts w:ascii="Cambria Math" w:hAnsi="Cambria Math"/>
              </w:rPr>
              <m:t>W</m:t>
            </m:r>
          </m:e>
          <m:sub>
            <m:r>
              <m:rPr>
                <m:sty m:val="b"/>
              </m:rPr>
              <w:rPr>
                <w:rFonts w:ascii="Cambria Math" w:hAnsi="Cambria Math"/>
              </w:rPr>
              <m:t>I</m:t>
            </m:r>
          </m:sub>
        </m:sSub>
      </m:oMath>
      <w:r w:rsidR="003B1A97" w:rsidRPr="003B1A97">
        <w:t xml:space="preserve"> </w:t>
      </w:r>
      <w:r w:rsidR="0079316B" w:rsidRPr="0079316B">
        <w:t xml:space="preserve">= </w:t>
      </w:r>
      <m:oMath>
        <m:f>
          <m:fPr>
            <m:ctrlPr>
              <w:rPr>
                <w:rFonts w:ascii="Cambria Math" w:hAnsi="Cambria Math"/>
                <w:sz w:val="36"/>
                <w:szCs w:val="36"/>
              </w:rPr>
            </m:ctrlPr>
          </m:fPr>
          <m:num>
            <m:r>
              <m:rPr>
                <m:sty m:val="p"/>
              </m:rPr>
              <w:rPr>
                <w:rFonts w:ascii="Cambria Math" w:hAnsi="Cambria Math"/>
                <w:sz w:val="36"/>
                <w:szCs w:val="36"/>
              </w:rPr>
              <m:t>100</m:t>
            </m:r>
          </m:num>
          <m:den>
            <m:r>
              <m:rPr>
                <m:sty m:val="p"/>
              </m:rPr>
              <w:rPr>
                <w:rFonts w:ascii="Cambria Math" w:hAnsi="Cambria Math"/>
                <w:sz w:val="36"/>
                <w:szCs w:val="36"/>
              </w:rPr>
              <m:t>n</m:t>
            </m:r>
          </m:den>
        </m:f>
        <m:r>
          <m:rPr>
            <m:sty m:val="p"/>
          </m:rPr>
          <w:rPr>
            <w:rFonts w:ascii="Cambria Math" w:hAnsi="Cambria Math"/>
            <w:sz w:val="36"/>
            <w:szCs w:val="36"/>
          </w:rPr>
          <m:t xml:space="preserve">  </m:t>
        </m:r>
      </m:oMath>
      <w:r w:rsidR="0079316B" w:rsidRPr="0079316B">
        <w:t>(i = 1</w:t>
      </w:r>
      <w:proofErr w:type="gramStart"/>
      <w:r w:rsidR="0079316B" w:rsidRPr="0079316B">
        <w:t>, ...,</w:t>
      </w:r>
      <w:proofErr w:type="gramEnd"/>
      <w:r w:rsidR="0079316B" w:rsidRPr="0079316B">
        <w:t xml:space="preserve"> n)</w:t>
      </w:r>
    </w:p>
    <w:p w:rsidR="0079316B" w:rsidRPr="0079316B" w:rsidRDefault="0079316B" w:rsidP="003B1A97">
      <w:r w:rsidRPr="0079316B">
        <w:t>n: 그 전략을 구성하는 것으로 식별된 역량의 개수</w:t>
      </w:r>
    </w:p>
    <w:p w:rsidR="0079316B" w:rsidRPr="00930C13" w:rsidRDefault="00930C13" w:rsidP="0079316B">
      <w:r w:rsidRPr="00930C13">
        <w:rPr>
          <w:iCs/>
        </w:rPr>
        <w:t>E</w:t>
      </w:r>
      <w:r w:rsidRPr="00930C13">
        <w:rPr>
          <w:rFonts w:hint="eastAsia"/>
          <w:iCs/>
        </w:rPr>
        <w:t>x)</w:t>
      </w:r>
      <w:r w:rsidRPr="00930C13">
        <w:rPr>
          <w:iCs/>
        </w:rPr>
        <w:t xml:space="preserve"> </w:t>
      </w:r>
      <w:r w:rsidR="0079316B" w:rsidRPr="00930C13">
        <w:t>역량이 3개면 각각</w:t>
      </w:r>
      <w:r>
        <w:t xml:space="preserve"> 100</w:t>
      </w:r>
      <w:r>
        <w:rPr>
          <w:rFonts w:hint="eastAsia"/>
        </w:rPr>
        <w:t>/</w:t>
      </w:r>
      <w:r w:rsidR="0079316B" w:rsidRPr="00930C13">
        <w:t xml:space="preserve">3 </w:t>
      </w:r>
      <w:r w:rsidR="0079316B" w:rsidRPr="00930C13">
        <w:rPr>
          <w:rFonts w:ascii="바탕" w:eastAsia="바탕" w:hAnsi="바탕" w:cs="바탕" w:hint="eastAsia"/>
        </w:rPr>
        <w:t>≈</w:t>
      </w:r>
      <w:r w:rsidR="0079316B" w:rsidRPr="00930C13">
        <w:rPr>
          <w:rFonts w:ascii="맑은 고딕" w:eastAsia="맑은 고딕" w:hAnsi="맑은 고딕" w:cs="맑은 고딕" w:hint="eastAsia"/>
        </w:rPr>
        <w:t xml:space="preserve"> 33.3%</w:t>
      </w:r>
      <w:r w:rsidR="0079316B" w:rsidRPr="00930C13">
        <w:t xml:space="preserve">씩 배분한다. 이는 "이 세 역량이 실제로 똑같이 </w:t>
      </w:r>
      <w:r w:rsidR="0079316B" w:rsidRPr="00930C13">
        <w:lastRenderedPageBreak/>
        <w:t>중요하다"는 발견이 아니라 "원문에 비중이 없으므로 동일하게 취급했다"는 방법론적 선언이며, 반드시 그 사실을 함께 밝혀야 한다.</w:t>
      </w:r>
    </w:p>
    <w:p w:rsidR="0079316B" w:rsidRPr="0079316B" w:rsidRDefault="00697717" w:rsidP="0079316B">
      <w:r>
        <w:rPr>
          <w:b/>
          <w:bCs/>
        </w:rPr>
        <w:t>V6</w:t>
      </w:r>
      <w:r>
        <w:rPr>
          <w:rFonts w:hint="eastAsia"/>
          <w:b/>
          <w:bCs/>
        </w:rPr>
        <w:t>:</w:t>
      </w:r>
      <w:r w:rsidR="0079316B" w:rsidRPr="0079316B">
        <w:rPr>
          <w:b/>
          <w:bCs/>
        </w:rPr>
        <w:t xml:space="preserve"> </w:t>
      </w:r>
      <w:proofErr w:type="spellStart"/>
      <w:r w:rsidR="0079316B" w:rsidRPr="0079316B">
        <w:rPr>
          <w:b/>
          <w:bCs/>
        </w:rPr>
        <w:t>결측</w:t>
      </w:r>
      <w:proofErr w:type="spellEnd"/>
      <w:r w:rsidR="0079316B" w:rsidRPr="0079316B">
        <w:rPr>
          <w:b/>
          <w:bCs/>
        </w:rPr>
        <w:t xml:space="preserve"> 판별 함수 (원판, 취약점)</w:t>
      </w:r>
      <w:r w:rsidR="0079316B" w:rsidRPr="0079316B">
        <w:t xml:space="preserve"> [</w:t>
      </w:r>
      <w:proofErr w:type="spellStart"/>
      <w:r w:rsidR="0079316B" w:rsidRPr="0079316B">
        <w:t>주변수</w:t>
      </w:r>
      <w:proofErr w:type="spellEnd"/>
      <w:r w:rsidR="0079316B" w:rsidRPr="0079316B">
        <w:t>]</w:t>
      </w:r>
    </w:p>
    <w:p w:rsidR="0079316B" w:rsidRPr="0079316B" w:rsidRDefault="0079316B" w:rsidP="00BC2EB5">
      <w:pPr>
        <w:ind w:firstLineChars="100" w:firstLine="220"/>
      </w:pPr>
      <w:r w:rsidRPr="0079316B">
        <w:t>원문에 특정 정보가 있는지 없는지를 AI가 정직하게 판별하는지를 검증하는 항목이다. 원판은 "있다/없다"의 이분법만 허용했는데, 이는 "확실히 언급되지는 않았지만 맥락상 충분히 짐작할 수 있는 정보"라는 회색지대를 놓치는 문제가 있다.</w:t>
      </w:r>
      <w:r w:rsidR="009712D7">
        <w:rPr>
          <w:rFonts w:hint="eastAsia"/>
        </w:rPr>
        <w:t xml:space="preserve"> 여기서 x는 원문의 문장을 의미한다. </w:t>
      </w:r>
    </w:p>
    <w:p w:rsidR="0079316B" w:rsidRPr="00930C13" w:rsidRDefault="0079316B" w:rsidP="00930C13">
      <w:pPr>
        <w:jc w:val="center"/>
        <w:rPr>
          <w:b/>
          <w:sz w:val="28"/>
          <w:szCs w:val="28"/>
        </w:rPr>
      </w:pPr>
      <w:r w:rsidRPr="00930C13">
        <w:rPr>
          <w:b/>
          <w:sz w:val="28"/>
          <w:szCs w:val="28"/>
        </w:rPr>
        <w:t>근거 존재 → M(x) = 값 산출</w:t>
      </w:r>
    </w:p>
    <w:p w:rsidR="0079316B" w:rsidRPr="00930C13" w:rsidRDefault="0079316B" w:rsidP="00930C13">
      <w:pPr>
        <w:jc w:val="center"/>
        <w:rPr>
          <w:b/>
          <w:sz w:val="28"/>
          <w:szCs w:val="28"/>
        </w:rPr>
      </w:pPr>
      <w:r w:rsidRPr="00930C13">
        <w:rPr>
          <w:b/>
          <w:sz w:val="28"/>
          <w:szCs w:val="28"/>
        </w:rPr>
        <w:t>근거 부재 → M(x) = N/A</w:t>
      </w:r>
    </w:p>
    <w:p w:rsidR="0079316B" w:rsidRPr="0079316B" w:rsidRDefault="0079316B" w:rsidP="0079316B">
      <w:r w:rsidRPr="0079316B">
        <w:t>이 이분법은 과소추출(FN)을 은폐하므로, 아래 V6′로 개정한다.</w:t>
      </w:r>
    </w:p>
    <w:p w:rsidR="0079316B" w:rsidRPr="0079316B" w:rsidRDefault="00697717" w:rsidP="0079316B">
      <w:r>
        <w:rPr>
          <w:b/>
          <w:bCs/>
        </w:rPr>
        <w:t>V6′</w:t>
      </w:r>
      <w:r>
        <w:rPr>
          <w:rFonts w:hint="eastAsia"/>
          <w:b/>
          <w:bCs/>
        </w:rPr>
        <w:t>:</w:t>
      </w:r>
      <w:r w:rsidR="0079316B" w:rsidRPr="0079316B">
        <w:rPr>
          <w:b/>
          <w:bCs/>
        </w:rPr>
        <w:t xml:space="preserve"> 개정된 3단계 </w:t>
      </w:r>
      <w:proofErr w:type="spellStart"/>
      <w:r w:rsidR="0079316B" w:rsidRPr="0079316B">
        <w:rPr>
          <w:b/>
          <w:bCs/>
        </w:rPr>
        <w:t>결측</w:t>
      </w:r>
      <w:proofErr w:type="spellEnd"/>
      <w:r w:rsidR="0079316B" w:rsidRPr="0079316B">
        <w:rPr>
          <w:b/>
          <w:bCs/>
        </w:rPr>
        <w:t xml:space="preserve"> 판별 함수</w:t>
      </w:r>
      <w:r w:rsidR="0079316B" w:rsidRPr="0079316B">
        <w:t xml:space="preserve"> [</w:t>
      </w:r>
      <w:proofErr w:type="spellStart"/>
      <w:r w:rsidR="0079316B" w:rsidRPr="0079316B">
        <w:t>주변수</w:t>
      </w:r>
      <w:proofErr w:type="spellEnd"/>
      <w:r w:rsidR="0079316B" w:rsidRPr="0079316B">
        <w:t>, 개정판]</w:t>
      </w:r>
    </w:p>
    <w:p w:rsidR="0079316B" w:rsidRPr="0079316B" w:rsidRDefault="0079316B" w:rsidP="00930C13">
      <w:pPr>
        <w:ind w:firstLineChars="100" w:firstLine="220"/>
      </w:pPr>
      <w:r w:rsidRPr="0079316B">
        <w:t>이분법의 문제를 보완하기 위해 "완전히 확실한 근거", "짐작할 수는 있지만 확신할 수 없는 근거", "근거가 전혀 없음"의 세 단계로 나눈다. 이렇게 하면 AI가 "모르겠다"고 대충 넘기는 것(과소추출)도, "있는 것처럼 지어내는 것"(과잉추출)도 모두 잡아낼 수 있다.</w:t>
      </w:r>
    </w:p>
    <w:p w:rsidR="0079316B" w:rsidRPr="00930C13" w:rsidRDefault="0079316B" w:rsidP="00930C13">
      <w:pPr>
        <w:jc w:val="center"/>
        <w:rPr>
          <w:b/>
          <w:sz w:val="28"/>
          <w:szCs w:val="28"/>
        </w:rPr>
      </w:pPr>
      <w:r w:rsidRPr="00930C13">
        <w:rPr>
          <w:b/>
          <w:sz w:val="28"/>
          <w:szCs w:val="28"/>
        </w:rPr>
        <w:t>명시적 근거(</w:t>
      </w:r>
      <w:proofErr w:type="spellStart"/>
      <w:r w:rsidRPr="00930C13">
        <w:rPr>
          <w:b/>
          <w:sz w:val="28"/>
          <w:szCs w:val="28"/>
        </w:rPr>
        <w:t>전칭</w:t>
      </w:r>
      <w:proofErr w:type="spellEnd"/>
      <w:r w:rsidRPr="00930C13">
        <w:rPr>
          <w:b/>
          <w:sz w:val="28"/>
          <w:szCs w:val="28"/>
        </w:rPr>
        <w:t xml:space="preserve"> 표현 등</w:t>
      </w:r>
      <w:r w:rsidR="002E6811" w:rsidRPr="00930C13">
        <w:rPr>
          <w:b/>
          <w:sz w:val="28"/>
          <w:szCs w:val="28"/>
        </w:rPr>
        <w:t xml:space="preserve">) </w:t>
      </w:r>
      <w:r w:rsidRPr="00930C13">
        <w:rPr>
          <w:b/>
          <w:sz w:val="28"/>
          <w:szCs w:val="28"/>
        </w:rPr>
        <w:t>→ M'(x) = 1.0</w:t>
      </w:r>
    </w:p>
    <w:p w:rsidR="0079316B" w:rsidRPr="00930C13" w:rsidRDefault="0079316B" w:rsidP="00930C13">
      <w:pPr>
        <w:jc w:val="center"/>
        <w:rPr>
          <w:b/>
          <w:sz w:val="28"/>
          <w:szCs w:val="28"/>
        </w:rPr>
      </w:pPr>
      <w:r w:rsidRPr="00930C13">
        <w:rPr>
          <w:b/>
          <w:sz w:val="28"/>
          <w:szCs w:val="28"/>
        </w:rPr>
        <w:t>암묵적 근거(구체적 서술, 강도수식어 없음) → M'(x) = c   (c는 0.5~0.8 범위)</w:t>
      </w:r>
    </w:p>
    <w:p w:rsidR="0079316B" w:rsidRPr="00930C13" w:rsidRDefault="0079316B" w:rsidP="00930C13">
      <w:pPr>
        <w:jc w:val="center"/>
        <w:rPr>
          <w:b/>
          <w:sz w:val="28"/>
          <w:szCs w:val="28"/>
        </w:rPr>
      </w:pPr>
      <w:r w:rsidRPr="00930C13">
        <w:rPr>
          <w:b/>
          <w:sz w:val="28"/>
          <w:szCs w:val="28"/>
        </w:rPr>
        <w:t>근거 부재</w:t>
      </w:r>
      <w:r w:rsidR="002E6811" w:rsidRPr="00930C13">
        <w:rPr>
          <w:rFonts w:hint="eastAsia"/>
          <w:b/>
          <w:sz w:val="28"/>
          <w:szCs w:val="28"/>
        </w:rPr>
        <w:t xml:space="preserve"> </w:t>
      </w:r>
      <w:r w:rsidRPr="00930C13">
        <w:rPr>
          <w:b/>
          <w:sz w:val="28"/>
          <w:szCs w:val="28"/>
        </w:rPr>
        <w:t>→ M'(x) = N/A</w:t>
      </w:r>
    </w:p>
    <w:p w:rsidR="0079316B" w:rsidRPr="0079316B" w:rsidRDefault="00930C13" w:rsidP="00930C13">
      <w:pPr>
        <w:ind w:firstLineChars="100" w:firstLine="220"/>
      </w:pPr>
      <w:r>
        <w:t>여기서</w:t>
      </w:r>
      <w:r>
        <w:rPr>
          <w:rFonts w:hint="eastAsia"/>
        </w:rPr>
        <w:t xml:space="preserve"> </w:t>
      </w:r>
      <w:r w:rsidR="0079316B" w:rsidRPr="0079316B">
        <w:t xml:space="preserve">명시적 근거란 "all", "always"처럼 확정적으로 서술된 </w:t>
      </w:r>
      <w:r w:rsidR="002E6811">
        <w:t>경우를</w:t>
      </w:r>
      <w:r w:rsidR="002E6811">
        <w:rPr>
          <w:rFonts w:hint="eastAsia"/>
        </w:rPr>
        <w:t xml:space="preserve"> 의미</w:t>
      </w:r>
      <w:r>
        <w:rPr>
          <w:rFonts w:hint="eastAsia"/>
        </w:rPr>
        <w:t xml:space="preserve">하며, </w:t>
      </w:r>
      <w:r w:rsidR="0079316B" w:rsidRPr="0079316B">
        <w:t>암묵적 근거란 구체적인 발화나 행동은 서술되어 있지만 그 강도(빈도·정도)를 나타내는 수식어가 없는 경우다. 이때 부여하는 신뢰도 c는 발화 근거가 전혀 없는 경우(0.3~0.4대)보다는 높고, 강도 수식어까지 갖춘 경우(0.8~1.0대)보다는 낮게 사례별로 판단해 매긴다.</w:t>
      </w:r>
      <w:r w:rsidR="002E6811">
        <w:rPr>
          <w:rFonts w:hint="eastAsia"/>
        </w:rPr>
        <w:t xml:space="preserve"> </w:t>
      </w:r>
      <w:r w:rsidR="0079316B" w:rsidRPr="0079316B">
        <w:t xml:space="preserve">성공 기준은 다음 두 </w:t>
      </w:r>
      <w:proofErr w:type="spellStart"/>
      <w:r w:rsidR="0079316B" w:rsidRPr="0079316B">
        <w:t>오류율을</w:t>
      </w:r>
      <w:proofErr w:type="spellEnd"/>
      <w:r w:rsidR="0079316B" w:rsidRPr="0079316B">
        <w:t xml:space="preserve"> 동시에 낮추는 것이다.</w:t>
      </w:r>
    </w:p>
    <w:p w:rsidR="0079316B" w:rsidRPr="00930C13" w:rsidRDefault="0079316B" w:rsidP="00930C13">
      <w:pPr>
        <w:jc w:val="center"/>
        <w:rPr>
          <w:b/>
          <w:sz w:val="28"/>
          <w:szCs w:val="28"/>
        </w:rPr>
      </w:pPr>
      <w:r w:rsidRPr="00930C13">
        <w:rPr>
          <w:b/>
          <w:sz w:val="28"/>
          <w:szCs w:val="28"/>
        </w:rPr>
        <w:t>FPR = 근거 없이 생성된 값 수</w:t>
      </w:r>
      <w:r w:rsidR="002E6811" w:rsidRPr="00930C13">
        <w:rPr>
          <w:rFonts w:hint="eastAsia"/>
          <w:b/>
          <w:sz w:val="28"/>
          <w:szCs w:val="28"/>
        </w:rPr>
        <w:t>/</w:t>
      </w:r>
      <w:r w:rsidRPr="00930C13">
        <w:rPr>
          <w:b/>
          <w:sz w:val="28"/>
          <w:szCs w:val="28"/>
        </w:rPr>
        <w:t>전체 생성 값 수</w:t>
      </w:r>
    </w:p>
    <w:p w:rsidR="0079316B" w:rsidRPr="00930C13" w:rsidRDefault="0079316B" w:rsidP="00930C13">
      <w:pPr>
        <w:jc w:val="center"/>
        <w:rPr>
          <w:b/>
          <w:sz w:val="28"/>
          <w:szCs w:val="28"/>
        </w:rPr>
      </w:pPr>
      <w:r w:rsidRPr="00930C13">
        <w:rPr>
          <w:b/>
          <w:sz w:val="28"/>
          <w:szCs w:val="28"/>
        </w:rPr>
        <w:t>FNR = 놓친 추론 가능 정보 수</w:t>
      </w:r>
      <w:r w:rsidR="002E6811" w:rsidRPr="00930C13">
        <w:rPr>
          <w:rFonts w:hint="eastAsia"/>
          <w:b/>
          <w:sz w:val="28"/>
          <w:szCs w:val="28"/>
        </w:rPr>
        <w:t>/</w:t>
      </w:r>
      <w:r w:rsidRPr="00930C13">
        <w:rPr>
          <w:b/>
          <w:sz w:val="28"/>
          <w:szCs w:val="28"/>
        </w:rPr>
        <w:t>전체 추론 가능 정보 수</w:t>
      </w:r>
    </w:p>
    <w:p w:rsidR="0079316B" w:rsidRPr="0079316B" w:rsidRDefault="0079316B" w:rsidP="00930C13">
      <w:pPr>
        <w:ind w:firstLineChars="100" w:firstLine="220"/>
      </w:pPr>
      <w:r w:rsidRPr="0079316B">
        <w:t>FPR은 "지어낸 오류", FNR은 "놓친 오류"</w:t>
      </w:r>
      <w:proofErr w:type="spellStart"/>
      <w:r w:rsidRPr="0079316B">
        <w:t>를</w:t>
      </w:r>
      <w:proofErr w:type="spellEnd"/>
      <w:r w:rsidRPr="0079316B">
        <w:t xml:space="preserve"> 독립적으로 측정한다. 좋은 AI 에이전트는 이 둘을 동시에 낮춰야 한다</w:t>
      </w:r>
      <w:r w:rsidR="002E6811">
        <w:rPr>
          <w:rFonts w:hint="eastAsia"/>
        </w:rPr>
        <w:t>. (</w:t>
      </w:r>
      <w:r w:rsidRPr="0079316B">
        <w:t xml:space="preserve">FPR만 낮추면 응답을 회피해서 점수를 따는 부작용(N/A </w:t>
      </w:r>
      <w:r w:rsidRPr="0079316B">
        <w:lastRenderedPageBreak/>
        <w:t>남발)이 생기기 때문이다.</w:t>
      </w:r>
      <w:r w:rsidR="002E6811">
        <w:rPr>
          <w:rFonts w:hint="eastAsia"/>
        </w:rPr>
        <w:t>)</w:t>
      </w:r>
    </w:p>
    <w:p w:rsidR="0079316B" w:rsidRPr="0079316B" w:rsidRDefault="008C0AE2" w:rsidP="0079316B">
      <w:r>
        <w:rPr>
          <w:b/>
          <w:bCs/>
        </w:rPr>
        <w:t>V7</w:t>
      </w:r>
      <w:r>
        <w:rPr>
          <w:rFonts w:hint="eastAsia"/>
          <w:b/>
          <w:bCs/>
        </w:rPr>
        <w:t xml:space="preserve">: </w:t>
      </w:r>
      <w:r w:rsidR="0079316B" w:rsidRPr="0079316B">
        <w:rPr>
          <w:b/>
          <w:bCs/>
        </w:rPr>
        <w:t xml:space="preserve">구조적 제약 </w:t>
      </w:r>
      <w:proofErr w:type="spellStart"/>
      <w:r w:rsidR="0079316B" w:rsidRPr="0079316B">
        <w:rPr>
          <w:b/>
          <w:bCs/>
        </w:rPr>
        <w:t>가용률</w:t>
      </w:r>
      <w:proofErr w:type="spellEnd"/>
      <w:r w:rsidR="0079316B" w:rsidRPr="0079316B">
        <w:rPr>
          <w:b/>
          <w:bCs/>
        </w:rPr>
        <w:t xml:space="preserve"> (Availability Rate, AR)</w:t>
      </w:r>
      <w:r w:rsidR="0079316B" w:rsidRPr="0079316B">
        <w:t xml:space="preserve"> [</w:t>
      </w:r>
      <w:proofErr w:type="spellStart"/>
      <w:r w:rsidR="0079316B" w:rsidRPr="0079316B">
        <w:t>주변수</w:t>
      </w:r>
      <w:proofErr w:type="spellEnd"/>
      <w:r w:rsidR="0079316B" w:rsidRPr="0079316B">
        <w:t>]</w:t>
      </w:r>
    </w:p>
    <w:p w:rsidR="0079316B" w:rsidRPr="0079316B" w:rsidRDefault="0079316B" w:rsidP="002E6811">
      <w:pPr>
        <w:ind w:firstLineChars="100" w:firstLine="220"/>
      </w:pPr>
      <w:r w:rsidRPr="0079316B">
        <w:t>정원·인원·예산처럼 물리적으로 정해진 한계(구조적 제약)가 실제 수요에 비해 얼마나 부족한지를 비율로 나타낸다. 비율이 낮을수록 그 제약이 역량의 발현을 심하게 가로막고 있다는 뜻이다. 원문에 두 수치가 모두 명시되어 있을 때만 계산하며, 하나라도 없으면 억지로 추정하지 않는다.</w:t>
      </w:r>
    </w:p>
    <w:p w:rsidR="0079316B" w:rsidRPr="002E6811" w:rsidRDefault="002E6811" w:rsidP="002E6811">
      <w:pPr>
        <w:jc w:val="center"/>
        <w:rPr>
          <w:b/>
          <w:sz w:val="36"/>
          <w:szCs w:val="36"/>
        </w:rPr>
      </w:pPr>
      <m:oMath>
        <m:r>
          <m:rPr>
            <m:sty m:val="b"/>
          </m:rPr>
          <w:rPr>
            <w:rFonts w:ascii="Cambria Math" w:hAnsi="Cambria Math"/>
            <w:sz w:val="36"/>
            <w:szCs w:val="36"/>
          </w:rPr>
          <m:t>AR</m:t>
        </m:r>
      </m:oMath>
      <w:r w:rsidR="0079316B" w:rsidRPr="002E6811">
        <w:rPr>
          <w:b/>
          <w:sz w:val="36"/>
          <w:szCs w:val="36"/>
        </w:rPr>
        <w:t xml:space="preserve"> = </w:t>
      </w:r>
      <m:oMath>
        <m:sSub>
          <m:sSubPr>
            <m:ctrlPr>
              <w:rPr>
                <w:rFonts w:ascii="Cambria Math" w:hAnsi="Cambria Math"/>
                <w:b/>
                <w:sz w:val="36"/>
                <w:szCs w:val="36"/>
              </w:rPr>
            </m:ctrlPr>
          </m:sSubPr>
          <m:e>
            <m:r>
              <m:rPr>
                <m:sty m:val="b"/>
              </m:rPr>
              <w:rPr>
                <w:rFonts w:ascii="Cambria Math" w:hAnsi="Cambria Math"/>
                <w:sz w:val="36"/>
                <w:szCs w:val="36"/>
              </w:rPr>
              <m:t>N</m:t>
            </m:r>
          </m:e>
          <m:sub>
            <m:r>
              <m:rPr>
                <m:sty m:val="b"/>
              </m:rPr>
              <w:rPr>
                <w:rFonts w:ascii="Cambria Math" w:hAnsi="Cambria Math"/>
                <w:sz w:val="36"/>
                <w:szCs w:val="36"/>
              </w:rPr>
              <m:t>avail</m:t>
            </m:r>
          </m:sub>
        </m:sSub>
      </m:oMath>
      <w:r w:rsidR="0079316B" w:rsidRPr="002E6811">
        <w:rPr>
          <w:b/>
          <w:sz w:val="36"/>
          <w:szCs w:val="36"/>
        </w:rPr>
        <w:t xml:space="preserve">÷ </w:t>
      </w:r>
      <m:oMath>
        <m:sSub>
          <m:sSubPr>
            <m:ctrlPr>
              <w:rPr>
                <w:rFonts w:ascii="Cambria Math" w:hAnsi="Cambria Math"/>
                <w:b/>
                <w:sz w:val="36"/>
                <w:szCs w:val="36"/>
              </w:rPr>
            </m:ctrlPr>
          </m:sSubPr>
          <m:e>
            <m:r>
              <m:rPr>
                <m:sty m:val="b"/>
              </m:rPr>
              <w:rPr>
                <w:rFonts w:ascii="Cambria Math" w:hAnsi="Cambria Math"/>
                <w:sz w:val="36"/>
                <w:szCs w:val="36"/>
              </w:rPr>
              <m:t>N</m:t>
            </m:r>
          </m:e>
          <m:sub>
            <m:r>
              <m:rPr>
                <m:sty m:val="b"/>
              </m:rPr>
              <w:rPr>
                <w:rFonts w:ascii="Cambria Math" w:hAnsi="Cambria Math"/>
                <w:sz w:val="36"/>
                <w:szCs w:val="36"/>
              </w:rPr>
              <m:t>demand</m:t>
            </m:r>
          </m:sub>
        </m:sSub>
      </m:oMath>
    </w:p>
    <w:p w:rsidR="0079316B" w:rsidRPr="0079316B" w:rsidRDefault="003109D0" w:rsidP="0079316B">
      <w:pPr>
        <w:numPr>
          <w:ilvl w:val="0"/>
          <w:numId w:val="8"/>
        </w:numPr>
      </w:pPr>
      <m:oMath>
        <m:sSub>
          <m:sSubPr>
            <m:ctrlPr>
              <w:rPr>
                <w:rFonts w:ascii="Cambria Math" w:hAnsi="Cambria Math"/>
                <w:b/>
              </w:rPr>
            </m:ctrlPr>
          </m:sSubPr>
          <m:e>
            <m:r>
              <m:rPr>
                <m:sty m:val="b"/>
              </m:rPr>
              <w:rPr>
                <w:rFonts w:ascii="Cambria Math" w:hAnsi="Cambria Math"/>
              </w:rPr>
              <m:t>N</m:t>
            </m:r>
          </m:e>
          <m:sub>
            <m:r>
              <m:rPr>
                <m:sty m:val="b"/>
              </m:rPr>
              <w:rPr>
                <w:rFonts w:ascii="Cambria Math" w:hAnsi="Cambria Math"/>
              </w:rPr>
              <m:t>avail</m:t>
            </m:r>
          </m:sub>
        </m:sSub>
      </m:oMath>
      <w:r w:rsidR="0079316B" w:rsidRPr="0079316B">
        <w:t>: 원문에 실제로 서술된, 이용 가능한(성공한) 인원·횟수</w:t>
      </w:r>
    </w:p>
    <w:p w:rsidR="0079316B" w:rsidRPr="0079316B" w:rsidRDefault="003109D0" w:rsidP="0079316B">
      <w:pPr>
        <w:numPr>
          <w:ilvl w:val="0"/>
          <w:numId w:val="8"/>
        </w:numPr>
      </w:pPr>
      <m:oMath>
        <m:sSub>
          <m:sSubPr>
            <m:ctrlPr>
              <w:rPr>
                <w:rFonts w:ascii="Cambria Math" w:hAnsi="Cambria Math"/>
                <w:b/>
              </w:rPr>
            </m:ctrlPr>
          </m:sSubPr>
          <m:e>
            <m:r>
              <m:rPr>
                <m:sty m:val="b"/>
              </m:rPr>
              <w:rPr>
                <w:rFonts w:ascii="Cambria Math" w:hAnsi="Cambria Math"/>
              </w:rPr>
              <m:t>N</m:t>
            </m:r>
          </m:e>
          <m:sub>
            <m:r>
              <m:rPr>
                <m:sty m:val="b"/>
              </m:rPr>
              <w:rPr>
                <w:rFonts w:ascii="Cambria Math" w:hAnsi="Cambria Math"/>
              </w:rPr>
              <m:t>demand</m:t>
            </m:r>
          </m:sub>
        </m:sSub>
      </m:oMath>
      <w:r w:rsidR="0079316B" w:rsidRPr="0079316B">
        <w:t>: 원문에 실제로 서술된, 그것을 원하는 전체 수요</w:t>
      </w:r>
    </w:p>
    <w:p w:rsidR="0079316B" w:rsidRPr="008C0AE2" w:rsidRDefault="008C0AE2" w:rsidP="0079316B">
      <w:r w:rsidRPr="008C0AE2">
        <w:rPr>
          <w:iCs/>
        </w:rPr>
        <w:t>E</w:t>
      </w:r>
      <w:r w:rsidRPr="008C0AE2">
        <w:rPr>
          <w:rFonts w:hint="eastAsia"/>
          <w:iCs/>
        </w:rPr>
        <w:t>x)</w:t>
      </w:r>
      <w:r w:rsidRPr="008C0AE2">
        <w:rPr>
          <w:iCs/>
        </w:rPr>
        <w:t xml:space="preserve"> </w:t>
      </w:r>
      <w:r w:rsidR="0079316B" w:rsidRPr="008C0AE2">
        <w:t xml:space="preserve">"하루 20명이 상담을 원하는데 교사는 시간이 없다"는 문장에서 </w:t>
      </w:r>
      <m:oMath>
        <m:sSub>
          <m:sSubPr>
            <m:ctrlPr>
              <w:rPr>
                <w:rFonts w:ascii="Cambria Math" w:hAnsi="Cambria Math"/>
                <w:b/>
              </w:rPr>
            </m:ctrlPr>
          </m:sSubPr>
          <m:e>
            <m:r>
              <m:rPr>
                <m:sty m:val="b"/>
              </m:rPr>
              <w:rPr>
                <w:rFonts w:ascii="Cambria Math" w:hAnsi="Cambria Math"/>
              </w:rPr>
              <m:t>N</m:t>
            </m:r>
          </m:e>
          <m:sub>
            <m:r>
              <m:rPr>
                <m:sty m:val="b"/>
              </m:rPr>
              <w:rPr>
                <w:rFonts w:ascii="Cambria Math" w:hAnsi="Cambria Math"/>
              </w:rPr>
              <m:t>demand</m:t>
            </m:r>
          </m:sub>
        </m:sSub>
      </m:oMath>
      <w:r w:rsidR="0079316B" w:rsidRPr="008C0AE2">
        <w:t xml:space="preserve">= 20, 실제로 성공한 사례가 1건으로 서술되어 있다면 </w:t>
      </w:r>
      <m:oMath>
        <m:sSub>
          <m:sSubPr>
            <m:ctrlPr>
              <w:rPr>
                <w:rFonts w:ascii="Cambria Math" w:hAnsi="Cambria Math"/>
                <w:b/>
              </w:rPr>
            </m:ctrlPr>
          </m:sSubPr>
          <m:e>
            <m:r>
              <m:rPr>
                <m:sty m:val="b"/>
              </m:rPr>
              <w:rPr>
                <w:rFonts w:ascii="Cambria Math" w:hAnsi="Cambria Math"/>
              </w:rPr>
              <m:t>N</m:t>
            </m:r>
          </m:e>
          <m:sub>
            <m:r>
              <m:rPr>
                <m:sty m:val="b"/>
              </m:rPr>
              <w:rPr>
                <w:rFonts w:ascii="Cambria Math" w:hAnsi="Cambria Math"/>
              </w:rPr>
              <m:t>avail</m:t>
            </m:r>
          </m:sub>
        </m:sSub>
      </m:oMath>
      <w:r w:rsidR="0079316B" w:rsidRPr="008C0AE2">
        <w:t xml:space="preserve">= 1, </w:t>
      </w:r>
      <m:oMath>
        <m:r>
          <m:rPr>
            <m:sty m:val="b"/>
          </m:rPr>
          <w:rPr>
            <w:rFonts w:ascii="Cambria Math" w:hAnsi="Cambria Math"/>
          </w:rPr>
          <m:t>AR</m:t>
        </m:r>
      </m:oMath>
      <w:r>
        <w:t>= 1</w:t>
      </w:r>
      <w:r>
        <w:rPr>
          <w:rFonts w:hint="eastAsia"/>
        </w:rPr>
        <w:t>/</w:t>
      </w:r>
      <w:r w:rsidR="0079316B" w:rsidRPr="008C0AE2">
        <w:t>20 = 0.05 = 5%. "수요의 5%만 충족된다"는 구조적 병목을 숫자로 드러낸다.</w:t>
      </w:r>
    </w:p>
    <w:p w:rsidR="0079316B" w:rsidRPr="0079316B" w:rsidRDefault="008C0AE2" w:rsidP="0079316B">
      <w:r>
        <w:rPr>
          <w:b/>
          <w:bCs/>
        </w:rPr>
        <w:t>V8</w:t>
      </w:r>
      <w:r>
        <w:rPr>
          <w:rFonts w:hint="eastAsia"/>
          <w:b/>
          <w:bCs/>
        </w:rPr>
        <w:t>:</w:t>
      </w:r>
      <w:r w:rsidR="0079316B" w:rsidRPr="0079316B">
        <w:rPr>
          <w:b/>
          <w:bCs/>
        </w:rPr>
        <w:t xml:space="preserve"> 역량 </w:t>
      </w:r>
      <w:proofErr w:type="spellStart"/>
      <w:r w:rsidR="0079316B" w:rsidRPr="0079316B">
        <w:rPr>
          <w:b/>
          <w:bCs/>
        </w:rPr>
        <w:t>양가성</w:t>
      </w:r>
      <w:proofErr w:type="spellEnd"/>
      <w:r w:rsidR="0079316B" w:rsidRPr="0079316B">
        <w:rPr>
          <w:b/>
          <w:bCs/>
        </w:rPr>
        <w:t xml:space="preserve"> 점수 (Ambivalence Score, AS)</w:t>
      </w:r>
      <w:r w:rsidR="0079316B" w:rsidRPr="0079316B">
        <w:t xml:space="preserve"> [</w:t>
      </w:r>
      <w:proofErr w:type="spellStart"/>
      <w:r w:rsidR="0079316B" w:rsidRPr="0079316B">
        <w:t>주변수</w:t>
      </w:r>
      <w:proofErr w:type="spellEnd"/>
      <w:r w:rsidR="0079316B" w:rsidRPr="0079316B">
        <w:t>]</w:t>
      </w:r>
    </w:p>
    <w:p w:rsidR="0079316B" w:rsidRPr="0079316B" w:rsidRDefault="0079316B" w:rsidP="008C0AE2">
      <w:pPr>
        <w:ind w:firstLineChars="100" w:firstLine="220"/>
      </w:pPr>
      <w:r w:rsidRPr="0079316B">
        <w:t xml:space="preserve">같은 역량(예: 고집스러운 인내심)이 어떤 맥락에서는 도움이 되고 어떤 맥락에서는 오히려 방해가 될 때, 이 양쪽의 균형을 </w:t>
      </w:r>
      <w:r w:rsidRPr="0079316B">
        <w:rPr>
          <w:rFonts w:ascii="바탕" w:eastAsia="바탕" w:hAnsi="바탕" w:cs="바탕" w:hint="eastAsia"/>
        </w:rPr>
        <w:t>−</w:t>
      </w:r>
      <w:r w:rsidRPr="0079316B">
        <w:rPr>
          <w:rFonts w:ascii="맑은 고딕" w:eastAsia="맑은 고딕" w:hAnsi="맑은 고딕" w:cs="맑은 고딕" w:hint="eastAsia"/>
        </w:rPr>
        <w:t>1(</w:t>
      </w:r>
      <w:r w:rsidRPr="0079316B">
        <w:t>완전히 부정적)부터 +1(완전히 긍정적) 사이의 값으로 표현한다. 0에 가까울수록 그 역량이 자산과 제약으로 팽팽하게 맞서고 있다는 뜻이다.</w:t>
      </w:r>
    </w:p>
    <w:p w:rsidR="0079316B" w:rsidRPr="00EC29C9" w:rsidRDefault="00EC29C9" w:rsidP="00EC29C9">
      <w:pPr>
        <w:jc w:val="center"/>
        <w:rPr>
          <w:b/>
          <w:sz w:val="28"/>
          <w:szCs w:val="28"/>
        </w:rPr>
      </w:pPr>
      <m:oMath>
        <m:r>
          <m:rPr>
            <m:sty m:val="b"/>
          </m:rPr>
          <w:rPr>
            <w:rFonts w:ascii="Cambria Math" w:hAnsi="Cambria Math"/>
            <w:sz w:val="28"/>
            <w:szCs w:val="28"/>
          </w:rPr>
          <m:t>AS = (</m:t>
        </m:r>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pos</m:t>
            </m:r>
          </m:sub>
        </m:sSub>
        <m:r>
          <m:rPr>
            <m:sty m:val="b"/>
          </m:rPr>
          <w:rPr>
            <w:rFonts w:ascii="Cambria Math" w:hAnsi="Cambria Math"/>
            <w:sz w:val="28"/>
            <w:szCs w:val="28"/>
          </w:rPr>
          <m:t xml:space="preserve"> </m:t>
        </m:r>
        <m:r>
          <m:rPr>
            <m:sty m:val="b"/>
          </m:rPr>
          <w:rPr>
            <w:rFonts w:ascii="Cambria Math" w:eastAsia="바탕" w:hAnsi="Cambria Math" w:cs="바탕" w:hint="eastAsia"/>
            <w:sz w:val="28"/>
            <w:szCs w:val="28"/>
          </w:rPr>
          <m:t>-</m:t>
        </m:r>
        <m:r>
          <m:rPr>
            <m:sty m:val="b"/>
          </m:rPr>
          <w:rPr>
            <w:rFonts w:ascii="Cambria Math" w:eastAsia="맑은 고딕" w:hAnsi="Cambria Math" w:cs="맑은 고딕" w:hint="eastAsia"/>
            <w:sz w:val="28"/>
            <w:szCs w:val="28"/>
          </w:rPr>
          <m:t xml:space="preserve"> </m:t>
        </m:r>
        <m:sSub>
          <m:sSubPr>
            <m:ctrlPr>
              <w:rPr>
                <w:rFonts w:ascii="Cambria Math" w:eastAsia="맑은 고딕" w:hAnsi="Cambria Math" w:cs="맑은 고딕"/>
                <w:b/>
                <w:sz w:val="28"/>
                <w:szCs w:val="28"/>
              </w:rPr>
            </m:ctrlPr>
          </m:sSubPr>
          <m:e>
            <m:r>
              <m:rPr>
                <m:sty m:val="b"/>
              </m:rPr>
              <w:rPr>
                <w:rFonts w:ascii="Cambria Math" w:eastAsia="맑은 고딕" w:hAnsi="Cambria Math" w:cs="맑은 고딕"/>
                <w:sz w:val="28"/>
                <w:szCs w:val="28"/>
              </w:rPr>
              <m:t>N</m:t>
            </m:r>
          </m:e>
          <m:sub>
            <m:r>
              <m:rPr>
                <m:sty m:val="b"/>
              </m:rPr>
              <w:rPr>
                <w:rFonts w:ascii="Cambria Math" w:eastAsia="맑은 고딕" w:hAnsi="Cambria Math" w:cs="맑은 고딕"/>
                <w:sz w:val="28"/>
                <w:szCs w:val="28"/>
              </w:rPr>
              <m:t>neg</m:t>
            </m:r>
          </m:sub>
        </m:sSub>
        <m:r>
          <m:rPr>
            <m:sty m:val="b"/>
          </m:rPr>
          <w:rPr>
            <w:rFonts w:ascii="Cambria Math" w:eastAsia="맑은 고딕" w:hAnsi="Cambria Math" w:cs="맑은 고딕" w:hint="eastAsia"/>
            <w:sz w:val="28"/>
            <w:szCs w:val="28"/>
          </w:rPr>
          <m:t xml:space="preserve">) </m:t>
        </m:r>
        <m:r>
          <m:rPr>
            <m:sty m:val="b"/>
          </m:rPr>
          <w:rPr>
            <w:rFonts w:ascii="Cambria Math" w:eastAsia="맑은 고딕" w:hAnsi="Cambria Math" w:cs="맑은 고딕" w:hint="eastAsia"/>
            <w:sz w:val="28"/>
            <w:szCs w:val="28"/>
          </w:rPr>
          <m:t>÷</m:t>
        </m:r>
        <m:r>
          <m:rPr>
            <m:sty m:val="b"/>
          </m:rPr>
          <w:rPr>
            <w:rFonts w:ascii="Cambria Math" w:eastAsia="맑은 고딕" w:hAnsi="Cambria Math" w:cs="맑은 고딕" w:hint="eastAsia"/>
            <w:sz w:val="28"/>
            <w:szCs w:val="28"/>
          </w:rPr>
          <m:t xml:space="preserve"> (</m:t>
        </m:r>
        <m:sSub>
          <m:sSubPr>
            <m:ctrlPr>
              <w:rPr>
                <w:rFonts w:ascii="Cambria Math" w:eastAsia="맑은 고딕" w:hAnsi="Cambria Math" w:cs="맑은 고딕"/>
                <w:b/>
                <w:sz w:val="28"/>
                <w:szCs w:val="28"/>
              </w:rPr>
            </m:ctrlPr>
          </m:sSubPr>
          <m:e>
            <m:r>
              <m:rPr>
                <m:sty m:val="b"/>
              </m:rPr>
              <w:rPr>
                <w:rFonts w:ascii="Cambria Math" w:eastAsia="맑은 고딕" w:hAnsi="Cambria Math" w:cs="맑은 고딕"/>
                <w:sz w:val="28"/>
                <w:szCs w:val="28"/>
              </w:rPr>
              <m:t>N</m:t>
            </m:r>
          </m:e>
          <m:sub>
            <m:r>
              <m:rPr>
                <m:sty m:val="b"/>
              </m:rPr>
              <w:rPr>
                <w:rFonts w:ascii="Cambria Math" w:eastAsia="맑은 고딕" w:hAnsi="Cambria Math" w:cs="맑은 고딕"/>
                <w:sz w:val="28"/>
                <w:szCs w:val="28"/>
              </w:rPr>
              <m:t>pos</m:t>
            </m:r>
          </m:sub>
        </m:sSub>
        <m:r>
          <m:rPr>
            <m:sty m:val="b"/>
          </m:rPr>
          <w:rPr>
            <w:rFonts w:ascii="Cambria Math" w:eastAsia="바탕" w:hAnsi="Cambria Math" w:cs="바탕"/>
            <w:sz w:val="28"/>
            <w:szCs w:val="28"/>
          </w:rPr>
          <m:t xml:space="preserve">+ </m:t>
        </m:r>
        <m:sSub>
          <m:sSubPr>
            <m:ctrlPr>
              <w:rPr>
                <w:rFonts w:ascii="Cambria Math" w:eastAsia="맑은 고딕" w:hAnsi="Cambria Math" w:cs="맑은 고딕"/>
                <w:b/>
                <w:sz w:val="28"/>
                <w:szCs w:val="28"/>
              </w:rPr>
            </m:ctrlPr>
          </m:sSubPr>
          <m:e>
            <m:r>
              <m:rPr>
                <m:sty m:val="b"/>
              </m:rPr>
              <w:rPr>
                <w:rFonts w:ascii="Cambria Math" w:eastAsia="맑은 고딕" w:hAnsi="Cambria Math" w:cs="맑은 고딕"/>
                <w:sz w:val="28"/>
                <w:szCs w:val="28"/>
              </w:rPr>
              <m:t>N</m:t>
            </m:r>
          </m:e>
          <m:sub>
            <m:r>
              <m:rPr>
                <m:sty m:val="b"/>
              </m:rPr>
              <w:rPr>
                <w:rFonts w:ascii="Cambria Math" w:eastAsia="맑은 고딕" w:hAnsi="Cambria Math" w:cs="맑은 고딕"/>
                <w:sz w:val="28"/>
                <w:szCs w:val="28"/>
              </w:rPr>
              <m:t>neg</m:t>
            </m:r>
          </m:sub>
        </m:sSub>
        <m:r>
          <m:rPr>
            <m:sty m:val="b"/>
          </m:rPr>
          <w:rPr>
            <w:rFonts w:ascii="Cambria Math" w:eastAsia="맑은 고딕" w:hAnsi="Cambria Math" w:cs="맑은 고딕" w:hint="eastAsia"/>
            <w:sz w:val="28"/>
            <w:szCs w:val="28"/>
          </w:rPr>
          <m:t>)</m:t>
        </m:r>
      </m:oMath>
      <w:r w:rsidR="0079316B" w:rsidRPr="00EC29C9">
        <w:rPr>
          <w:rFonts w:ascii="맑은 고딕" w:eastAsia="맑은 고딕" w:hAnsi="맑은 고딕" w:cs="맑은 고딕" w:hint="eastAsia"/>
          <w:b/>
          <w:sz w:val="28"/>
          <w:szCs w:val="28"/>
        </w:rPr>
        <w:t xml:space="preserve">     [</w:t>
      </w:r>
      <w:r w:rsidR="0079316B" w:rsidRPr="00EC29C9">
        <w:rPr>
          <w:b/>
          <w:sz w:val="28"/>
          <w:szCs w:val="28"/>
        </w:rPr>
        <w:t xml:space="preserve">범위: </w:t>
      </w:r>
      <w:r w:rsidR="0079316B" w:rsidRPr="00EC29C9">
        <w:rPr>
          <w:rFonts w:ascii="바탕" w:eastAsia="바탕" w:hAnsi="바탕" w:cs="바탕" w:hint="eastAsia"/>
          <w:b/>
          <w:sz w:val="28"/>
          <w:szCs w:val="28"/>
        </w:rPr>
        <w:t>−</w:t>
      </w:r>
      <w:r w:rsidR="0079316B" w:rsidRPr="00EC29C9">
        <w:rPr>
          <w:rFonts w:ascii="맑은 고딕" w:eastAsia="맑은 고딕" w:hAnsi="맑은 고딕" w:cs="맑은 고딕" w:hint="eastAsia"/>
          <w:b/>
          <w:sz w:val="28"/>
          <w:szCs w:val="28"/>
        </w:rPr>
        <w:t xml:space="preserve">1 ≤ </w:t>
      </w:r>
      <m:oMath>
        <m:r>
          <m:rPr>
            <m:sty m:val="b"/>
          </m:rPr>
          <w:rPr>
            <w:rFonts w:ascii="Cambria Math" w:eastAsia="맑은 고딕" w:hAnsi="Cambria Math" w:cs="맑은 고딕" w:hint="eastAsia"/>
            <w:sz w:val="28"/>
            <w:szCs w:val="28"/>
          </w:rPr>
          <m:t>AS</m:t>
        </m:r>
      </m:oMath>
      <w:r w:rsidR="0079316B" w:rsidRPr="00EC29C9">
        <w:rPr>
          <w:rFonts w:ascii="맑은 고딕" w:eastAsia="맑은 고딕" w:hAnsi="맑은 고딕" w:cs="맑은 고딕" w:hint="eastAsia"/>
          <w:b/>
          <w:sz w:val="28"/>
          <w:szCs w:val="28"/>
        </w:rPr>
        <w:t xml:space="preserve"> ≤ 1]</w:t>
      </w:r>
    </w:p>
    <w:p w:rsidR="0079316B" w:rsidRPr="0079316B" w:rsidRDefault="008C0AE2" w:rsidP="0079316B">
      <w:pPr>
        <w:numPr>
          <w:ilvl w:val="0"/>
          <w:numId w:val="9"/>
        </w:numPr>
      </w:pP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pos</m:t>
            </m:r>
          </m:sub>
        </m:sSub>
      </m:oMath>
      <w:r w:rsidR="0079316B" w:rsidRPr="0079316B">
        <w:t>: 그 역량이 긍정적으로 작용했다고 서술된 문맥의 수</w:t>
      </w:r>
    </w:p>
    <w:p w:rsidR="0079316B" w:rsidRPr="0079316B" w:rsidRDefault="008C0AE2" w:rsidP="0079316B">
      <w:pPr>
        <w:numPr>
          <w:ilvl w:val="0"/>
          <w:numId w:val="9"/>
        </w:numPr>
      </w:pP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neg</m:t>
            </m:r>
          </m:sub>
        </m:sSub>
      </m:oMath>
      <w:r w:rsidR="0079316B" w:rsidRPr="0079316B">
        <w:t>: 그 역량이 부정적으로(제약으로) 작용했다고 서술된 문맥의 수</w:t>
      </w:r>
    </w:p>
    <w:p w:rsidR="0079316B" w:rsidRPr="008C0AE2" w:rsidRDefault="008C0AE2" w:rsidP="0079316B">
      <w:r w:rsidRPr="008C0AE2">
        <w:rPr>
          <w:iCs/>
        </w:rPr>
        <w:t>E</w:t>
      </w:r>
      <w:r w:rsidRPr="008C0AE2">
        <w:rPr>
          <w:rFonts w:hint="eastAsia"/>
          <w:iCs/>
        </w:rPr>
        <w:t>x)</w:t>
      </w:r>
      <w:r w:rsidRPr="008C0AE2">
        <w:rPr>
          <w:iCs/>
        </w:rPr>
        <w:t xml:space="preserve"> </w:t>
      </w:r>
      <w:r w:rsidR="0079316B" w:rsidRPr="008C0AE2">
        <w:t xml:space="preserve">긍정 문맥 1개, 부정 문맥 1개가 한 문장 안에 나란히 서술되어 있으면 </w:t>
      </w:r>
      <m:oMath>
        <m:r>
          <m:rPr>
            <m:sty m:val="p"/>
          </m:rPr>
          <w:rPr>
            <w:rFonts w:ascii="Cambria Math" w:hAnsi="Cambria Math" w:hint="eastAsia"/>
          </w:rPr>
          <m:t>AS</m:t>
        </m:r>
      </m:oMath>
      <w:r w:rsidR="0079316B" w:rsidRPr="008C0AE2">
        <w:t xml:space="preserve"> = (1</w:t>
      </w:r>
      <w:r w:rsidR="0079316B" w:rsidRPr="008C0AE2">
        <w:rPr>
          <w:rFonts w:ascii="바탕" w:eastAsia="바탕" w:hAnsi="바탕" w:cs="바탕" w:hint="eastAsia"/>
        </w:rPr>
        <w:t>−</w:t>
      </w:r>
      <w:r w:rsidR="0079316B" w:rsidRPr="008C0AE2">
        <w:rPr>
          <w:rFonts w:ascii="맑은 고딕" w:eastAsia="맑은 고딕" w:hAnsi="맑은 고딕" w:cs="맑은 고딕" w:hint="eastAsia"/>
        </w:rPr>
        <w:t>1) ÷ (1+1) = 0</w:t>
      </w:r>
      <w:r>
        <w:rPr>
          <w:rFonts w:ascii="맑은 고딕" w:eastAsia="맑은 고딕" w:hAnsi="맑은 고딕" w:cs="맑은 고딕" w:hint="eastAsia"/>
        </w:rPr>
        <w:t xml:space="preserve">로, </w:t>
      </w:r>
      <w:r w:rsidR="0079316B" w:rsidRPr="008C0AE2">
        <w:t xml:space="preserve">완전한 </w:t>
      </w:r>
      <w:proofErr w:type="spellStart"/>
      <w:r w:rsidR="0079316B" w:rsidRPr="008C0AE2">
        <w:t>양가성을</w:t>
      </w:r>
      <w:proofErr w:type="spellEnd"/>
      <w:r w:rsidR="0079316B" w:rsidRPr="008C0AE2">
        <w:t xml:space="preserve"> </w:t>
      </w:r>
      <w:r>
        <w:t>의미</w:t>
      </w:r>
      <w:r w:rsidR="0079316B" w:rsidRPr="008C0AE2">
        <w:t>한다.</w:t>
      </w:r>
    </w:p>
    <w:p w:rsidR="0079316B" w:rsidRPr="0079316B" w:rsidRDefault="008C0AE2" w:rsidP="0079316B">
      <w:r>
        <w:rPr>
          <w:b/>
          <w:bCs/>
        </w:rPr>
        <w:t>V9</w:t>
      </w:r>
      <w:r>
        <w:rPr>
          <w:rFonts w:hint="eastAsia"/>
          <w:b/>
          <w:bCs/>
        </w:rPr>
        <w:t>:</w:t>
      </w:r>
      <w:r w:rsidR="0079316B" w:rsidRPr="0079316B">
        <w:rPr>
          <w:b/>
          <w:bCs/>
        </w:rPr>
        <w:t xml:space="preserve"> 종합 목표부합도 (Composite Fit Score, FS)</w:t>
      </w:r>
      <w:r w:rsidR="0079316B" w:rsidRPr="0079316B">
        <w:t xml:space="preserve"> [보조변수]</w:t>
      </w:r>
    </w:p>
    <w:p w:rsidR="0079316B" w:rsidRPr="0079316B" w:rsidRDefault="0079316B" w:rsidP="008C0AE2">
      <w:pPr>
        <w:ind w:firstLineChars="100" w:firstLine="220"/>
      </w:pPr>
      <w:r w:rsidRPr="0079316B">
        <w:t xml:space="preserve">여러 역량과 여러 제약을 한꺼번에 고려했을 때, 그 사람(또는 전략)이 상위 목표에 얼마나 부합하는지를 단일 점수로 종합한다. 역량은 </w:t>
      </w:r>
      <w:proofErr w:type="spellStart"/>
      <w:r w:rsidRPr="0079316B">
        <w:t>부합도를</w:t>
      </w:r>
      <w:proofErr w:type="spellEnd"/>
      <w:r w:rsidRPr="0079316B">
        <w:t xml:space="preserve"> 높이고 제약은 낮추는데, 제약이 역량을 얼마나 상쇄하는지의 가중치(</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L</m:t>
            </m:r>
          </m:sub>
        </m:sSub>
      </m:oMath>
      <w:r w:rsidRPr="0079316B">
        <w:t>)는 원문에 없는 경우가 많으므로 반드시 가정임을 밝히고 사용한다.</w:t>
      </w:r>
    </w:p>
    <w:p w:rsidR="0079316B" w:rsidRPr="00730BB7" w:rsidRDefault="0079316B" w:rsidP="00730BB7">
      <w:pPr>
        <w:jc w:val="center"/>
        <w:rPr>
          <w:b/>
          <w:sz w:val="32"/>
          <w:szCs w:val="32"/>
        </w:rPr>
      </w:pPr>
      <w:r w:rsidRPr="00730BB7">
        <w:rPr>
          <w:b/>
          <w:sz w:val="32"/>
          <w:szCs w:val="32"/>
        </w:rPr>
        <w:t xml:space="preserve">FS = (C </w:t>
      </w:r>
      <w:r w:rsidRPr="00730BB7">
        <w:rPr>
          <w:rFonts w:ascii="바탕" w:eastAsia="바탕" w:hAnsi="바탕" w:cs="바탕" w:hint="eastAsia"/>
          <w:b/>
          <w:sz w:val="32"/>
          <w:szCs w:val="32"/>
        </w:rPr>
        <w:t>−</w:t>
      </w:r>
      <w:r w:rsidRPr="00730BB7">
        <w:rPr>
          <w:rFonts w:ascii="맑은 고딕" w:eastAsia="맑은 고딕" w:hAnsi="맑은 고딕" w:cs="맑은 고딕" w:hint="eastAsia"/>
          <w:b/>
          <w:sz w:val="32"/>
          <w:szCs w:val="32"/>
        </w:rPr>
        <w:t xml:space="preserve"> L×</w:t>
      </w:r>
      <m:oMath>
        <m:sSub>
          <m:sSubPr>
            <m:ctrlPr>
              <w:rPr>
                <w:rFonts w:ascii="Cambria Math" w:eastAsia="맑은 고딕" w:hAnsi="Cambria Math" w:cs="맑은 고딕"/>
                <w:b/>
                <w:sz w:val="32"/>
                <w:szCs w:val="32"/>
              </w:rPr>
            </m:ctrlPr>
          </m:sSubPr>
          <m:e>
            <m:r>
              <m:rPr>
                <m:sty m:val="b"/>
              </m:rPr>
              <w:rPr>
                <w:rFonts w:ascii="Cambria Math" w:eastAsia="맑은 고딕" w:hAnsi="Cambria Math" w:cs="맑은 고딕"/>
                <w:sz w:val="32"/>
                <w:szCs w:val="32"/>
              </w:rPr>
              <m:t>W</m:t>
            </m:r>
          </m:e>
          <m:sub>
            <m:r>
              <m:rPr>
                <m:sty m:val="b"/>
              </m:rPr>
              <w:rPr>
                <w:rFonts w:ascii="Cambria Math" w:eastAsia="맑은 고딕" w:hAnsi="Cambria Math" w:cs="맑은 고딕"/>
                <w:sz w:val="32"/>
                <w:szCs w:val="32"/>
              </w:rPr>
              <m:t>L</m:t>
            </m:r>
          </m:sub>
        </m:sSub>
      </m:oMath>
      <w:r w:rsidR="00006D01" w:rsidRPr="00730BB7">
        <w:rPr>
          <w:rFonts w:ascii="맑은 고딕" w:eastAsia="맑은 고딕" w:hAnsi="맑은 고딕" w:cs="맑은 고딕"/>
          <w:b/>
          <w:sz w:val="32"/>
          <w:szCs w:val="32"/>
        </w:rPr>
        <w:t>)</w:t>
      </w:r>
      <w:r w:rsidRPr="00730BB7">
        <w:rPr>
          <w:rFonts w:ascii="맑은 고딕" w:eastAsia="맑은 고딕" w:hAnsi="맑은 고딕" w:cs="맑은 고딕" w:hint="eastAsia"/>
          <w:b/>
          <w:sz w:val="32"/>
          <w:szCs w:val="32"/>
        </w:rPr>
        <w:t>) ÷ (C + L)</w:t>
      </w:r>
    </w:p>
    <w:p w:rsidR="0079316B" w:rsidRPr="0079316B" w:rsidRDefault="0079316B" w:rsidP="0068288A">
      <w:pPr>
        <w:numPr>
          <w:ilvl w:val="0"/>
          <w:numId w:val="10"/>
        </w:numPr>
        <w:jc w:val="center"/>
      </w:pPr>
      <w:r w:rsidRPr="0079316B">
        <w:lastRenderedPageBreak/>
        <w:t>C: 식별된 역량의 개수</w:t>
      </w:r>
    </w:p>
    <w:p w:rsidR="0079316B" w:rsidRPr="0079316B" w:rsidRDefault="0079316B" w:rsidP="0068288A">
      <w:pPr>
        <w:numPr>
          <w:ilvl w:val="0"/>
          <w:numId w:val="10"/>
        </w:numPr>
        <w:jc w:val="center"/>
      </w:pPr>
      <w:r w:rsidRPr="0079316B">
        <w:t>L: 식별된 제약의 개수</w:t>
      </w:r>
    </w:p>
    <w:p w:rsidR="0079316B" w:rsidRPr="0079316B" w:rsidRDefault="00006D01" w:rsidP="0068288A">
      <w:pPr>
        <w:numPr>
          <w:ilvl w:val="0"/>
          <w:numId w:val="10"/>
        </w:numPr>
        <w:jc w:val="center"/>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L</m:t>
            </m:r>
          </m:sub>
        </m:sSub>
      </m:oMath>
      <w:r w:rsidR="0079316B" w:rsidRPr="0079316B">
        <w:t>: 제약 하나가 역량 하나를 상쇄하는 정도(가중치). 원문에 없으면 본 연구는 0.5(절반)를 기본값으로 사용</w:t>
      </w:r>
    </w:p>
    <w:p w:rsidR="0079316B" w:rsidRPr="00006D01" w:rsidRDefault="00006D01" w:rsidP="0079316B">
      <w:r w:rsidRPr="00006D01">
        <w:rPr>
          <w:iCs/>
        </w:rPr>
        <w:t>E</w:t>
      </w:r>
      <w:r w:rsidRPr="00006D01">
        <w:rPr>
          <w:rFonts w:hint="eastAsia"/>
          <w:iCs/>
        </w:rPr>
        <w:t>x)</w:t>
      </w:r>
      <w:r w:rsidRPr="00006D01">
        <w:rPr>
          <w:iCs/>
        </w:rPr>
        <w:t xml:space="preserve"> </w:t>
      </w:r>
      <w:r w:rsidR="0079316B" w:rsidRPr="00006D01">
        <w:t xml:space="preserve">역량 3개, 제약 2개,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L</m:t>
            </m:r>
          </m:sub>
        </m:sSub>
      </m:oMath>
      <w:r w:rsidR="0079316B" w:rsidRPr="00006D01">
        <w:t xml:space="preserve">= 0.5라면 FS = (3 </w:t>
      </w:r>
      <w:r w:rsidR="0079316B" w:rsidRPr="00006D01">
        <w:rPr>
          <w:rFonts w:ascii="바탕" w:eastAsia="바탕" w:hAnsi="바탕" w:cs="바탕" w:hint="eastAsia"/>
        </w:rPr>
        <w:t>−</w:t>
      </w:r>
      <w:r w:rsidR="0079316B" w:rsidRPr="00006D01">
        <w:rPr>
          <w:rFonts w:ascii="맑은 고딕" w:eastAsia="맑은 고딕" w:hAnsi="맑은 고딕" w:cs="맑은 고딕" w:hint="eastAsia"/>
        </w:rPr>
        <w:t xml:space="preserve"> 2×0.5) ÷ 5 =</w:t>
      </w:r>
      <w:r w:rsidR="0079316B" w:rsidRPr="00006D01">
        <w:t xml:space="preserve"> (3</w:t>
      </w:r>
      <w:r w:rsidR="0079316B" w:rsidRPr="00006D01">
        <w:rPr>
          <w:rFonts w:ascii="바탕" w:eastAsia="바탕" w:hAnsi="바탕" w:cs="바탕" w:hint="eastAsia"/>
        </w:rPr>
        <w:t>−</w:t>
      </w:r>
      <w:r w:rsidR="0079316B" w:rsidRPr="00006D01">
        <w:rPr>
          <w:rFonts w:ascii="맑은 고딕" w:eastAsia="맑은 고딕" w:hAnsi="맑은 고딕" w:cs="맑은 고딕" w:hint="eastAsia"/>
        </w:rPr>
        <w:t>1) ÷ 5 = 0.4. "</w:t>
      </w:r>
      <w:r w:rsidR="0079316B" w:rsidRPr="00006D01">
        <w:t>역량이 제약보다 많지만 완전히 압도하지는 못하는 중간 수준의 부합도"</w:t>
      </w:r>
      <w:proofErr w:type="spellStart"/>
      <w:r w:rsidR="0079316B" w:rsidRPr="00006D01">
        <w:t>를</w:t>
      </w:r>
      <w:proofErr w:type="spellEnd"/>
      <w:r w:rsidR="0079316B" w:rsidRPr="00006D01">
        <w:t xml:space="preserve"> 뜻한다.</w:t>
      </w:r>
    </w:p>
    <w:p w:rsidR="0079316B" w:rsidRPr="0079316B" w:rsidRDefault="009159A6" w:rsidP="0079316B">
      <w:r>
        <w:rPr>
          <w:b/>
          <w:bCs/>
        </w:rPr>
        <w:t>V10</w:t>
      </w:r>
      <w:r>
        <w:rPr>
          <w:rFonts w:hint="eastAsia"/>
          <w:b/>
          <w:bCs/>
        </w:rPr>
        <w:t>:</w:t>
      </w:r>
      <w:r w:rsidR="0079316B" w:rsidRPr="0079316B">
        <w:rPr>
          <w:b/>
          <w:bCs/>
        </w:rPr>
        <w:t xml:space="preserve"> 개입 전후 </w:t>
      </w:r>
      <w:proofErr w:type="spellStart"/>
      <w:r w:rsidR="0079316B" w:rsidRPr="0079316B">
        <w:rPr>
          <w:b/>
          <w:bCs/>
        </w:rPr>
        <w:t>변화량</w:t>
      </w:r>
      <w:proofErr w:type="spellEnd"/>
      <w:r w:rsidR="0079316B" w:rsidRPr="0079316B">
        <w:rPr>
          <w:b/>
          <w:bCs/>
        </w:rPr>
        <w:t xml:space="preserve"> (Pre/Post Intervention Delta, </w:t>
      </w:r>
      <m:oMath>
        <m:r>
          <m:rPr>
            <m:sty m:val="b"/>
          </m:rPr>
          <w:rPr>
            <w:rFonts w:ascii="Cambria Math" w:hAnsi="Cambria Math"/>
          </w:rPr>
          <m:t>ΔFS</m:t>
        </m:r>
      </m:oMath>
      <w:r w:rsidR="0079316B" w:rsidRPr="0079316B">
        <w:rPr>
          <w:b/>
          <w:bCs/>
        </w:rPr>
        <w:t>)</w:t>
      </w:r>
      <w:r w:rsidR="0079316B" w:rsidRPr="0079316B">
        <w:t xml:space="preserve"> [보조변수]</w:t>
      </w:r>
    </w:p>
    <w:p w:rsidR="0079316B" w:rsidRPr="0079316B" w:rsidRDefault="0079316B" w:rsidP="009159A6">
      <w:pPr>
        <w:ind w:firstLineChars="100" w:firstLine="220"/>
      </w:pPr>
      <w:r w:rsidRPr="0079316B">
        <w:t xml:space="preserve">특정 기술적 개입(예: 새로운 </w:t>
      </w:r>
      <w:proofErr w:type="spellStart"/>
      <w:r w:rsidRPr="0079316B">
        <w:t>앱</w:t>
      </w:r>
      <w:proofErr w:type="spellEnd"/>
      <w:r w:rsidRPr="0079316B">
        <w:t xml:space="preserve"> 기능)이 도입되기 전과 후, 같은 산식(V9)을 각각 적용해 부합도가 얼마나 개선되었는지를 하나의 숫자로 보여준다. 양수면 개입이 긍정적으로 작용했다는 뜻이고, 음수면 오히려 악화되었다는 뜻이다.</w:t>
      </w:r>
    </w:p>
    <w:p w:rsidR="0079316B" w:rsidRPr="00BB49C5" w:rsidRDefault="00BB49C5" w:rsidP="0079316B">
      <w:pPr>
        <w:rPr>
          <w:oMath/>
          <w:rFonts w:ascii="Cambria Math" w:hAnsi="Cambria Math"/>
          <w:sz w:val="36"/>
          <w:szCs w:val="36"/>
        </w:rPr>
      </w:pPr>
      <m:oMathPara>
        <m:oMath>
          <m:r>
            <m:rPr>
              <m:sty m:val="b"/>
            </m:rPr>
            <w:rPr>
              <w:rFonts w:ascii="Cambria Math" w:hAnsi="Cambria Math"/>
              <w:sz w:val="36"/>
              <w:szCs w:val="36"/>
            </w:rPr>
            <m:t xml:space="preserve">ΔFS = </m:t>
          </m:r>
          <m:sSub>
            <m:sSubPr>
              <m:ctrlPr>
                <w:rPr>
                  <w:rFonts w:ascii="Cambria Math" w:hAnsi="Cambria Math"/>
                  <w:b/>
                  <w:sz w:val="36"/>
                  <w:szCs w:val="36"/>
                </w:rPr>
              </m:ctrlPr>
            </m:sSubPr>
            <m:e>
              <m:r>
                <m:rPr>
                  <m:sty m:val="b"/>
                </m:rPr>
                <w:rPr>
                  <w:rFonts w:ascii="Cambria Math" w:hAnsi="Cambria Math"/>
                  <w:sz w:val="36"/>
                  <w:szCs w:val="36"/>
                </w:rPr>
                <m:t xml:space="preserve">FS </m:t>
              </m:r>
            </m:e>
            <m:sub>
              <m:r>
                <m:rPr>
                  <m:sty m:val="b"/>
                </m:rPr>
                <w:rPr>
                  <w:rFonts w:ascii="Cambria Math" w:hAnsi="Cambria Math"/>
                  <w:sz w:val="36"/>
                  <w:szCs w:val="36"/>
                </w:rPr>
                <m:t xml:space="preserve">after </m:t>
              </m:r>
            </m:sub>
          </m:sSub>
          <m:r>
            <m:rPr>
              <m:sty m:val="b"/>
            </m:rPr>
            <w:rPr>
              <w:rFonts w:ascii="Cambria Math" w:eastAsia="바탕" w:hAnsi="Cambria Math" w:cs="바탕" w:hint="eastAsia"/>
              <w:sz w:val="36"/>
              <w:szCs w:val="36"/>
            </w:rPr>
            <m:t>-</m:t>
          </m:r>
          <m:r>
            <m:rPr>
              <m:sty m:val="b"/>
            </m:rPr>
            <w:rPr>
              <w:rFonts w:ascii="Cambria Math" w:eastAsia="맑은 고딕" w:hAnsi="Cambria Math" w:cs="맑은 고딕" w:hint="eastAsia"/>
              <w:sz w:val="36"/>
              <w:szCs w:val="36"/>
            </w:rPr>
            <m:t xml:space="preserve"> </m:t>
          </m:r>
          <m:sSub>
            <m:sSubPr>
              <m:ctrlPr>
                <w:rPr>
                  <w:rFonts w:ascii="Cambria Math" w:eastAsia="맑은 고딕" w:hAnsi="Cambria Math" w:cs="맑은 고딕"/>
                  <w:b/>
                  <w:sz w:val="36"/>
                  <w:szCs w:val="36"/>
                </w:rPr>
              </m:ctrlPr>
            </m:sSubPr>
            <m:e>
              <m:r>
                <m:rPr>
                  <m:sty m:val="b"/>
                </m:rPr>
                <w:rPr>
                  <w:rFonts w:ascii="Cambria Math" w:eastAsia="맑은 고딕" w:hAnsi="Cambria Math" w:cs="맑은 고딕"/>
                  <w:sz w:val="36"/>
                  <w:szCs w:val="36"/>
                </w:rPr>
                <m:t xml:space="preserve">FS </m:t>
              </m:r>
            </m:e>
            <m:sub>
              <m:r>
                <m:rPr>
                  <m:sty m:val="b"/>
                </m:rPr>
                <w:rPr>
                  <w:rFonts w:ascii="Cambria Math" w:eastAsia="맑은 고딕" w:hAnsi="Cambria Math" w:cs="맑은 고딕"/>
                  <w:sz w:val="36"/>
                  <w:szCs w:val="36"/>
                </w:rPr>
                <m:t xml:space="preserve">before </m:t>
              </m:r>
            </m:sub>
          </m:sSub>
        </m:oMath>
      </m:oMathPara>
    </w:p>
    <w:p w:rsidR="0079316B" w:rsidRPr="0079316B" w:rsidRDefault="00BB49C5" w:rsidP="00BB49C5">
      <w:r w:rsidRPr="00BB49C5">
        <w:rPr>
          <w:iCs/>
        </w:rPr>
        <w:t>E</w:t>
      </w:r>
      <w:r w:rsidRPr="00BB49C5">
        <w:rPr>
          <w:rFonts w:hint="eastAsia"/>
          <w:iCs/>
        </w:rPr>
        <w:t>x)</w:t>
      </w:r>
      <w:r w:rsidRPr="00BB49C5">
        <w:rPr>
          <w:iCs/>
        </w:rPr>
        <w:t xml:space="preserve"> </w:t>
      </w:r>
      <w:r w:rsidR="0079316B" w:rsidRPr="00BB49C5">
        <w:t xml:space="preserve">개입 전 FS = 0.25, 개입 후 FS = 0.5라면 ΔFS = +0.25 — 개입이 </w:t>
      </w:r>
      <w:proofErr w:type="spellStart"/>
      <w:r w:rsidR="0079316B" w:rsidRPr="00BB49C5">
        <w:t>부합도를</w:t>
      </w:r>
      <w:proofErr w:type="spellEnd"/>
      <w:r w:rsidR="0079316B" w:rsidRPr="00BB49C5">
        <w:t xml:space="preserve"> 두 배로 끌어올렸다는 것을 의미한다.</w:t>
      </w:r>
      <w:r>
        <w:rPr>
          <w:rFonts w:hint="eastAsia"/>
        </w:rPr>
        <w:t xml:space="preserve"> </w:t>
      </w:r>
      <w:r w:rsidR="009159A6">
        <w:t>따라서</w:t>
      </w:r>
      <w:r w:rsidR="009159A6">
        <w:rPr>
          <w:rFonts w:hint="eastAsia"/>
        </w:rPr>
        <w:t xml:space="preserve">, </w:t>
      </w:r>
      <w:proofErr w:type="spellStart"/>
      <w:r w:rsidR="0079316B" w:rsidRPr="0079316B">
        <w:t>주변수</w:t>
      </w:r>
      <w:proofErr w:type="spellEnd"/>
      <w:r w:rsidR="0079316B" w:rsidRPr="0079316B">
        <w:t>(V2, V4, V6′, V7, V8)는 S·G·V 기능을 직접 활용해 정확도·환각감소 목표를 곧바로 검증하며, 보조변수(V1, V3, V5, V9, V10)는 그 전제조건이거나 결과를 종합한다.</w:t>
      </w:r>
    </w:p>
    <w:p w:rsidR="0079316B" w:rsidRPr="0079316B" w:rsidRDefault="0079316B" w:rsidP="0079316B">
      <w:pPr>
        <w:rPr>
          <w:b/>
          <w:bCs/>
        </w:rPr>
      </w:pPr>
      <w:r w:rsidRPr="0079316B">
        <w:rPr>
          <w:b/>
          <w:bCs/>
        </w:rPr>
        <w:t>5.3 연구가설(H1)</w:t>
      </w:r>
    </w:p>
    <w:p w:rsidR="0079316B" w:rsidRPr="0079316B" w:rsidRDefault="0079316B" w:rsidP="0079316B">
      <w:r w:rsidRPr="0079316B">
        <w:rPr>
          <w:b/>
          <w:bCs/>
        </w:rPr>
        <w:t>H1</w:t>
      </w:r>
      <w:r w:rsidRPr="0079316B">
        <w:t>: 검색·근거추출·검증 절차를 갖춘 AI 연구 에이전트는 단순 언어모델 대비 FPR을 낮추는 동시에 FNR도 낮춘다. 단, FPR의 감소가 FNR의 증가(응답 회피)로 상쇄된 결과라면 이는 H1의 반증 사례로 간주한다.</w:t>
      </w:r>
    </w:p>
    <w:p w:rsidR="0079316B" w:rsidRPr="003941A3" w:rsidRDefault="0079316B" w:rsidP="0079316B">
      <w:pPr>
        <w:rPr>
          <w:b/>
          <w:bCs/>
          <w:sz w:val="32"/>
          <w:szCs w:val="32"/>
        </w:rPr>
      </w:pPr>
      <w:r w:rsidRPr="003941A3">
        <w:rPr>
          <w:b/>
          <w:bCs/>
          <w:sz w:val="32"/>
          <w:szCs w:val="32"/>
        </w:rPr>
        <w:t>6. 사례 적용: 실제 값 대입</w:t>
      </w:r>
    </w:p>
    <w:p w:rsidR="0079316B" w:rsidRPr="0079316B" w:rsidRDefault="0079316B" w:rsidP="003941A3">
      <w:pPr>
        <w:ind w:firstLineChars="100" w:firstLine="220"/>
      </w:pPr>
      <w:r w:rsidRPr="0079316B">
        <w:t>본 절은 5장의 각 변수를 앵커 논문의 실제 원문 인용에 적용한다. 계산 결과만 제시하지 않고, 어떤 문장을 근거로 어떤 판단을 내렸는지를 함께 설명한다.</w:t>
      </w:r>
    </w:p>
    <w:p w:rsidR="0079316B" w:rsidRPr="00A02ADC" w:rsidRDefault="0079316B" w:rsidP="0079316B">
      <w:pPr>
        <w:rPr>
          <w:b/>
          <w:bCs/>
          <w:sz w:val="28"/>
          <w:szCs w:val="28"/>
        </w:rPr>
      </w:pPr>
      <w:r w:rsidRPr="00A02ADC">
        <w:rPr>
          <w:b/>
          <w:bCs/>
          <w:sz w:val="28"/>
          <w:szCs w:val="28"/>
        </w:rPr>
        <w:t>6.1 "</w:t>
      </w:r>
      <w:proofErr w:type="spellStart"/>
      <w:r w:rsidRPr="00A02ADC">
        <w:rPr>
          <w:b/>
          <w:bCs/>
          <w:sz w:val="28"/>
          <w:szCs w:val="28"/>
        </w:rPr>
        <w:t>Consejos</w:t>
      </w:r>
      <w:proofErr w:type="spellEnd"/>
      <w:r w:rsidRPr="00A02ADC">
        <w:rPr>
          <w:b/>
          <w:bCs/>
          <w:sz w:val="28"/>
          <w:szCs w:val="28"/>
        </w:rPr>
        <w:t>" 전략</w:t>
      </w:r>
      <w:r w:rsidR="003941A3" w:rsidRPr="00A02ADC">
        <w:rPr>
          <w:rFonts w:hint="eastAsia"/>
          <w:b/>
          <w:bCs/>
          <w:sz w:val="28"/>
          <w:szCs w:val="28"/>
        </w:rPr>
        <w:t>:</w:t>
      </w:r>
      <w:r w:rsidRPr="00A02ADC">
        <w:rPr>
          <w:b/>
          <w:bCs/>
          <w:sz w:val="28"/>
          <w:szCs w:val="28"/>
        </w:rPr>
        <w:t xml:space="preserve"> V1, V2, V3</w:t>
      </w:r>
    </w:p>
    <w:p w:rsidR="003941A3" w:rsidRDefault="0079316B" w:rsidP="0079316B">
      <w:r w:rsidRPr="0079316B">
        <w:rPr>
          <w:b/>
          <w:bCs/>
        </w:rPr>
        <w:t>V1 계산 (</w:t>
      </w:r>
      <w:proofErr w:type="spellStart"/>
      <w:r w:rsidRPr="0079316B">
        <w:rPr>
          <w:b/>
          <w:bCs/>
        </w:rPr>
        <w:t>도구함</w:t>
      </w:r>
      <w:proofErr w:type="spellEnd"/>
      <w:r w:rsidRPr="0079316B">
        <w:rPr>
          <w:b/>
          <w:bCs/>
        </w:rPr>
        <w:t xml:space="preserve"> 다양성)</w:t>
      </w:r>
      <w:r w:rsidRPr="0079316B">
        <w:t xml:space="preserve">: 부모들이 동원한 </w:t>
      </w:r>
      <w:proofErr w:type="spellStart"/>
      <w:r w:rsidRPr="0079316B">
        <w:t>도구함</w:t>
      </w:r>
      <w:proofErr w:type="spellEnd"/>
      <w:r w:rsidRPr="0079316B">
        <w:t xml:space="preserve"> 요소를 원문에서 다음 네 가지로 식별했다</w:t>
      </w:r>
      <w:r w:rsidR="003941A3">
        <w:rPr>
          <w:rFonts w:hint="eastAsia"/>
        </w:rPr>
        <w:t xml:space="preserve">. </w:t>
      </w:r>
    </w:p>
    <w:p w:rsidR="003941A3" w:rsidRDefault="0079316B" w:rsidP="0079316B">
      <w:r w:rsidRPr="0079316B">
        <w:t>① 가족 출신과 계급에 관한 서사("I tried to make them see where they come from</w:t>
      </w:r>
      <w:proofErr w:type="gramStart"/>
      <w:r w:rsidRPr="0079316B">
        <w:t>...</w:t>
      </w:r>
      <w:proofErr w:type="gramEnd"/>
      <w:r w:rsidRPr="0079316B">
        <w:t xml:space="preserve">", Clara), </w:t>
      </w:r>
    </w:p>
    <w:p w:rsidR="003941A3" w:rsidRDefault="0079316B" w:rsidP="0079316B">
      <w:r w:rsidRPr="0079316B">
        <w:t xml:space="preserve">② </w:t>
      </w:r>
      <w:proofErr w:type="spellStart"/>
      <w:r w:rsidRPr="0079316B">
        <w:t>superación</w:t>
      </w:r>
      <w:proofErr w:type="spellEnd"/>
      <w:r w:rsidRPr="0079316B">
        <w:t>(자기 성취) 담론("he needs to have a clearly defined goal</w:t>
      </w:r>
      <w:proofErr w:type="gramStart"/>
      <w:r w:rsidRPr="0079316B">
        <w:t>...</w:t>
      </w:r>
      <w:proofErr w:type="gramEnd"/>
      <w:r w:rsidRPr="0079316B">
        <w:t xml:space="preserve">", Regina), </w:t>
      </w:r>
    </w:p>
    <w:p w:rsidR="003941A3" w:rsidRDefault="0079316B" w:rsidP="0079316B">
      <w:r w:rsidRPr="0079316B">
        <w:lastRenderedPageBreak/>
        <w:t>③ 개인적 실패-극복 서사("the best students</w:t>
      </w:r>
      <w:proofErr w:type="gramStart"/>
      <w:r w:rsidRPr="0079316B">
        <w:t>...</w:t>
      </w:r>
      <w:proofErr w:type="gramEnd"/>
      <w:r w:rsidRPr="0079316B">
        <w:t xml:space="preserve"> calling me a 'burro'...", Roberto), </w:t>
      </w:r>
    </w:p>
    <w:p w:rsidR="003941A3" w:rsidRDefault="0079316B" w:rsidP="0079316B">
      <w:r w:rsidRPr="0079316B">
        <w:t>④ 인내에 관한 신념("my strength is to be perseverant</w:t>
      </w:r>
      <w:proofErr w:type="gramStart"/>
      <w:r w:rsidRPr="0079316B">
        <w:t>...</w:t>
      </w:r>
      <w:proofErr w:type="gramEnd"/>
      <w:r w:rsidRPr="0079316B">
        <w:t xml:space="preserve">", Regina). </w:t>
      </w:r>
    </w:p>
    <w:p w:rsidR="0079316B" w:rsidRPr="0079316B" w:rsidRDefault="003941A3" w:rsidP="0079316B">
      <w:r>
        <w:rPr>
          <w:rFonts w:eastAsiaTheme="minorHAnsi"/>
        </w:rPr>
        <w:t>→</w:t>
      </w:r>
      <w:r>
        <w:rPr>
          <w:rFonts w:hint="eastAsia"/>
        </w:rPr>
        <w:t xml:space="preserve"> </w:t>
      </w:r>
      <w:r w:rsidR="0079316B" w:rsidRPr="0079316B">
        <w:t xml:space="preserve">이 네 요소를 언급한 사람은 </w:t>
      </w:r>
      <w:proofErr w:type="spellStart"/>
      <w:r w:rsidR="0079316B" w:rsidRPr="0079316B">
        <w:t>Clara·Regina·Roberto</w:t>
      </w:r>
      <w:proofErr w:type="spellEnd"/>
      <w:r w:rsidR="0079316B" w:rsidRPr="0079316B">
        <w:t xml:space="preserve"> 세 명이다(Regina가 ②와 ④ 두 요소를 함께 언급했으므로 요소 수가 참여자 수보다 많아진다).</w:t>
      </w:r>
    </w:p>
    <w:p w:rsidR="0079316B" w:rsidRPr="009159A6" w:rsidRDefault="009159A6" w:rsidP="009159A6">
      <w:pPr>
        <w:jc w:val="center"/>
        <w:rPr>
          <w:oMath/>
          <w:rFonts w:ascii="Cambria Math" w:hAnsi="Cambria Math"/>
          <w:sz w:val="36"/>
          <w:szCs w:val="36"/>
        </w:rPr>
      </w:pPr>
      <m:oMath>
        <m:sSub>
          <m:sSubPr>
            <m:ctrlPr>
              <w:rPr>
                <w:rFonts w:ascii="Cambria Math" w:hAnsi="Cambria Math"/>
                <w:b/>
                <w:sz w:val="36"/>
                <w:szCs w:val="36"/>
              </w:rPr>
            </m:ctrlPr>
          </m:sSubPr>
          <m:e>
            <m:r>
              <m:rPr>
                <m:sty m:val="b"/>
              </m:rPr>
              <w:rPr>
                <w:rFonts w:ascii="Cambria Math" w:hAnsi="Cambria Math"/>
                <w:sz w:val="36"/>
                <w:szCs w:val="36"/>
              </w:rPr>
              <m:t>TD</m:t>
            </m:r>
          </m:e>
          <m:sub>
            <m:r>
              <m:rPr>
                <m:sty m:val="b"/>
              </m:rPr>
              <w:rPr>
                <w:rFonts w:ascii="Cambria Math" w:hAnsi="Cambria Math"/>
                <w:sz w:val="36"/>
                <w:szCs w:val="36"/>
              </w:rPr>
              <m:t>I</m:t>
            </m:r>
          </m:sub>
        </m:sSub>
        <m:r>
          <m:rPr>
            <m:sty m:val="b"/>
          </m:rPr>
          <w:rPr>
            <w:rFonts w:ascii="Cambria Math" w:hAnsi="Cambria Math"/>
            <w:sz w:val="36"/>
            <w:szCs w:val="36"/>
          </w:rPr>
          <m:t xml:space="preserve"> = </m:t>
        </m:r>
        <m:sSub>
          <m:sSubPr>
            <m:ctrlPr>
              <w:rPr>
                <w:rFonts w:ascii="Cambria Math" w:hAnsi="Cambria Math"/>
                <w:b/>
                <w:sz w:val="36"/>
                <w:szCs w:val="36"/>
              </w:rPr>
            </m:ctrlPr>
          </m:sSubPr>
          <m:e>
            <m:r>
              <m:rPr>
                <m:sty m:val="b"/>
              </m:rPr>
              <w:rPr>
                <w:rFonts w:ascii="Cambria Math" w:hAnsi="Cambria Math"/>
                <w:sz w:val="36"/>
                <w:szCs w:val="36"/>
              </w:rPr>
              <m:t>N</m:t>
            </m:r>
          </m:e>
          <m:sub>
            <m:r>
              <m:rPr>
                <m:sty m:val="b"/>
              </m:rPr>
              <w:rPr>
                <w:rFonts w:ascii="Cambria Math" w:hAnsi="Cambria Math"/>
                <w:sz w:val="36"/>
                <w:szCs w:val="36"/>
              </w:rPr>
              <m:t>e</m:t>
            </m:r>
          </m:sub>
        </m:sSub>
        <m:r>
          <m:rPr>
            <m:sty m:val="b"/>
          </m:rPr>
          <w:rPr>
            <w:rFonts w:ascii="Cambria Math" w:hAnsi="Cambria Math"/>
            <w:sz w:val="36"/>
            <w:szCs w:val="36"/>
          </w:rPr>
          <m:t xml:space="preserve"> ÷ </m:t>
        </m:r>
        <m:sSub>
          <m:sSubPr>
            <m:ctrlPr>
              <w:rPr>
                <w:rFonts w:ascii="Cambria Math" w:hAnsi="Cambria Math"/>
                <w:b/>
                <w:sz w:val="36"/>
                <w:szCs w:val="36"/>
              </w:rPr>
            </m:ctrlPr>
          </m:sSubPr>
          <m:e>
            <m:r>
              <m:rPr>
                <m:sty m:val="b"/>
              </m:rPr>
              <w:rPr>
                <w:rFonts w:ascii="Cambria Math" w:hAnsi="Cambria Math"/>
                <w:sz w:val="36"/>
                <w:szCs w:val="36"/>
              </w:rPr>
              <m:t>N</m:t>
            </m:r>
          </m:e>
          <m:sub>
            <m:r>
              <m:rPr>
                <m:sty m:val="b"/>
              </m:rPr>
              <w:rPr>
                <w:rFonts w:ascii="Cambria Math" w:hAnsi="Cambria Math"/>
                <w:sz w:val="36"/>
                <w:szCs w:val="36"/>
              </w:rPr>
              <m:t>P</m:t>
            </m:r>
          </m:sub>
        </m:sSub>
        <m:r>
          <m:rPr>
            <m:sty m:val="b"/>
          </m:rPr>
          <w:rPr>
            <w:rFonts w:ascii="Cambria Math" w:hAnsi="Cambria Math"/>
            <w:sz w:val="36"/>
            <w:szCs w:val="36"/>
          </w:rPr>
          <m:t xml:space="preserve"> </m:t>
        </m:r>
      </m:oMath>
      <w:r w:rsidR="0079316B" w:rsidRPr="009159A6">
        <w:rPr>
          <w:b/>
          <w:sz w:val="36"/>
          <w:szCs w:val="36"/>
        </w:rPr>
        <w:t>= 4 ÷ 3 = 1.33</w:t>
      </w:r>
    </w:p>
    <w:p w:rsidR="0079316B" w:rsidRPr="009159A6" w:rsidRDefault="0079316B" w:rsidP="0079316B">
      <w:pPr>
        <w:rPr>
          <w:b/>
        </w:rPr>
      </w:pPr>
      <w:r w:rsidRPr="009159A6">
        <w:rPr>
          <w:b/>
          <w:iCs/>
        </w:rPr>
        <w:t>해석</w:t>
      </w:r>
      <w:r w:rsidRPr="009159A6">
        <w:rPr>
          <w:b/>
        </w:rPr>
        <w:t xml:space="preserve">: </w:t>
      </w:r>
      <w:r w:rsidRPr="00B919C8">
        <w:t xml:space="preserve">1.33이라는 값은 "평균적으로 한 참여자가 한 개보다 조금 더 많은 </w:t>
      </w:r>
      <w:proofErr w:type="spellStart"/>
      <w:r w:rsidRPr="00B919C8">
        <w:t>도구함</w:t>
      </w:r>
      <w:proofErr w:type="spellEnd"/>
      <w:r w:rsidRPr="00B919C8">
        <w:t xml:space="preserve"> 요소를 동원했다"는 뜻이며, </w:t>
      </w:r>
      <w:proofErr w:type="spellStart"/>
      <w:r w:rsidRPr="00B919C8">
        <w:t>Consejos</w:t>
      </w:r>
      <w:proofErr w:type="spellEnd"/>
      <w:r w:rsidRPr="00B919C8">
        <w:t xml:space="preserve"> 전략이 단일한 자원이 아니라 여러 문화적 자원(가족서사, 성취담론, </w:t>
      </w:r>
      <w:proofErr w:type="spellStart"/>
      <w:r w:rsidRPr="00B919C8">
        <w:t>실패극복담</w:t>
      </w:r>
      <w:proofErr w:type="spellEnd"/>
      <w:r w:rsidRPr="00B919C8">
        <w:t>, 인내신념)을 복합적으로 엮어 만들어졌음을 보여준다.</w:t>
      </w:r>
    </w:p>
    <w:p w:rsidR="0079316B" w:rsidRPr="0079316B" w:rsidRDefault="0079316B" w:rsidP="0079316B">
      <w:r w:rsidRPr="0079316B">
        <w:rPr>
          <w:b/>
          <w:bCs/>
        </w:rPr>
        <w:t>V2 계산 (연결강도)</w:t>
      </w:r>
      <w:r w:rsidRPr="0079316B">
        <w:t>: Roberto의 역량("academic resources can be mixed with values-based ones")과 그 근거가 되는 그의 개인 서사("the best students</w:t>
      </w:r>
      <w:proofErr w:type="gramStart"/>
      <w:r w:rsidRPr="0079316B">
        <w:t>...</w:t>
      </w:r>
      <w:proofErr w:type="gramEnd"/>
      <w:r w:rsidRPr="0079316B">
        <w:t xml:space="preserve"> </w:t>
      </w:r>
      <w:proofErr w:type="gramStart"/>
      <w:r w:rsidRPr="0079316B">
        <w:t>calling</w:t>
      </w:r>
      <w:proofErr w:type="gramEnd"/>
      <w:r w:rsidRPr="0079316B">
        <w:t xml:space="preserve"> me a 'burro'...")는 같은 문단, 서로 인접한 문장에서 등장한다. 즉 두 표현 사이에 다른 문장이 끼어 있지 않으므로 d = 0</w:t>
      </w:r>
      <w:r w:rsidR="009159A6">
        <w:t>이</w:t>
      </w:r>
      <w:r w:rsidR="009159A6">
        <w:rPr>
          <w:rFonts w:hint="eastAsia"/>
        </w:rPr>
        <w:t xml:space="preserve"> 되며, 다음과 같은 결과가 도출된다</w:t>
      </w:r>
      <w:r w:rsidRPr="0079316B">
        <w:t>.</w:t>
      </w:r>
    </w:p>
    <w:p w:rsidR="0079316B" w:rsidRPr="009E6873" w:rsidRDefault="009E6873" w:rsidP="009E6873">
      <w:pPr>
        <w:jc w:val="center"/>
        <w:rPr>
          <w:oMath/>
          <w:rFonts w:ascii="Cambria Math" w:hAnsi="Cambria Math"/>
          <w:sz w:val="36"/>
          <w:szCs w:val="36"/>
        </w:rPr>
      </w:pPr>
      <m:oMath>
        <m:r>
          <m:rPr>
            <m:sty m:val="b"/>
          </m:rPr>
          <w:rPr>
            <w:rFonts w:ascii="Cambria Math" w:hAnsi="Cambria Math"/>
            <w:sz w:val="36"/>
            <w:szCs w:val="36"/>
          </w:rPr>
          <m:t xml:space="preserve">CS = </m:t>
        </m:r>
        <m:f>
          <m:fPr>
            <m:ctrlPr>
              <w:rPr>
                <w:rFonts w:ascii="Cambria Math" w:hAnsi="Cambria Math"/>
                <w:b/>
                <w:sz w:val="36"/>
                <w:szCs w:val="36"/>
              </w:rPr>
            </m:ctrlPr>
          </m:fPr>
          <m:num>
            <m:r>
              <m:rPr>
                <m:sty m:val="b"/>
              </m:rPr>
              <w:rPr>
                <w:rFonts w:ascii="Cambria Math" w:hAnsi="Cambria Math"/>
                <w:sz w:val="36"/>
                <w:szCs w:val="36"/>
              </w:rPr>
              <m:t xml:space="preserve">1 </m:t>
            </m:r>
          </m:num>
          <m:den>
            <m:r>
              <m:rPr>
                <m:sty m:val="b"/>
              </m:rPr>
              <w:rPr>
                <w:rFonts w:ascii="Cambria Math" w:hAnsi="Cambria Math"/>
                <w:sz w:val="36"/>
                <w:szCs w:val="36"/>
              </w:rPr>
              <m:t>(d + 1)</m:t>
            </m:r>
          </m:den>
        </m:f>
      </m:oMath>
      <w:r w:rsidR="0079316B" w:rsidRPr="009E6873">
        <w:rPr>
          <w:b/>
          <w:sz w:val="36"/>
          <w:szCs w:val="36"/>
        </w:rPr>
        <w:t>= 1 ÷ (0 + 1) = 1.0</w:t>
      </w:r>
    </w:p>
    <w:p w:rsidR="0079316B" w:rsidRPr="009E6873" w:rsidRDefault="0079316B" w:rsidP="0079316B">
      <w:r w:rsidRPr="009E6873">
        <w:rPr>
          <w:b/>
          <w:iCs/>
        </w:rPr>
        <w:t>해석</w:t>
      </w:r>
      <w:r w:rsidRPr="009E6873">
        <w:rPr>
          <w:b/>
        </w:rPr>
        <w:t>:</w:t>
      </w:r>
      <w:r w:rsidRPr="009E6873">
        <w:t xml:space="preserve"> 1.0은 산식이 낼 수 있는 최댓값으로, Roberto의 역량이 그의 개인 경험담과 곧바로, 가장 직접적인 형태로 연결되어 있음을 뜻한다. 즉 "이 역량이 어디서 왔는가"라는 질문에 원문이 즉답을 주고 있는 경우다.</w:t>
      </w:r>
    </w:p>
    <w:p w:rsidR="0079316B" w:rsidRPr="0079316B" w:rsidRDefault="0079316B" w:rsidP="0079316B">
      <w:r w:rsidRPr="0079316B">
        <w:rPr>
          <w:b/>
          <w:bCs/>
        </w:rPr>
        <w:t>V3 계산 (안정국면 영향력)</w:t>
      </w:r>
      <w:r w:rsidRPr="0079316B">
        <w:t>: 원문 "As most of our participants, Regina only used values-based resources</w:t>
      </w:r>
      <w:proofErr w:type="gramStart"/>
      <w:r w:rsidRPr="0079316B">
        <w:t>...</w:t>
      </w:r>
      <w:proofErr w:type="gramEnd"/>
      <w:r w:rsidRPr="0079316B">
        <w:t xml:space="preserve"> to craft </w:t>
      </w:r>
      <w:proofErr w:type="spellStart"/>
      <w:r w:rsidRPr="0079316B">
        <w:t>consejos</w:t>
      </w:r>
      <w:proofErr w:type="spellEnd"/>
      <w:r w:rsidRPr="0079316B">
        <w:t xml:space="preserve"> for motivating academic development"는 "most"라는 </w:t>
      </w:r>
      <w:proofErr w:type="spellStart"/>
      <w:r w:rsidRPr="0079316B">
        <w:t>준전칭</w:t>
      </w:r>
      <w:proofErr w:type="spellEnd"/>
      <w:r w:rsidRPr="0079316B">
        <w:t xml:space="preserve"> 표현을 쓰면서, 역량(values-based resources)과 전략(</w:t>
      </w:r>
      <w:proofErr w:type="spellStart"/>
      <w:r w:rsidRPr="0079316B">
        <w:t>consejos</w:t>
      </w:r>
      <w:proofErr w:type="spellEnd"/>
      <w:r w:rsidRPr="0079316B">
        <w:t>)이 한 문장 안에 함께(공기) 나타난다.</w:t>
      </w:r>
    </w:p>
    <w:p w:rsidR="0079316B" w:rsidRPr="00C143AB" w:rsidRDefault="009E6873" w:rsidP="00C143AB">
      <w:pPr>
        <w:jc w:val="center"/>
        <w:rPr>
          <w:b/>
          <w:sz w:val="32"/>
          <w:szCs w:val="32"/>
        </w:rPr>
      </w:pPr>
      <w:r w:rsidRPr="00C143AB">
        <w:rPr>
          <w:b/>
          <w:sz w:val="32"/>
          <w:szCs w:val="32"/>
        </w:rPr>
        <w:t>SI</w:t>
      </w:r>
      <w:r w:rsidRPr="00C143AB">
        <w:rPr>
          <w:rFonts w:hint="eastAsia"/>
          <w:b/>
          <w:sz w:val="32"/>
          <w:szCs w:val="32"/>
        </w:rPr>
        <w:t>S</w:t>
      </w:r>
      <w:r w:rsidR="0079316B" w:rsidRPr="00C143AB">
        <w:rPr>
          <w:b/>
          <w:sz w:val="32"/>
          <w:szCs w:val="32"/>
        </w:rPr>
        <w:t xml:space="preserve"> = 0.9     (규칙: </w:t>
      </w:r>
      <w:proofErr w:type="spellStart"/>
      <w:r w:rsidR="0079316B" w:rsidRPr="00C143AB">
        <w:rPr>
          <w:b/>
          <w:sz w:val="32"/>
          <w:szCs w:val="32"/>
        </w:rPr>
        <w:t>준전칭</w:t>
      </w:r>
      <w:proofErr w:type="spellEnd"/>
      <w:r w:rsidR="0079316B" w:rsidRPr="00C143AB">
        <w:rPr>
          <w:b/>
          <w:sz w:val="32"/>
          <w:szCs w:val="32"/>
        </w:rPr>
        <w:t xml:space="preserve"> 표현 + 공기 → 0.9)</w:t>
      </w:r>
    </w:p>
    <w:p w:rsidR="0079316B" w:rsidRPr="009E6873" w:rsidRDefault="0079316B" w:rsidP="0079316B">
      <w:r w:rsidRPr="009E6873">
        <w:rPr>
          <w:b/>
          <w:iCs/>
        </w:rPr>
        <w:t>해석</w:t>
      </w:r>
      <w:r w:rsidRPr="009E6873">
        <w:rPr>
          <w:b/>
        </w:rPr>
        <w:t>:</w:t>
      </w:r>
      <w:r w:rsidRPr="009E6873">
        <w:t xml:space="preserve"> 0.9는 "전체는 아니지만 거의 모든 참여자"</w:t>
      </w:r>
      <w:proofErr w:type="spellStart"/>
      <w:r w:rsidRPr="009E6873">
        <w:t>에게서</w:t>
      </w:r>
      <w:proofErr w:type="spellEnd"/>
      <w:r w:rsidRPr="009E6873">
        <w:t xml:space="preserve"> 나타나는 강한 패턴임을 뜻한다. "all"이 아니라 "most"를 썼다는 점에서 1.0이 아닌 0.9로 한 단계 낮춰, 예외적 사례(Roberto처럼 다른 방식을 섞은 경우)가 존재할 가능성을 수치에 반영했다.</w:t>
      </w:r>
    </w:p>
    <w:p w:rsidR="0079316B" w:rsidRPr="00844D6C" w:rsidRDefault="0079316B" w:rsidP="0079316B">
      <w:pPr>
        <w:rPr>
          <w:b/>
          <w:bCs/>
          <w:sz w:val="28"/>
          <w:szCs w:val="28"/>
        </w:rPr>
      </w:pPr>
      <w:r w:rsidRPr="00844D6C">
        <w:rPr>
          <w:b/>
          <w:bCs/>
          <w:sz w:val="28"/>
          <w:szCs w:val="28"/>
        </w:rPr>
        <w:t>6.2 "Closeness with teachers" 전략</w:t>
      </w:r>
      <w:r w:rsidR="00844D6C" w:rsidRPr="00844D6C">
        <w:rPr>
          <w:rFonts w:hint="eastAsia"/>
          <w:b/>
          <w:bCs/>
          <w:sz w:val="28"/>
          <w:szCs w:val="28"/>
        </w:rPr>
        <w:t>:</w:t>
      </w:r>
      <w:r w:rsidRPr="00844D6C">
        <w:rPr>
          <w:b/>
          <w:bCs/>
          <w:sz w:val="28"/>
          <w:szCs w:val="28"/>
        </w:rPr>
        <w:t xml:space="preserve"> V4, V5, V6′, V7, V8</w:t>
      </w:r>
    </w:p>
    <w:p w:rsidR="0079316B" w:rsidRPr="0079316B" w:rsidRDefault="0079316B" w:rsidP="0079316B">
      <w:r w:rsidRPr="0079316B">
        <w:rPr>
          <w:b/>
          <w:bCs/>
        </w:rPr>
        <w:t>V4 계산 (재검토지수)</w:t>
      </w:r>
      <w:r w:rsidRPr="0079316B">
        <w:t>: 다음 문단(원문 그대로 인용)에 적용한다.</w:t>
      </w:r>
    </w:p>
    <w:p w:rsidR="0079316B" w:rsidRPr="0079316B" w:rsidRDefault="0079316B" w:rsidP="0079316B">
      <w:r w:rsidRPr="0079316B">
        <w:t xml:space="preserve">"Lucia's experience illustrates our analysis. Like Lucia, many immigrant parents have developed distrust-based strategies for protecting their family and themselves. 'I don't </w:t>
      </w:r>
      <w:r w:rsidRPr="0079316B">
        <w:lastRenderedPageBreak/>
        <w:t>like to confide my problems to anybody else than my husband, my children, and God,' she told us. This, however, tends to keep her isolated from diverse information that could help her family. When her nine y/o son started to show discipline and academic problems, she faced an unsettled time: 'Looking back, those were hard days. I had no idea what to do, and prayed to God for an answer.' In line with a culture-in-action's description of people's conscious, exploratory behavior during unsettled times, Lucia looked into her cultural toolkit and found a strategy she felt could work: attempting to negotiate information on a one-on-one interaction, in this case, with the teacher. This is a strategy we saw most of our participants leveraging for most of their information-seeking problems, from finding a new apartment, to finding solutions for medical problems."</w:t>
      </w:r>
    </w:p>
    <w:p w:rsidR="0079316B" w:rsidRPr="0079316B" w:rsidRDefault="0079316B" w:rsidP="0079316B">
      <w:r w:rsidRPr="0079316B">
        <w:t>이 문단을 마침표 기준으로 나누면(따옴표 안의 문장도 각각 센다) 총 8개 문장이 된다. 이 중 전략전환을 알리는 표현이 담긴 문장은 두 개다</w:t>
      </w:r>
      <w:r w:rsidR="00E572B8">
        <w:rPr>
          <w:rFonts w:hint="eastAsia"/>
        </w:rPr>
        <w:t>.</w:t>
      </w:r>
      <w:r w:rsidRPr="0079316B">
        <w:t xml:space="preserve"> </w:t>
      </w:r>
      <w:r w:rsidR="00E572B8">
        <w:rPr>
          <w:rFonts w:hint="eastAsia"/>
        </w:rPr>
        <w:t>(</w:t>
      </w:r>
      <w:r w:rsidRPr="0079316B">
        <w:t xml:space="preserve">"she faced an </w:t>
      </w:r>
      <w:r w:rsidRPr="0079316B">
        <w:rPr>
          <w:b/>
          <w:bCs/>
        </w:rPr>
        <w:t>unsettled</w:t>
      </w:r>
      <w:r w:rsidRPr="0079316B">
        <w:t xml:space="preserve"> time"과 "</w:t>
      </w:r>
      <w:r w:rsidRPr="0079316B">
        <w:rPr>
          <w:b/>
          <w:bCs/>
        </w:rPr>
        <w:t>looked into her cultural toolkit</w:t>
      </w:r>
      <w:r w:rsidRPr="0079316B">
        <w:t xml:space="preserve"> and </w:t>
      </w:r>
      <w:r w:rsidRPr="0079316B">
        <w:rPr>
          <w:b/>
          <w:bCs/>
        </w:rPr>
        <w:t>found a strategy</w:t>
      </w:r>
      <w:r w:rsidRPr="0079316B">
        <w:t xml:space="preserve"> she felt could work".</w:t>
      </w:r>
      <w:r w:rsidR="00E572B8">
        <w:rPr>
          <w:rFonts w:hint="eastAsia"/>
        </w:rPr>
        <w:t>)</w:t>
      </w:r>
    </w:p>
    <w:p w:rsidR="0079316B" w:rsidRPr="00C143AB" w:rsidRDefault="00C143AB" w:rsidP="00C143AB">
      <w:pPr>
        <w:jc w:val="center"/>
        <w:rPr>
          <w:b/>
          <w:sz w:val="32"/>
          <w:szCs w:val="32"/>
        </w:rPr>
      </w:pPr>
      <m:oMath>
        <m:sSub>
          <m:sSubPr>
            <m:ctrlPr>
              <w:rPr>
                <w:rFonts w:ascii="Cambria Math" w:hAnsi="Cambria Math"/>
                <w:b/>
                <w:bCs/>
                <w:sz w:val="32"/>
                <w:szCs w:val="32"/>
              </w:rPr>
            </m:ctrlPr>
          </m:sSubPr>
          <m:e>
            <m:r>
              <m:rPr>
                <m:sty m:val="b"/>
              </m:rPr>
              <w:rPr>
                <w:rFonts w:ascii="Cambria Math" w:hAnsi="Cambria Math"/>
                <w:sz w:val="32"/>
                <w:szCs w:val="32"/>
              </w:rPr>
              <m:t>R</m:t>
            </m:r>
          </m:e>
          <m:sub>
            <m:r>
              <m:rPr>
                <m:sty m:val="b"/>
              </m:rPr>
              <w:rPr>
                <w:rFonts w:ascii="Cambria Math" w:hAnsi="Cambria Math"/>
                <w:sz w:val="32"/>
                <w:szCs w:val="32"/>
              </w:rPr>
              <m:t>I</m:t>
            </m:r>
          </m:sub>
        </m:sSub>
      </m:oMath>
      <w:r w:rsidRPr="00C143AB">
        <w:rPr>
          <w:b/>
          <w:sz w:val="32"/>
          <w:szCs w:val="32"/>
        </w:rPr>
        <w:t xml:space="preserve">= </w:t>
      </w:r>
      <m:oMath>
        <m:f>
          <m:fPr>
            <m:ctrlPr>
              <w:rPr>
                <w:rFonts w:ascii="Cambria Math" w:hAnsi="Cambria Math"/>
                <w:b/>
                <w:sz w:val="32"/>
                <w:szCs w:val="32"/>
              </w:rPr>
            </m:ctrlPr>
          </m:fPr>
          <m:num>
            <m:sSub>
              <m:sSubPr>
                <m:ctrlPr>
                  <w:rPr>
                    <w:rFonts w:ascii="Cambria Math" w:hAnsi="Cambria Math"/>
                    <w:b/>
                    <w:sz w:val="32"/>
                    <w:szCs w:val="32"/>
                  </w:rPr>
                </m:ctrlPr>
              </m:sSubPr>
              <m:e>
                <m:r>
                  <m:rPr>
                    <m:sty m:val="b"/>
                  </m:rPr>
                  <w:rPr>
                    <w:rFonts w:ascii="Cambria Math" w:hAnsi="Cambria Math"/>
                    <w:sz w:val="32"/>
                    <w:szCs w:val="32"/>
                  </w:rPr>
                  <m:t>N</m:t>
                </m:r>
              </m:e>
              <m:sub>
                <m:r>
                  <m:rPr>
                    <m:sty m:val="b"/>
                  </m:rPr>
                  <w:rPr>
                    <w:rFonts w:ascii="Cambria Math" w:hAnsi="Cambria Math"/>
                    <w:sz w:val="32"/>
                    <w:szCs w:val="32"/>
                  </w:rPr>
                  <m:t>m</m:t>
                </m:r>
              </m:sub>
            </m:sSub>
            <m:r>
              <m:rPr>
                <m:sty m:val="b"/>
              </m:rPr>
              <w:rPr>
                <w:rFonts w:ascii="Cambria Math" w:hAnsi="Cambria Math"/>
                <w:sz w:val="32"/>
                <w:szCs w:val="32"/>
              </w:rPr>
              <m:t xml:space="preserve"> </m:t>
            </m:r>
          </m:num>
          <m:den>
            <m:r>
              <m:rPr>
                <m:sty m:val="b"/>
              </m:rPr>
              <w:rPr>
                <w:rFonts w:ascii="Cambria Math" w:hAnsi="Cambria Math"/>
                <w:sz w:val="32"/>
                <w:szCs w:val="32"/>
              </w:rPr>
              <m:t xml:space="preserve"> </m:t>
            </m:r>
            <m:sSub>
              <m:sSubPr>
                <m:ctrlPr>
                  <w:rPr>
                    <w:rFonts w:ascii="Cambria Math" w:hAnsi="Cambria Math"/>
                    <w:b/>
                    <w:sz w:val="32"/>
                    <w:szCs w:val="32"/>
                  </w:rPr>
                </m:ctrlPr>
              </m:sSubPr>
              <m:e>
                <m:r>
                  <m:rPr>
                    <m:sty m:val="b"/>
                  </m:rPr>
                  <w:rPr>
                    <w:rFonts w:ascii="Cambria Math" w:hAnsi="Cambria Math"/>
                    <w:sz w:val="32"/>
                    <w:szCs w:val="32"/>
                  </w:rPr>
                  <m:t>N</m:t>
                </m:r>
              </m:e>
              <m:sub>
                <m:r>
                  <m:rPr>
                    <m:sty m:val="b"/>
                  </m:rPr>
                  <w:rPr>
                    <w:rFonts w:ascii="Cambria Math" w:hAnsi="Cambria Math"/>
                    <w:sz w:val="32"/>
                    <w:szCs w:val="32"/>
                  </w:rPr>
                  <m:t>S</m:t>
                </m:r>
              </m:sub>
            </m:sSub>
          </m:den>
        </m:f>
      </m:oMath>
      <w:r w:rsidRPr="00C143AB">
        <w:rPr>
          <w:rFonts w:hint="eastAsia"/>
          <w:b/>
          <w:sz w:val="32"/>
          <w:szCs w:val="32"/>
        </w:rPr>
        <w:t xml:space="preserve"> </w:t>
      </w:r>
      <w:r w:rsidR="0079316B" w:rsidRPr="00C143AB">
        <w:rPr>
          <w:b/>
          <w:sz w:val="32"/>
          <w:szCs w:val="32"/>
        </w:rPr>
        <w:t>= 2 ÷ 8 = 0.25</w:t>
      </w:r>
    </w:p>
    <w:p w:rsidR="0079316B" w:rsidRPr="00E572B8" w:rsidRDefault="0079316B" w:rsidP="0079316B">
      <w:r w:rsidRPr="00E572B8">
        <w:rPr>
          <w:b/>
          <w:iCs/>
        </w:rPr>
        <w:t>해석</w:t>
      </w:r>
      <w:r w:rsidRPr="00E572B8">
        <w:rPr>
          <w:b/>
        </w:rPr>
        <w:t xml:space="preserve">: </w:t>
      </w:r>
      <w:r w:rsidRPr="00E572B8">
        <w:t xml:space="preserve">0.25는 이 문단의 4분의 1이 "기존 방식이 통하지 않아 새로운 전략을 찾는" 서술로 채워져 있다는 뜻이다. 특히 이 문단은 </w:t>
      </w:r>
      <w:proofErr w:type="spellStart"/>
      <w:r w:rsidRPr="00E572B8">
        <w:t>Swidler</w:t>
      </w:r>
      <w:proofErr w:type="spellEnd"/>
      <w:r w:rsidRPr="00E572B8">
        <w:t>의 "unsettled" 개념을 원문이 그대로 인용한 대목이어서, 이론적 구성개념과 실제 서술이 정확히 겹치는 사례로 해석할 수 있다.</w:t>
      </w:r>
    </w:p>
    <w:p w:rsidR="0079316B" w:rsidRPr="0079316B" w:rsidRDefault="0079316B" w:rsidP="0079316B">
      <w:r w:rsidRPr="0079316B">
        <w:rPr>
          <w:b/>
          <w:bCs/>
        </w:rPr>
        <w:t>V5 계산 (기여도 배분)</w:t>
      </w:r>
      <w:r w:rsidRPr="0079316B">
        <w:t>: Closeness 전략을 다음 세 역량으로 분해했다 — 인내와 용기("courageously, despite the fear of humiliation"), 권위자에 대한 신뢰 추구("secure a connection with a trusting figure of authority"), 협상 능력("negotiating information"). 원문에 세 역량의 상대적 비중은 나와 있지 않다.</w:t>
      </w:r>
    </w:p>
    <w:p w:rsidR="0079316B" w:rsidRPr="00514708" w:rsidRDefault="00514708" w:rsidP="00514708">
      <w:pPr>
        <w:jc w:val="center"/>
        <w:rPr>
          <w:b/>
          <w:sz w:val="36"/>
          <w:szCs w:val="36"/>
        </w:rPr>
      </w:pPr>
      <m:oMath>
        <m:sSub>
          <m:sSubPr>
            <m:ctrlPr>
              <w:rPr>
                <w:rFonts w:ascii="Cambria Math" w:hAnsi="Cambria Math"/>
                <w:b/>
                <w:bCs/>
                <w:sz w:val="36"/>
                <w:szCs w:val="36"/>
              </w:rPr>
            </m:ctrlPr>
          </m:sSubPr>
          <m:e>
            <m:r>
              <m:rPr>
                <m:sty m:val="b"/>
              </m:rPr>
              <w:rPr>
                <w:rFonts w:ascii="Cambria Math" w:hAnsi="Cambria Math"/>
                <w:sz w:val="36"/>
                <w:szCs w:val="36"/>
              </w:rPr>
              <m:t>W</m:t>
            </m:r>
          </m:e>
          <m:sub>
            <m:r>
              <m:rPr>
                <m:sty m:val="b"/>
              </m:rPr>
              <w:rPr>
                <w:rFonts w:ascii="Cambria Math" w:hAnsi="Cambria Math"/>
                <w:sz w:val="36"/>
                <w:szCs w:val="36"/>
              </w:rPr>
              <m:t>I</m:t>
            </m:r>
          </m:sub>
        </m:sSub>
      </m:oMath>
      <w:r w:rsidRPr="00514708">
        <w:rPr>
          <w:b/>
          <w:sz w:val="36"/>
          <w:szCs w:val="36"/>
        </w:rPr>
        <w:t xml:space="preserve"> = </w:t>
      </w:r>
      <m:oMath>
        <m:f>
          <m:fPr>
            <m:ctrlPr>
              <w:rPr>
                <w:rFonts w:ascii="Cambria Math" w:hAnsi="Cambria Math"/>
                <w:b/>
                <w:sz w:val="36"/>
                <w:szCs w:val="36"/>
              </w:rPr>
            </m:ctrlPr>
          </m:fPr>
          <m:num>
            <m:r>
              <m:rPr>
                <m:sty m:val="b"/>
              </m:rPr>
              <w:rPr>
                <w:rFonts w:ascii="Cambria Math" w:hAnsi="Cambria Math"/>
                <w:sz w:val="36"/>
                <w:szCs w:val="36"/>
              </w:rPr>
              <m:t>100</m:t>
            </m:r>
          </m:num>
          <m:den>
            <m:r>
              <m:rPr>
                <m:sty m:val="b"/>
              </m:rPr>
              <w:rPr>
                <w:rFonts w:ascii="Cambria Math" w:hAnsi="Cambria Math"/>
                <w:sz w:val="36"/>
                <w:szCs w:val="36"/>
              </w:rPr>
              <m:t>n</m:t>
            </m:r>
          </m:den>
        </m:f>
        <m:r>
          <m:rPr>
            <m:sty m:val="b"/>
          </m:rPr>
          <w:rPr>
            <w:rFonts w:ascii="Cambria Math" w:hAnsi="Cambria Math"/>
            <w:sz w:val="36"/>
            <w:szCs w:val="36"/>
          </w:rPr>
          <m:t xml:space="preserve"> </m:t>
        </m:r>
      </m:oMath>
      <w:r w:rsidRPr="00514708">
        <w:rPr>
          <w:b/>
          <w:sz w:val="36"/>
          <w:szCs w:val="36"/>
        </w:rPr>
        <w:t>= 100</w:t>
      </w:r>
      <w:r w:rsidRPr="00514708">
        <w:rPr>
          <w:rFonts w:hint="eastAsia"/>
          <w:b/>
          <w:sz w:val="36"/>
          <w:szCs w:val="36"/>
        </w:rPr>
        <w:t>/</w:t>
      </w:r>
      <w:r w:rsidR="0079316B" w:rsidRPr="00514708">
        <w:rPr>
          <w:b/>
          <w:sz w:val="36"/>
          <w:szCs w:val="36"/>
        </w:rPr>
        <w:t xml:space="preserve">3 </w:t>
      </w:r>
      <w:r w:rsidR="0079316B" w:rsidRPr="00514708">
        <w:rPr>
          <w:rFonts w:ascii="바탕" w:eastAsia="바탕" w:hAnsi="바탕" w:cs="바탕" w:hint="eastAsia"/>
          <w:b/>
          <w:sz w:val="36"/>
          <w:szCs w:val="36"/>
        </w:rPr>
        <w:t>≈</w:t>
      </w:r>
      <w:r w:rsidR="0079316B" w:rsidRPr="00514708">
        <w:rPr>
          <w:rFonts w:ascii="맑은 고딕" w:eastAsia="맑은 고딕" w:hAnsi="맑은 고딕" w:cs="맑은 고딕" w:hint="eastAsia"/>
          <w:b/>
          <w:sz w:val="36"/>
          <w:szCs w:val="36"/>
        </w:rPr>
        <w:t xml:space="preserve"> 33.3%</w:t>
      </w:r>
    </w:p>
    <w:p w:rsidR="0079316B" w:rsidRPr="00514708" w:rsidRDefault="0079316B" w:rsidP="0079316B">
      <w:r w:rsidRPr="00514708">
        <w:rPr>
          <w:b/>
          <w:iCs/>
        </w:rPr>
        <w:t>해석</w:t>
      </w:r>
      <w:r w:rsidRPr="00514708">
        <w:rPr>
          <w:b/>
        </w:rPr>
        <w:t>:</w:t>
      </w:r>
      <w:r w:rsidRPr="00514708">
        <w:t xml:space="preserve"> 이 33.3%는 "세 역량이 실제로 동등하다"는 근거가 아니라, "원문이 비중을 알려주지 않으므로 균등하게 처리했다"는 방법론적 선언이다. 이후 이 전략을 다른 방식으로 재분석할 근거가 나온다면 이 배분은 수정될 수 있다.</w:t>
      </w:r>
    </w:p>
    <w:p w:rsidR="0079316B" w:rsidRPr="0079316B" w:rsidRDefault="0079316B" w:rsidP="0079316B">
      <w:r w:rsidRPr="0079316B">
        <w:rPr>
          <w:b/>
          <w:bCs/>
        </w:rPr>
        <w:t>V6′ 계산 (</w:t>
      </w:r>
      <w:proofErr w:type="spellStart"/>
      <w:r w:rsidRPr="0079316B">
        <w:rPr>
          <w:b/>
          <w:bCs/>
        </w:rPr>
        <w:t>결측</w:t>
      </w:r>
      <w:proofErr w:type="spellEnd"/>
      <w:r w:rsidRPr="0079316B">
        <w:rPr>
          <w:b/>
          <w:bCs/>
        </w:rPr>
        <w:t xml:space="preserve"> 판별)</w:t>
      </w:r>
      <w:r w:rsidRPr="0079316B">
        <w:t>: 세 가지 서로 다른 질문에 3단계 규칙을 적용했다.</w:t>
      </w:r>
    </w:p>
    <w:p w:rsidR="0079316B" w:rsidRPr="0079316B" w:rsidRDefault="0079316B" w:rsidP="0079316B">
      <w:r w:rsidRPr="0079316B">
        <w:t>M'("all our participants, at a certain point, had tried to get closer to teachers")</w:t>
      </w:r>
      <w:r w:rsidR="00980902">
        <w:rPr>
          <w:rFonts w:hint="eastAsia"/>
        </w:rPr>
        <w:t xml:space="preserve"> </w:t>
      </w:r>
      <w:r w:rsidRPr="0079316B">
        <w:t>= 1.0   (명시적 근거</w:t>
      </w:r>
      <w:r w:rsidR="00980902">
        <w:rPr>
          <w:rFonts w:hint="eastAsia"/>
        </w:rPr>
        <w:t>:</w:t>
      </w:r>
      <w:r w:rsidRPr="0079316B">
        <w:t xml:space="preserve"> "all"이라는 </w:t>
      </w:r>
      <w:proofErr w:type="spellStart"/>
      <w:r w:rsidRPr="0079316B">
        <w:t>전칭</w:t>
      </w:r>
      <w:proofErr w:type="spellEnd"/>
      <w:r w:rsidRPr="0079316B">
        <w:t xml:space="preserve"> 표현이 그대로 쓰임)</w:t>
      </w:r>
    </w:p>
    <w:p w:rsidR="0079316B" w:rsidRPr="0079316B" w:rsidRDefault="0079316B" w:rsidP="0079316B">
      <w:r w:rsidRPr="0079316B">
        <w:lastRenderedPageBreak/>
        <w:t>M'(개별 참여자의 평균 교사 접촉 횟수)</w:t>
      </w:r>
      <w:r w:rsidR="00980902">
        <w:rPr>
          <w:rFonts w:hint="eastAsia"/>
        </w:rPr>
        <w:t xml:space="preserve"> </w:t>
      </w:r>
      <w:r w:rsidRPr="0079316B">
        <w:t>= N/A   (</w:t>
      </w:r>
      <w:proofErr w:type="spellStart"/>
      <w:r w:rsidRPr="0079316B">
        <w:t>결측</w:t>
      </w:r>
      <w:proofErr w:type="spellEnd"/>
      <w:r w:rsidR="00D31481">
        <w:rPr>
          <w:rFonts w:hint="eastAsia"/>
        </w:rPr>
        <w:t>:</w:t>
      </w:r>
      <w:r w:rsidRPr="0079316B">
        <w:t xml:space="preserve"> 원문 어디에도 이 수치가 없으므로 추정하지 않음)</w:t>
      </w:r>
    </w:p>
    <w:p w:rsidR="0079316B" w:rsidRPr="0079316B" w:rsidRDefault="0079316B" w:rsidP="0079316B">
      <w:r w:rsidRPr="0079316B">
        <w:t>M'(Melina가 다른 학습자원을 거부한 대목: "I first have to do what the teacher told me to do")</w:t>
      </w:r>
      <w:r w:rsidR="00980902">
        <w:rPr>
          <w:rFonts w:hint="eastAsia"/>
        </w:rPr>
        <w:t xml:space="preserve"> </w:t>
      </w:r>
      <w:r w:rsidRPr="0079316B">
        <w:t>= 0.6   (암묵적 근거</w:t>
      </w:r>
      <w:r w:rsidR="00D31481">
        <w:rPr>
          <w:rFonts w:hint="eastAsia"/>
        </w:rPr>
        <w:t>:</w:t>
      </w:r>
      <w:r w:rsidRPr="0079316B">
        <w:t xml:space="preserve"> 구체적 발화는 있으나 강도 수식어가 없음)</w:t>
      </w:r>
    </w:p>
    <w:p w:rsidR="0079316B" w:rsidRPr="00980902" w:rsidRDefault="0079316B" w:rsidP="0079316B">
      <w:r w:rsidRPr="00980902">
        <w:rPr>
          <w:b/>
          <w:iCs/>
        </w:rPr>
        <w:t>해석</w:t>
      </w:r>
      <w:r w:rsidRPr="00980902">
        <w:rPr>
          <w:b/>
        </w:rPr>
        <w:t>:</w:t>
      </w:r>
      <w:r w:rsidRPr="00980902">
        <w:t xml:space="preserve"> 세 번째 판정이 5.3절에서 개정한 3단계 분류가 실제로 작동하는 지점이다. Melina의 발화는 태도가 구체적으로 서술되어 있어 완전한 </w:t>
      </w:r>
      <w:proofErr w:type="spellStart"/>
      <w:r w:rsidRPr="00980902">
        <w:t>결측</w:t>
      </w:r>
      <w:proofErr w:type="spellEnd"/>
      <w:r w:rsidRPr="00980902">
        <w:t xml:space="preserve">(0)으로 처리하면 정보를 놓치는 것(과소추출)이 되지만, 강도를 나타내는 수식어("항상", "매번" 등)가 없어 완전한 확신(1.0)을 주는 것도 과잉추출의 위험이 있다. 0.6이라는 </w:t>
      </w:r>
      <w:proofErr w:type="spellStart"/>
      <w:r w:rsidRPr="00980902">
        <w:t>중간값은</w:t>
      </w:r>
      <w:proofErr w:type="spellEnd"/>
      <w:r w:rsidRPr="00980902">
        <w:t xml:space="preserve"> 이 두 오류 사이에서 균형을 잡은 것이다.</w:t>
      </w:r>
    </w:p>
    <w:p w:rsidR="0079316B" w:rsidRPr="0079316B" w:rsidRDefault="0079316B" w:rsidP="0079316B">
      <w:r w:rsidRPr="0079316B">
        <w:rPr>
          <w:b/>
          <w:bCs/>
        </w:rPr>
        <w:t>V7 계산 (</w:t>
      </w:r>
      <w:proofErr w:type="spellStart"/>
      <w:r w:rsidRPr="0079316B">
        <w:rPr>
          <w:b/>
          <w:bCs/>
        </w:rPr>
        <w:t>가용률</w:t>
      </w:r>
      <w:proofErr w:type="spellEnd"/>
      <w:r w:rsidRPr="0079316B">
        <w:rPr>
          <w:b/>
          <w:bCs/>
        </w:rPr>
        <w:t>)</w:t>
      </w:r>
      <w:r w:rsidRPr="0079316B">
        <w:t xml:space="preserve">: Esther의 발언 "teachers do not have the time to meet with 20 parents wanting to talk to them per day"에서 하루 대기 수요는 </w:t>
      </w:r>
      <m:oMath>
        <m:sSub>
          <m:sSubPr>
            <m:ctrlPr>
              <w:rPr>
                <w:rFonts w:ascii="Cambria Math" w:hAnsi="Cambria Math"/>
                <w:b/>
              </w:rPr>
            </m:ctrlPr>
          </m:sSubPr>
          <m:e>
            <m:r>
              <m:rPr>
                <m:sty m:val="b"/>
              </m:rPr>
              <w:rPr>
                <w:rFonts w:ascii="Cambria Math" w:hAnsi="Cambria Math"/>
              </w:rPr>
              <m:t>N</m:t>
            </m:r>
          </m:e>
          <m:sub>
            <m:r>
              <m:rPr>
                <m:sty m:val="b"/>
              </m:rPr>
              <w:rPr>
                <w:rFonts w:ascii="Cambria Math" w:hAnsi="Cambria Math"/>
              </w:rPr>
              <m:t>demand</m:t>
            </m:r>
          </m:sub>
        </m:sSub>
        <m:r>
          <m:rPr>
            <m:sty m:val="b"/>
          </m:rPr>
          <w:rPr>
            <w:rFonts w:ascii="Cambria Math" w:hAnsi="Cambria Math"/>
          </w:rPr>
          <m:t xml:space="preserve"> </m:t>
        </m:r>
      </m:oMath>
      <w:r w:rsidRPr="0079316B">
        <w:t xml:space="preserve">= 20이다. 원문이 실제로 성공 사례로 서술한 인원(개별 성공 사례로 언급된 Lucia, Melina 등)을 최소 1건으로 잡으면 </w:t>
      </w:r>
      <m:oMath>
        <m:sSub>
          <m:sSubPr>
            <m:ctrlPr>
              <w:rPr>
                <w:rFonts w:ascii="Cambria Math" w:hAnsi="Cambria Math"/>
                <w:b/>
              </w:rPr>
            </m:ctrlPr>
          </m:sSubPr>
          <m:e>
            <m:r>
              <m:rPr>
                <m:sty m:val="b"/>
              </m:rPr>
              <w:rPr>
                <w:rFonts w:ascii="Cambria Math" w:hAnsi="Cambria Math"/>
              </w:rPr>
              <m:t>N</m:t>
            </m:r>
          </m:e>
          <m:sub>
            <m:r>
              <m:rPr>
                <m:sty m:val="b"/>
              </m:rPr>
              <w:rPr>
                <w:rFonts w:ascii="Cambria Math" w:hAnsi="Cambria Math"/>
              </w:rPr>
              <m:t>avail</m:t>
            </m:r>
          </m:sub>
        </m:sSub>
      </m:oMath>
      <w:r w:rsidRPr="0079316B">
        <w:t>= 1이다.</w:t>
      </w:r>
    </w:p>
    <w:p w:rsidR="0079316B" w:rsidRPr="00CC6F72" w:rsidRDefault="00CC6F72" w:rsidP="00CC6F72">
      <w:pPr>
        <w:jc w:val="center"/>
        <w:rPr>
          <w:b/>
          <w:sz w:val="36"/>
          <w:szCs w:val="36"/>
        </w:rPr>
      </w:pPr>
      <m:oMath>
        <m:r>
          <m:rPr>
            <m:sty m:val="b"/>
          </m:rPr>
          <w:rPr>
            <w:rFonts w:ascii="Cambria Math" w:hAnsi="Cambria Math"/>
            <w:sz w:val="36"/>
            <w:szCs w:val="36"/>
          </w:rPr>
          <m:t>AR</m:t>
        </m:r>
      </m:oMath>
      <w:r w:rsidRPr="00CC6F72">
        <w:rPr>
          <w:b/>
          <w:sz w:val="36"/>
          <w:szCs w:val="36"/>
        </w:rPr>
        <w:t xml:space="preserve"> = </w:t>
      </w:r>
      <m:oMath>
        <m:sSub>
          <m:sSubPr>
            <m:ctrlPr>
              <w:rPr>
                <w:rFonts w:ascii="Cambria Math" w:hAnsi="Cambria Math"/>
                <w:b/>
                <w:sz w:val="36"/>
                <w:szCs w:val="36"/>
              </w:rPr>
            </m:ctrlPr>
          </m:sSubPr>
          <m:e>
            <m:r>
              <m:rPr>
                <m:sty m:val="b"/>
              </m:rPr>
              <w:rPr>
                <w:rFonts w:ascii="Cambria Math" w:hAnsi="Cambria Math"/>
                <w:sz w:val="36"/>
                <w:szCs w:val="36"/>
              </w:rPr>
              <m:t>N</m:t>
            </m:r>
          </m:e>
          <m:sub>
            <m:r>
              <m:rPr>
                <m:sty m:val="b"/>
              </m:rPr>
              <w:rPr>
                <w:rFonts w:ascii="Cambria Math" w:hAnsi="Cambria Math"/>
                <w:sz w:val="36"/>
                <w:szCs w:val="36"/>
              </w:rPr>
              <m:t>avail</m:t>
            </m:r>
          </m:sub>
        </m:sSub>
      </m:oMath>
      <w:r w:rsidRPr="00CC6F72">
        <w:rPr>
          <w:b/>
          <w:sz w:val="36"/>
          <w:szCs w:val="36"/>
        </w:rPr>
        <w:t xml:space="preserve">÷ </w:t>
      </w:r>
      <m:oMath>
        <m:sSub>
          <m:sSubPr>
            <m:ctrlPr>
              <w:rPr>
                <w:rFonts w:ascii="Cambria Math" w:hAnsi="Cambria Math"/>
                <w:b/>
                <w:sz w:val="36"/>
                <w:szCs w:val="36"/>
              </w:rPr>
            </m:ctrlPr>
          </m:sSubPr>
          <m:e>
            <m:r>
              <m:rPr>
                <m:sty m:val="b"/>
              </m:rPr>
              <w:rPr>
                <w:rFonts w:ascii="Cambria Math" w:hAnsi="Cambria Math"/>
                <w:sz w:val="36"/>
                <w:szCs w:val="36"/>
              </w:rPr>
              <m:t>N</m:t>
            </m:r>
          </m:e>
          <m:sub>
            <m:r>
              <m:rPr>
                <m:sty m:val="b"/>
              </m:rPr>
              <w:rPr>
                <w:rFonts w:ascii="Cambria Math" w:hAnsi="Cambria Math"/>
                <w:sz w:val="36"/>
                <w:szCs w:val="36"/>
              </w:rPr>
              <m:t>demand</m:t>
            </m:r>
          </m:sub>
        </m:sSub>
      </m:oMath>
      <w:r w:rsidRPr="00CC6F72">
        <w:rPr>
          <w:rFonts w:hint="eastAsia"/>
          <w:b/>
          <w:sz w:val="36"/>
          <w:szCs w:val="36"/>
        </w:rPr>
        <w:t xml:space="preserve"> </w:t>
      </w:r>
      <w:r w:rsidR="0079316B" w:rsidRPr="00CC6F72">
        <w:rPr>
          <w:b/>
          <w:sz w:val="36"/>
          <w:szCs w:val="36"/>
        </w:rPr>
        <w:t>= 1 ÷ 20 = 0.05 = 5%</w:t>
      </w:r>
    </w:p>
    <w:p w:rsidR="0079316B" w:rsidRPr="00915246" w:rsidRDefault="0079316B" w:rsidP="0079316B">
      <w:r w:rsidRPr="00915246">
        <w:rPr>
          <w:iCs/>
        </w:rPr>
        <w:t>해석</w:t>
      </w:r>
      <w:r w:rsidRPr="00915246">
        <w:t xml:space="preserve">: 5%는 "교사와의 친밀성을 통해 정보를 얻으려는 20명의 수요 중 실제로 충족되는 것은 극히 일부"라는 구조적 병목을 드러낸다. 다만 이 "1건"은 원문이 전체 성공 인원 수를 명시하지 않아 잡은 최소 추정치이므로, 실제 </w:t>
      </w:r>
      <w:proofErr w:type="spellStart"/>
      <w:r w:rsidRPr="00915246">
        <w:t>가용률은</w:t>
      </w:r>
      <w:proofErr w:type="spellEnd"/>
      <w:r w:rsidRPr="00915246">
        <w:t xml:space="preserve"> 이보다 높을 수 있다는 점을 함께 밝혀야 한다.</w:t>
      </w:r>
    </w:p>
    <w:p w:rsidR="0079316B" w:rsidRPr="0079316B" w:rsidRDefault="0079316B" w:rsidP="0079316B">
      <w:r w:rsidRPr="0079316B">
        <w:rPr>
          <w:b/>
          <w:bCs/>
        </w:rPr>
        <w:t>V8 계산 (</w:t>
      </w:r>
      <w:proofErr w:type="spellStart"/>
      <w:r w:rsidRPr="0079316B">
        <w:rPr>
          <w:b/>
          <w:bCs/>
        </w:rPr>
        <w:t>양가성</w:t>
      </w:r>
      <w:proofErr w:type="spellEnd"/>
      <w:r w:rsidRPr="0079316B">
        <w:rPr>
          <w:b/>
          <w:bCs/>
        </w:rPr>
        <w:t>)</w:t>
      </w:r>
      <w:r w:rsidRPr="0079316B">
        <w:t>: "perseverance helped many parents pursue a form of support for children, but it also blinded them from other opportunities"라는 한 문장에서, "helped</w:t>
      </w:r>
      <w:proofErr w:type="gramStart"/>
      <w:r w:rsidRPr="0079316B">
        <w:t>...</w:t>
      </w:r>
      <w:proofErr w:type="gramEnd"/>
      <w:r w:rsidRPr="0079316B">
        <w:t xml:space="preserve"> pursue a form of support"는 긍정 문맥 1개(</w:t>
      </w:r>
      <m:oMath>
        <m:sSub>
          <m:sSubPr>
            <m:ctrlPr>
              <w:rPr>
                <w:rFonts w:ascii="Cambria Math" w:hAnsi="Cambria Math"/>
                <w:b/>
              </w:rPr>
            </m:ctrlPr>
          </m:sSubPr>
          <m:e>
            <m:r>
              <m:rPr>
                <m:sty m:val="b"/>
              </m:rPr>
              <w:rPr>
                <w:rFonts w:ascii="Cambria Math" w:hAnsi="Cambria Math"/>
              </w:rPr>
              <m:t>N</m:t>
            </m:r>
          </m:e>
          <m:sub>
            <m:r>
              <m:rPr>
                <m:sty m:val="b"/>
              </m:rPr>
              <w:rPr>
                <w:rFonts w:ascii="Cambria Math" w:hAnsi="Cambria Math"/>
              </w:rPr>
              <m:t>pos</m:t>
            </m:r>
          </m:sub>
        </m:sSub>
      </m:oMath>
      <w:r w:rsidRPr="0079316B">
        <w:t xml:space="preserve"> = 1), "blinded them from other opportunities"는 부정 문맥 1개(</w:t>
      </w:r>
      <m:oMath>
        <m:sSub>
          <m:sSubPr>
            <m:ctrlPr>
              <w:rPr>
                <w:rFonts w:ascii="Cambria Math" w:hAnsi="Cambria Math"/>
                <w:b/>
              </w:rPr>
            </m:ctrlPr>
          </m:sSubPr>
          <m:e>
            <m:r>
              <m:rPr>
                <m:sty m:val="b"/>
              </m:rPr>
              <w:rPr>
                <w:rFonts w:ascii="Cambria Math" w:hAnsi="Cambria Math"/>
              </w:rPr>
              <m:t>N</m:t>
            </m:r>
          </m:e>
          <m:sub>
            <m:r>
              <m:rPr>
                <m:sty m:val="b"/>
              </m:rPr>
              <w:rPr>
                <w:rFonts w:ascii="Cambria Math" w:hAnsi="Cambria Math"/>
              </w:rPr>
              <m:t>neg</m:t>
            </m:r>
          </m:sub>
        </m:sSub>
      </m:oMath>
      <w:r w:rsidRPr="0079316B">
        <w:t xml:space="preserve"> = 1)로 센다.</w:t>
      </w:r>
    </w:p>
    <w:p w:rsidR="0079316B" w:rsidRPr="007F4174" w:rsidRDefault="007F4174" w:rsidP="007F4174">
      <w:pPr>
        <w:jc w:val="center"/>
        <w:rPr>
          <w:b/>
          <w:sz w:val="28"/>
          <w:szCs w:val="28"/>
        </w:rPr>
      </w:pPr>
      <m:oMath>
        <m:r>
          <m:rPr>
            <m:sty m:val="b"/>
          </m:rPr>
          <w:rPr>
            <w:rFonts w:ascii="Cambria Math" w:hAnsi="Cambria Math"/>
            <w:sz w:val="28"/>
            <w:szCs w:val="28"/>
          </w:rPr>
          <m:t>AS = (</m:t>
        </m:r>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pos</m:t>
            </m:r>
          </m:sub>
        </m:sSub>
        <m:r>
          <m:rPr>
            <m:sty m:val="b"/>
          </m:rPr>
          <w:rPr>
            <w:rFonts w:ascii="Cambria Math" w:hAnsi="Cambria Math"/>
            <w:sz w:val="28"/>
            <w:szCs w:val="28"/>
          </w:rPr>
          <m:t xml:space="preserve"> </m:t>
        </m:r>
        <m:r>
          <m:rPr>
            <m:sty m:val="b"/>
          </m:rPr>
          <w:rPr>
            <w:rFonts w:ascii="Cambria Math" w:eastAsia="바탕" w:hAnsi="Cambria Math" w:cs="바탕" w:hint="eastAsia"/>
            <w:sz w:val="28"/>
            <w:szCs w:val="28"/>
          </w:rPr>
          <m:t>-</m:t>
        </m:r>
        <m:r>
          <m:rPr>
            <m:sty m:val="b"/>
          </m:rPr>
          <w:rPr>
            <w:rFonts w:ascii="Cambria Math" w:hAnsi="Cambria Math" w:hint="eastAsia"/>
            <w:sz w:val="28"/>
            <w:szCs w:val="28"/>
          </w:rPr>
          <m:t xml:space="preserve"> </m:t>
        </m:r>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neg</m:t>
            </m:r>
          </m:sub>
        </m:sSub>
        <m:r>
          <m:rPr>
            <m:sty m:val="b"/>
          </m:rPr>
          <w:rPr>
            <w:rFonts w:ascii="Cambria Math" w:hAnsi="Cambria Math" w:hint="eastAsia"/>
            <w:sz w:val="28"/>
            <w:szCs w:val="28"/>
          </w:rPr>
          <m:t xml:space="preserve">) </m:t>
        </m:r>
        <m:r>
          <m:rPr>
            <m:sty m:val="b"/>
          </m:rPr>
          <w:rPr>
            <w:rFonts w:ascii="Cambria Math" w:hAnsi="Cambria Math" w:hint="eastAsia"/>
            <w:sz w:val="28"/>
            <w:szCs w:val="28"/>
          </w:rPr>
          <m:t>÷</m:t>
        </m:r>
        <m:r>
          <m:rPr>
            <m:sty m:val="b"/>
          </m:rPr>
          <w:rPr>
            <w:rFonts w:ascii="Cambria Math" w:hAnsi="Cambria Math" w:hint="eastAsia"/>
            <w:sz w:val="28"/>
            <w:szCs w:val="28"/>
          </w:rPr>
          <m:t xml:space="preserve"> (</m:t>
        </m:r>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pos</m:t>
            </m:r>
          </m:sub>
        </m:sSub>
        <m:r>
          <m:rPr>
            <m:sty m:val="b"/>
          </m:rPr>
          <w:rPr>
            <w:rFonts w:ascii="Cambria Math" w:hAnsi="Cambria Math"/>
            <w:sz w:val="28"/>
            <w:szCs w:val="28"/>
          </w:rPr>
          <m:t xml:space="preserve">+ </m:t>
        </m:r>
        <m:sSub>
          <m:sSubPr>
            <m:ctrlPr>
              <w:rPr>
                <w:rFonts w:ascii="Cambria Math" w:hAnsi="Cambria Math"/>
                <w:b/>
                <w:sz w:val="28"/>
                <w:szCs w:val="28"/>
              </w:rPr>
            </m:ctrlPr>
          </m:sSubPr>
          <m:e>
            <m:r>
              <m:rPr>
                <m:sty m:val="b"/>
              </m:rPr>
              <w:rPr>
                <w:rFonts w:ascii="Cambria Math" w:hAnsi="Cambria Math"/>
                <w:sz w:val="28"/>
                <w:szCs w:val="28"/>
              </w:rPr>
              <m:t>N</m:t>
            </m:r>
          </m:e>
          <m:sub>
            <m:r>
              <m:rPr>
                <m:sty m:val="b"/>
              </m:rPr>
              <w:rPr>
                <w:rFonts w:ascii="Cambria Math" w:hAnsi="Cambria Math"/>
                <w:sz w:val="28"/>
                <w:szCs w:val="28"/>
              </w:rPr>
              <m:t>neg</m:t>
            </m:r>
          </m:sub>
        </m:sSub>
        <m:r>
          <m:rPr>
            <m:sty m:val="b"/>
          </m:rPr>
          <w:rPr>
            <w:rFonts w:ascii="Cambria Math" w:hAnsi="Cambria Math" w:hint="eastAsia"/>
            <w:sz w:val="28"/>
            <w:szCs w:val="28"/>
          </w:rPr>
          <m:t>)</m:t>
        </m:r>
      </m:oMath>
      <w:r w:rsidR="005D2AE5" w:rsidRPr="007F4174">
        <w:rPr>
          <w:rFonts w:ascii="맑은 고딕" w:eastAsia="맑은 고딕" w:hAnsi="맑은 고딕" w:cs="맑은 고딕" w:hint="eastAsia"/>
          <w:b/>
          <w:sz w:val="28"/>
          <w:szCs w:val="28"/>
        </w:rPr>
        <w:t xml:space="preserve"> </w:t>
      </w:r>
      <w:r w:rsidR="0079316B" w:rsidRPr="007F4174">
        <w:rPr>
          <w:rFonts w:ascii="맑은 고딕" w:eastAsia="맑은 고딕" w:hAnsi="맑은 고딕" w:cs="맑은 고딕" w:hint="eastAsia"/>
          <w:b/>
          <w:sz w:val="28"/>
          <w:szCs w:val="28"/>
        </w:rPr>
        <w:t xml:space="preserve">= (1 </w:t>
      </w:r>
      <w:r w:rsidR="0079316B" w:rsidRPr="007F4174">
        <w:rPr>
          <w:rFonts w:ascii="바탕" w:eastAsia="바탕" w:hAnsi="바탕" w:cs="바탕" w:hint="eastAsia"/>
          <w:b/>
          <w:sz w:val="28"/>
          <w:szCs w:val="28"/>
        </w:rPr>
        <w:t>−</w:t>
      </w:r>
      <w:r w:rsidR="0079316B" w:rsidRPr="007F4174">
        <w:rPr>
          <w:rFonts w:ascii="맑은 고딕" w:eastAsia="맑은 고딕" w:hAnsi="맑은 고딕" w:cs="맑은 고딕" w:hint="eastAsia"/>
          <w:b/>
          <w:sz w:val="28"/>
          <w:szCs w:val="28"/>
        </w:rPr>
        <w:t xml:space="preserve"> 1) ÷ (1 + 1) = 0</w:t>
      </w:r>
    </w:p>
    <w:p w:rsidR="0079316B" w:rsidRPr="00915246" w:rsidRDefault="0079316B" w:rsidP="0079316B">
      <w:r w:rsidRPr="007F4174">
        <w:rPr>
          <w:b/>
          <w:iCs/>
        </w:rPr>
        <w:t>해석</w:t>
      </w:r>
      <w:r w:rsidRPr="007F4174">
        <w:rPr>
          <w:b/>
        </w:rPr>
        <w:t>:</w:t>
      </w:r>
      <w:r w:rsidRPr="00915246">
        <w:t xml:space="preserve"> 0은 이 역량(perseverance, 인내)이 같은 문장 안에서 자산과 제약으로 정확히 팽팽하게 맞서고 있다는 뜻이다. 즉 "인내심은 좋은 것"이라는 단순한 결론을 내리지 않고, 원문이 실제로 서술한 양면성을 그대로 수치에 반영한 것이다.</w:t>
      </w:r>
    </w:p>
    <w:p w:rsidR="0079316B" w:rsidRPr="003E146C" w:rsidRDefault="0079316B" w:rsidP="0079316B">
      <w:pPr>
        <w:rPr>
          <w:b/>
          <w:bCs/>
          <w:sz w:val="28"/>
          <w:szCs w:val="28"/>
        </w:rPr>
      </w:pPr>
      <w:r w:rsidRPr="003E146C">
        <w:rPr>
          <w:b/>
          <w:bCs/>
          <w:sz w:val="28"/>
          <w:szCs w:val="28"/>
        </w:rPr>
        <w:t xml:space="preserve">6.3 종합 및 개입 </w:t>
      </w:r>
      <w:r w:rsidR="003E146C" w:rsidRPr="003E146C">
        <w:rPr>
          <w:b/>
          <w:bCs/>
          <w:sz w:val="28"/>
          <w:szCs w:val="28"/>
        </w:rPr>
        <w:t>전</w:t>
      </w:r>
      <w:r w:rsidR="003E146C" w:rsidRPr="003E146C">
        <w:rPr>
          <w:rFonts w:hint="eastAsia"/>
          <w:b/>
          <w:bCs/>
          <w:sz w:val="28"/>
          <w:szCs w:val="28"/>
        </w:rPr>
        <w:t>후:</w:t>
      </w:r>
      <w:r w:rsidRPr="003E146C">
        <w:rPr>
          <w:b/>
          <w:bCs/>
          <w:sz w:val="28"/>
          <w:szCs w:val="28"/>
        </w:rPr>
        <w:t xml:space="preserve"> V9, V10</w:t>
      </w:r>
    </w:p>
    <w:p w:rsidR="0079316B" w:rsidRPr="0079316B" w:rsidRDefault="0079316B" w:rsidP="0079316B">
      <w:r w:rsidRPr="0079316B">
        <w:rPr>
          <w:b/>
          <w:bCs/>
        </w:rPr>
        <w:t>V9 계산 (종합 부합도)</w:t>
      </w:r>
      <w:r w:rsidRPr="0079316B">
        <w:t>: 원문이 직접 제시한 종합 사례를 사용한다</w:t>
      </w:r>
      <w:r w:rsidR="00E22824">
        <w:rPr>
          <w:rFonts w:hint="eastAsia"/>
        </w:rPr>
        <w:t>. (</w:t>
      </w:r>
      <w:r w:rsidRPr="0079316B">
        <w:t>"</w:t>
      </w:r>
      <w:proofErr w:type="gramStart"/>
      <w:r w:rsidRPr="0079316B">
        <w:t>parents</w:t>
      </w:r>
      <w:proofErr w:type="gramEnd"/>
      <w:r w:rsidRPr="0079316B">
        <w:t xml:space="preserve">' capacities to solve the problem of social discomfort are control of their own space, appreciation of </w:t>
      </w:r>
      <w:proofErr w:type="spellStart"/>
      <w:r w:rsidRPr="0079316B">
        <w:t>superación</w:t>
      </w:r>
      <w:proofErr w:type="spellEnd"/>
      <w:r w:rsidRPr="0079316B">
        <w:t xml:space="preserve">... and the ability to find online resources... Their limitations... are </w:t>
      </w:r>
      <w:r w:rsidRPr="0079316B">
        <w:lastRenderedPageBreak/>
        <w:t>embarrassment and social fear. Juxtaposing both reveals that their overall goal is safe self-empowerment."</w:t>
      </w:r>
      <w:r w:rsidR="00E22824">
        <w:rPr>
          <w:rFonts w:hint="eastAsia"/>
        </w:rPr>
        <w:t>)</w:t>
      </w:r>
      <w:r w:rsidRPr="0079316B">
        <w:t xml:space="preserve"> 여기서 역량은 3개(자기 공간 통제, superación 추구, 온라인 자원 탐색 능력, C = 3), 제약은 2개(embarrassment, social fear, L = 2)다. 제약이 역량의 절반 정도 무게만 상쇄한다고 가정(</w:t>
      </w:r>
      <m:oMath>
        <m:sSub>
          <m:sSubPr>
            <m:ctrlPr>
              <w:rPr>
                <w:rFonts w:ascii="Cambria Math" w:hAnsi="Cambria Math"/>
                <w:b/>
              </w:rPr>
            </m:ctrlPr>
          </m:sSubPr>
          <m:e>
            <m:r>
              <m:rPr>
                <m:sty m:val="b"/>
              </m:rPr>
              <w:rPr>
                <w:rFonts w:ascii="Cambria Math" w:hAnsi="Cambria Math"/>
              </w:rPr>
              <m:t>W</m:t>
            </m:r>
          </m:e>
          <m:sub>
            <m:r>
              <m:rPr>
                <m:sty m:val="b"/>
              </m:rPr>
              <w:rPr>
                <w:rFonts w:ascii="Cambria Math" w:hAnsi="Cambria Math"/>
              </w:rPr>
              <m:t>L</m:t>
            </m:r>
          </m:sub>
        </m:sSub>
      </m:oMath>
      <w:r w:rsidRPr="0079316B">
        <w:t xml:space="preserve"> = 0.5, 원문에 없는 가정이므로 명시)한다.</w:t>
      </w:r>
    </w:p>
    <w:p w:rsidR="0079316B" w:rsidRPr="007F4174" w:rsidRDefault="007F4174" w:rsidP="007F4174">
      <w:pPr>
        <w:jc w:val="center"/>
        <w:rPr>
          <w:b/>
          <w:sz w:val="36"/>
          <w:szCs w:val="36"/>
        </w:rPr>
      </w:pPr>
      <w:r w:rsidRPr="007F4174">
        <w:rPr>
          <w:b/>
          <w:sz w:val="36"/>
          <w:szCs w:val="36"/>
        </w:rPr>
        <w:t xml:space="preserve">FS = (C </w:t>
      </w:r>
      <w:r w:rsidRPr="007F4174">
        <w:rPr>
          <w:rFonts w:ascii="바탕" w:eastAsia="바탕" w:hAnsi="바탕" w:cs="바탕" w:hint="eastAsia"/>
          <w:b/>
          <w:sz w:val="36"/>
          <w:szCs w:val="36"/>
        </w:rPr>
        <w:t>−</w:t>
      </w:r>
      <w:r w:rsidRPr="007F4174">
        <w:rPr>
          <w:rFonts w:hint="eastAsia"/>
          <w:b/>
          <w:sz w:val="36"/>
          <w:szCs w:val="36"/>
        </w:rPr>
        <w:t xml:space="preserve"> L×</w:t>
      </w:r>
      <m:oMath>
        <m:sSub>
          <m:sSubPr>
            <m:ctrlPr>
              <w:rPr>
                <w:rFonts w:ascii="Cambria Math" w:hAnsi="Cambria Math"/>
                <w:b/>
                <w:sz w:val="36"/>
                <w:szCs w:val="36"/>
              </w:rPr>
            </m:ctrlPr>
          </m:sSubPr>
          <m:e>
            <m:r>
              <m:rPr>
                <m:sty m:val="b"/>
              </m:rPr>
              <w:rPr>
                <w:rFonts w:ascii="Cambria Math" w:hAnsi="Cambria Math"/>
                <w:sz w:val="36"/>
                <w:szCs w:val="36"/>
              </w:rPr>
              <m:t>W</m:t>
            </m:r>
          </m:e>
          <m:sub>
            <m:r>
              <m:rPr>
                <m:sty m:val="b"/>
              </m:rPr>
              <w:rPr>
                <w:rFonts w:ascii="Cambria Math" w:hAnsi="Cambria Math"/>
                <w:sz w:val="36"/>
                <w:szCs w:val="36"/>
              </w:rPr>
              <m:t>L</m:t>
            </m:r>
          </m:sub>
        </m:sSub>
      </m:oMath>
      <w:r w:rsidRPr="007F4174">
        <w:rPr>
          <w:b/>
          <w:sz w:val="36"/>
          <w:szCs w:val="36"/>
        </w:rPr>
        <w:t>)</w:t>
      </w:r>
      <w:r w:rsidRPr="007F4174">
        <w:rPr>
          <w:rFonts w:hint="eastAsia"/>
          <w:b/>
          <w:sz w:val="36"/>
          <w:szCs w:val="36"/>
        </w:rPr>
        <w:t xml:space="preserve">) ÷ (C + L) </w:t>
      </w:r>
      <w:r w:rsidR="0079316B" w:rsidRPr="007F4174">
        <w:rPr>
          <w:rFonts w:ascii="맑은 고딕" w:eastAsia="맑은 고딕" w:hAnsi="맑은 고딕" w:cs="맑은 고딕" w:hint="eastAsia"/>
          <w:b/>
          <w:sz w:val="36"/>
          <w:szCs w:val="36"/>
        </w:rPr>
        <w:t xml:space="preserve">= (3 </w:t>
      </w:r>
      <w:r w:rsidR="0079316B" w:rsidRPr="007F4174">
        <w:rPr>
          <w:rFonts w:ascii="바탕" w:eastAsia="바탕" w:hAnsi="바탕" w:cs="바탕" w:hint="eastAsia"/>
          <w:b/>
          <w:sz w:val="36"/>
          <w:szCs w:val="36"/>
        </w:rPr>
        <w:t>−</w:t>
      </w:r>
      <w:r w:rsidR="0079316B" w:rsidRPr="007F4174">
        <w:rPr>
          <w:rFonts w:ascii="맑은 고딕" w:eastAsia="맑은 고딕" w:hAnsi="맑은 고딕" w:cs="맑은 고딕" w:hint="eastAsia"/>
          <w:b/>
          <w:sz w:val="36"/>
          <w:szCs w:val="36"/>
        </w:rPr>
        <w:t xml:space="preserve"> 2×0.5) ÷ 5 = (3 </w:t>
      </w:r>
      <w:r w:rsidR="0079316B" w:rsidRPr="007F4174">
        <w:rPr>
          <w:rFonts w:ascii="바탕" w:eastAsia="바탕" w:hAnsi="바탕" w:cs="바탕" w:hint="eastAsia"/>
          <w:b/>
          <w:sz w:val="36"/>
          <w:szCs w:val="36"/>
        </w:rPr>
        <w:t>−</w:t>
      </w:r>
      <w:r w:rsidR="0079316B" w:rsidRPr="007F4174">
        <w:rPr>
          <w:rFonts w:ascii="맑은 고딕" w:eastAsia="맑은 고딕" w:hAnsi="맑은 고딕" w:cs="맑은 고딕" w:hint="eastAsia"/>
          <w:b/>
          <w:sz w:val="36"/>
          <w:szCs w:val="36"/>
        </w:rPr>
        <w:t xml:space="preserve"> 1) ÷ 5 = 0.4</w:t>
      </w:r>
    </w:p>
    <w:p w:rsidR="0079316B" w:rsidRPr="00742FEA" w:rsidRDefault="0079316B" w:rsidP="0079316B">
      <w:r w:rsidRPr="007F4174">
        <w:rPr>
          <w:b/>
          <w:iCs/>
        </w:rPr>
        <w:t>해석</w:t>
      </w:r>
      <w:r w:rsidRPr="007F4174">
        <w:rPr>
          <w:b/>
        </w:rPr>
        <w:t>:</w:t>
      </w:r>
      <w:r w:rsidRPr="00742FEA">
        <w:t xml:space="preserve"> 0.4는 "역량이 제약보다 수적으로 우세하지만(3개 대 2개), 제약이 완전히 무시할 수 없는 무게로 작용해 중간보다 조금 낮은 </w:t>
      </w:r>
      <w:proofErr w:type="spellStart"/>
      <w:r w:rsidRPr="00742FEA">
        <w:t>부합도에</w:t>
      </w:r>
      <w:proofErr w:type="spellEnd"/>
      <w:r w:rsidRPr="00742FEA">
        <w:t xml:space="preserve"> 머문다"는 뜻이다. 즉 "safe self-empowerment"라는 목표에 절반 정도 도달한 상태로 해석할 수 있다.</w:t>
      </w:r>
    </w:p>
    <w:p w:rsidR="0079316B" w:rsidRPr="0079316B" w:rsidRDefault="0079316B" w:rsidP="0079316B">
      <w:r w:rsidRPr="0079316B">
        <w:rPr>
          <w:b/>
          <w:bCs/>
        </w:rPr>
        <w:t>V10 계산 (개입 전후 변화)</w:t>
      </w:r>
      <w:r w:rsidRPr="0079316B">
        <w:t>: 같은 산식을 Closeness 전략에 두 번 적용한다.</w:t>
      </w:r>
    </w:p>
    <w:p w:rsidR="0079316B" w:rsidRPr="0079316B" w:rsidRDefault="008A2ED2" w:rsidP="0079316B">
      <w:r>
        <w:rPr>
          <w:rFonts w:hint="eastAsia"/>
        </w:rPr>
        <w:t xml:space="preserve">- </w:t>
      </w:r>
      <w:r w:rsidR="0079316B" w:rsidRPr="0079316B">
        <w:t>개입 전</w:t>
      </w:r>
      <w:r w:rsidR="00C42760">
        <w:t xml:space="preserve">: </w:t>
      </w:r>
      <w:r w:rsidR="0079316B" w:rsidRPr="0079316B">
        <w:t>역량 2개(perseverance, trust-seeking), 제약 2개(교사의 시간 부족, 낮은 신뢰 평점)</w:t>
      </w:r>
    </w:p>
    <w:p w:rsidR="0079316B" w:rsidRPr="0079316B" w:rsidRDefault="00BC01B4" w:rsidP="00BC01B4">
      <w:pPr>
        <w:jc w:val="center"/>
      </w:pPr>
      <m:oMath>
        <m:sSub>
          <m:sSubPr>
            <m:ctrlPr>
              <w:rPr>
                <w:rFonts w:ascii="Cambria Math" w:hAnsi="Cambria Math"/>
                <w:b/>
              </w:rPr>
            </m:ctrlPr>
          </m:sSubPr>
          <m:e>
            <m:r>
              <m:rPr>
                <m:sty m:val="b"/>
              </m:rPr>
              <w:rPr>
                <w:rFonts w:ascii="Cambria Math" w:hAnsi="Cambria Math"/>
              </w:rPr>
              <m:t xml:space="preserve">FS </m:t>
            </m:r>
          </m:e>
          <m:sub>
            <m:r>
              <m:rPr>
                <m:sty m:val="b"/>
              </m:rPr>
              <w:rPr>
                <w:rFonts w:ascii="Cambria Math" w:hAnsi="Cambria Math"/>
              </w:rPr>
              <m:t xml:space="preserve">before </m:t>
            </m:r>
          </m:sub>
        </m:sSub>
      </m:oMath>
      <w:r w:rsidR="0079316B" w:rsidRPr="0079316B">
        <w:t xml:space="preserve">= (2 </w:t>
      </w:r>
      <w:r w:rsidR="0079316B" w:rsidRPr="0079316B">
        <w:rPr>
          <w:rFonts w:ascii="바탕" w:eastAsia="바탕" w:hAnsi="바탕" w:cs="바탕" w:hint="eastAsia"/>
        </w:rPr>
        <w:t>−</w:t>
      </w:r>
      <w:r w:rsidR="0079316B" w:rsidRPr="0079316B">
        <w:rPr>
          <w:rFonts w:ascii="맑은 고딕" w:eastAsia="맑은 고딕" w:hAnsi="맑은 고딕" w:cs="맑은 고딕" w:hint="eastAsia"/>
        </w:rPr>
        <w:t xml:space="preserve"> 2×0.5) ÷ 4</w:t>
      </w:r>
      <w:r w:rsidR="0079316B" w:rsidRPr="0079316B">
        <w:t xml:space="preserve"> = 1 ÷ 4 = 0.25</w:t>
      </w:r>
    </w:p>
    <w:p w:rsidR="0079316B" w:rsidRPr="0079316B" w:rsidRDefault="008A2ED2" w:rsidP="0079316B">
      <w:r>
        <w:rPr>
          <w:rFonts w:hint="eastAsia"/>
        </w:rPr>
        <w:t xml:space="preserve">- </w:t>
      </w:r>
      <w:r w:rsidR="0079316B" w:rsidRPr="0079316B">
        <w:t>개입 후(</w:t>
      </w:r>
      <w:proofErr w:type="spellStart"/>
      <w:r w:rsidR="0079316B" w:rsidRPr="0079316B">
        <w:t>원논문이</w:t>
      </w:r>
      <w:proofErr w:type="spellEnd"/>
      <w:r w:rsidR="0079316B" w:rsidRPr="0079316B">
        <w:t xml:space="preserve"> 제안한 "intelligent agents embedded in existing</w:t>
      </w:r>
      <w:r>
        <w:rPr>
          <w:rFonts w:hint="eastAsia"/>
        </w:rPr>
        <w:t xml:space="preserve"> </w:t>
      </w:r>
      <w:r w:rsidR="0079316B" w:rsidRPr="0079316B">
        <w:t>parent-teacher communication channels"):</w:t>
      </w:r>
      <w:r w:rsidR="00BC01B4">
        <w:rPr>
          <w:rFonts w:hint="eastAsia"/>
        </w:rPr>
        <w:t xml:space="preserve"> </w:t>
      </w:r>
      <w:r w:rsidR="0079316B" w:rsidRPr="0079316B">
        <w:t>이 개입이 "교사의 시간 부족" 제약을 상쇄한다고 보면 제약이</w:t>
      </w:r>
      <w:r w:rsidR="00BC01B4">
        <w:rPr>
          <w:rFonts w:hint="eastAsia"/>
        </w:rPr>
        <w:t xml:space="preserve"> </w:t>
      </w:r>
      <w:r w:rsidR="0079316B" w:rsidRPr="0079316B">
        <w:t xml:space="preserve">1개(낮은 신뢰 평점)만 </w:t>
      </w:r>
      <w:r w:rsidR="00BC01B4">
        <w:t>남게</w:t>
      </w:r>
      <w:r w:rsidR="00BC01B4">
        <w:rPr>
          <w:rFonts w:hint="eastAsia"/>
        </w:rPr>
        <w:t xml:space="preserve"> 되어 다음과 같다.</w:t>
      </w:r>
    </w:p>
    <w:p w:rsidR="0079316B" w:rsidRPr="0079316B" w:rsidRDefault="00BC01B4" w:rsidP="00BC01B4">
      <w:pPr>
        <w:jc w:val="center"/>
      </w:pPr>
      <m:oMath>
        <m:sSub>
          <m:sSubPr>
            <m:ctrlPr>
              <w:rPr>
                <w:rFonts w:ascii="Cambria Math" w:hAnsi="Cambria Math"/>
                <w:b/>
              </w:rPr>
            </m:ctrlPr>
          </m:sSubPr>
          <m:e>
            <m:r>
              <m:rPr>
                <m:sty m:val="b"/>
              </m:rPr>
              <w:rPr>
                <w:rFonts w:ascii="Cambria Math" w:hAnsi="Cambria Math"/>
              </w:rPr>
              <m:t xml:space="preserve">FS </m:t>
            </m:r>
          </m:e>
          <m:sub>
            <m:r>
              <m:rPr>
                <m:sty m:val="b"/>
              </m:rPr>
              <w:rPr>
                <w:rFonts w:ascii="Cambria Math" w:hAnsi="Cambria Math"/>
              </w:rPr>
              <m:t xml:space="preserve">after </m:t>
            </m:r>
          </m:sub>
        </m:sSub>
      </m:oMath>
      <w:r w:rsidR="0079316B" w:rsidRPr="0079316B">
        <w:t xml:space="preserve"> = (2 </w:t>
      </w:r>
      <w:r w:rsidR="0079316B" w:rsidRPr="0079316B">
        <w:rPr>
          <w:rFonts w:ascii="바탕" w:eastAsia="바탕" w:hAnsi="바탕" w:cs="바탕" w:hint="eastAsia"/>
        </w:rPr>
        <w:t>−</w:t>
      </w:r>
      <w:r w:rsidR="0079316B" w:rsidRPr="0079316B">
        <w:rPr>
          <w:rFonts w:ascii="맑은 고딕" w:eastAsia="맑은 고딕" w:hAnsi="맑은 고딕" w:cs="맑은 고딕" w:hint="eastAsia"/>
        </w:rPr>
        <w:t xml:space="preserve"> 1×0.5) ÷ 3 = 1.5 ÷ 3 = 0.5</w:t>
      </w:r>
    </w:p>
    <w:p w:rsidR="0079316B" w:rsidRPr="00BC01B4" w:rsidRDefault="00BC01B4" w:rsidP="00BC01B4">
      <w:pPr>
        <w:jc w:val="center"/>
        <w:rPr>
          <w:oMath/>
          <w:rFonts w:ascii="Cambria Math" w:hAnsi="Cambria Math"/>
          <w:sz w:val="36"/>
          <w:szCs w:val="36"/>
        </w:rPr>
      </w:pPr>
      <m:oMath>
        <m:r>
          <m:rPr>
            <m:sty m:val="b"/>
          </m:rPr>
          <w:rPr>
            <w:rFonts w:ascii="Cambria Math" w:hAnsi="Cambria Math"/>
            <w:sz w:val="36"/>
            <w:szCs w:val="36"/>
          </w:rPr>
          <m:t xml:space="preserve">ΔFS = </m:t>
        </m:r>
        <m:sSub>
          <m:sSubPr>
            <m:ctrlPr>
              <w:rPr>
                <w:rFonts w:ascii="Cambria Math" w:hAnsi="Cambria Math"/>
                <w:b/>
                <w:sz w:val="36"/>
                <w:szCs w:val="36"/>
              </w:rPr>
            </m:ctrlPr>
          </m:sSubPr>
          <m:e>
            <m:r>
              <m:rPr>
                <m:sty m:val="b"/>
              </m:rPr>
              <w:rPr>
                <w:rFonts w:ascii="Cambria Math" w:hAnsi="Cambria Math"/>
                <w:sz w:val="36"/>
                <w:szCs w:val="36"/>
              </w:rPr>
              <m:t xml:space="preserve">FS </m:t>
            </m:r>
          </m:e>
          <m:sub>
            <m:r>
              <m:rPr>
                <m:sty m:val="b"/>
              </m:rPr>
              <w:rPr>
                <w:rFonts w:ascii="Cambria Math" w:hAnsi="Cambria Math"/>
                <w:sz w:val="36"/>
                <w:szCs w:val="36"/>
              </w:rPr>
              <m:t xml:space="preserve">after </m:t>
            </m:r>
          </m:sub>
        </m:sSub>
        <m:r>
          <m:rPr>
            <m:sty m:val="b"/>
          </m:rPr>
          <w:rPr>
            <w:rFonts w:ascii="Cambria Math" w:eastAsia="바탕" w:hAnsi="Cambria Math" w:cs="바탕" w:hint="eastAsia"/>
            <w:sz w:val="36"/>
            <w:szCs w:val="36"/>
          </w:rPr>
          <m:t>-</m:t>
        </m:r>
        <m:r>
          <m:rPr>
            <m:sty m:val="b"/>
          </m:rPr>
          <w:rPr>
            <w:rFonts w:ascii="Cambria Math" w:hAnsi="Cambria Math" w:hint="eastAsia"/>
            <w:sz w:val="36"/>
            <w:szCs w:val="36"/>
          </w:rPr>
          <m:t xml:space="preserve"> </m:t>
        </m:r>
        <m:sSub>
          <m:sSubPr>
            <m:ctrlPr>
              <w:rPr>
                <w:rFonts w:ascii="Cambria Math" w:hAnsi="Cambria Math"/>
                <w:b/>
                <w:sz w:val="36"/>
                <w:szCs w:val="36"/>
              </w:rPr>
            </m:ctrlPr>
          </m:sSubPr>
          <m:e>
            <m:r>
              <m:rPr>
                <m:sty m:val="b"/>
              </m:rPr>
              <w:rPr>
                <w:rFonts w:ascii="Cambria Math" w:hAnsi="Cambria Math"/>
                <w:sz w:val="36"/>
                <w:szCs w:val="36"/>
              </w:rPr>
              <m:t xml:space="preserve">FS </m:t>
            </m:r>
          </m:e>
          <m:sub>
            <m:r>
              <m:rPr>
                <m:sty m:val="b"/>
              </m:rPr>
              <w:rPr>
                <w:rFonts w:ascii="Cambria Math" w:hAnsi="Cambria Math"/>
                <w:sz w:val="36"/>
                <w:szCs w:val="36"/>
              </w:rPr>
              <m:t xml:space="preserve">before </m:t>
            </m:r>
          </m:sub>
        </m:sSub>
      </m:oMath>
      <w:r w:rsidR="0079316B" w:rsidRPr="00BC01B4">
        <w:rPr>
          <w:rFonts w:ascii="맑은 고딕" w:eastAsia="맑은 고딕" w:hAnsi="맑은 고딕" w:cs="맑은 고딕" w:hint="eastAsia"/>
          <w:b/>
          <w:sz w:val="36"/>
          <w:szCs w:val="36"/>
        </w:rPr>
        <w:t xml:space="preserve">= 0.5 </w:t>
      </w:r>
      <w:r w:rsidR="0079316B" w:rsidRPr="00BC01B4">
        <w:rPr>
          <w:rFonts w:ascii="바탕" w:eastAsia="바탕" w:hAnsi="바탕" w:cs="바탕" w:hint="eastAsia"/>
          <w:b/>
          <w:sz w:val="36"/>
          <w:szCs w:val="36"/>
        </w:rPr>
        <w:t>−</w:t>
      </w:r>
      <w:r w:rsidR="0079316B" w:rsidRPr="00BC01B4">
        <w:rPr>
          <w:rFonts w:ascii="맑은 고딕" w:eastAsia="맑은 고딕" w:hAnsi="맑은 고딕" w:cs="맑은 고딕" w:hint="eastAsia"/>
          <w:b/>
          <w:sz w:val="36"/>
          <w:szCs w:val="36"/>
        </w:rPr>
        <w:t xml:space="preserve"> 0.25 = +0.25</w:t>
      </w:r>
    </w:p>
    <w:p w:rsidR="0079316B" w:rsidRPr="00742FEA" w:rsidRDefault="0079316B" w:rsidP="0079316B">
      <w:r w:rsidRPr="00BC01B4">
        <w:rPr>
          <w:b/>
          <w:iCs/>
        </w:rPr>
        <w:t>해석</w:t>
      </w:r>
      <w:r w:rsidRPr="00BC01B4">
        <w:rPr>
          <w:b/>
        </w:rPr>
        <w:t>:</w:t>
      </w:r>
      <w:r w:rsidRPr="00742FEA">
        <w:t xml:space="preserve"> +0.25는 이 기술적 개입이 </w:t>
      </w:r>
      <w:proofErr w:type="spellStart"/>
      <w:r w:rsidRPr="00742FEA">
        <w:t>부합도를</w:t>
      </w:r>
      <w:proofErr w:type="spellEnd"/>
      <w:r w:rsidRPr="00742FEA">
        <w:t xml:space="preserve"> 0.25에서 0.5로, 정확히 두 배로 끌어올린다는 뜻이다. 이는 "교사의 시간 부족"이라는 구조적 제약 하나를 기술로 상쇄하는 것만으로도 부모의 목표 부합도가 유의미하게 개선될 수 있음을 수치로 보여준다.</w:t>
      </w:r>
    </w:p>
    <w:p w:rsidR="0079316B" w:rsidRPr="00742FEA" w:rsidRDefault="0079316B" w:rsidP="0079316B">
      <w:pPr>
        <w:rPr>
          <w:b/>
          <w:bCs/>
          <w:sz w:val="32"/>
          <w:szCs w:val="32"/>
        </w:rPr>
      </w:pPr>
      <w:r w:rsidRPr="00742FEA">
        <w:rPr>
          <w:b/>
          <w:bCs/>
          <w:sz w:val="32"/>
          <w:szCs w:val="32"/>
        </w:rPr>
        <w:t>7. 논의</w:t>
      </w:r>
    </w:p>
    <w:p w:rsidR="0079316B" w:rsidRPr="0079316B" w:rsidRDefault="0079316B" w:rsidP="00930C13">
      <w:pPr>
        <w:ind w:firstLineChars="100" w:firstLine="220"/>
      </w:pPr>
      <w:proofErr w:type="spellStart"/>
      <w:r w:rsidRPr="0079316B">
        <w:t>주변수</w:t>
      </w:r>
      <w:proofErr w:type="spellEnd"/>
      <w:r w:rsidRPr="0079316B">
        <w:t xml:space="preserve">(V2, V4, V6′, V7, V8) 모두 원문 근거로 </w:t>
      </w:r>
      <w:proofErr w:type="spellStart"/>
      <w:r w:rsidRPr="0079316B">
        <w:t>역추적</w:t>
      </w:r>
      <w:proofErr w:type="spellEnd"/>
      <w:r w:rsidRPr="0079316B">
        <w:t xml:space="preserve"> 가능한 수치를 산출했다. 앵커 논문이 "unsettled" 개념을 문자 그대로 서술한 것은 3.1절에서 P10을 교체해 도출한 결론과 같은 방향이다. V5·V9·V10의 균등가정은 신뢰도가 V6′의 정직한 </w:t>
      </w:r>
      <w:proofErr w:type="spellStart"/>
      <w:r w:rsidRPr="0079316B">
        <w:t>결측</w:t>
      </w:r>
      <w:proofErr w:type="spellEnd"/>
      <w:r w:rsidRPr="0079316B">
        <w:t xml:space="preserve"> 처리에 좌우됨을 보여준다.</w:t>
      </w:r>
    </w:p>
    <w:p w:rsidR="0079316B" w:rsidRPr="00742FEA" w:rsidRDefault="0079316B" w:rsidP="0079316B">
      <w:pPr>
        <w:rPr>
          <w:b/>
          <w:bCs/>
          <w:sz w:val="32"/>
          <w:szCs w:val="32"/>
        </w:rPr>
      </w:pPr>
      <w:r w:rsidRPr="00742FEA">
        <w:rPr>
          <w:b/>
          <w:bCs/>
          <w:sz w:val="32"/>
          <w:szCs w:val="32"/>
        </w:rPr>
        <w:t>8. 한계 및 향후 연구</w:t>
      </w:r>
    </w:p>
    <w:p w:rsidR="0079316B" w:rsidRPr="0079316B" w:rsidRDefault="0079316B" w:rsidP="00930C13">
      <w:pPr>
        <w:ind w:firstLineChars="100" w:firstLine="220"/>
      </w:pPr>
      <w:r w:rsidRPr="0079316B">
        <w:lastRenderedPageBreak/>
        <w:t>수기 산출이며, 검증 루프 유무에 따른 FPR·FNR 비교 실험은 수행되지 않았다. 향후 이 비교, 평가자 간 신뢰도, 다른 사례로의 일반화가 과제다.</w:t>
      </w:r>
    </w:p>
    <w:p w:rsidR="0079316B" w:rsidRPr="00742FEA" w:rsidRDefault="0079316B" w:rsidP="0079316B">
      <w:pPr>
        <w:rPr>
          <w:b/>
          <w:bCs/>
          <w:sz w:val="32"/>
          <w:szCs w:val="32"/>
        </w:rPr>
      </w:pPr>
      <w:r w:rsidRPr="00742FEA">
        <w:rPr>
          <w:b/>
          <w:bCs/>
          <w:sz w:val="32"/>
          <w:szCs w:val="32"/>
        </w:rPr>
        <w:t>9. 결론</w:t>
      </w:r>
    </w:p>
    <w:p w:rsidR="0079316B" w:rsidRPr="0079316B" w:rsidRDefault="0079316B" w:rsidP="00930C13">
      <w:pPr>
        <w:ind w:firstLineChars="100" w:firstLine="220"/>
      </w:pPr>
      <w:r w:rsidRPr="0079316B">
        <w:t xml:space="preserve">두 개의 독립적 경로(P10 교체, RQ6 </w:t>
      </w:r>
      <w:proofErr w:type="spellStart"/>
      <w:r w:rsidRPr="0079316B">
        <w:t>재정식화</w:t>
      </w:r>
      <w:proofErr w:type="spellEnd"/>
      <w:r w:rsidRPr="0079316B">
        <w:t>)가 같은 지점으로 수렴함을 보였다. 열 개의 변수를 수식화하고 실제 사례에 값을 대입해 실행 가능성을 입증했으며, FPR·FNR 동시 저감을 성공 기준으로 하는 H1을 제시한다.</w:t>
      </w:r>
    </w:p>
    <w:p w:rsidR="0079316B" w:rsidRPr="0012090C" w:rsidRDefault="0079316B" w:rsidP="0079316B">
      <w:pPr>
        <w:rPr>
          <w:b/>
          <w:bCs/>
          <w:sz w:val="32"/>
          <w:szCs w:val="32"/>
        </w:rPr>
      </w:pPr>
      <w:r w:rsidRPr="0012090C">
        <w:rPr>
          <w:b/>
          <w:bCs/>
          <w:sz w:val="32"/>
          <w:szCs w:val="32"/>
        </w:rPr>
        <w:t>참고문헌</w:t>
      </w:r>
    </w:p>
    <w:p w:rsidR="00742FEA" w:rsidRDefault="00742FEA">
      <w:pPr>
        <w:rPr>
          <w:rFonts w:hint="eastAsia"/>
        </w:rPr>
      </w:pPr>
      <w:proofErr w:type="spellStart"/>
      <w:r w:rsidRPr="00742FEA">
        <w:t>Bourdieu</w:t>
      </w:r>
      <w:proofErr w:type="spellEnd"/>
      <w:r w:rsidRPr="00742FEA">
        <w:t xml:space="preserve">, P. (1977). </w:t>
      </w:r>
      <w:proofErr w:type="gramStart"/>
      <w:r w:rsidRPr="00742FEA">
        <w:t>Outline of a Theory of Practice.</w:t>
      </w:r>
      <w:proofErr w:type="gramEnd"/>
      <w:r w:rsidRPr="00742FEA">
        <w:t xml:space="preserve"> </w:t>
      </w:r>
      <w:proofErr w:type="gramStart"/>
      <w:r w:rsidRPr="00742FEA">
        <w:t>Cambridge University Press.</w:t>
      </w:r>
      <w:proofErr w:type="gramEnd"/>
      <w:r w:rsidRPr="00742FEA">
        <w:t xml:space="preserve"> </w:t>
      </w:r>
    </w:p>
    <w:p w:rsidR="00742FEA" w:rsidRDefault="00742FEA">
      <w:pPr>
        <w:rPr>
          <w:rFonts w:hint="eastAsia"/>
        </w:rPr>
      </w:pPr>
      <w:proofErr w:type="gramStart"/>
      <w:r w:rsidRPr="00742FEA">
        <w:t xml:space="preserve">Cho, A., Herrera, R. G., </w:t>
      </w:r>
      <w:proofErr w:type="spellStart"/>
      <w:r w:rsidRPr="00742FEA">
        <w:t>Chaidez</w:t>
      </w:r>
      <w:proofErr w:type="spellEnd"/>
      <w:r w:rsidRPr="00742FEA">
        <w:t xml:space="preserve">, L., &amp; </w:t>
      </w:r>
      <w:proofErr w:type="spellStart"/>
      <w:r w:rsidRPr="00742FEA">
        <w:t>Uriostegui</w:t>
      </w:r>
      <w:proofErr w:type="spellEnd"/>
      <w:r w:rsidRPr="00742FEA">
        <w:t>, A. (2019).</w:t>
      </w:r>
      <w:proofErr w:type="gramEnd"/>
      <w:r w:rsidRPr="00742FEA">
        <w:t xml:space="preserve"> The "</w:t>
      </w:r>
      <w:proofErr w:type="spellStart"/>
      <w:r w:rsidRPr="00742FEA">
        <w:t>Comadre</w:t>
      </w:r>
      <w:proofErr w:type="spellEnd"/>
      <w:r w:rsidRPr="00742FEA">
        <w:t xml:space="preserve">" Project: An Asset-Based Design Approach to Connecting Low-Income </w:t>
      </w:r>
      <w:proofErr w:type="spellStart"/>
      <w:r w:rsidRPr="00742FEA">
        <w:t>Latinx</w:t>
      </w:r>
      <w:proofErr w:type="spellEnd"/>
      <w:r w:rsidRPr="00742FEA">
        <w:t xml:space="preserve"> Families to Out-of School Learning Opportunities. In Proceedings of the 2019 CHI Conference on Human Factors in Computing Systems. </w:t>
      </w:r>
      <w:proofErr w:type="gramStart"/>
      <w:r w:rsidRPr="00742FEA">
        <w:t>ACM.</w:t>
      </w:r>
      <w:proofErr w:type="gramEnd"/>
      <w:r w:rsidRPr="00742FEA">
        <w:t xml:space="preserve"> </w:t>
      </w:r>
    </w:p>
    <w:p w:rsidR="00742FEA" w:rsidRDefault="00742FEA">
      <w:pPr>
        <w:rPr>
          <w:rFonts w:hint="eastAsia"/>
        </w:rPr>
      </w:pPr>
      <w:proofErr w:type="spellStart"/>
      <w:r w:rsidRPr="00742FEA">
        <w:t>Ji</w:t>
      </w:r>
      <w:proofErr w:type="spellEnd"/>
      <w:r w:rsidRPr="00742FEA">
        <w:t xml:space="preserve">, Z., Lee, N., </w:t>
      </w:r>
      <w:proofErr w:type="spellStart"/>
      <w:r w:rsidRPr="00742FEA">
        <w:t>Frieske</w:t>
      </w:r>
      <w:proofErr w:type="spellEnd"/>
      <w:r w:rsidRPr="00742FEA">
        <w:t xml:space="preserve">, R., Yu, T., Su, D., </w:t>
      </w:r>
      <w:proofErr w:type="spellStart"/>
      <w:r w:rsidRPr="00742FEA">
        <w:t>Xu</w:t>
      </w:r>
      <w:proofErr w:type="spellEnd"/>
      <w:r w:rsidRPr="00742FEA">
        <w:t>, Y</w:t>
      </w:r>
      <w:proofErr w:type="gramStart"/>
      <w:r w:rsidRPr="00742FEA">
        <w:t>., ...</w:t>
      </w:r>
      <w:proofErr w:type="gramEnd"/>
      <w:r w:rsidRPr="00742FEA">
        <w:t xml:space="preserve"> &amp; Fung, P. (2023). </w:t>
      </w:r>
      <w:proofErr w:type="gramStart"/>
      <w:r w:rsidRPr="00742FEA">
        <w:t>Survey of Hallucination in Natural Language Generation.</w:t>
      </w:r>
      <w:proofErr w:type="gramEnd"/>
      <w:r w:rsidRPr="00742FEA">
        <w:t xml:space="preserve"> ACM Computing Surveys, 55(12), Article 248. </w:t>
      </w:r>
      <w:hyperlink r:id="rId6" w:history="1">
        <w:r w:rsidRPr="001245CD">
          <w:rPr>
            <w:rStyle w:val="a5"/>
          </w:rPr>
          <w:t>https://doi.org/10.1145/3571730</w:t>
        </w:r>
      </w:hyperlink>
      <w:r w:rsidRPr="00742FEA">
        <w:t xml:space="preserve"> </w:t>
      </w:r>
    </w:p>
    <w:p w:rsidR="00742FEA" w:rsidRDefault="00742FEA">
      <w:pPr>
        <w:rPr>
          <w:rFonts w:hint="eastAsia"/>
        </w:rPr>
      </w:pPr>
      <w:proofErr w:type="spellStart"/>
      <w:proofErr w:type="gramStart"/>
      <w:r w:rsidRPr="00742FEA">
        <w:t>Kretzmann</w:t>
      </w:r>
      <w:proofErr w:type="spellEnd"/>
      <w:r w:rsidRPr="00742FEA">
        <w:t>, J., &amp; McKnight, J. P. (1996).</w:t>
      </w:r>
      <w:proofErr w:type="gramEnd"/>
      <w:r w:rsidRPr="00742FEA">
        <w:t xml:space="preserve"> </w:t>
      </w:r>
      <w:proofErr w:type="gramStart"/>
      <w:r w:rsidRPr="00742FEA">
        <w:t>Assets-based community development.</w:t>
      </w:r>
      <w:proofErr w:type="gramEnd"/>
      <w:r w:rsidRPr="00742FEA">
        <w:t xml:space="preserve"> National Civic Review, 85(4), 23–29. </w:t>
      </w:r>
    </w:p>
    <w:p w:rsidR="0012090C" w:rsidRDefault="00742FEA">
      <w:pPr>
        <w:rPr>
          <w:rFonts w:hint="eastAsia"/>
        </w:rPr>
      </w:pPr>
      <w:r w:rsidRPr="00742FEA">
        <w:t xml:space="preserve">Lewis, P., Perez, E., </w:t>
      </w:r>
      <w:proofErr w:type="spellStart"/>
      <w:r w:rsidRPr="00742FEA">
        <w:t>Piktus</w:t>
      </w:r>
      <w:proofErr w:type="spellEnd"/>
      <w:r w:rsidRPr="00742FEA">
        <w:t xml:space="preserve">, A., </w:t>
      </w:r>
      <w:proofErr w:type="spellStart"/>
      <w:r w:rsidRPr="00742FEA">
        <w:t>Petroni</w:t>
      </w:r>
      <w:proofErr w:type="spellEnd"/>
      <w:r w:rsidRPr="00742FEA">
        <w:t xml:space="preserve">, F., </w:t>
      </w:r>
      <w:proofErr w:type="spellStart"/>
      <w:r w:rsidRPr="00742FEA">
        <w:t>Karpukhin</w:t>
      </w:r>
      <w:proofErr w:type="spellEnd"/>
      <w:r w:rsidRPr="00742FEA">
        <w:t xml:space="preserve">, V., </w:t>
      </w:r>
      <w:proofErr w:type="spellStart"/>
      <w:r w:rsidRPr="00742FEA">
        <w:t>Goyal</w:t>
      </w:r>
      <w:proofErr w:type="spellEnd"/>
      <w:r w:rsidRPr="00742FEA">
        <w:t>, N</w:t>
      </w:r>
      <w:proofErr w:type="gramStart"/>
      <w:r w:rsidRPr="00742FEA">
        <w:t>., ...</w:t>
      </w:r>
      <w:proofErr w:type="gramEnd"/>
      <w:r w:rsidRPr="00742FEA">
        <w:t xml:space="preserve"> &amp; </w:t>
      </w:r>
      <w:proofErr w:type="spellStart"/>
      <w:r w:rsidRPr="00742FEA">
        <w:t>Kiela</w:t>
      </w:r>
      <w:proofErr w:type="spellEnd"/>
      <w:r w:rsidRPr="00742FEA">
        <w:t xml:space="preserve">, D. (2020). </w:t>
      </w:r>
      <w:proofErr w:type="gramStart"/>
      <w:r w:rsidRPr="00742FEA">
        <w:t>Retrieval-Augmented Generation for Knowledge-Intensive NLP Tasks.</w:t>
      </w:r>
      <w:proofErr w:type="gramEnd"/>
      <w:r w:rsidRPr="00742FEA">
        <w:t xml:space="preserve"> </w:t>
      </w:r>
      <w:proofErr w:type="gramStart"/>
      <w:r w:rsidRPr="00742FEA">
        <w:t>In Advances in Neural Information Processing Systems 33 (</w:t>
      </w:r>
      <w:proofErr w:type="spellStart"/>
      <w:r w:rsidRPr="00742FEA">
        <w:t>NeurIPS</w:t>
      </w:r>
      <w:proofErr w:type="spellEnd"/>
      <w:r w:rsidRPr="00742FEA">
        <w:t xml:space="preserve"> 2020).</w:t>
      </w:r>
      <w:proofErr w:type="gramEnd"/>
      <w:r w:rsidRPr="00742FEA">
        <w:t xml:space="preserve"> </w:t>
      </w:r>
    </w:p>
    <w:p w:rsidR="0012090C" w:rsidRDefault="00742FEA">
      <w:pPr>
        <w:rPr>
          <w:rFonts w:hint="eastAsia"/>
        </w:rPr>
      </w:pPr>
      <w:proofErr w:type="gramStart"/>
      <w:r w:rsidRPr="00742FEA">
        <w:t xml:space="preserve">Moll, L. C., </w:t>
      </w:r>
      <w:proofErr w:type="spellStart"/>
      <w:r w:rsidRPr="00742FEA">
        <w:t>Amanti</w:t>
      </w:r>
      <w:proofErr w:type="spellEnd"/>
      <w:r w:rsidRPr="00742FEA">
        <w:t>, C., Neff, D., &amp; Gonzalez, N. (1992).</w:t>
      </w:r>
      <w:proofErr w:type="gramEnd"/>
      <w:r w:rsidRPr="00742FEA">
        <w:t xml:space="preserve"> Funds of knowledge for teaching: Using a qualitative approach to connect homes and classrooms. Theory into Practice, 31(2), 132–141. </w:t>
      </w:r>
    </w:p>
    <w:p w:rsidR="0012090C" w:rsidRDefault="00742FEA">
      <w:pPr>
        <w:rPr>
          <w:rFonts w:hint="eastAsia"/>
        </w:rPr>
      </w:pPr>
      <w:proofErr w:type="spellStart"/>
      <w:r w:rsidRPr="00742FEA">
        <w:t>Suchman</w:t>
      </w:r>
      <w:proofErr w:type="spellEnd"/>
      <w:r w:rsidRPr="00742FEA">
        <w:t xml:space="preserve">, L. A. (1987). Plans and Situated Actions: The Problem of Human-Machine Communication. </w:t>
      </w:r>
      <w:proofErr w:type="gramStart"/>
      <w:r w:rsidRPr="00742FEA">
        <w:t>Cambridge University Press.</w:t>
      </w:r>
      <w:proofErr w:type="gramEnd"/>
      <w:r w:rsidRPr="00742FEA">
        <w:t xml:space="preserve"> </w:t>
      </w:r>
    </w:p>
    <w:p w:rsidR="0012090C" w:rsidRDefault="00742FEA">
      <w:pPr>
        <w:rPr>
          <w:rFonts w:hint="eastAsia"/>
        </w:rPr>
      </w:pPr>
      <w:proofErr w:type="spellStart"/>
      <w:r w:rsidRPr="00742FEA">
        <w:t>Swidler</w:t>
      </w:r>
      <w:proofErr w:type="spellEnd"/>
      <w:r w:rsidRPr="00742FEA">
        <w:t xml:space="preserve">, A. (1986). Culture in action: Symbols and strategies. American Sociological Review, 51(2), 273–286. </w:t>
      </w:r>
      <w:hyperlink r:id="rId7" w:history="1">
        <w:r w:rsidR="0012090C" w:rsidRPr="001245CD">
          <w:rPr>
            <w:rStyle w:val="a5"/>
          </w:rPr>
          <w:t>https://doi.org/10.2307/2095521</w:t>
        </w:r>
      </w:hyperlink>
      <w:r w:rsidRPr="00742FEA">
        <w:t xml:space="preserve"> </w:t>
      </w:r>
    </w:p>
    <w:p w:rsidR="0012090C" w:rsidRDefault="00742FEA">
      <w:pPr>
        <w:rPr>
          <w:rFonts w:hint="eastAsia"/>
        </w:rPr>
      </w:pPr>
      <w:proofErr w:type="gramStart"/>
      <w:r w:rsidRPr="00742FEA">
        <w:t>Wong-</w:t>
      </w:r>
      <w:proofErr w:type="spellStart"/>
      <w:r w:rsidRPr="00742FEA">
        <w:t>Villacres</w:t>
      </w:r>
      <w:proofErr w:type="spellEnd"/>
      <w:r w:rsidRPr="00742FEA">
        <w:t xml:space="preserve">, M., </w:t>
      </w:r>
      <w:proofErr w:type="spellStart"/>
      <w:r w:rsidRPr="00742FEA">
        <w:t>DiSalvo</w:t>
      </w:r>
      <w:proofErr w:type="spellEnd"/>
      <w:r w:rsidRPr="00742FEA">
        <w:t xml:space="preserve">, C., Kumar, N., &amp; </w:t>
      </w:r>
      <w:proofErr w:type="spellStart"/>
      <w:r w:rsidRPr="00742FEA">
        <w:t>DiSalvo</w:t>
      </w:r>
      <w:proofErr w:type="spellEnd"/>
      <w:r w:rsidRPr="00742FEA">
        <w:t>, B. (2020).</w:t>
      </w:r>
      <w:proofErr w:type="gramEnd"/>
      <w:r w:rsidRPr="00742FEA">
        <w:t xml:space="preserve"> Culture in Action: Unpacking Capacities to Inform Assets-Based Design. </w:t>
      </w:r>
      <w:proofErr w:type="gramStart"/>
      <w:r w:rsidRPr="00742FEA">
        <w:t xml:space="preserve">In Proceedings of the 2020 CHI Conference on Human Factors https://doi.org/10.1145/3313831.3376329 in Computing </w:t>
      </w:r>
      <w:r w:rsidRPr="00742FEA">
        <w:lastRenderedPageBreak/>
        <w:t>Systems (CHI '20).</w:t>
      </w:r>
      <w:proofErr w:type="gramEnd"/>
      <w:r w:rsidRPr="00742FEA">
        <w:t xml:space="preserve"> </w:t>
      </w:r>
    </w:p>
    <w:p w:rsidR="007E5DBF" w:rsidRDefault="00742FEA">
      <w:proofErr w:type="gramStart"/>
      <w:r w:rsidRPr="00742FEA">
        <w:t xml:space="preserve">Yao, S., Zhao, J., Yu, D., Du, N., </w:t>
      </w:r>
      <w:proofErr w:type="spellStart"/>
      <w:r w:rsidRPr="00742FEA">
        <w:t>Shafran</w:t>
      </w:r>
      <w:proofErr w:type="spellEnd"/>
      <w:r w:rsidRPr="00742FEA">
        <w:t xml:space="preserve">, I., </w:t>
      </w:r>
      <w:proofErr w:type="spellStart"/>
      <w:r w:rsidRPr="00742FEA">
        <w:t>Narasimhan</w:t>
      </w:r>
      <w:proofErr w:type="spellEnd"/>
      <w:r w:rsidRPr="00742FEA">
        <w:t>, K., &amp; Cao, Y. (2023).</w:t>
      </w:r>
      <w:proofErr w:type="gramEnd"/>
      <w:r w:rsidRPr="00742FEA">
        <w:t xml:space="preserve"> </w:t>
      </w:r>
      <w:proofErr w:type="spellStart"/>
      <w:r w:rsidRPr="00742FEA">
        <w:t>ReAct</w:t>
      </w:r>
      <w:proofErr w:type="spellEnd"/>
      <w:r w:rsidRPr="00742FEA">
        <w:t xml:space="preserve">: Synergizing Reasoning and Acting in Language Models. </w:t>
      </w:r>
      <w:proofErr w:type="gramStart"/>
      <w:r w:rsidRPr="00742FEA">
        <w:t>In Proceedings of the 11th International Conference https://arxiv.org/abs/2210.03629 on Learning Representations (ICLR 2023).</w:t>
      </w:r>
      <w:proofErr w:type="gramEnd"/>
    </w:p>
    <w:sectPr w:rsidR="007E5DBF" w:rsidSect="007E5DBF">
      <w:pgSz w:w="11906" w:h="16838"/>
      <w:pgMar w:top="1701" w:right="1440" w:bottom="1440" w:left="1440" w:header="851" w:footer="992" w:gutter="0"/>
      <w:cols w:space="425"/>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201F19"/>
    <w:multiLevelType w:val="multilevel"/>
    <w:tmpl w:val="6B5A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852C05"/>
    <w:multiLevelType w:val="multilevel"/>
    <w:tmpl w:val="0790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577FAD"/>
    <w:multiLevelType w:val="multilevel"/>
    <w:tmpl w:val="AE849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3A04993"/>
    <w:multiLevelType w:val="multilevel"/>
    <w:tmpl w:val="A466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4BC4762"/>
    <w:multiLevelType w:val="multilevel"/>
    <w:tmpl w:val="9E6E85BC"/>
    <w:lvl w:ilvl="0">
      <w:start w:val="1"/>
      <w:numFmt w:val="decimal"/>
      <w:lvlText w:val="%1"/>
      <w:lvlJc w:val="left"/>
      <w:pPr>
        <w:ind w:left="384" w:hanging="38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nsid w:val="38961439"/>
    <w:multiLevelType w:val="multilevel"/>
    <w:tmpl w:val="1196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8D6D5A"/>
    <w:multiLevelType w:val="multilevel"/>
    <w:tmpl w:val="BB1C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4F87159"/>
    <w:multiLevelType w:val="multilevel"/>
    <w:tmpl w:val="6306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A3C7A52"/>
    <w:multiLevelType w:val="multilevel"/>
    <w:tmpl w:val="E76CC1B8"/>
    <w:lvl w:ilvl="0">
      <w:start w:val="1"/>
      <w:numFmt w:val="decimal"/>
      <w:lvlText w:val="%1"/>
      <w:lvlJc w:val="left"/>
      <w:pPr>
        <w:ind w:left="384" w:hanging="384"/>
      </w:pPr>
      <w:rPr>
        <w:rFonts w:hint="default"/>
      </w:rPr>
    </w:lvl>
    <w:lvl w:ilvl="1">
      <w:start w:val="2"/>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6B0D2708"/>
    <w:multiLevelType w:val="multilevel"/>
    <w:tmpl w:val="22F0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CE1406E"/>
    <w:multiLevelType w:val="multilevel"/>
    <w:tmpl w:val="179A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074703E"/>
    <w:multiLevelType w:val="multilevel"/>
    <w:tmpl w:val="B01A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3"/>
  </w:num>
  <w:num w:numId="4">
    <w:abstractNumId w:val="5"/>
  </w:num>
  <w:num w:numId="5">
    <w:abstractNumId w:val="0"/>
  </w:num>
  <w:num w:numId="6">
    <w:abstractNumId w:val="10"/>
  </w:num>
  <w:num w:numId="7">
    <w:abstractNumId w:val="6"/>
  </w:num>
  <w:num w:numId="8">
    <w:abstractNumId w:val="9"/>
  </w:num>
  <w:num w:numId="9">
    <w:abstractNumId w:val="11"/>
  </w:num>
  <w:num w:numId="10">
    <w:abstractNumId w:val="1"/>
  </w:num>
  <w:num w:numId="11">
    <w:abstractNumId w:val="8"/>
  </w:num>
  <w:num w:numId="1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rsids>
    <w:rsidRoot w:val="0079316B"/>
    <w:rsid w:val="00006D01"/>
    <w:rsid w:val="00073470"/>
    <w:rsid w:val="001055D8"/>
    <w:rsid w:val="0012090C"/>
    <w:rsid w:val="00124043"/>
    <w:rsid w:val="00201EB3"/>
    <w:rsid w:val="00283F5A"/>
    <w:rsid w:val="002D0D61"/>
    <w:rsid w:val="002E6811"/>
    <w:rsid w:val="003109D0"/>
    <w:rsid w:val="00343808"/>
    <w:rsid w:val="00357A6F"/>
    <w:rsid w:val="003941A3"/>
    <w:rsid w:val="003B1A97"/>
    <w:rsid w:val="003E146C"/>
    <w:rsid w:val="00427983"/>
    <w:rsid w:val="00491973"/>
    <w:rsid w:val="004A0514"/>
    <w:rsid w:val="00514708"/>
    <w:rsid w:val="00541132"/>
    <w:rsid w:val="005B1160"/>
    <w:rsid w:val="005D2AE5"/>
    <w:rsid w:val="006424E9"/>
    <w:rsid w:val="0068288A"/>
    <w:rsid w:val="00697717"/>
    <w:rsid w:val="00730BB7"/>
    <w:rsid w:val="00742FEA"/>
    <w:rsid w:val="0077075A"/>
    <w:rsid w:val="007803C7"/>
    <w:rsid w:val="0079316B"/>
    <w:rsid w:val="007A2BCD"/>
    <w:rsid w:val="007C56F6"/>
    <w:rsid w:val="007E1706"/>
    <w:rsid w:val="007E5DBF"/>
    <w:rsid w:val="007F3753"/>
    <w:rsid w:val="007F4174"/>
    <w:rsid w:val="008346F0"/>
    <w:rsid w:val="00844D6C"/>
    <w:rsid w:val="008A2ED2"/>
    <w:rsid w:val="008B2EF7"/>
    <w:rsid w:val="008B5511"/>
    <w:rsid w:val="008B7F5A"/>
    <w:rsid w:val="008C0AE2"/>
    <w:rsid w:val="00915246"/>
    <w:rsid w:val="009159A6"/>
    <w:rsid w:val="00925F83"/>
    <w:rsid w:val="00930C13"/>
    <w:rsid w:val="009362B4"/>
    <w:rsid w:val="009712D7"/>
    <w:rsid w:val="00980902"/>
    <w:rsid w:val="00997CAF"/>
    <w:rsid w:val="009E6873"/>
    <w:rsid w:val="00A02ADC"/>
    <w:rsid w:val="00A03347"/>
    <w:rsid w:val="00A2270D"/>
    <w:rsid w:val="00AB296B"/>
    <w:rsid w:val="00B56155"/>
    <w:rsid w:val="00B56D38"/>
    <w:rsid w:val="00B919C8"/>
    <w:rsid w:val="00BA4CBC"/>
    <w:rsid w:val="00BB49C5"/>
    <w:rsid w:val="00BC01B4"/>
    <w:rsid w:val="00BC2EB5"/>
    <w:rsid w:val="00BC46D7"/>
    <w:rsid w:val="00BC6D6F"/>
    <w:rsid w:val="00C143AB"/>
    <w:rsid w:val="00C42760"/>
    <w:rsid w:val="00CC6F72"/>
    <w:rsid w:val="00CD60FF"/>
    <w:rsid w:val="00CD784F"/>
    <w:rsid w:val="00CE5750"/>
    <w:rsid w:val="00D31481"/>
    <w:rsid w:val="00D314F7"/>
    <w:rsid w:val="00D3690E"/>
    <w:rsid w:val="00D46413"/>
    <w:rsid w:val="00DB2D07"/>
    <w:rsid w:val="00E008EB"/>
    <w:rsid w:val="00E057D6"/>
    <w:rsid w:val="00E22824"/>
    <w:rsid w:val="00E572B8"/>
    <w:rsid w:val="00E91791"/>
    <w:rsid w:val="00EC29C9"/>
    <w:rsid w:val="00F77124"/>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2270D"/>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7A2BCD"/>
    <w:pPr>
      <w:spacing w:after="0"/>
    </w:pPr>
    <w:rPr>
      <w:rFonts w:asciiTheme="majorHAnsi" w:eastAsiaTheme="majorEastAsia" w:hAnsiTheme="majorHAnsi" w:cstheme="majorBidi"/>
      <w:sz w:val="18"/>
      <w:szCs w:val="18"/>
    </w:rPr>
  </w:style>
  <w:style w:type="character" w:customStyle="1" w:styleId="Char">
    <w:name w:val="풍선 도움말 텍스트 Char"/>
    <w:basedOn w:val="a0"/>
    <w:link w:val="a3"/>
    <w:uiPriority w:val="99"/>
    <w:semiHidden/>
    <w:rsid w:val="007A2BCD"/>
    <w:rPr>
      <w:rFonts w:asciiTheme="majorHAnsi" w:eastAsiaTheme="majorEastAsia" w:hAnsiTheme="majorHAnsi" w:cstheme="majorBidi"/>
      <w:sz w:val="18"/>
      <w:szCs w:val="18"/>
    </w:rPr>
  </w:style>
  <w:style w:type="paragraph" w:styleId="a4">
    <w:name w:val="List Paragraph"/>
    <w:basedOn w:val="a"/>
    <w:uiPriority w:val="34"/>
    <w:qFormat/>
    <w:rsid w:val="00BC46D7"/>
    <w:pPr>
      <w:ind w:leftChars="400" w:left="800"/>
    </w:pPr>
  </w:style>
  <w:style w:type="character" w:styleId="a5">
    <w:name w:val="Hyperlink"/>
    <w:basedOn w:val="a0"/>
    <w:uiPriority w:val="99"/>
    <w:unhideWhenUsed/>
    <w:rsid w:val="00742FEA"/>
    <w:rPr>
      <w:color w:val="467886" w:themeColor="hyperlink"/>
      <w:u w:val="single"/>
    </w:rPr>
  </w:style>
</w:styles>
</file>

<file path=word/webSettings.xml><?xml version="1.0" encoding="utf-8"?>
<w:webSettings xmlns:r="http://schemas.openxmlformats.org/officeDocument/2006/relationships" xmlns:w="http://schemas.openxmlformats.org/wordprocessingml/2006/main">
  <w:divs>
    <w:div w:id="255095994">
      <w:bodyDiv w:val="1"/>
      <w:marLeft w:val="0"/>
      <w:marRight w:val="0"/>
      <w:marTop w:val="0"/>
      <w:marBottom w:val="0"/>
      <w:divBdr>
        <w:top w:val="none" w:sz="0" w:space="0" w:color="auto"/>
        <w:left w:val="none" w:sz="0" w:space="0" w:color="auto"/>
        <w:bottom w:val="none" w:sz="0" w:space="0" w:color="auto"/>
        <w:right w:val="none" w:sz="0" w:space="0" w:color="auto"/>
      </w:divBdr>
      <w:divsChild>
        <w:div w:id="270746142">
          <w:blockQuote w:val="1"/>
          <w:marLeft w:val="720"/>
          <w:marRight w:val="720"/>
          <w:marTop w:val="100"/>
          <w:marBottom w:val="100"/>
          <w:divBdr>
            <w:top w:val="none" w:sz="0" w:space="0" w:color="auto"/>
            <w:left w:val="none" w:sz="0" w:space="0" w:color="auto"/>
            <w:bottom w:val="none" w:sz="0" w:space="0" w:color="auto"/>
            <w:right w:val="none" w:sz="0" w:space="0" w:color="auto"/>
          </w:divBdr>
        </w:div>
        <w:div w:id="628903900">
          <w:blockQuote w:val="1"/>
          <w:marLeft w:val="720"/>
          <w:marRight w:val="720"/>
          <w:marTop w:val="100"/>
          <w:marBottom w:val="100"/>
          <w:divBdr>
            <w:top w:val="none" w:sz="0" w:space="0" w:color="auto"/>
            <w:left w:val="none" w:sz="0" w:space="0" w:color="auto"/>
            <w:bottom w:val="none" w:sz="0" w:space="0" w:color="auto"/>
            <w:right w:val="none" w:sz="0" w:space="0" w:color="auto"/>
          </w:divBdr>
        </w:div>
        <w:div w:id="919675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962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886680">
      <w:bodyDiv w:val="1"/>
      <w:marLeft w:val="0"/>
      <w:marRight w:val="0"/>
      <w:marTop w:val="0"/>
      <w:marBottom w:val="0"/>
      <w:divBdr>
        <w:top w:val="none" w:sz="0" w:space="0" w:color="auto"/>
        <w:left w:val="none" w:sz="0" w:space="0" w:color="auto"/>
        <w:bottom w:val="none" w:sz="0" w:space="0" w:color="auto"/>
        <w:right w:val="none" w:sz="0" w:space="0" w:color="auto"/>
      </w:divBdr>
      <w:divsChild>
        <w:div w:id="9628995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4360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74388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359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2307/209552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145/3571730"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Seventh Edition"/>
</file>

<file path=customXml/itemProps1.xml><?xml version="1.0" encoding="utf-8"?>
<ds:datastoreItem xmlns:ds="http://schemas.openxmlformats.org/officeDocument/2006/customXml" ds:itemID="{EB95B7B0-5DD2-4565-80C2-EF0272F03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16</Pages>
  <Words>3038</Words>
  <Characters>17321</Characters>
  <Application>Microsoft Office Word</Application>
  <DocSecurity>0</DocSecurity>
  <Lines>144</Lines>
  <Paragraphs>40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20319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junhe</dc:creator>
  <cp:lastModifiedBy>junhe</cp:lastModifiedBy>
  <cp:revision>75</cp:revision>
  <dcterms:created xsi:type="dcterms:W3CDTF">2026-08-17T06:35:00Z</dcterms:created>
  <dcterms:modified xsi:type="dcterms:W3CDTF">2026-08-17T08:11:00Z</dcterms:modified>
</cp:coreProperties>
</file>