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FF3" w:rsidRDefault="007C3FF3" w:rsidP="007C3FF3">
      <w:pPr>
        <w:pStyle w:val="a3"/>
        <w:spacing w:before="0" w:beforeAutospacing="0" w:after="0" w:afterAutospacing="0"/>
      </w:pPr>
      <w:r>
        <w:rPr>
          <w:rFonts w:ascii="맑은 고딕" w:eastAsia="맑은 고딕" w:hAnsi="맑은 고딕" w:hint="eastAsia"/>
          <w:color w:val="000000"/>
          <w:bdr w:val="none" w:sz="0" w:space="0" w:color="auto" w:frame="1"/>
          <w:shd w:val="clear" w:color="auto" w:fill="FFFFFF"/>
        </w:rPr>
        <w:t>첫 시간인 오늘은 여러분이 앞으로 배울 자료구조에 대한 간략한 개요로, C++ containers library에 있는 자료구조를 알아보겠습니다.</w:t>
      </w:r>
    </w:p>
    <w:p w:rsidR="007C3FF3" w:rsidRDefault="007C3FF3" w:rsidP="007C3FF3">
      <w:pPr>
        <w:pStyle w:val="a3"/>
        <w:spacing w:before="0" w:beforeAutospacing="0" w:after="0" w:afterAutospacing="0"/>
      </w:pPr>
      <w:r>
        <w:rPr>
          <w:rFonts w:ascii="맑은 고딕" w:eastAsia="맑은 고딕" w:hAnsi="맑은 고딕" w:hint="eastAsia"/>
          <w:color w:val="000000"/>
          <w:bdr w:val="none" w:sz="0" w:space="0" w:color="auto" w:frame="1"/>
          <w:shd w:val="clear" w:color="auto" w:fill="FFFFFF"/>
        </w:rPr>
        <w:t> </w:t>
      </w:r>
    </w:p>
    <w:p w:rsidR="007C3FF3" w:rsidRDefault="007C3FF3" w:rsidP="007C3FF3">
      <w:pPr>
        <w:pStyle w:val="a3"/>
        <w:spacing w:before="0" w:beforeAutospacing="0" w:after="0" w:afterAutospacing="0"/>
      </w:pPr>
      <w:r>
        <w:rPr>
          <w:rFonts w:ascii="맑은 고딕" w:eastAsia="맑은 고딕" w:hAnsi="맑은 고딕" w:hint="eastAsia"/>
          <w:color w:val="000000"/>
          <w:bdr w:val="none" w:sz="0" w:space="0" w:color="auto" w:frame="1"/>
          <w:shd w:val="clear" w:color="auto" w:fill="FFFFFF"/>
        </w:rPr>
        <w:t>각 container의 자세한 사용법은 아래 링크를 참고하십시오.</w:t>
      </w:r>
    </w:p>
    <w:p w:rsidR="007C3FF3" w:rsidRDefault="007C3FF3" w:rsidP="007C3FF3">
      <w:pPr>
        <w:pStyle w:val="a3"/>
        <w:spacing w:before="0" w:beforeAutospacing="0" w:after="0" w:afterAutospacing="0"/>
      </w:pPr>
      <w:r>
        <w:rPr>
          <w:rFonts w:ascii="맑은 고딕" w:eastAsia="맑은 고딕" w:hAnsi="맑은 고딕" w:hint="eastAsia"/>
          <w:color w:val="0563C1"/>
          <w:bdr w:val="none" w:sz="0" w:space="0" w:color="auto" w:frame="1"/>
          <w:shd w:val="clear" w:color="auto" w:fill="FFFFFF"/>
        </w:rPr>
        <w:t>https://en.cppreference.com/w/cpp/container</w:t>
      </w:r>
    </w:p>
    <w:p w:rsidR="007C3FF3" w:rsidRDefault="007C3FF3" w:rsidP="007C3FF3">
      <w:pPr>
        <w:pStyle w:val="a3"/>
        <w:spacing w:before="0" w:beforeAutospacing="0" w:after="0" w:afterAutospacing="0"/>
      </w:pPr>
      <w:r>
        <w:rPr>
          <w:rFonts w:ascii="맑은 고딕" w:eastAsia="맑은 고딕" w:hAnsi="맑은 고딕" w:hint="eastAsia"/>
          <w:color w:val="000000"/>
          <w:bdr w:val="none" w:sz="0" w:space="0" w:color="auto" w:frame="1"/>
          <w:shd w:val="clear" w:color="auto" w:fill="FFFFFF"/>
        </w:rPr>
        <w:t> </w:t>
      </w:r>
    </w:p>
    <w:p w:rsidR="007C3FF3" w:rsidRDefault="007C3FF3" w:rsidP="007C3FF3">
      <w:pPr>
        <w:pStyle w:val="a3"/>
        <w:spacing w:before="0" w:beforeAutospacing="0" w:after="0" w:afterAutospacing="0"/>
      </w:pPr>
      <w:r>
        <w:rPr>
          <w:rFonts w:ascii="맑은 고딕" w:eastAsia="맑은 고딕" w:hAnsi="맑은 고딕" w:hint="eastAsia"/>
          <w:color w:val="000000"/>
          <w:bdr w:val="none" w:sz="0" w:space="0" w:color="auto" w:frame="1"/>
          <w:shd w:val="clear" w:color="auto" w:fill="FFFFFF"/>
        </w:rPr>
        <w:t> </w:t>
      </w:r>
    </w:p>
    <w:p w:rsidR="007C3FF3" w:rsidRDefault="007C3FF3" w:rsidP="007C3FF3">
      <w:pPr>
        <w:pStyle w:val="a3"/>
        <w:spacing w:before="0" w:beforeAutospacing="0" w:after="0" w:afterAutospacing="0"/>
      </w:pPr>
      <w:r>
        <w:rPr>
          <w:rFonts w:ascii="맑은 고딕" w:eastAsia="맑은 고딕" w:hAnsi="맑은 고딕" w:hint="eastAsia"/>
          <w:b/>
          <w:bCs/>
          <w:color w:val="000000"/>
          <w:bdr w:val="none" w:sz="0" w:space="0" w:color="auto" w:frame="1"/>
          <w:shd w:val="clear" w:color="auto" w:fill="FFFFFF"/>
        </w:rPr>
        <w:t>Sequence Containers</w:t>
      </w:r>
    </w:p>
    <w:p w:rsidR="007C3FF3" w:rsidRDefault="007C3FF3" w:rsidP="007C3FF3">
      <w:pPr>
        <w:pStyle w:val="a3"/>
        <w:spacing w:before="0" w:beforeAutospacing="0" w:after="0" w:afterAutospacing="0"/>
      </w:pPr>
      <w:r>
        <w:rPr>
          <w:rFonts w:ascii="맑은 고딕" w:eastAsia="맑은 고딕" w:hAnsi="맑은 고딕" w:hint="eastAsia"/>
          <w:color w:val="000000"/>
          <w:bdr w:val="none" w:sz="0" w:space="0" w:color="auto" w:frame="1"/>
          <w:shd w:val="clear" w:color="auto" w:fill="FFFFFF"/>
        </w:rPr>
        <w:t xml:space="preserve">Sequence Containers는 데이터를 </w:t>
      </w:r>
      <w:r>
        <w:rPr>
          <w:rFonts w:ascii="맑은 고딕" w:eastAsia="맑은 고딕" w:hAnsi="맑은 고딕" w:hint="eastAsia"/>
          <w:b/>
          <w:bCs/>
          <w:color w:val="000000"/>
          <w:bdr w:val="none" w:sz="0" w:space="0" w:color="auto" w:frame="1"/>
          <w:shd w:val="clear" w:color="auto" w:fill="FFFFFF"/>
        </w:rPr>
        <w:t>순차적으로 저장하는</w:t>
      </w:r>
      <w:r>
        <w:rPr>
          <w:rFonts w:ascii="맑은 고딕" w:eastAsia="맑은 고딕" w:hAnsi="맑은 고딕" w:hint="eastAsia"/>
          <w:color w:val="000000"/>
          <w:shd w:val="clear" w:color="auto" w:fill="FFFFFF"/>
        </w:rPr>
        <w:t xml:space="preserve"> </w:t>
      </w:r>
      <w:r>
        <w:rPr>
          <w:rFonts w:ascii="맑은 고딕" w:eastAsia="맑은 고딕" w:hAnsi="맑은 고딕" w:hint="eastAsia"/>
          <w:color w:val="000000"/>
          <w:bdr w:val="none" w:sz="0" w:space="0" w:color="auto" w:frame="1"/>
          <w:shd w:val="clear" w:color="auto" w:fill="FFFFFF"/>
        </w:rPr>
        <w:t>자료구조입니다. 구현이 단순하므로 가볍고 빠릅니다. 여러분이 저장할 데이터가 정렬 상태를 계속 유지할 필요가 없다면 좋은 선택입니다.</w:t>
      </w:r>
    </w:p>
    <w:p w:rsidR="007C3FF3" w:rsidRDefault="007C3FF3" w:rsidP="007C3FF3">
      <w:pPr>
        <w:pStyle w:val="a3"/>
        <w:spacing w:before="0" w:beforeAutospacing="0" w:after="0" w:afterAutospacing="0"/>
      </w:pPr>
      <w:r>
        <w:rPr>
          <w:rFonts w:ascii="맑은 고딕" w:eastAsia="맑은 고딕" w:hAnsi="맑은 고딕" w:hint="eastAsia"/>
          <w:color w:val="000000"/>
          <w:bdr w:val="none" w:sz="0" w:space="0" w:color="auto" w:frame="1"/>
          <w:shd w:val="clear" w:color="auto" w:fill="FFFFFF"/>
        </w:rPr>
        <w:t> </w:t>
      </w:r>
    </w:p>
    <w:p w:rsidR="007C3FF3" w:rsidRDefault="007C3FF3" w:rsidP="007C3FF3">
      <w:pPr>
        <w:pStyle w:val="a3"/>
        <w:spacing w:before="0" w:beforeAutospacing="0" w:after="0" w:afterAutospacing="0"/>
      </w:pPr>
      <w:r>
        <w:rPr>
          <w:rFonts w:ascii="맑은 고딕" w:eastAsia="맑은 고딕" w:hAnsi="맑은 고딕" w:hint="eastAsia"/>
          <w:color w:val="000000"/>
          <w:bdr w:val="none" w:sz="0" w:space="0" w:color="auto" w:frame="1"/>
          <w:shd w:val="clear" w:color="auto" w:fill="FFFFFF"/>
        </w:rPr>
        <w:t> </w:t>
      </w:r>
    </w:p>
    <w:p w:rsidR="007C3FF3" w:rsidRDefault="007C3FF3" w:rsidP="007C3FF3">
      <w:pPr>
        <w:pStyle w:val="a3"/>
        <w:spacing w:before="0" w:beforeAutospacing="0" w:after="0" w:afterAutospacing="0"/>
      </w:pPr>
      <w:r>
        <w:rPr>
          <w:rFonts w:ascii="맑은 고딕" w:eastAsia="맑은 고딕" w:hAnsi="맑은 고딕" w:hint="eastAsia"/>
          <w:b/>
          <w:bCs/>
          <w:color w:val="000000"/>
          <w:bdr w:val="none" w:sz="0" w:space="0" w:color="auto" w:frame="1"/>
          <w:shd w:val="clear" w:color="auto" w:fill="FFFFFF"/>
        </w:rPr>
        <w:t>std::vector (std::array)</w:t>
      </w:r>
    </w:p>
    <w:p w:rsidR="007C3FF3" w:rsidRDefault="007C3FF3" w:rsidP="007C3FF3">
      <w:pPr>
        <w:pStyle w:val="a3"/>
        <w:spacing w:before="0" w:beforeAutospacing="0" w:after="0" w:afterAutospacing="0"/>
      </w:pPr>
      <w:r>
        <w:rPr>
          <w:rFonts w:ascii="맑은 고딕" w:eastAsia="맑은 고딕" w:hAnsi="맑은 고딕" w:hint="eastAsia"/>
          <w:color w:val="000000"/>
          <w:bdr w:val="none" w:sz="0" w:space="0" w:color="auto" w:frame="1"/>
          <w:shd w:val="clear" w:color="auto" w:fill="FFFFFF"/>
        </w:rPr>
        <w:t>메모리상에서 데이터가 연속적으로 위치하는 배열입니다.</w:t>
      </w:r>
    </w:p>
    <w:p w:rsidR="007C3FF3" w:rsidRDefault="007C3FF3" w:rsidP="007C3FF3">
      <w:pPr>
        <w:pStyle w:val="a3"/>
        <w:spacing w:before="0" w:beforeAutospacing="0" w:after="0" w:afterAutospacing="0"/>
      </w:pPr>
      <w:r>
        <w:rPr>
          <w:rFonts w:ascii="맑은 고딕" w:eastAsia="맑은 고딕" w:hAnsi="맑은 고딕" w:hint="eastAsia"/>
          <w:color w:val="000000"/>
          <w:bdr w:val="none" w:sz="0" w:space="0" w:color="auto" w:frame="1"/>
          <w:shd w:val="clear" w:color="auto" w:fill="FFFFFF"/>
        </w:rPr>
        <w:t> </w:t>
      </w:r>
    </w:p>
    <w:p w:rsidR="007C3FF3" w:rsidRDefault="007C3FF3" w:rsidP="007C3FF3">
      <w:pPr>
        <w:pStyle w:val="a3"/>
        <w:spacing w:before="0" w:beforeAutospacing="0" w:after="0" w:afterAutospacing="0"/>
      </w:pPr>
      <w:r>
        <w:rPr>
          <w:rFonts w:ascii="맑은 고딕" w:eastAsia="맑은 고딕" w:hAnsi="맑은 고딕" w:hint="eastAsia"/>
          <w:color w:val="000000"/>
          <w:bdr w:val="none" w:sz="0" w:space="0" w:color="auto" w:frame="1"/>
          <w:shd w:val="clear" w:color="auto" w:fill="FFFFFF"/>
        </w:rPr>
        <w:t>std::vector의 경우 배열의 크기를 런타임에서 조절할 수 있지만 std::array의 크기는 컴파일 타임에 결정되어야 하고 런타임에서 바꿀 수 없습니다. 여러분이 사용할 배열의 크기를 미리 알 수 있고 크기가 변하지 않는다면 std::array를, 그렇지 않다면 std::vector를 선택하시면 됩니다.</w:t>
      </w:r>
    </w:p>
    <w:p w:rsidR="007C3FF3" w:rsidRDefault="007C3FF3" w:rsidP="007C3FF3">
      <w:pPr>
        <w:pStyle w:val="a3"/>
        <w:spacing w:before="0" w:beforeAutospacing="0" w:after="0" w:afterAutospacing="0"/>
      </w:pPr>
      <w:r>
        <w:rPr>
          <w:rFonts w:ascii="맑은 고딕" w:eastAsia="맑은 고딕" w:hAnsi="맑은 고딕" w:hint="eastAsia"/>
          <w:color w:val="000000"/>
          <w:bdr w:val="none" w:sz="0" w:space="0" w:color="auto" w:frame="1"/>
          <w:shd w:val="clear" w:color="auto" w:fill="FFFFFF"/>
        </w:rPr>
        <w:t> </w:t>
      </w:r>
    </w:p>
    <w:p w:rsidR="007C3FF3" w:rsidRDefault="007C3FF3" w:rsidP="007C3FF3">
      <w:pPr>
        <w:pStyle w:val="a3"/>
        <w:spacing w:before="0" w:beforeAutospacing="0" w:after="0" w:afterAutospacing="0"/>
      </w:pPr>
      <w:r>
        <w:rPr>
          <w:rFonts w:ascii="맑은 고딕" w:eastAsia="맑은 고딕" w:hAnsi="맑은 고딕" w:hint="eastAsia"/>
          <w:color w:val="000000"/>
          <w:bdr w:val="none" w:sz="0" w:space="0" w:color="auto" w:frame="1"/>
          <w:shd w:val="clear" w:color="auto" w:fill="FFFFFF"/>
        </w:rPr>
        <w:t>std::vector는 포인터 세 개로 구현되어 있습니다.</w:t>
      </w:r>
    </w:p>
    <w:p w:rsidR="007C3FF3" w:rsidRDefault="007C3FF3" w:rsidP="007C3FF3">
      <w:pPr>
        <w:pStyle w:val="a3"/>
        <w:spacing w:before="0" w:beforeAutospacing="0" w:after="0" w:afterAutospacing="0"/>
      </w:pPr>
      <w:r>
        <w:rPr>
          <w:rFonts w:ascii="맑은 고딕" w:eastAsia="맑은 고딕" w:hAnsi="맑은 고딕" w:hint="eastAsia"/>
          <w:color w:val="000000"/>
          <w:bdr w:val="none" w:sz="0" w:space="0" w:color="auto" w:frame="1"/>
          <w:shd w:val="clear" w:color="auto" w:fill="FFFFFF"/>
        </w:rPr>
        <w:t>1. 할당된 배열의 시작 주소를 가리키는 포인터</w:t>
      </w:r>
    </w:p>
    <w:p w:rsidR="007C3FF3" w:rsidRDefault="007C3FF3" w:rsidP="007C3FF3">
      <w:pPr>
        <w:pStyle w:val="a3"/>
        <w:spacing w:before="0" w:beforeAutospacing="0" w:after="0" w:afterAutospacing="0"/>
      </w:pPr>
      <w:r>
        <w:rPr>
          <w:rFonts w:ascii="맑은 고딕" w:eastAsia="맑은 고딕" w:hAnsi="맑은 고딕" w:hint="eastAsia"/>
          <w:color w:val="000000"/>
          <w:bdr w:val="none" w:sz="0" w:space="0" w:color="auto" w:frame="1"/>
          <w:shd w:val="clear" w:color="auto" w:fill="FFFFFF"/>
        </w:rPr>
        <w:t>2. 다음에 데이터가 삽입될 위치를 가리키는 포인터</w:t>
      </w:r>
    </w:p>
    <w:p w:rsidR="007C3FF3" w:rsidRDefault="007C3FF3" w:rsidP="007C3FF3">
      <w:pPr>
        <w:pStyle w:val="a3"/>
        <w:spacing w:before="0" w:beforeAutospacing="0" w:after="0" w:afterAutospacing="0"/>
      </w:pPr>
      <w:r>
        <w:rPr>
          <w:rFonts w:ascii="맑은 고딕" w:eastAsia="맑은 고딕" w:hAnsi="맑은 고딕" w:hint="eastAsia"/>
          <w:color w:val="000000"/>
          <w:bdr w:val="none" w:sz="0" w:space="0" w:color="auto" w:frame="1"/>
          <w:shd w:val="clear" w:color="auto" w:fill="FFFFFF"/>
        </w:rPr>
        <w:t>3. 할당된 배열의 끝 주소를 가리키는 포인터</w:t>
      </w:r>
    </w:p>
    <w:p w:rsidR="007C3FF3" w:rsidRDefault="007C3FF3" w:rsidP="007C3FF3">
      <w:pPr>
        <w:pStyle w:val="a3"/>
        <w:spacing w:before="0" w:beforeAutospacing="0" w:after="0" w:afterAutospacing="0"/>
      </w:pPr>
      <w:r>
        <w:rPr>
          <w:rFonts w:ascii="맑은 고딕" w:eastAsia="맑은 고딕" w:hAnsi="맑은 고딕" w:hint="eastAsia"/>
          <w:color w:val="000000"/>
          <w:bdr w:val="none" w:sz="0" w:space="0" w:color="auto" w:frame="1"/>
          <w:shd w:val="clear" w:color="auto" w:fill="FFFFFF"/>
        </w:rPr>
        <w:t> </w:t>
      </w:r>
    </w:p>
    <w:p w:rsidR="007C3FF3" w:rsidRDefault="007C3FF3" w:rsidP="007C3FF3">
      <w:pPr>
        <w:pStyle w:val="a3"/>
        <w:spacing w:before="0" w:beforeAutospacing="0" w:after="0" w:afterAutospacing="0"/>
      </w:pPr>
      <w:r>
        <w:rPr>
          <w:rFonts w:ascii="맑은 고딕" w:eastAsia="맑은 고딕" w:hAnsi="맑은 고딕" w:hint="eastAsia"/>
          <w:color w:val="000000"/>
          <w:bdr w:val="none" w:sz="0" w:space="0" w:color="auto" w:frame="1"/>
          <w:shd w:val="clear" w:color="auto" w:fill="FFFFFF"/>
        </w:rPr>
        <w:t>그림으로 나타내면 다음과 같습니다.</w:t>
      </w:r>
    </w:p>
    <w:p w:rsidR="007C3FF3" w:rsidRDefault="007C3FF3" w:rsidP="007C3FF3">
      <w:pPr>
        <w:pStyle w:val="a3"/>
        <w:spacing w:before="0" w:beforeAutospacing="0" w:after="0" w:afterAutospacing="0"/>
      </w:pPr>
      <w:r>
        <w:rPr>
          <w:rFonts w:ascii="맑은 고딕" w:eastAsia="맑은 고딕" w:hAnsi="맑은 고딕" w:hint="eastAsia"/>
          <w:color w:val="000000"/>
          <w:bdr w:val="none" w:sz="0" w:space="0" w:color="auto" w:frame="1"/>
          <w:shd w:val="clear" w:color="auto" w:fill="FFFFFF"/>
        </w:rPr>
        <w:t> </w:t>
      </w:r>
    </w:p>
    <w:p w:rsidR="007C3FF3" w:rsidRDefault="007C3FF3" w:rsidP="007C3FF3">
      <w:pPr>
        <w:pStyle w:val="a3"/>
        <w:spacing w:before="0" w:beforeAutospacing="0" w:after="0" w:afterAutospacing="0"/>
      </w:pPr>
      <w:r>
        <w:rPr>
          <w:rFonts w:asciiTheme="minorHAnsi" w:eastAsiaTheme="minorHAnsi" w:hAnsiTheme="minorHAnsi"/>
          <w:noProof/>
          <w:sz w:val="20"/>
          <w:szCs w:val="20"/>
          <w:bdr w:val="none" w:sz="0" w:space="0" w:color="auto" w:frame="1"/>
          <w:shd w:val="clear" w:color="auto" w:fill="FFFFFF"/>
        </w:rPr>
        <w:lastRenderedPageBreak/>
        <w:drawing>
          <wp:inline distT="0" distB="0" distL="0" distR="0">
            <wp:extent cx="4635500" cy="2200910"/>
            <wp:effectExtent l="0" t="0" r="0" b="0"/>
            <wp:docPr id="3" name="그림 3" descr="stl_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l_vec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0" cy="2200910"/>
                    </a:xfrm>
                    <a:prstGeom prst="rect">
                      <a:avLst/>
                    </a:prstGeom>
                    <a:noFill/>
                    <a:ln>
                      <a:noFill/>
                    </a:ln>
                  </pic:spPr>
                </pic:pic>
              </a:graphicData>
            </a:graphic>
          </wp:inline>
        </w:drawing>
      </w:r>
    </w:p>
    <w:p w:rsidR="007C3FF3" w:rsidRDefault="007C3FF3" w:rsidP="007C3FF3">
      <w:pPr>
        <w:pStyle w:val="a3"/>
        <w:spacing w:before="0" w:beforeAutospacing="0" w:after="0" w:afterAutospacing="0"/>
      </w:pPr>
      <w:r>
        <w:rPr>
          <w:rFonts w:ascii="맑은 고딕" w:eastAsia="맑은 고딕" w:hAnsi="맑은 고딕" w:hint="eastAsia"/>
          <w:color w:val="000000"/>
          <w:bdr w:val="none" w:sz="0" w:space="0" w:color="auto" w:frame="1"/>
          <w:shd w:val="clear" w:color="auto" w:fill="FFFFFF"/>
        </w:rPr>
        <w:t> </w:t>
      </w:r>
    </w:p>
    <w:p w:rsidR="007C3FF3" w:rsidRDefault="007C3FF3" w:rsidP="007C3FF3">
      <w:pPr>
        <w:pStyle w:val="a3"/>
        <w:spacing w:before="0" w:beforeAutospacing="0" w:after="0" w:afterAutospacing="0"/>
      </w:pPr>
      <w:r>
        <w:rPr>
          <w:rFonts w:ascii="맑은 고딕" w:eastAsia="맑은 고딕" w:hAnsi="맑은 고딕" w:hint="eastAsia"/>
          <w:color w:val="000000"/>
          <w:bdr w:val="none" w:sz="0" w:space="0" w:color="auto" w:frame="1"/>
          <w:shd w:val="clear" w:color="auto" w:fill="FFFFFF"/>
        </w:rPr>
        <w:t>데이터를 뒤에 삽입하면 빨간 포인터가 가리키는 곳에 삽입되고, 빨간 포인터가 1 증가합니다.</w:t>
      </w:r>
    </w:p>
    <w:p w:rsidR="007C3FF3" w:rsidRDefault="007C3FF3" w:rsidP="007C3FF3">
      <w:pPr>
        <w:pStyle w:val="a3"/>
        <w:spacing w:before="0" w:beforeAutospacing="0" w:after="0" w:afterAutospacing="0"/>
      </w:pPr>
      <w:r>
        <w:rPr>
          <w:rFonts w:ascii="맑은 고딕" w:eastAsia="맑은 고딕" w:hAnsi="맑은 고딕" w:hint="eastAsia"/>
          <w:color w:val="000000"/>
          <w:bdr w:val="none" w:sz="0" w:space="0" w:color="auto" w:frame="1"/>
          <w:shd w:val="clear" w:color="auto" w:fill="FFFFFF"/>
        </w:rPr>
        <w:t> </w:t>
      </w:r>
    </w:p>
    <w:p w:rsidR="007C3FF3" w:rsidRDefault="007C3FF3" w:rsidP="007C3FF3">
      <w:pPr>
        <w:pStyle w:val="a3"/>
        <w:spacing w:before="0" w:beforeAutospacing="0" w:after="0" w:afterAutospacing="0"/>
      </w:pPr>
      <w:r>
        <w:rPr>
          <w:rFonts w:ascii="맑은 고딕" w:eastAsia="맑은 고딕" w:hAnsi="맑은 고딕" w:hint="eastAsia"/>
          <w:b/>
          <w:bCs/>
          <w:color w:val="000000"/>
          <w:bdr w:val="none" w:sz="0" w:space="0" w:color="auto" w:frame="1"/>
          <w:shd w:val="clear" w:color="auto" w:fill="FFFFFF"/>
        </w:rPr>
        <w:t>vector 데이터 삽입 시 주의사항:</w:t>
      </w:r>
    </w:p>
    <w:p w:rsidR="007C3FF3" w:rsidRDefault="007C3FF3" w:rsidP="007C3FF3">
      <w:pPr>
        <w:pStyle w:val="a3"/>
        <w:spacing w:before="0" w:beforeAutospacing="0" w:after="0" w:afterAutospacing="0"/>
      </w:pPr>
      <w:r>
        <w:rPr>
          <w:rFonts w:ascii="맑은 고딕" w:eastAsia="맑은 고딕" w:hAnsi="맑은 고딕" w:hint="eastAsia"/>
          <w:color w:val="000000"/>
          <w:bdr w:val="none" w:sz="0" w:space="0" w:color="auto" w:frame="1"/>
          <w:shd w:val="clear" w:color="auto" w:fill="FFFFFF"/>
        </w:rPr>
        <w:t xml:space="preserve">일반적으로 데이터를 뒤에 삽입하는 push_back연산은 </w:t>
      </w:r>
      <w:r>
        <w:rPr>
          <w:rFonts w:ascii="맑은 고딕" w:eastAsia="맑은 고딕" w:hAnsi="맑은 고딕" w:hint="eastAsia"/>
          <w:b/>
          <w:bCs/>
          <w:color w:val="000000"/>
          <w:bdr w:val="none" w:sz="0" w:space="0" w:color="auto" w:frame="1"/>
          <w:shd w:val="clear" w:color="auto" w:fill="FFFFFF"/>
        </w:rPr>
        <w:t>상수 시간복잡도</w:t>
      </w:r>
      <w:r>
        <w:rPr>
          <w:rFonts w:ascii="맑은 고딕" w:eastAsia="맑은 고딕" w:hAnsi="맑은 고딕" w:hint="eastAsia"/>
          <w:color w:val="000000"/>
          <w:bdr w:val="none" w:sz="0" w:space="0" w:color="auto" w:frame="1"/>
          <w:shd w:val="clear" w:color="auto" w:fill="FFFFFF"/>
        </w:rPr>
        <w:t>를 가지지만. 할당된 공간이 전부 차면 배열을 통째로 복사해 새로운 vector에 할당하는 reallocation이 발생해 시간이 많이 소요됩니다. 따라서, 알고리즘 문제 풀이 시에는 가급적 vector의 size를 충분히 확보한 상태로 사용하는 것이 좋습니다. 해당 내용은 아래 예시 코드를 통해 직접 확인해 볼 수 있습니다.</w:t>
      </w:r>
    </w:p>
    <w:p w:rsidR="007C3FF3" w:rsidRDefault="007C3FF3" w:rsidP="007C3FF3">
      <w:pPr>
        <w:pStyle w:val="a3"/>
        <w:spacing w:before="0" w:beforeAutospacing="0" w:after="0" w:afterAutospacing="0"/>
      </w:pPr>
      <w:r>
        <w:rPr>
          <w:rFonts w:ascii="맑은 고딕" w:eastAsia="맑은 고딕" w:hAnsi="맑은 고딕" w:hint="eastAsia"/>
          <w:color w:val="000000"/>
          <w:bdr w:val="none" w:sz="0" w:space="0" w:color="auto" w:frame="1"/>
          <w:shd w:val="clear" w:color="auto" w:fill="FFFFFF"/>
        </w:rPr>
        <w:t> </w:t>
      </w:r>
    </w:p>
    <w:p w:rsidR="007C3FF3" w:rsidRDefault="007C3FF3" w:rsidP="007C3FF3">
      <w:pPr>
        <w:pStyle w:val="a3"/>
        <w:spacing w:before="0" w:beforeAutospacing="0" w:after="0" w:afterAutospacing="0"/>
      </w:pPr>
      <w:r>
        <w:rPr>
          <w:rFonts w:ascii="맑은 고딕" w:eastAsia="맑은 고딕" w:hAnsi="맑은 고딕" w:hint="eastAsia"/>
          <w:b/>
          <w:bCs/>
          <w:color w:val="000000"/>
          <w:bdr w:val="none" w:sz="0" w:space="0" w:color="auto" w:frame="1"/>
          <w:shd w:val="clear" w:color="auto" w:fill="FFFFFF"/>
        </w:rPr>
        <w:t>예시 코드:</w:t>
      </w:r>
    </w:p>
    <w:p w:rsidR="007C3FF3" w:rsidRDefault="007C3FF3" w:rsidP="007C3FF3">
      <w:pPr>
        <w:pStyle w:val="a3"/>
        <w:spacing w:before="0" w:beforeAutospacing="0" w:after="0" w:afterAutospacing="0"/>
      </w:pPr>
    </w:p>
    <w:p w:rsidR="007C3FF3" w:rsidRDefault="007C3FF3" w:rsidP="007C3FF3">
      <w:pPr>
        <w:pStyle w:val="a3"/>
        <w:spacing w:before="0" w:beforeAutospacing="0" w:after="0" w:afterAutospacing="0"/>
      </w:pPr>
      <w:r>
        <w:rPr>
          <w:rFonts w:ascii="맑은 고딕" w:eastAsia="맑은 고딕" w:hAnsi="맑은 고딕" w:hint="eastAsia"/>
          <w:color w:val="000000"/>
          <w:bdr w:val="none" w:sz="0" w:space="0" w:color="auto" w:frame="1"/>
          <w:shd w:val="clear" w:color="auto" w:fill="FFFFFF"/>
        </w:rPr>
        <w:t> </w:t>
      </w:r>
      <w:r>
        <w:rPr>
          <w:noProof/>
        </w:rPr>
        <w:drawing>
          <wp:inline distT="0" distB="0" distL="0" distR="0" wp14:anchorId="6C1C343F" wp14:editId="110D4309">
            <wp:extent cx="3333748" cy="790575"/>
            <wp:effectExtent l="0" t="0" r="63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383" t="20588" r="69707" b="71189"/>
                    <a:stretch/>
                  </pic:blipFill>
                  <pic:spPr bwMode="auto">
                    <a:xfrm>
                      <a:off x="0" y="0"/>
                      <a:ext cx="3341047" cy="792306"/>
                    </a:xfrm>
                    <a:prstGeom prst="rect">
                      <a:avLst/>
                    </a:prstGeom>
                    <a:ln>
                      <a:noFill/>
                    </a:ln>
                    <a:extLst>
                      <a:ext uri="{53640926-AAD7-44D8-BBD7-CCE9431645EC}">
                        <a14:shadowObscured xmlns:a14="http://schemas.microsoft.com/office/drawing/2010/main"/>
                      </a:ext>
                    </a:extLst>
                  </pic:spPr>
                </pic:pic>
              </a:graphicData>
            </a:graphic>
          </wp:inline>
        </w:drawing>
      </w:r>
    </w:p>
    <w:p w:rsidR="007C3FF3" w:rsidRDefault="007C3FF3" w:rsidP="007C3FF3">
      <w:pPr>
        <w:pStyle w:val="a3"/>
        <w:spacing w:before="0" w:beforeAutospacing="0" w:after="0" w:afterAutospacing="0"/>
      </w:pPr>
      <w:r>
        <w:rPr>
          <w:rFonts w:ascii="맑은 고딕" w:eastAsia="맑은 고딕" w:hAnsi="맑은 고딕" w:hint="eastAsia"/>
        </w:rPr>
        <w:t xml:space="preserve">        </w:t>
      </w:r>
    </w:p>
    <w:p w:rsidR="007C3FF3" w:rsidRDefault="007C3FF3" w:rsidP="007C3FF3">
      <w:pPr>
        <w:pStyle w:val="a3"/>
        <w:spacing w:before="0" w:beforeAutospacing="0" w:after="0" w:afterAutospacing="0"/>
      </w:pPr>
      <w:r>
        <w:rPr>
          <w:rFonts w:ascii="맑은 고딕" w:eastAsia="맑은 고딕" w:hAnsi="맑은 고딕" w:hint="eastAsia"/>
          <w:color w:val="000000"/>
          <w:shd w:val="clear" w:color="auto" w:fill="FFFFFF"/>
        </w:rPr>
        <w:t>용량이 8인 vector가 전부 차있는 상태에서 push_back을 하면, vector 재할당이 일어나고, vector의 용량이 12로 변경된 것을 확인할 수 있습니다.</w:t>
      </w:r>
    </w:p>
    <w:p w:rsidR="007C3FF3" w:rsidRDefault="007C3FF3" w:rsidP="007C3FF3">
      <w:pPr>
        <w:pStyle w:val="a3"/>
        <w:spacing w:before="0" w:beforeAutospacing="0" w:after="240" w:afterAutospacing="0"/>
      </w:pPr>
      <w:r>
        <w:rPr>
          <w:rFonts w:ascii="맑은 고딕" w:eastAsia="맑은 고딕" w:hAnsi="맑은 고딕" w:hint="eastAsia"/>
          <w:color w:val="000000"/>
          <w:bdr w:val="none" w:sz="0" w:space="0" w:color="auto" w:frame="1"/>
          <w:shd w:val="clear" w:color="auto" w:fill="FFFFFF"/>
        </w:rPr>
        <w:t> </w:t>
      </w:r>
      <w:r>
        <w:br/>
      </w:r>
      <w:r>
        <w:rPr>
          <w:rStyle w:val="a4"/>
          <w:sz w:val="27"/>
          <w:szCs w:val="27"/>
        </w:rPr>
        <w:t>참고 :</w:t>
      </w:r>
      <w:r>
        <w:rPr>
          <w:rStyle w:val="a4"/>
        </w:rPr>
        <w:t> </w:t>
      </w:r>
      <w:r>
        <w:rPr>
          <w:color w:val="000000"/>
        </w:rPr>
        <w:t>해당 내용에 더하여, C++0x 에서부터는 백터의 길이가 늘어날 때 원소를 하나하나 복사하는 것이 아닌 우측 값 참조(메모리 상에서의 이동)으로 이루어지는 성능 향상이 있었습니다.</w:t>
      </w:r>
      <w:r>
        <w:br/>
        <w:t>(https://skstormdummy.tistory.com/entry/%EC%9A%B0%EC%B8%A1-%EA%B0%92-%EC%B0%B8%EC%A1%B0-RValue-Reference)</w:t>
      </w:r>
      <w:r>
        <w:br/>
      </w:r>
    </w:p>
    <w:p w:rsidR="007C3FF3" w:rsidRDefault="007C3FF3" w:rsidP="007C3FF3">
      <w:pPr>
        <w:pStyle w:val="a3"/>
        <w:spacing w:before="0" w:beforeAutospacing="0" w:after="0" w:afterAutospacing="0"/>
      </w:pPr>
      <w:r>
        <w:rPr>
          <w:rFonts w:ascii="맑은 고딕" w:eastAsia="맑은 고딕" w:hAnsi="맑은 고딕" w:hint="eastAsia"/>
          <w:b/>
          <w:bCs/>
          <w:color w:val="000000"/>
          <w:bdr w:val="none" w:sz="0" w:space="0" w:color="auto" w:frame="1"/>
          <w:shd w:val="clear" w:color="auto" w:fill="FFFFFF"/>
        </w:rPr>
        <w:lastRenderedPageBreak/>
        <w:t>std::deque</w:t>
      </w:r>
    </w:p>
    <w:p w:rsidR="007C3FF3" w:rsidRDefault="007C3FF3" w:rsidP="007C3FF3">
      <w:pPr>
        <w:pStyle w:val="a3"/>
        <w:spacing w:before="0" w:beforeAutospacing="0" w:after="0" w:afterAutospacing="0"/>
      </w:pPr>
      <w:r>
        <w:rPr>
          <w:rFonts w:ascii="맑은 고딕" w:eastAsia="맑은 고딕" w:hAnsi="맑은 고딕" w:hint="eastAsia"/>
          <w:color w:val="000000"/>
          <w:bdr w:val="none" w:sz="0" w:space="0" w:color="auto" w:frame="1"/>
          <w:shd w:val="clear" w:color="auto" w:fill="FFFFFF"/>
        </w:rPr>
        <w:t>Container 앞, 뒤에 데이터를 빠르게 넣고 뺄 수 있는 double-ended queue입니다.</w:t>
      </w:r>
    </w:p>
    <w:p w:rsidR="007C3FF3" w:rsidRDefault="007C3FF3" w:rsidP="007C3FF3">
      <w:pPr>
        <w:pStyle w:val="a3"/>
        <w:spacing w:before="0" w:beforeAutospacing="0" w:after="0" w:afterAutospacing="0"/>
      </w:pPr>
      <w:r>
        <w:rPr>
          <w:rFonts w:ascii="맑은 고딕" w:eastAsia="맑은 고딕" w:hAnsi="맑은 고딕" w:hint="eastAsia"/>
          <w:color w:val="000000"/>
          <w:bdr w:val="none" w:sz="0" w:space="0" w:color="auto" w:frame="1"/>
          <w:shd w:val="clear" w:color="auto" w:fill="FFFFFF"/>
        </w:rPr>
        <w:t> </w:t>
      </w:r>
    </w:p>
    <w:p w:rsidR="007C3FF3" w:rsidRDefault="007C3FF3" w:rsidP="007C3FF3">
      <w:pPr>
        <w:pStyle w:val="a3"/>
        <w:spacing w:before="0" w:beforeAutospacing="0" w:after="0" w:afterAutospacing="0"/>
      </w:pPr>
      <w:r>
        <w:rPr>
          <w:rFonts w:ascii="맑은 고딕" w:eastAsia="맑은 고딕" w:hAnsi="맑은 고딕" w:hint="eastAsia"/>
          <w:color w:val="000000"/>
          <w:bdr w:val="none" w:sz="0" w:space="0" w:color="auto" w:frame="1"/>
          <w:shd w:val="clear" w:color="auto" w:fill="FFFFFF"/>
        </w:rPr>
        <w:t xml:space="preserve">std::deque는 여러 개의 버퍼에 데이터를 나눠서 저장합니다. std::vector는 할당된 공간이 전부 차면 배열을 통째로 새로 할당하는 반면, std::deque는 버퍼 하나만 할당하면 되므로, 데이터 삽입이 언제든 O(1)입니다. </w:t>
      </w:r>
      <w:r>
        <w:rPr>
          <w:rFonts w:ascii="맑은 고딕" w:eastAsia="맑은 고딕" w:hAnsi="맑은 고딕" w:hint="eastAsia"/>
          <w:color w:val="000000"/>
          <w:shd w:val="clear" w:color="auto" w:fill="FFFFFF"/>
        </w:rPr>
        <w:t>컨테이너의 앞에 데이터 삽입/삭제, 컨테이너의 뒤에 데이터 삽입/삭제의 기능이 동시에 필요한 경우, deque 는 유용한 선택이 됩니다.</w:t>
      </w:r>
    </w:p>
    <w:p w:rsidR="007C3FF3" w:rsidRDefault="007C3FF3" w:rsidP="007C3FF3">
      <w:pPr>
        <w:pStyle w:val="a3"/>
        <w:spacing w:before="0" w:beforeAutospacing="0" w:after="0" w:afterAutospacing="0"/>
      </w:pPr>
      <w:r>
        <w:rPr>
          <w:rFonts w:ascii="맑은 고딕" w:eastAsia="맑은 고딕" w:hAnsi="맑은 고딕" w:hint="eastAsia"/>
          <w:color w:val="000000"/>
          <w:bdr w:val="none" w:sz="0" w:space="0" w:color="auto" w:frame="1"/>
          <w:shd w:val="clear" w:color="auto" w:fill="FFFFFF"/>
        </w:rPr>
        <w:t> </w:t>
      </w:r>
    </w:p>
    <w:p w:rsidR="007C3FF3" w:rsidRDefault="007C3FF3" w:rsidP="007C3FF3">
      <w:pPr>
        <w:pStyle w:val="a3"/>
        <w:spacing w:before="0" w:beforeAutospacing="0" w:after="0" w:afterAutospacing="0"/>
      </w:pPr>
      <w:r>
        <w:rPr>
          <w:rFonts w:ascii="맑은 고딕" w:eastAsia="맑은 고딕" w:hAnsi="맑은 고딕" w:hint="eastAsia"/>
          <w:color w:val="000000"/>
          <w:bdr w:val="none" w:sz="0" w:space="0" w:color="auto" w:frame="1"/>
          <w:shd w:val="clear" w:color="auto" w:fill="FFFFFF"/>
        </w:rPr>
        <w:t>그림으로 나타내면 다음과 같습니다.</w:t>
      </w:r>
    </w:p>
    <w:p w:rsidR="007C3FF3" w:rsidRDefault="007C3FF3" w:rsidP="007C3FF3">
      <w:pPr>
        <w:pStyle w:val="a3"/>
        <w:shd w:val="clear" w:color="auto" w:fill="FFFFFF"/>
        <w:spacing w:before="0" w:beforeAutospacing="0" w:after="0" w:afterAutospacing="0" w:line="300" w:lineRule="atLeast"/>
        <w:rPr>
          <w:rFonts w:asciiTheme="minorHAnsi" w:eastAsiaTheme="minorHAnsi" w:hAnsiTheme="minorHAnsi"/>
          <w:sz w:val="20"/>
          <w:szCs w:val="20"/>
          <w:bdr w:val="none" w:sz="0" w:space="0" w:color="auto" w:frame="1"/>
          <w:shd w:val="clear" w:color="auto" w:fill="FFFFFF"/>
        </w:rPr>
      </w:pPr>
      <w:r>
        <w:rPr>
          <w:rFonts w:ascii="맑은 고딕" w:eastAsia="맑은 고딕" w:hAnsi="맑은 고딕" w:hint="eastAsia"/>
          <w:color w:val="000000"/>
          <w:bdr w:val="none" w:sz="0" w:space="0" w:color="auto" w:frame="1"/>
          <w:shd w:val="clear" w:color="auto" w:fill="FFFFFF"/>
        </w:rPr>
        <w:t> </w:t>
      </w:r>
    </w:p>
    <w:p w:rsidR="007C3FF3" w:rsidRDefault="007C3FF3" w:rsidP="007C3FF3">
      <w:pPr>
        <w:pStyle w:val="a3"/>
        <w:spacing w:before="0" w:beforeAutospacing="0" w:after="0" w:afterAutospacing="0"/>
      </w:pPr>
      <w:r w:rsidRPr="000C7ED5">
        <w:rPr>
          <w:rFonts w:asciiTheme="minorHAnsi" w:eastAsiaTheme="minorHAnsi" w:hAnsiTheme="minorHAnsi"/>
          <w:noProof/>
          <w:sz w:val="20"/>
          <w:szCs w:val="20"/>
          <w:bdr w:val="none" w:sz="0" w:space="0" w:color="auto" w:frame="1"/>
          <w:shd w:val="clear" w:color="auto" w:fill="FFFFFF"/>
        </w:rPr>
        <w:drawing>
          <wp:inline distT="0" distB="0" distL="0" distR="0" wp14:anchorId="31BC67EF" wp14:editId="23EC0615">
            <wp:extent cx="5057775" cy="4229100"/>
            <wp:effectExtent l="0" t="0" r="0" b="0"/>
            <wp:docPr id="5" name="그림 5" descr="C:\Users\boku.kim\Desktop\그림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oku.kim\Desktop\그림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7775" cy="4229100"/>
                    </a:xfrm>
                    <a:prstGeom prst="rect">
                      <a:avLst/>
                    </a:prstGeom>
                    <a:noFill/>
                    <a:ln>
                      <a:noFill/>
                    </a:ln>
                  </pic:spPr>
                </pic:pic>
              </a:graphicData>
            </a:graphic>
          </wp:inline>
        </w:drawing>
      </w:r>
    </w:p>
    <w:p w:rsidR="007C3FF3" w:rsidRDefault="007C3FF3" w:rsidP="007C3FF3">
      <w:pPr>
        <w:pStyle w:val="a3"/>
        <w:spacing w:before="0" w:beforeAutospacing="0" w:after="0" w:afterAutospacing="0"/>
      </w:pPr>
      <w:r>
        <w:rPr>
          <w:rFonts w:ascii="맑은 고딕" w:eastAsia="맑은 고딕" w:hAnsi="맑은 고딕" w:hint="eastAsia"/>
          <w:color w:val="000000"/>
          <w:bdr w:val="none" w:sz="0" w:space="0" w:color="auto" w:frame="1"/>
          <w:shd w:val="clear" w:color="auto" w:fill="FFFFFF"/>
        </w:rPr>
        <w:t> </w:t>
      </w:r>
    </w:p>
    <w:p w:rsidR="007C3FF3" w:rsidRDefault="007C3FF3" w:rsidP="007C3FF3">
      <w:pPr>
        <w:pStyle w:val="a3"/>
        <w:spacing w:before="0" w:beforeAutospacing="0" w:after="0" w:afterAutospacing="0"/>
      </w:pPr>
    </w:p>
    <w:p w:rsidR="007C3FF3" w:rsidRDefault="007C3FF3" w:rsidP="007C3FF3">
      <w:pPr>
        <w:pStyle w:val="a3"/>
        <w:spacing w:before="0" w:beforeAutospacing="0" w:after="0" w:afterAutospacing="0"/>
      </w:pPr>
      <w:r>
        <w:rPr>
          <w:rFonts w:ascii="맑은 고딕" w:eastAsia="맑은 고딕" w:hAnsi="맑은 고딕" w:hint="eastAsia"/>
          <w:color w:val="000000"/>
          <w:bdr w:val="none" w:sz="0" w:space="0" w:color="auto" w:frame="1"/>
          <w:shd w:val="clear" w:color="auto" w:fill="FFFFFF"/>
        </w:rPr>
        <w:t>새로운 값 7을 맨 뒤에 삽입한 이후의 그림은 아래와 같습니다.</w:t>
      </w:r>
    </w:p>
    <w:p w:rsidR="007C3FF3" w:rsidRDefault="007C3FF3" w:rsidP="007C3FF3">
      <w:pPr>
        <w:pStyle w:val="a3"/>
        <w:spacing w:before="0" w:beforeAutospacing="0" w:after="0" w:afterAutospacing="0"/>
      </w:pPr>
      <w:r>
        <w:rPr>
          <w:rFonts w:ascii="맑은 고딕" w:eastAsia="맑은 고딕" w:hAnsi="맑은 고딕" w:hint="eastAsia"/>
          <w:color w:val="000000"/>
          <w:bdr w:val="none" w:sz="0" w:space="0" w:color="auto" w:frame="1"/>
          <w:shd w:val="clear" w:color="auto" w:fill="FFFFFF"/>
        </w:rPr>
        <w:t> </w:t>
      </w:r>
    </w:p>
    <w:p w:rsidR="007C3FF3" w:rsidRDefault="007C3FF3" w:rsidP="007C3FF3">
      <w:pPr>
        <w:pStyle w:val="a3"/>
        <w:spacing w:before="0" w:beforeAutospacing="0" w:after="0" w:afterAutospacing="0"/>
      </w:pPr>
      <w:r>
        <w:rPr>
          <w:rFonts w:ascii="맑은 고딕" w:eastAsia="맑은 고딕" w:hAnsi="맑은 고딕" w:hint="eastAsia"/>
          <w:color w:val="000000"/>
          <w:bdr w:val="none" w:sz="0" w:space="0" w:color="auto" w:frame="1"/>
          <w:shd w:val="clear" w:color="auto" w:fill="FFFFFF"/>
        </w:rPr>
        <w:lastRenderedPageBreak/>
        <w:t> </w:t>
      </w:r>
      <w:r w:rsidRPr="000C7ED5">
        <w:rPr>
          <w:rFonts w:asciiTheme="minorHAnsi" w:eastAsiaTheme="minorHAnsi" w:hAnsiTheme="minorHAnsi"/>
          <w:noProof/>
          <w:sz w:val="20"/>
          <w:szCs w:val="20"/>
          <w:bdr w:val="none" w:sz="0" w:space="0" w:color="auto" w:frame="1"/>
          <w:shd w:val="clear" w:color="auto" w:fill="FFFFFF"/>
        </w:rPr>
        <w:drawing>
          <wp:inline distT="0" distB="0" distL="0" distR="0" wp14:anchorId="3DD851F1" wp14:editId="2ECC66F0">
            <wp:extent cx="5731510" cy="3247390"/>
            <wp:effectExtent l="0" t="0" r="2540" b="0"/>
            <wp:docPr id="4" name="그림 4" descr="C:\Users\boku.kim\Desktop\그림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ku.kim\Desktop\그림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47390"/>
                    </a:xfrm>
                    <a:prstGeom prst="rect">
                      <a:avLst/>
                    </a:prstGeom>
                    <a:noFill/>
                    <a:ln>
                      <a:noFill/>
                    </a:ln>
                  </pic:spPr>
                </pic:pic>
              </a:graphicData>
            </a:graphic>
          </wp:inline>
        </w:drawing>
      </w:r>
    </w:p>
    <w:p w:rsidR="007C3FF3" w:rsidRDefault="007C3FF3" w:rsidP="007C3FF3">
      <w:pPr>
        <w:pStyle w:val="a3"/>
        <w:spacing w:before="0" w:beforeAutospacing="0" w:after="0" w:afterAutospacing="0"/>
      </w:pPr>
    </w:p>
    <w:p w:rsidR="007C3FF3" w:rsidRDefault="007C3FF3" w:rsidP="007C3FF3">
      <w:pPr>
        <w:pStyle w:val="a3"/>
        <w:spacing w:before="0" w:beforeAutospacing="0" w:after="0" w:afterAutospacing="0"/>
      </w:pPr>
      <w:r>
        <w:rPr>
          <w:rFonts w:ascii="맑은 고딕" w:eastAsia="맑은 고딕" w:hAnsi="맑은 고딕" w:hint="eastAsia"/>
          <w:color w:val="000000"/>
          <w:bdr w:val="none" w:sz="0" w:space="0" w:color="auto" w:frame="1"/>
          <w:shd w:val="clear" w:color="auto" w:fill="FFFFFF"/>
        </w:rPr>
        <w:t xml:space="preserve">std::vector와 달리 데이터가 저장된 공간의 </w:t>
      </w:r>
      <w:r>
        <w:rPr>
          <w:rFonts w:ascii="맑은 고딕" w:eastAsia="맑은 고딕" w:hAnsi="맑은 고딕" w:hint="eastAsia"/>
          <w:b/>
          <w:bCs/>
          <w:color w:val="000000"/>
          <w:bdr w:val="none" w:sz="0" w:space="0" w:color="auto" w:frame="1"/>
          <w:shd w:val="clear" w:color="auto" w:fill="FFFFFF"/>
        </w:rPr>
        <w:t>앞</w:t>
      </w:r>
      <w:r>
        <w:rPr>
          <w:rFonts w:ascii="맑은 고딕" w:eastAsia="맑은 고딕" w:hAnsi="맑은 고딕" w:hint="eastAsia"/>
          <w:color w:val="000000"/>
          <w:bdr w:val="none" w:sz="0" w:space="0" w:color="auto" w:frame="1"/>
          <w:shd w:val="clear" w:color="auto" w:fill="FFFFFF"/>
        </w:rPr>
        <w:t>과 뒤에 빈 공간을 계속 넣을 수 있습니다.</w:t>
      </w:r>
    </w:p>
    <w:p w:rsidR="007C3FF3" w:rsidRDefault="007C3FF3" w:rsidP="007C3FF3">
      <w:pPr>
        <w:pStyle w:val="a3"/>
        <w:spacing w:before="0" w:beforeAutospacing="0" w:after="0" w:afterAutospacing="0"/>
      </w:pPr>
      <w:r>
        <w:rPr>
          <w:rFonts w:ascii="맑은 고딕" w:eastAsia="맑은 고딕" w:hAnsi="맑은 고딕" w:hint="eastAsia"/>
          <w:color w:val="000000"/>
          <w:bdr w:val="none" w:sz="0" w:space="0" w:color="auto" w:frame="1"/>
          <w:shd w:val="clear" w:color="auto" w:fill="FFFFFF"/>
        </w:rPr>
        <w:t> </w:t>
      </w:r>
    </w:p>
    <w:p w:rsidR="007C3FF3" w:rsidRDefault="007C3FF3" w:rsidP="007C3FF3">
      <w:pPr>
        <w:pStyle w:val="a3"/>
        <w:spacing w:before="0" w:beforeAutospacing="0" w:after="0" w:afterAutospacing="0"/>
      </w:pPr>
      <w:r>
        <w:rPr>
          <w:rFonts w:ascii="맑은 고딕" w:eastAsia="맑은 고딕" w:hAnsi="맑은 고딕" w:hint="eastAsia"/>
          <w:color w:val="000000"/>
          <w:bdr w:val="none" w:sz="0" w:space="0" w:color="auto" w:frame="1"/>
          <w:shd w:val="clear" w:color="auto" w:fill="FFFFFF"/>
        </w:rPr>
        <w:t> </w:t>
      </w:r>
    </w:p>
    <w:p w:rsidR="007C3FF3" w:rsidRDefault="007C3FF3" w:rsidP="007C3FF3">
      <w:pPr>
        <w:pStyle w:val="a3"/>
        <w:spacing w:before="0" w:beforeAutospacing="0" w:after="0" w:afterAutospacing="0"/>
      </w:pPr>
      <w:r>
        <w:rPr>
          <w:rFonts w:ascii="맑은 고딕" w:eastAsia="맑은 고딕" w:hAnsi="맑은 고딕" w:hint="eastAsia"/>
          <w:color w:val="000000"/>
          <w:bdr w:val="none" w:sz="0" w:space="0" w:color="auto" w:frame="1"/>
          <w:shd w:val="clear" w:color="auto" w:fill="FFFFFF"/>
        </w:rPr>
        <w:t> </w:t>
      </w:r>
    </w:p>
    <w:p w:rsidR="007C3FF3" w:rsidRDefault="007C3FF3" w:rsidP="007C3FF3">
      <w:pPr>
        <w:pStyle w:val="a3"/>
        <w:spacing w:before="0" w:beforeAutospacing="0" w:after="0" w:afterAutospacing="0"/>
      </w:pPr>
      <w:r>
        <w:rPr>
          <w:rFonts w:ascii="맑은 고딕" w:eastAsia="맑은 고딕" w:hAnsi="맑은 고딕" w:hint="eastAsia"/>
          <w:b/>
          <w:bCs/>
          <w:color w:val="000000"/>
          <w:bdr w:val="none" w:sz="0" w:space="0" w:color="auto" w:frame="1"/>
          <w:shd w:val="clear" w:color="auto" w:fill="FFFFFF"/>
        </w:rPr>
        <w:t>Vector vs Deque 추가적인 차이점:</w:t>
      </w:r>
    </w:p>
    <w:p w:rsidR="007C3FF3" w:rsidRDefault="007C3FF3" w:rsidP="007C3FF3">
      <w:pPr>
        <w:pStyle w:val="a3"/>
        <w:spacing w:before="0" w:beforeAutospacing="0" w:after="0" w:afterAutospacing="0"/>
      </w:pPr>
      <w:r>
        <w:rPr>
          <w:rFonts w:ascii="맑은 고딕" w:eastAsia="맑은 고딕" w:hAnsi="맑은 고딕" w:hint="eastAsia"/>
          <w:color w:val="000000"/>
          <w:bdr w:val="none" w:sz="0" w:space="0" w:color="auto" w:frame="1"/>
          <w:shd w:val="clear" w:color="auto" w:fill="FFFFFF"/>
        </w:rPr>
        <w:t>해당 내용만 보면 deque가 vector보다 대부분의 상황에서 유리해 보일 수 있습니다. 하지만 vector에는 deque에는 없는 또다른 차별점이 있습니다. Vector의 요소들은 메모리상에 연속적으로 존재하는 것이 보장되지만, deque는 메모리에서 요소들이 연속적이지 않습니다. 따라서 C배열의 라이브러리와 상호작용해야 하는 상황이거나, 공간지역성을 고려해야하는 상황에서는 deque가 불리한 점이 있습니다.</w:t>
      </w:r>
    </w:p>
    <w:p w:rsidR="007C3FF3" w:rsidRDefault="007C3FF3" w:rsidP="007C3FF3">
      <w:pPr>
        <w:pStyle w:val="a3"/>
        <w:spacing w:before="0" w:beforeAutospacing="0" w:after="0" w:afterAutospacing="0"/>
      </w:pPr>
      <w:r>
        <w:rPr>
          <w:rFonts w:ascii="맑은 고딕" w:eastAsia="맑은 고딕" w:hAnsi="맑은 고딕" w:hint="eastAsia"/>
          <w:color w:val="000000"/>
          <w:bdr w:val="none" w:sz="0" w:space="0" w:color="auto" w:frame="1"/>
          <w:shd w:val="clear" w:color="auto" w:fill="FFFFFF"/>
        </w:rPr>
        <w:t> </w:t>
      </w:r>
    </w:p>
    <w:p w:rsidR="007C3FF3" w:rsidRDefault="007C3FF3" w:rsidP="007C3FF3">
      <w:pPr>
        <w:pStyle w:val="a3"/>
        <w:spacing w:before="0" w:beforeAutospacing="0" w:after="0" w:afterAutospacing="0"/>
      </w:pPr>
      <w:r>
        <w:rPr>
          <w:rFonts w:ascii="맑은 고딕" w:eastAsia="맑은 고딕" w:hAnsi="맑은 고딕" w:hint="eastAsia"/>
          <w:color w:val="000000"/>
          <w:bdr w:val="none" w:sz="0" w:space="0" w:color="auto" w:frame="1"/>
          <w:shd w:val="clear" w:color="auto" w:fill="FFFFFF"/>
        </w:rPr>
        <w:t> </w:t>
      </w:r>
    </w:p>
    <w:p w:rsidR="007C3FF3" w:rsidRDefault="007C3FF3" w:rsidP="007C3FF3">
      <w:pPr>
        <w:pStyle w:val="a3"/>
        <w:spacing w:before="0" w:beforeAutospacing="0" w:after="0" w:afterAutospacing="0"/>
      </w:pPr>
      <w:r>
        <w:rPr>
          <w:rFonts w:ascii="맑은 고딕" w:eastAsia="맑은 고딕" w:hAnsi="맑은 고딕" w:hint="eastAsia"/>
          <w:b/>
          <w:bCs/>
          <w:color w:val="000000"/>
          <w:bdr w:val="none" w:sz="0" w:space="0" w:color="auto" w:frame="1"/>
          <w:shd w:val="clear" w:color="auto" w:fill="FFFFFF"/>
        </w:rPr>
        <w:t>std::list (std::forward_list)</w:t>
      </w:r>
    </w:p>
    <w:p w:rsidR="007C3FF3" w:rsidRDefault="007C3FF3" w:rsidP="007C3FF3">
      <w:pPr>
        <w:pStyle w:val="a3"/>
        <w:spacing w:before="0" w:beforeAutospacing="0" w:after="0" w:afterAutospacing="0"/>
      </w:pPr>
      <w:r>
        <w:rPr>
          <w:rFonts w:ascii="맑은 고딕" w:eastAsia="맑은 고딕" w:hAnsi="맑은 고딕" w:hint="eastAsia"/>
          <w:color w:val="000000"/>
          <w:bdr w:val="none" w:sz="0" w:space="0" w:color="auto" w:frame="1"/>
          <w:shd w:val="clear" w:color="auto" w:fill="FFFFFF"/>
        </w:rPr>
        <w:t>linked list입니다. Container의 어느 위치든 O(1)에 데이터를 삽입하거나 삭제할 수 있지만 random access(Container의 i번째 데이터에 O(1)에 접근)는 불가능합니다.</w:t>
      </w:r>
    </w:p>
    <w:p w:rsidR="007C3FF3" w:rsidRDefault="007C3FF3" w:rsidP="007C3FF3">
      <w:pPr>
        <w:pStyle w:val="a3"/>
        <w:spacing w:before="0" w:beforeAutospacing="0" w:after="0" w:afterAutospacing="0"/>
      </w:pPr>
      <w:r>
        <w:rPr>
          <w:rFonts w:ascii="맑은 고딕" w:eastAsia="맑은 고딕" w:hAnsi="맑은 고딕" w:hint="eastAsia"/>
          <w:color w:val="000000"/>
          <w:bdr w:val="none" w:sz="0" w:space="0" w:color="auto" w:frame="1"/>
          <w:shd w:val="clear" w:color="auto" w:fill="FFFFFF"/>
        </w:rPr>
        <w:lastRenderedPageBreak/>
        <w:t> </w:t>
      </w:r>
    </w:p>
    <w:p w:rsidR="007C3FF3" w:rsidRDefault="007C3FF3" w:rsidP="007C3FF3">
      <w:pPr>
        <w:pStyle w:val="a3"/>
        <w:spacing w:before="0" w:beforeAutospacing="0" w:after="0" w:afterAutospacing="0"/>
      </w:pPr>
      <w:r>
        <w:rPr>
          <w:rFonts w:ascii="맑은 고딕" w:eastAsia="맑은 고딕" w:hAnsi="맑은 고딕" w:hint="eastAsia"/>
          <w:color w:val="000000"/>
          <w:bdr w:val="none" w:sz="0" w:space="0" w:color="auto" w:frame="1"/>
          <w:shd w:val="clear" w:color="auto" w:fill="FFFFFF"/>
        </w:rPr>
        <w:t>std::list는 doubly-linked list이고, std::forward_list는 singly-linked list입니다. singly-linked list는 몇 가지 기능이 제한됩니다. Container 맨 앞에 데이터를 삽입하는 건 빠르지만 맨 뒤에 삽입하는 건 느립니다. 어떤 iterator의 다음 iterator는 삭제할 수 있지만 그 iterator 자신은 삭제하지 못합니다. 하지만 doubly-linked list에 비해 포인터를 하나 덜 가지므로 기본적인 연산이 빠르고 메모리를 적게 사용합니다. 만약 여러분이 doubly-linked list의 기능까지 필요하지 않다면 더 가볍고 빠른 std::forward_list가 좋은 선택일 것입니다.</w:t>
      </w:r>
    </w:p>
    <w:p w:rsidR="007C3FF3" w:rsidRDefault="007C3FF3" w:rsidP="007C3FF3">
      <w:pPr>
        <w:pStyle w:val="a3"/>
        <w:spacing w:before="0" w:beforeAutospacing="0" w:after="160" w:afterAutospacing="0"/>
      </w:pPr>
      <w:r>
        <w:rPr>
          <w:rFonts w:ascii="맑은 고딕" w:eastAsia="맑은 고딕" w:hAnsi="맑은 고딕" w:hint="eastAsia"/>
          <w:color w:val="000000"/>
        </w:rPr>
        <w:t> </w:t>
      </w:r>
    </w:p>
    <w:p w:rsidR="007C3FF3" w:rsidRDefault="007C3FF3" w:rsidP="007C3FF3">
      <w:pPr>
        <w:pStyle w:val="a3"/>
        <w:spacing w:before="0" w:beforeAutospacing="0" w:after="160" w:afterAutospacing="0"/>
      </w:pPr>
      <w:r>
        <w:rPr>
          <w:rFonts w:ascii="맑은 고딕" w:eastAsia="맑은 고딕" w:hAnsi="맑은 고딕" w:hint="eastAsia"/>
          <w:color w:val="000000"/>
        </w:rPr>
        <w:t> </w:t>
      </w:r>
      <w:r>
        <w:rPr>
          <w:rFonts w:eastAsiaTheme="minorHAnsi"/>
          <w:noProof/>
        </w:rPr>
        <w:drawing>
          <wp:inline distT="0" distB="0" distL="0" distR="0" wp14:anchorId="031C57AA" wp14:editId="715BB576">
            <wp:extent cx="4327525" cy="871855"/>
            <wp:effectExtent l="0" t="0" r="0" b="4445"/>
            <wp:docPr id="6" name="그림 6" descr="stl_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l_li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7525" cy="871855"/>
                    </a:xfrm>
                    <a:prstGeom prst="rect">
                      <a:avLst/>
                    </a:prstGeom>
                    <a:noFill/>
                    <a:ln>
                      <a:noFill/>
                    </a:ln>
                  </pic:spPr>
                </pic:pic>
              </a:graphicData>
            </a:graphic>
          </wp:inline>
        </w:drawing>
      </w:r>
    </w:p>
    <w:p w:rsidR="007C3FF3" w:rsidRDefault="007C3FF3" w:rsidP="007C3FF3">
      <w:pPr>
        <w:pStyle w:val="a3"/>
        <w:spacing w:before="0" w:beforeAutospacing="0" w:after="160" w:afterAutospacing="0"/>
      </w:pPr>
    </w:p>
    <w:p w:rsidR="007C3FF3" w:rsidRDefault="007C3FF3" w:rsidP="007C3FF3">
      <w:pPr>
        <w:pStyle w:val="a3"/>
        <w:spacing w:before="0" w:beforeAutospacing="0" w:after="160" w:afterAutospacing="0"/>
      </w:pPr>
      <w:r>
        <w:rPr>
          <w:rFonts w:ascii="맑은 고딕" w:eastAsia="맑은 고딕" w:hAnsi="맑은 고딕" w:hint="eastAsia"/>
          <w:b/>
          <w:bCs/>
          <w:color w:val="000000"/>
        </w:rPr>
        <w:t>Associative Containers</w:t>
      </w:r>
    </w:p>
    <w:p w:rsidR="007C3FF3" w:rsidRDefault="007C3FF3" w:rsidP="007C3FF3">
      <w:pPr>
        <w:pStyle w:val="a3"/>
        <w:spacing w:before="0" w:beforeAutospacing="0" w:after="160" w:afterAutospacing="0"/>
      </w:pPr>
      <w:r>
        <w:rPr>
          <w:rFonts w:ascii="맑은 고딕" w:eastAsia="맑은 고딕" w:hAnsi="맑은 고딕" w:hint="eastAsia"/>
          <w:color w:val="000000"/>
        </w:rPr>
        <w:t xml:space="preserve">데이터를 정렬된 상태로 유지하는 자료구조입니다. </w:t>
      </w:r>
      <w:r>
        <w:rPr>
          <w:rFonts w:ascii="맑은 고딕" w:eastAsia="맑은 고딕" w:hAnsi="맑은 고딕" w:hint="eastAsia"/>
          <w:b/>
          <w:bCs/>
          <w:color w:val="000000"/>
        </w:rPr>
        <w:t>Red-Black Tree</w:t>
      </w:r>
      <w:r>
        <w:rPr>
          <w:rFonts w:ascii="맑은 고딕" w:eastAsia="맑은 고딕" w:hAnsi="맑은 고딕" w:hint="eastAsia"/>
          <w:color w:val="000000"/>
        </w:rPr>
        <w:t>를 기반으로 하고 데이터의 추가/삭제/접근의 시간복잡도가 O(logn)입니다. 데이터를 정렬된 상태로 유지하는 것은 매우 강력한 기능이고 O(logn)은 적은 시간복잡도지만 연산에 붙는 상수가 크고 사용하는 메모리가 많으므로 주의가 필요합니다.</w:t>
      </w:r>
    </w:p>
    <w:p w:rsidR="007C3FF3" w:rsidRDefault="007C3FF3" w:rsidP="007C3FF3">
      <w:pPr>
        <w:pStyle w:val="a3"/>
        <w:spacing w:before="0" w:beforeAutospacing="0" w:after="160" w:afterAutospacing="0"/>
      </w:pPr>
      <w:r>
        <w:rPr>
          <w:rFonts w:ascii="맑은 고딕" w:eastAsia="맑은 고딕" w:hAnsi="맑은 고딕" w:hint="eastAsia"/>
          <w:color w:val="000000"/>
        </w:rPr>
        <w:t> </w:t>
      </w:r>
    </w:p>
    <w:p w:rsidR="007C3FF3" w:rsidRDefault="007C3FF3" w:rsidP="007C3FF3">
      <w:pPr>
        <w:pStyle w:val="a3"/>
        <w:spacing w:before="0" w:beforeAutospacing="0" w:after="160" w:afterAutospacing="0"/>
      </w:pPr>
      <w:r>
        <w:rPr>
          <w:rFonts w:ascii="맑은 고딕" w:eastAsia="맑은 고딕" w:hAnsi="맑은 고딕" w:hint="eastAsia"/>
          <w:b/>
          <w:bCs/>
          <w:color w:val="000000"/>
        </w:rPr>
        <w:t>Red-Black Tree:</w:t>
      </w:r>
    </w:p>
    <w:p w:rsidR="007C3FF3" w:rsidRDefault="007C3FF3" w:rsidP="007C3FF3">
      <w:pPr>
        <w:pStyle w:val="a3"/>
        <w:spacing w:before="0" w:beforeAutospacing="0" w:after="160" w:afterAutospacing="0"/>
      </w:pPr>
      <w:r>
        <w:rPr>
          <w:rFonts w:ascii="맑은 고딕" w:eastAsia="맑은 고딕" w:hAnsi="맑은 고딕" w:hint="eastAsia"/>
          <w:color w:val="000000"/>
          <w:shd w:val="clear" w:color="auto" w:fill="FFFFFF"/>
        </w:rPr>
        <w:t> </w:t>
      </w:r>
      <w:r>
        <w:rPr>
          <w:rFonts w:ascii="맑은 고딕" w:eastAsia="맑은 고딕" w:hAnsi="맑은 고딕" w:hint="eastAsia"/>
          <w:color w:val="0563C1"/>
          <w:shd w:val="clear" w:color="auto" w:fill="FFFFFF"/>
        </w:rPr>
        <w:t>자가</w:t>
      </w:r>
      <w:r>
        <w:rPr>
          <w:rFonts w:ascii="맑은 고딕" w:eastAsia="맑은 고딕" w:hAnsi="맑은 고딕" w:hint="eastAsia"/>
          <w:color w:val="0563C1"/>
        </w:rPr>
        <w:t xml:space="preserve"> </w:t>
      </w:r>
      <w:r>
        <w:rPr>
          <w:rFonts w:ascii="맑은 고딕" w:eastAsia="맑은 고딕" w:hAnsi="맑은 고딕" w:hint="eastAsia"/>
          <w:color w:val="0563C1"/>
          <w:shd w:val="clear" w:color="auto" w:fill="FFFFFF"/>
        </w:rPr>
        <w:t>균형</w:t>
      </w:r>
      <w:r>
        <w:rPr>
          <w:rFonts w:ascii="맑은 고딕" w:eastAsia="맑은 고딕" w:hAnsi="맑은 고딕" w:hint="eastAsia"/>
          <w:color w:val="0563C1"/>
        </w:rPr>
        <w:t xml:space="preserve"> </w:t>
      </w:r>
      <w:r>
        <w:rPr>
          <w:rFonts w:ascii="맑은 고딕" w:eastAsia="맑은 고딕" w:hAnsi="맑은 고딕" w:hint="eastAsia"/>
          <w:color w:val="0563C1"/>
          <w:shd w:val="clear" w:color="auto" w:fill="FFFFFF"/>
        </w:rPr>
        <w:t>이진</w:t>
      </w:r>
      <w:r>
        <w:rPr>
          <w:rFonts w:ascii="맑은 고딕" w:eastAsia="맑은 고딕" w:hAnsi="맑은 고딕" w:hint="eastAsia"/>
          <w:color w:val="0563C1"/>
        </w:rPr>
        <w:t xml:space="preserve"> </w:t>
      </w:r>
      <w:r>
        <w:rPr>
          <w:rFonts w:ascii="맑은 고딕" w:eastAsia="맑은 고딕" w:hAnsi="맑은 고딕" w:hint="eastAsia"/>
          <w:color w:val="0563C1"/>
          <w:shd w:val="clear" w:color="auto" w:fill="FFFFFF"/>
        </w:rPr>
        <w:t>탐색</w:t>
      </w:r>
      <w:r>
        <w:rPr>
          <w:rFonts w:ascii="맑은 고딕" w:eastAsia="맑은 고딕" w:hAnsi="맑은 고딕" w:hint="eastAsia"/>
          <w:color w:val="0563C1"/>
        </w:rPr>
        <w:t xml:space="preserve"> </w:t>
      </w:r>
      <w:r>
        <w:rPr>
          <w:rFonts w:ascii="맑은 고딕" w:eastAsia="맑은 고딕" w:hAnsi="맑은 고딕" w:hint="eastAsia"/>
          <w:color w:val="0563C1"/>
          <w:shd w:val="clear" w:color="auto" w:fill="FFFFFF"/>
        </w:rPr>
        <w:t>트리</w:t>
      </w:r>
      <w:r>
        <w:rPr>
          <w:rFonts w:ascii="맑은 고딕" w:eastAsia="맑은 고딕" w:hAnsi="맑은 고딕" w:hint="eastAsia"/>
          <w:color w:val="000000"/>
          <w:shd w:val="clear" w:color="auto" w:fill="FFFFFF"/>
        </w:rPr>
        <w:t>(self-balancing binary search tree)로서, 대표적으로는 </w:t>
      </w:r>
      <w:r>
        <w:rPr>
          <w:rFonts w:ascii="맑은 고딕" w:eastAsia="맑은 고딕" w:hAnsi="맑은 고딕" w:hint="eastAsia"/>
          <w:color w:val="0563C1"/>
          <w:shd w:val="clear" w:color="auto" w:fill="FFFFFF"/>
        </w:rPr>
        <w:t>연관</w:t>
      </w:r>
      <w:r>
        <w:rPr>
          <w:rFonts w:ascii="맑은 고딕" w:eastAsia="맑은 고딕" w:hAnsi="맑은 고딕" w:hint="eastAsia"/>
          <w:color w:val="0563C1"/>
        </w:rPr>
        <w:t xml:space="preserve"> </w:t>
      </w:r>
      <w:r>
        <w:rPr>
          <w:rFonts w:ascii="맑은 고딕" w:eastAsia="맑은 고딕" w:hAnsi="맑은 고딕" w:hint="eastAsia"/>
          <w:color w:val="0563C1"/>
          <w:shd w:val="clear" w:color="auto" w:fill="FFFFFF"/>
        </w:rPr>
        <w:t>배열</w:t>
      </w:r>
      <w:r>
        <w:rPr>
          <w:rFonts w:ascii="맑은 고딕" w:eastAsia="맑은 고딕" w:hAnsi="맑은 고딕" w:hint="eastAsia"/>
          <w:color w:val="000000"/>
        </w:rPr>
        <w:t> </w:t>
      </w:r>
      <w:r>
        <w:rPr>
          <w:rFonts w:ascii="맑은 고딕" w:eastAsia="맑은 고딕" w:hAnsi="맑은 고딕" w:hint="eastAsia"/>
          <w:color w:val="000000"/>
          <w:shd w:val="clear" w:color="auto" w:fill="FFFFFF"/>
        </w:rPr>
        <w:t>등을 구현하는 데 쓰이는 자료구조입니다. 트리에 n개의 원소가 있을 때 </w:t>
      </w:r>
      <w:r>
        <w:rPr>
          <w:rFonts w:ascii="맑은 고딕" w:eastAsia="맑은 고딕" w:hAnsi="맑은 고딕" w:hint="eastAsia"/>
          <w:color w:val="0563C1"/>
          <w:shd w:val="clear" w:color="auto" w:fill="FFFFFF"/>
        </w:rPr>
        <w:t>O</w:t>
      </w:r>
      <w:r>
        <w:rPr>
          <w:rFonts w:ascii="맑은 고딕" w:eastAsia="맑은 고딕" w:hAnsi="맑은 고딕" w:hint="eastAsia"/>
          <w:color w:val="000000"/>
          <w:shd w:val="clear" w:color="auto" w:fill="FFFFFF"/>
        </w:rPr>
        <w:t>(log </w:t>
      </w:r>
      <w:r>
        <w:rPr>
          <w:rFonts w:ascii="맑은 고딕" w:eastAsia="맑은 고딕" w:hAnsi="맑은 고딕" w:hint="eastAsia"/>
          <w:i/>
          <w:iCs/>
          <w:color w:val="000000"/>
          <w:shd w:val="clear" w:color="auto" w:fill="FFFFFF"/>
        </w:rPr>
        <w:t>n</w:t>
      </w:r>
      <w:r>
        <w:rPr>
          <w:rFonts w:ascii="맑은 고딕" w:eastAsia="맑은 고딕" w:hAnsi="맑은 고딕" w:hint="eastAsia"/>
          <w:color w:val="000000"/>
          <w:shd w:val="clear" w:color="auto" w:fill="FFFFFF"/>
        </w:rPr>
        <w:t>)의 시간복잡도로 삽입, 삭제, 검색을 할 수 있으며 최악의 경우에도 우수한 실행 시간을 가집니다.</w:t>
      </w:r>
    </w:p>
    <w:p w:rsidR="007C3FF3" w:rsidRDefault="007C3FF3" w:rsidP="007C3FF3">
      <w:pPr>
        <w:pStyle w:val="a3"/>
        <w:spacing w:before="0" w:beforeAutospacing="0" w:after="160" w:afterAutospacing="0"/>
      </w:pPr>
      <w:r>
        <w:rPr>
          <w:rFonts w:ascii="맑은 고딕" w:eastAsia="맑은 고딕" w:hAnsi="맑은 고딕" w:hint="eastAsia"/>
          <w:color w:val="000000"/>
        </w:rPr>
        <w:t> </w:t>
      </w:r>
    </w:p>
    <w:p w:rsidR="007C3FF3" w:rsidRDefault="007C3FF3" w:rsidP="007C3FF3">
      <w:pPr>
        <w:pStyle w:val="a3"/>
        <w:spacing w:before="0" w:beforeAutospacing="0" w:after="0" w:afterAutospacing="0"/>
      </w:pPr>
      <w:r>
        <w:rPr>
          <w:rFonts w:ascii="맑은 고딕" w:eastAsia="맑은 고딕" w:hAnsi="맑은 고딕" w:hint="eastAsia"/>
          <w:b/>
          <w:bCs/>
          <w:color w:val="000000"/>
          <w:bdr w:val="none" w:sz="0" w:space="0" w:color="auto" w:frame="1"/>
          <w:shd w:val="clear" w:color="auto" w:fill="FFFFFF"/>
        </w:rPr>
        <w:t>std::set (std::map)</w:t>
      </w:r>
    </w:p>
    <w:p w:rsidR="007C3FF3" w:rsidRDefault="007C3FF3" w:rsidP="007C3FF3">
      <w:pPr>
        <w:pStyle w:val="a3"/>
        <w:spacing w:before="0" w:beforeAutospacing="0" w:after="160" w:afterAutospacing="0"/>
      </w:pPr>
      <w:r>
        <w:rPr>
          <w:rFonts w:ascii="맑은 고딕" w:eastAsia="맑은 고딕" w:hAnsi="맑은 고딕" w:hint="eastAsia"/>
          <w:color w:val="000000"/>
        </w:rPr>
        <w:t>Red-Black Tree는 Binary Search Tree이므로 어떤 key를 기준으로 데이터를 저장합니다. std::set은 데이터를 자체를 key로 사용하고, std::map은 (key, value) 쌍을 받아서 사용합니다.  </w:t>
      </w:r>
    </w:p>
    <w:p w:rsidR="007C3FF3" w:rsidRDefault="007C3FF3" w:rsidP="007C3FF3">
      <w:pPr>
        <w:pStyle w:val="a3"/>
        <w:spacing w:before="0" w:beforeAutospacing="0" w:after="160" w:afterAutospacing="0"/>
      </w:pPr>
      <w:r>
        <w:rPr>
          <w:rFonts w:ascii="맑은 고딕" w:eastAsia="맑은 고딕" w:hAnsi="맑은 고딕" w:hint="eastAsia"/>
          <w:color w:val="000000"/>
        </w:rPr>
        <w:lastRenderedPageBreak/>
        <w:t>단순히 데이터를 정렬 상태로 유지하고 싶다면 std::set을, (key, value) 데이터 쌍을 key를 기준으로 정렬하고 싶다면 std::map을 사용하면 됩니다.</w:t>
      </w:r>
    </w:p>
    <w:p w:rsidR="007C3FF3" w:rsidRDefault="007C3FF3" w:rsidP="007C3FF3">
      <w:pPr>
        <w:pStyle w:val="a3"/>
        <w:spacing w:before="0" w:beforeAutospacing="0" w:after="160" w:afterAutospacing="0"/>
      </w:pPr>
      <w:r>
        <w:rPr>
          <w:rFonts w:ascii="맑은 고딕" w:eastAsia="맑은 고딕" w:hAnsi="맑은 고딕" w:hint="eastAsia"/>
          <w:color w:val="000000"/>
        </w:rPr>
        <w:t> </w:t>
      </w:r>
    </w:p>
    <w:p w:rsidR="007C3FF3" w:rsidRDefault="007C3FF3" w:rsidP="007C3FF3">
      <w:pPr>
        <w:pStyle w:val="a3"/>
        <w:spacing w:before="0" w:beforeAutospacing="0" w:after="160" w:afterAutospacing="0"/>
      </w:pPr>
      <w:r>
        <w:rPr>
          <w:rFonts w:ascii="맑은 고딕" w:eastAsia="맑은 고딕" w:hAnsi="맑은 고딕" w:hint="eastAsia"/>
          <w:color w:val="000000"/>
        </w:rPr>
        <w:t> </w:t>
      </w:r>
    </w:p>
    <w:p w:rsidR="007C3FF3" w:rsidRDefault="007C3FF3" w:rsidP="007C3FF3">
      <w:pPr>
        <w:pStyle w:val="a3"/>
        <w:spacing w:before="0" w:beforeAutospacing="0" w:after="160" w:afterAutospacing="0"/>
      </w:pPr>
      <w:r>
        <w:rPr>
          <w:rFonts w:ascii="맑은 고딕" w:eastAsia="맑은 고딕" w:hAnsi="맑은 고딕" w:hint="eastAsia"/>
          <w:b/>
          <w:bCs/>
          <w:color w:val="000000"/>
        </w:rPr>
        <w:t>std::multiset (std::multimap)</w:t>
      </w:r>
    </w:p>
    <w:p w:rsidR="007C3FF3" w:rsidRDefault="007C3FF3" w:rsidP="007C3FF3">
      <w:pPr>
        <w:pStyle w:val="a3"/>
        <w:spacing w:before="0" w:beforeAutospacing="0" w:after="160" w:afterAutospacing="0"/>
      </w:pPr>
      <w:r>
        <w:rPr>
          <w:rFonts w:ascii="맑은 고딕" w:eastAsia="맑은 고딕" w:hAnsi="맑은 고딕" w:hint="eastAsia"/>
          <w:color w:val="000000"/>
        </w:rPr>
        <w:t>원소의 중복을 허용합니다. 같은 key를 여러 개 저장하고 싶을 때 사용합니다. 단, 시간복잡도 주의가 필요합니다. std::set에서 key의 개수를 세거나, key를 지우는 함수는 모두 O(logn)이지만, std::multiset에서는 같은 key를 모두 세고, 모두 지우므로 O(logn + (같은 key를 가지는 데이터의 개수)) 만큼의 시간이 듭니다.</w:t>
      </w:r>
    </w:p>
    <w:p w:rsidR="007C3FF3" w:rsidRDefault="007C3FF3" w:rsidP="007C3FF3">
      <w:pPr>
        <w:pStyle w:val="a3"/>
        <w:spacing w:before="0" w:beforeAutospacing="0" w:after="160" w:afterAutospacing="0"/>
      </w:pPr>
      <w:r>
        <w:rPr>
          <w:rFonts w:ascii="맑은 고딕" w:eastAsia="맑은 고딕" w:hAnsi="맑은 고딕" w:hint="eastAsia"/>
          <w:color w:val="000000"/>
        </w:rPr>
        <w:t> </w:t>
      </w:r>
    </w:p>
    <w:p w:rsidR="007C3FF3" w:rsidRDefault="007C3FF3" w:rsidP="007C3FF3">
      <w:pPr>
        <w:pStyle w:val="a3"/>
        <w:spacing w:before="0" w:beforeAutospacing="0" w:after="160" w:afterAutospacing="0"/>
      </w:pPr>
      <w:r>
        <w:rPr>
          <w:rFonts w:ascii="맑은 고딕" w:eastAsia="맑은 고딕" w:hAnsi="맑은 고딕" w:hint="eastAsia"/>
          <w:color w:val="000000"/>
        </w:rPr>
        <w:t> </w:t>
      </w:r>
    </w:p>
    <w:p w:rsidR="007C3FF3" w:rsidRDefault="007C3FF3" w:rsidP="007C3FF3">
      <w:pPr>
        <w:pStyle w:val="a3"/>
        <w:spacing w:before="0" w:beforeAutospacing="0" w:after="160" w:afterAutospacing="0"/>
      </w:pPr>
      <w:r>
        <w:rPr>
          <w:rFonts w:ascii="맑은 고딕" w:eastAsia="맑은 고딕" w:hAnsi="맑은 고딕" w:hint="eastAsia"/>
          <w:b/>
          <w:bCs/>
          <w:color w:val="000000"/>
        </w:rPr>
        <w:t>Unordered Associative Containers</w:t>
      </w:r>
    </w:p>
    <w:p w:rsidR="007C3FF3" w:rsidRDefault="007C3FF3" w:rsidP="007C3FF3">
      <w:pPr>
        <w:pStyle w:val="a3"/>
        <w:spacing w:before="0" w:beforeAutospacing="0" w:after="160" w:afterAutospacing="0"/>
      </w:pPr>
      <w:r>
        <w:rPr>
          <w:rFonts w:ascii="맑은 고딕" w:eastAsia="맑은 고딕" w:hAnsi="맑은 고딕" w:hint="eastAsia"/>
          <w:color w:val="000000"/>
        </w:rPr>
        <w:t>해시값을 사용해 데이터를 저장하는 자료구조입니다. 대부분의 경우에서 데이터의 추가/삭제/접근이 O(1)이므로 Associated Container보다 효율적입니다. 하지만 데이터를 정렬된 상태로 유지해야 하거나 (무수히 많은 key 값들로 인해) 해시 충돌이 걱정되는 상황이라면 Associated Container를 사용하는 게 좋습니다.</w:t>
      </w:r>
    </w:p>
    <w:p w:rsidR="007C3FF3" w:rsidRDefault="007C3FF3" w:rsidP="007C3FF3">
      <w:pPr>
        <w:pStyle w:val="a3"/>
        <w:spacing w:before="0" w:beforeAutospacing="0" w:after="160" w:afterAutospacing="0"/>
      </w:pPr>
      <w:r>
        <w:rPr>
          <w:rFonts w:ascii="맑은 고딕" w:eastAsia="맑은 고딕" w:hAnsi="맑은 고딕" w:hint="eastAsia"/>
          <w:color w:val="000000"/>
        </w:rPr>
        <w:t> </w:t>
      </w:r>
    </w:p>
    <w:p w:rsidR="007C3FF3" w:rsidRDefault="007C3FF3" w:rsidP="007C3FF3">
      <w:pPr>
        <w:pStyle w:val="a3"/>
        <w:spacing w:before="0" w:beforeAutospacing="0" w:after="160" w:afterAutospacing="0"/>
      </w:pPr>
      <w:r>
        <w:rPr>
          <w:rFonts w:ascii="맑은 고딕" w:eastAsia="맑은 고딕" w:hAnsi="맑은 고딕" w:hint="eastAsia"/>
          <w:color w:val="000000"/>
        </w:rPr>
        <w:t> </w:t>
      </w:r>
    </w:p>
    <w:p w:rsidR="007C3FF3" w:rsidRDefault="007C3FF3" w:rsidP="007C3FF3">
      <w:pPr>
        <w:pStyle w:val="a3"/>
        <w:spacing w:before="0" w:beforeAutospacing="0" w:after="0" w:afterAutospacing="0"/>
      </w:pPr>
      <w:r>
        <w:rPr>
          <w:rFonts w:ascii="맑은 고딕" w:eastAsia="맑은 고딕" w:hAnsi="맑은 고딕" w:hint="eastAsia"/>
          <w:b/>
          <w:bCs/>
          <w:color w:val="000000"/>
          <w:bdr w:val="none" w:sz="0" w:space="0" w:color="auto" w:frame="1"/>
          <w:shd w:val="clear" w:color="auto" w:fill="FFFFFF"/>
        </w:rPr>
        <w:t>std::unordered_set (std::unordered_map)</w:t>
      </w:r>
    </w:p>
    <w:p w:rsidR="007C3FF3" w:rsidRDefault="007C3FF3" w:rsidP="007C3FF3">
      <w:pPr>
        <w:pStyle w:val="a3"/>
        <w:spacing w:before="0" w:beforeAutospacing="0" w:after="160" w:afterAutospacing="0"/>
      </w:pPr>
      <w:r>
        <w:rPr>
          <w:rFonts w:ascii="맑은 고딕" w:eastAsia="맑은 고딕" w:hAnsi="맑은 고딕" w:hint="eastAsia"/>
          <w:color w:val="000000"/>
        </w:rPr>
        <w:t>Data를 중복 없이 저장하고 싶고, Data의 순서가 상관없을 때 Associateve Container 대신 사용할 수 있습니다.</w:t>
      </w:r>
    </w:p>
    <w:p w:rsidR="007C3FF3" w:rsidRDefault="007C3FF3" w:rsidP="007C3FF3">
      <w:pPr>
        <w:pStyle w:val="a3"/>
        <w:spacing w:before="0" w:beforeAutospacing="0" w:after="160" w:afterAutospacing="0"/>
      </w:pPr>
      <w:r>
        <w:rPr>
          <w:rFonts w:ascii="맑은 고딕" w:eastAsia="맑은 고딕" w:hAnsi="맑은 고딕" w:hint="eastAsia"/>
          <w:color w:val="000000"/>
        </w:rPr>
        <w:t>std::unordered_map의 데이터 저장 방식은 아래와 같습니다.</w:t>
      </w:r>
    </w:p>
    <w:p w:rsidR="007C3FF3" w:rsidRDefault="007C3FF3" w:rsidP="007C3FF3">
      <w:pPr>
        <w:pStyle w:val="a3"/>
        <w:spacing w:before="0" w:beforeAutospacing="0" w:after="160" w:afterAutospacing="0"/>
      </w:pPr>
      <w:r>
        <w:rPr>
          <w:rFonts w:ascii="맑은 고딕" w:eastAsia="맑은 고딕" w:hAnsi="맑은 고딕" w:hint="eastAsia"/>
          <w:color w:val="000000"/>
        </w:rPr>
        <w:t> </w:t>
      </w:r>
    </w:p>
    <w:p w:rsidR="007C3FF3" w:rsidRDefault="007C3FF3" w:rsidP="007C3FF3">
      <w:pPr>
        <w:pStyle w:val="a3"/>
        <w:spacing w:before="0" w:beforeAutospacing="0" w:after="160" w:afterAutospacing="0"/>
      </w:pPr>
      <w:r>
        <w:rPr>
          <w:rFonts w:ascii="맑은 고딕" w:eastAsia="맑은 고딕" w:hAnsi="맑은 고딕" w:hint="eastAsia"/>
          <w:color w:val="000000"/>
        </w:rPr>
        <w:lastRenderedPageBreak/>
        <w:t> </w:t>
      </w:r>
      <w:r>
        <w:rPr>
          <w:rFonts w:eastAsiaTheme="minorHAnsi" w:hint="eastAsia"/>
          <w:noProof/>
        </w:rPr>
        <w:drawing>
          <wp:inline distT="0" distB="0" distL="0" distR="0" wp14:anchorId="1859D154" wp14:editId="48C0374A">
            <wp:extent cx="5731510" cy="2527935"/>
            <wp:effectExtent l="0" t="0" r="2540" b="571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l_unordere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527935"/>
                    </a:xfrm>
                    <a:prstGeom prst="rect">
                      <a:avLst/>
                    </a:prstGeom>
                  </pic:spPr>
                </pic:pic>
              </a:graphicData>
            </a:graphic>
          </wp:inline>
        </w:drawing>
      </w:r>
    </w:p>
    <w:p w:rsidR="007C3FF3" w:rsidRDefault="007C3FF3" w:rsidP="007C3FF3">
      <w:pPr>
        <w:pStyle w:val="a3"/>
        <w:spacing w:before="0" w:beforeAutospacing="0" w:after="160" w:afterAutospacing="0"/>
      </w:pPr>
    </w:p>
    <w:p w:rsidR="007C3FF3" w:rsidRDefault="007C3FF3" w:rsidP="007C3FF3">
      <w:pPr>
        <w:pStyle w:val="a3"/>
        <w:spacing w:before="0" w:beforeAutospacing="0" w:after="160" w:afterAutospacing="0"/>
      </w:pPr>
      <w:r>
        <w:rPr>
          <w:rFonts w:ascii="맑은 고딕" w:eastAsia="맑은 고딕" w:hAnsi="맑은 고딕" w:hint="eastAsia"/>
          <w:color w:val="000000"/>
        </w:rPr>
        <w:t> </w:t>
      </w:r>
    </w:p>
    <w:p w:rsidR="007C3FF3" w:rsidRDefault="007C3FF3" w:rsidP="007C3FF3">
      <w:pPr>
        <w:pStyle w:val="a3"/>
        <w:spacing w:before="0" w:beforeAutospacing="0" w:after="160" w:afterAutospacing="0"/>
      </w:pPr>
      <w:r>
        <w:rPr>
          <w:rFonts w:ascii="맑은 고딕" w:eastAsia="맑은 고딕" w:hAnsi="맑은 고딕" w:hint="eastAsia"/>
          <w:color w:val="000000"/>
        </w:rPr>
        <w:t>데이터를 여러 개의 버킷에 나눠서 저장합니다. 주어진 key의 해시값을 계산하고 이를 버킷 개수로 나눈 나머지를 구해서 어떤 버킷에 들어갈지 계산합니다. 중요한 점은 다른 key여도 같은 버킷에 들어갈 수 있다는 것입니다. 이를 해시 충돌이라 하며, 해시 충돌에 대응하기 위해 std::unordered_map은 각 버킷마다 linked list로 (key, value) 쌍을 저장합니다. 만약 해시값이 고르지 않게 분포하면 하나의 버킷에 모든 데이터가 삽입될 수 있고, 데이터를 추가/삭제/접근하기 위해 linked list를 순회해야 하므로 최악의 경우 시간복잡도가 O(n)이 됩니다.</w:t>
      </w:r>
    </w:p>
    <w:p w:rsidR="007C3FF3" w:rsidRDefault="007C3FF3" w:rsidP="007C3FF3">
      <w:pPr>
        <w:pStyle w:val="a3"/>
        <w:spacing w:before="0" w:beforeAutospacing="0" w:after="160" w:afterAutospacing="0"/>
      </w:pPr>
      <w:r>
        <w:rPr>
          <w:rFonts w:ascii="맑은 고딕" w:eastAsia="맑은 고딕" w:hAnsi="맑은 고딕" w:hint="eastAsia"/>
          <w:color w:val="000000"/>
        </w:rPr>
        <w:t>기본으로 사용하는 hash function은 std::hash이고, std::hash에서 기본으로 지원되는 타입은 int, double 등의 primitive type과 std::string 등이 있습니다.</w:t>
      </w:r>
    </w:p>
    <w:p w:rsidR="007C3FF3" w:rsidRDefault="007C3FF3" w:rsidP="007C3FF3">
      <w:pPr>
        <w:pStyle w:val="a3"/>
        <w:spacing w:before="0" w:beforeAutospacing="0" w:after="160" w:afterAutospacing="0"/>
      </w:pPr>
      <w:r>
        <w:rPr>
          <w:rFonts w:ascii="맑은 고딕" w:eastAsia="맑은 고딕" w:hAnsi="맑은 고딕" w:hint="eastAsia"/>
          <w:color w:val="000000"/>
        </w:rPr>
        <w:t> </w:t>
      </w:r>
    </w:p>
    <w:p w:rsidR="007C3FF3" w:rsidRDefault="007C3FF3" w:rsidP="007C3FF3">
      <w:pPr>
        <w:pStyle w:val="a3"/>
        <w:spacing w:before="0" w:beforeAutospacing="0" w:after="160" w:afterAutospacing="0"/>
      </w:pPr>
      <w:r>
        <w:rPr>
          <w:rFonts w:ascii="맑은 고딕" w:eastAsia="맑은 고딕" w:hAnsi="맑은 고딕" w:hint="eastAsia"/>
          <w:color w:val="000000"/>
        </w:rPr>
        <w:t> </w:t>
      </w:r>
    </w:p>
    <w:p w:rsidR="007C3FF3" w:rsidRDefault="007C3FF3" w:rsidP="007C3FF3">
      <w:pPr>
        <w:pStyle w:val="a3"/>
        <w:spacing w:before="0" w:beforeAutospacing="0" w:after="0" w:afterAutospacing="0"/>
      </w:pPr>
      <w:r>
        <w:rPr>
          <w:rFonts w:ascii="맑은 고딕" w:eastAsia="맑은 고딕" w:hAnsi="맑은 고딕" w:hint="eastAsia"/>
          <w:b/>
          <w:bCs/>
          <w:color w:val="000000"/>
          <w:bdr w:val="none" w:sz="0" w:space="0" w:color="auto" w:frame="1"/>
          <w:shd w:val="clear" w:color="auto" w:fill="FFFFFF"/>
        </w:rPr>
        <w:t>std::unordered_multiset (std::unordered_multimap)</w:t>
      </w:r>
    </w:p>
    <w:p w:rsidR="007C3FF3" w:rsidRDefault="007C3FF3" w:rsidP="007C3FF3">
      <w:pPr>
        <w:pStyle w:val="a3"/>
        <w:spacing w:before="0" w:beforeAutospacing="0" w:after="160" w:afterAutospacing="0"/>
      </w:pPr>
      <w:r>
        <w:rPr>
          <w:rFonts w:ascii="맑은 고딕" w:eastAsia="맑은 고딕" w:hAnsi="맑은 고딕" w:hint="eastAsia"/>
          <w:color w:val="000000"/>
        </w:rPr>
        <w:t>Associateve Container 때와 마찬가지로, 같은 key를 가진 데이터를 중복으로 가져야 할 때 사용됩니다.</w:t>
      </w:r>
    </w:p>
    <w:p w:rsidR="007C3FF3" w:rsidRDefault="007C3FF3" w:rsidP="007C3FF3">
      <w:pPr>
        <w:pStyle w:val="a3"/>
        <w:spacing w:before="0" w:beforeAutospacing="0" w:after="160" w:afterAutospacing="0"/>
      </w:pPr>
      <w:r>
        <w:rPr>
          <w:rFonts w:ascii="맑은 고딕" w:eastAsia="맑은 고딕" w:hAnsi="맑은 고딕" w:hint="eastAsia"/>
          <w:color w:val="000000"/>
        </w:rPr>
        <w:t> </w:t>
      </w:r>
    </w:p>
    <w:p w:rsidR="007C3FF3" w:rsidRDefault="007C3FF3" w:rsidP="007C3FF3">
      <w:pPr>
        <w:pStyle w:val="a3"/>
        <w:spacing w:before="0" w:beforeAutospacing="0" w:after="160" w:afterAutospacing="0"/>
      </w:pPr>
      <w:r>
        <w:rPr>
          <w:rFonts w:ascii="맑은 고딕" w:eastAsia="맑은 고딕" w:hAnsi="맑은 고딕" w:hint="eastAsia"/>
          <w:color w:val="000000"/>
        </w:rPr>
        <w:t> </w:t>
      </w:r>
    </w:p>
    <w:p w:rsidR="007C3FF3" w:rsidRDefault="007C3FF3" w:rsidP="007C3FF3">
      <w:pPr>
        <w:pStyle w:val="a3"/>
        <w:spacing w:before="0" w:beforeAutospacing="0" w:after="160" w:afterAutospacing="0"/>
      </w:pPr>
      <w:r>
        <w:rPr>
          <w:rFonts w:ascii="맑은 고딕" w:eastAsia="맑은 고딕" w:hAnsi="맑은 고딕" w:hint="eastAsia"/>
          <w:b/>
          <w:bCs/>
          <w:color w:val="000000"/>
        </w:rPr>
        <w:lastRenderedPageBreak/>
        <w:t>Container Adaptors</w:t>
      </w:r>
    </w:p>
    <w:p w:rsidR="007C3FF3" w:rsidRDefault="007C3FF3" w:rsidP="007C3FF3">
      <w:pPr>
        <w:pStyle w:val="a3"/>
        <w:spacing w:before="0" w:beforeAutospacing="0" w:after="160" w:afterAutospacing="0"/>
      </w:pPr>
      <w:r>
        <w:rPr>
          <w:rFonts w:ascii="맑은 고딕" w:eastAsia="맑은 고딕" w:hAnsi="맑은 고딕" w:hint="eastAsia"/>
          <w:color w:val="000000"/>
        </w:rPr>
        <w:t>이들은 std library에 실제로 구현되어 있지 않습니다. Sequence Container를 건네주면 그것을 자기 용도에 맞춰서 사용할 수 있도록 인터페이스만 제공합니다.</w:t>
      </w:r>
    </w:p>
    <w:p w:rsidR="007C3FF3" w:rsidRDefault="007C3FF3" w:rsidP="007C3FF3">
      <w:pPr>
        <w:pStyle w:val="a3"/>
        <w:spacing w:before="0" w:beforeAutospacing="0" w:after="160" w:afterAutospacing="0"/>
      </w:pPr>
      <w:r>
        <w:rPr>
          <w:rFonts w:ascii="맑은 고딕" w:eastAsia="맑은 고딕" w:hAnsi="맑은 고딕" w:hint="eastAsia"/>
          <w:color w:val="000000"/>
        </w:rPr>
        <w:t> </w:t>
      </w:r>
    </w:p>
    <w:p w:rsidR="007C3FF3" w:rsidRDefault="007C3FF3" w:rsidP="007C3FF3">
      <w:pPr>
        <w:pStyle w:val="a3"/>
        <w:spacing w:before="0" w:beforeAutospacing="0" w:after="160" w:afterAutospacing="0"/>
      </w:pPr>
      <w:r>
        <w:rPr>
          <w:rFonts w:ascii="맑은 고딕" w:eastAsia="맑은 고딕" w:hAnsi="맑은 고딕" w:hint="eastAsia"/>
          <w:color w:val="000000"/>
        </w:rPr>
        <w:t> </w:t>
      </w:r>
    </w:p>
    <w:p w:rsidR="007C3FF3" w:rsidRDefault="007C3FF3" w:rsidP="007C3FF3">
      <w:pPr>
        <w:pStyle w:val="a3"/>
        <w:spacing w:before="0" w:beforeAutospacing="0" w:after="0" w:afterAutospacing="0"/>
      </w:pPr>
      <w:r>
        <w:rPr>
          <w:rFonts w:ascii="맑은 고딕" w:eastAsia="맑은 고딕" w:hAnsi="맑은 고딕" w:hint="eastAsia"/>
          <w:b/>
          <w:bCs/>
          <w:color w:val="000000"/>
          <w:bdr w:val="none" w:sz="0" w:space="0" w:color="auto" w:frame="1"/>
          <w:shd w:val="clear" w:color="auto" w:fill="FFFFFF"/>
        </w:rPr>
        <w:t>std::stack, std::queue</w:t>
      </w:r>
    </w:p>
    <w:p w:rsidR="007C3FF3" w:rsidRDefault="007C3FF3" w:rsidP="007C3FF3">
      <w:pPr>
        <w:pStyle w:val="a3"/>
        <w:spacing w:before="0" w:beforeAutospacing="0" w:after="160" w:afterAutospacing="0"/>
      </w:pPr>
      <w:r>
        <w:rPr>
          <w:rFonts w:ascii="맑은 고딕" w:eastAsia="맑은 고딕" w:hAnsi="맑은 고딕" w:hint="eastAsia"/>
          <w:color w:val="000000"/>
        </w:rPr>
        <w:t>LIFO (Last-In, First-Out) 자료구조인 stack과 FIFO (First-In, First-Out) 자료구조인 queue의 기능을 제공합니다. 이때 기본적으로 deque 컨테이너를 이용하여 저장하고 있습니다.</w:t>
      </w:r>
    </w:p>
    <w:p w:rsidR="007C3FF3" w:rsidRDefault="007C3FF3" w:rsidP="007C3FF3">
      <w:pPr>
        <w:pStyle w:val="a3"/>
        <w:spacing w:before="0" w:beforeAutospacing="0" w:after="240" w:afterAutospacing="0"/>
      </w:pPr>
      <w:r>
        <w:rPr>
          <w:rFonts w:ascii="맑은 고딕" w:eastAsia="맑은 고딕" w:hAnsi="맑은 고딕" w:hint="eastAsia"/>
          <w:color w:val="000000"/>
        </w:rPr>
        <w:t>예를 들어 queue 정의를 보면 다음과 같습니다.</w:t>
      </w:r>
    </w:p>
    <w:p w:rsidR="007C3FF3" w:rsidRDefault="007C3FF3" w:rsidP="007C3FF3">
      <w:pPr>
        <w:pStyle w:val="a3"/>
        <w:spacing w:before="0" w:beforeAutospacing="0" w:after="160" w:afterAutospacing="0"/>
      </w:pPr>
      <w:r>
        <w:rPr>
          <w:rFonts w:ascii="맑은 고딕" w:eastAsia="맑은 고딕" w:hAnsi="맑은 고딕" w:hint="eastAsia"/>
          <w:color w:val="000000"/>
          <w:shd w:val="clear" w:color="auto" w:fill="FFFFFF"/>
        </w:rPr>
        <w:t>template&lt;class T,class Container = std::deque&gt; class queue;</w:t>
      </w:r>
      <w:r>
        <w:rPr>
          <w:rFonts w:ascii="맑은 고딕" w:eastAsia="맑은 고딕" w:hAnsi="맑은 고딕" w:hint="eastAsia"/>
        </w:rPr>
        <w:t xml:space="preserve"> </w:t>
      </w:r>
    </w:p>
    <w:p w:rsidR="007C3FF3" w:rsidRDefault="007C3FF3" w:rsidP="007C3FF3">
      <w:pPr>
        <w:pStyle w:val="a3"/>
        <w:spacing w:before="0" w:beforeAutospacing="0" w:after="160" w:afterAutospacing="0"/>
      </w:pPr>
      <w:r>
        <w:rPr>
          <w:rFonts w:ascii="맑은 고딕" w:eastAsia="맑은 고딕" w:hAnsi="맑은 고딕" w:hint="eastAsia"/>
          <w:color w:val="000000"/>
        </w:rPr>
        <w:t> </w:t>
      </w:r>
    </w:p>
    <w:p w:rsidR="007C3FF3" w:rsidRDefault="007C3FF3" w:rsidP="007C3FF3">
      <w:pPr>
        <w:pStyle w:val="a3"/>
        <w:spacing w:before="0" w:beforeAutospacing="0" w:after="160" w:afterAutospacing="0"/>
      </w:pPr>
      <w:r>
        <w:rPr>
          <w:rFonts w:ascii="맑은 고딕" w:eastAsia="맑은 고딕" w:hAnsi="맑은 고딕" w:hint="eastAsia"/>
          <w:color w:val="000000"/>
        </w:rPr>
        <w:t> </w:t>
      </w:r>
    </w:p>
    <w:p w:rsidR="007C3FF3" w:rsidRDefault="007C3FF3" w:rsidP="007C3FF3">
      <w:pPr>
        <w:pStyle w:val="a3"/>
        <w:spacing w:before="0" w:beforeAutospacing="0" w:after="0" w:afterAutospacing="0"/>
      </w:pPr>
      <w:r>
        <w:rPr>
          <w:rFonts w:ascii="맑은 고딕" w:eastAsia="맑은 고딕" w:hAnsi="맑은 고딕" w:hint="eastAsia"/>
          <w:b/>
          <w:bCs/>
          <w:color w:val="000000"/>
          <w:bdr w:val="none" w:sz="0" w:space="0" w:color="auto" w:frame="1"/>
          <w:shd w:val="clear" w:color="auto" w:fill="FFFFFF"/>
        </w:rPr>
        <w:t>std::priority_queue</w:t>
      </w:r>
    </w:p>
    <w:p w:rsidR="007C3FF3" w:rsidRDefault="007C3FF3" w:rsidP="007C3FF3">
      <w:pPr>
        <w:pStyle w:val="a3"/>
        <w:spacing w:before="0" w:beforeAutospacing="0" w:after="160" w:afterAutospacing="0"/>
      </w:pPr>
      <w:r>
        <w:rPr>
          <w:rFonts w:ascii="맑은 고딕" w:eastAsia="맑은 고딕" w:hAnsi="맑은 고딕" w:hint="eastAsia"/>
          <w:color w:val="000000"/>
        </w:rPr>
        <w:t>Container를 max heap으로 유지합니다. 데이터가 완벽히 정렬된 상태는 아니지만 최댓값은 빠르게 찾을 수 있습니다. 연속적으로 데이터의 최댓값 또는 최솟값만 필요할 때는 상수가 큰 std::set보다 훨씬 효율적으로 동작합니다.</w:t>
      </w:r>
      <w:bookmarkStart w:id="0" w:name="_GoBack"/>
      <w:bookmarkEnd w:id="0"/>
    </w:p>
    <w:sectPr w:rsidR="007C3FF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13F4" w:rsidRDefault="001513F4" w:rsidP="006F5B93">
      <w:pPr>
        <w:spacing w:after="0" w:line="240" w:lineRule="auto"/>
      </w:pPr>
      <w:r>
        <w:separator/>
      </w:r>
    </w:p>
  </w:endnote>
  <w:endnote w:type="continuationSeparator" w:id="0">
    <w:p w:rsidR="001513F4" w:rsidRDefault="001513F4" w:rsidP="006F5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13F4" w:rsidRDefault="001513F4" w:rsidP="006F5B93">
      <w:pPr>
        <w:spacing w:after="0" w:line="240" w:lineRule="auto"/>
      </w:pPr>
      <w:r>
        <w:separator/>
      </w:r>
    </w:p>
  </w:footnote>
  <w:footnote w:type="continuationSeparator" w:id="0">
    <w:p w:rsidR="001513F4" w:rsidRDefault="001513F4" w:rsidP="006F5B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24ACF"/>
    <w:multiLevelType w:val="hybridMultilevel"/>
    <w:tmpl w:val="EE528924"/>
    <w:lvl w:ilvl="0" w:tplc="9DC07012">
      <w:start w:val="1"/>
      <w:numFmt w:val="decimal"/>
      <w:lvlText w:val="%1."/>
      <w:lvlJc w:val="left"/>
      <w:pPr>
        <w:ind w:left="775" w:hanging="375"/>
      </w:pPr>
      <w:rPr>
        <w:rFonts w:asciiTheme="majorHAnsi" w:eastAsiaTheme="majorEastAsia" w:hAnsiTheme="majorHAnsi" w:cstheme="majorBidi" w:hint="default"/>
        <w:color w:val="auto"/>
        <w:sz w:val="28"/>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93252AF"/>
    <w:multiLevelType w:val="hybridMultilevel"/>
    <w:tmpl w:val="208CF0B6"/>
    <w:lvl w:ilvl="0" w:tplc="687AA4D6">
      <w:start w:val="1"/>
      <w:numFmt w:val="bullet"/>
      <w:lvlText w:val="※"/>
      <w:lvlJc w:val="left"/>
      <w:pPr>
        <w:ind w:left="760" w:hanging="360"/>
      </w:pPr>
      <w:rPr>
        <w:rFonts w:ascii="맑은 고딕" w:eastAsia="맑은 고딕" w:hAnsi="맑은 고딕" w:cs="굴림" w:hint="eastAsia"/>
        <w:b/>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2C27B60"/>
    <w:multiLevelType w:val="hybridMultilevel"/>
    <w:tmpl w:val="D8E8F28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33BE4392"/>
    <w:multiLevelType w:val="hybridMultilevel"/>
    <w:tmpl w:val="0F0C9AB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B4A4611"/>
    <w:multiLevelType w:val="hybridMultilevel"/>
    <w:tmpl w:val="EE528924"/>
    <w:lvl w:ilvl="0" w:tplc="9DC07012">
      <w:start w:val="1"/>
      <w:numFmt w:val="decimal"/>
      <w:lvlText w:val="%1."/>
      <w:lvlJc w:val="left"/>
      <w:pPr>
        <w:ind w:left="375" w:hanging="375"/>
      </w:pPr>
      <w:rPr>
        <w:rFonts w:asciiTheme="majorHAnsi" w:eastAsiaTheme="majorEastAsia" w:hAnsiTheme="majorHAnsi" w:cstheme="majorBidi" w:hint="default"/>
        <w:color w:val="auto"/>
        <w:sz w:val="28"/>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15:restartNumberingAfterBreak="0">
    <w:nsid w:val="3DBB6680"/>
    <w:multiLevelType w:val="hybridMultilevel"/>
    <w:tmpl w:val="888C0704"/>
    <w:lvl w:ilvl="0" w:tplc="F108457E">
      <w:numFmt w:val="bullet"/>
      <w:lvlText w:val="※"/>
      <w:lvlJc w:val="left"/>
      <w:pPr>
        <w:ind w:left="760" w:hanging="360"/>
      </w:pPr>
      <w:rPr>
        <w:rFonts w:ascii="맑은 고딕" w:eastAsia="맑은 고딕" w:hAnsi="맑은 고딕"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48604CD3"/>
    <w:multiLevelType w:val="hybridMultilevel"/>
    <w:tmpl w:val="72DCD778"/>
    <w:lvl w:ilvl="0" w:tplc="6672A8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4B8B642A"/>
    <w:multiLevelType w:val="hybridMultilevel"/>
    <w:tmpl w:val="90F6ABDC"/>
    <w:lvl w:ilvl="0" w:tplc="245AE8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4E8A3756"/>
    <w:multiLevelType w:val="hybridMultilevel"/>
    <w:tmpl w:val="9984FBBA"/>
    <w:lvl w:ilvl="0" w:tplc="DDC43C5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53871F8B"/>
    <w:multiLevelType w:val="hybridMultilevel"/>
    <w:tmpl w:val="AC2CA710"/>
    <w:lvl w:ilvl="0" w:tplc="BFE2F11E">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74A0002F"/>
    <w:multiLevelType w:val="hybridMultilevel"/>
    <w:tmpl w:val="7F58DB3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789D67A3"/>
    <w:multiLevelType w:val="hybridMultilevel"/>
    <w:tmpl w:val="8D2E8FDE"/>
    <w:lvl w:ilvl="0" w:tplc="B7E8EE04">
      <w:start w:val="1"/>
      <w:numFmt w:val="decimal"/>
      <w:lvlText w:val="%1."/>
      <w:lvlJc w:val="left"/>
      <w:pPr>
        <w:ind w:left="760" w:hanging="360"/>
      </w:pPr>
      <w:rPr>
        <w:rFonts w:asciiTheme="majorHAnsi" w:eastAsiaTheme="majorEastAsia" w:hAnsiTheme="majorHAnsi" w:cstheme="majorBidi" w:hint="default"/>
        <w:color w:val="auto"/>
        <w:sz w:val="28"/>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7AAD2102"/>
    <w:multiLevelType w:val="multilevel"/>
    <w:tmpl w:val="E23E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2"/>
  </w:num>
  <w:num w:numId="4">
    <w:abstractNumId w:val="10"/>
  </w:num>
  <w:num w:numId="5">
    <w:abstractNumId w:val="4"/>
  </w:num>
  <w:num w:numId="6">
    <w:abstractNumId w:val="0"/>
  </w:num>
  <w:num w:numId="7">
    <w:abstractNumId w:val="11"/>
  </w:num>
  <w:num w:numId="8">
    <w:abstractNumId w:val="7"/>
  </w:num>
  <w:num w:numId="9">
    <w:abstractNumId w:val="5"/>
  </w:num>
  <w:num w:numId="10">
    <w:abstractNumId w:val="1"/>
  </w:num>
  <w:num w:numId="11">
    <w:abstractNumId w:val="12"/>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60A"/>
    <w:rsid w:val="00002CD0"/>
    <w:rsid w:val="00022665"/>
    <w:rsid w:val="00062CB3"/>
    <w:rsid w:val="00075472"/>
    <w:rsid w:val="00091989"/>
    <w:rsid w:val="00092BE5"/>
    <w:rsid w:val="00096DFF"/>
    <w:rsid w:val="000A4518"/>
    <w:rsid w:val="000A6D4A"/>
    <w:rsid w:val="000B1185"/>
    <w:rsid w:val="000B2918"/>
    <w:rsid w:val="000C5118"/>
    <w:rsid w:val="000C7ED5"/>
    <w:rsid w:val="000D5DC2"/>
    <w:rsid w:val="000D7BE0"/>
    <w:rsid w:val="000E19B9"/>
    <w:rsid w:val="000E696F"/>
    <w:rsid w:val="000F303F"/>
    <w:rsid w:val="000F5480"/>
    <w:rsid w:val="000F7DA6"/>
    <w:rsid w:val="0010588F"/>
    <w:rsid w:val="00107F18"/>
    <w:rsid w:val="00110391"/>
    <w:rsid w:val="00110B29"/>
    <w:rsid w:val="0011497D"/>
    <w:rsid w:val="00124E53"/>
    <w:rsid w:val="001326AF"/>
    <w:rsid w:val="0014487A"/>
    <w:rsid w:val="001513F4"/>
    <w:rsid w:val="00157D03"/>
    <w:rsid w:val="001612E3"/>
    <w:rsid w:val="00173F99"/>
    <w:rsid w:val="00174202"/>
    <w:rsid w:val="00182169"/>
    <w:rsid w:val="001957AE"/>
    <w:rsid w:val="001A74DC"/>
    <w:rsid w:val="001C683F"/>
    <w:rsid w:val="001D06E8"/>
    <w:rsid w:val="001D1EAC"/>
    <w:rsid w:val="001D46BD"/>
    <w:rsid w:val="001F2E6D"/>
    <w:rsid w:val="002110DE"/>
    <w:rsid w:val="00212EB5"/>
    <w:rsid w:val="00213927"/>
    <w:rsid w:val="00213D39"/>
    <w:rsid w:val="0022700E"/>
    <w:rsid w:val="002443A0"/>
    <w:rsid w:val="002473CC"/>
    <w:rsid w:val="00252582"/>
    <w:rsid w:val="0025341B"/>
    <w:rsid w:val="00270EA8"/>
    <w:rsid w:val="0028699A"/>
    <w:rsid w:val="0029482E"/>
    <w:rsid w:val="002A1AB1"/>
    <w:rsid w:val="002C60EA"/>
    <w:rsid w:val="002D00CA"/>
    <w:rsid w:val="002E55BA"/>
    <w:rsid w:val="002E55CA"/>
    <w:rsid w:val="002E73C7"/>
    <w:rsid w:val="00301F3C"/>
    <w:rsid w:val="00303447"/>
    <w:rsid w:val="00303637"/>
    <w:rsid w:val="00306526"/>
    <w:rsid w:val="00320381"/>
    <w:rsid w:val="003535CF"/>
    <w:rsid w:val="00356BEF"/>
    <w:rsid w:val="00362100"/>
    <w:rsid w:val="0037029A"/>
    <w:rsid w:val="00372E7C"/>
    <w:rsid w:val="00376741"/>
    <w:rsid w:val="003819BC"/>
    <w:rsid w:val="00383A10"/>
    <w:rsid w:val="003B0C6B"/>
    <w:rsid w:val="003C0552"/>
    <w:rsid w:val="003C0724"/>
    <w:rsid w:val="003F6F9F"/>
    <w:rsid w:val="00423439"/>
    <w:rsid w:val="00442892"/>
    <w:rsid w:val="00443D70"/>
    <w:rsid w:val="00444B5B"/>
    <w:rsid w:val="0046156B"/>
    <w:rsid w:val="00485E35"/>
    <w:rsid w:val="00495747"/>
    <w:rsid w:val="004A02A1"/>
    <w:rsid w:val="004A1159"/>
    <w:rsid w:val="004A3CEB"/>
    <w:rsid w:val="004A40F3"/>
    <w:rsid w:val="004A55F0"/>
    <w:rsid w:val="004B34BC"/>
    <w:rsid w:val="004E5AE7"/>
    <w:rsid w:val="004E5E9F"/>
    <w:rsid w:val="005114F7"/>
    <w:rsid w:val="00522471"/>
    <w:rsid w:val="005230C2"/>
    <w:rsid w:val="00524F10"/>
    <w:rsid w:val="00530E33"/>
    <w:rsid w:val="00550D8D"/>
    <w:rsid w:val="00555EFF"/>
    <w:rsid w:val="00560E31"/>
    <w:rsid w:val="0057055D"/>
    <w:rsid w:val="005848F1"/>
    <w:rsid w:val="00595CA9"/>
    <w:rsid w:val="005E7CC2"/>
    <w:rsid w:val="0063018D"/>
    <w:rsid w:val="00631686"/>
    <w:rsid w:val="00637FEE"/>
    <w:rsid w:val="00652C5F"/>
    <w:rsid w:val="006619DB"/>
    <w:rsid w:val="00664552"/>
    <w:rsid w:val="0067054F"/>
    <w:rsid w:val="00685EAC"/>
    <w:rsid w:val="00693D87"/>
    <w:rsid w:val="006A0638"/>
    <w:rsid w:val="006A7AF6"/>
    <w:rsid w:val="006B7750"/>
    <w:rsid w:val="006D147D"/>
    <w:rsid w:val="006E09B3"/>
    <w:rsid w:val="006F5B93"/>
    <w:rsid w:val="00703596"/>
    <w:rsid w:val="00723000"/>
    <w:rsid w:val="00773C93"/>
    <w:rsid w:val="00775B80"/>
    <w:rsid w:val="007900BF"/>
    <w:rsid w:val="007A1B10"/>
    <w:rsid w:val="007A6DEF"/>
    <w:rsid w:val="007C0633"/>
    <w:rsid w:val="007C3FF3"/>
    <w:rsid w:val="007F10BF"/>
    <w:rsid w:val="007F17E2"/>
    <w:rsid w:val="0083160A"/>
    <w:rsid w:val="0083397B"/>
    <w:rsid w:val="00842096"/>
    <w:rsid w:val="008425A9"/>
    <w:rsid w:val="008674F9"/>
    <w:rsid w:val="00867AB0"/>
    <w:rsid w:val="008874C4"/>
    <w:rsid w:val="008A2102"/>
    <w:rsid w:val="008C1637"/>
    <w:rsid w:val="008C1CC8"/>
    <w:rsid w:val="008C43D7"/>
    <w:rsid w:val="008C474D"/>
    <w:rsid w:val="008D5636"/>
    <w:rsid w:val="008E2418"/>
    <w:rsid w:val="008E42E2"/>
    <w:rsid w:val="008E4B1A"/>
    <w:rsid w:val="008E6121"/>
    <w:rsid w:val="008E64E6"/>
    <w:rsid w:val="0092156E"/>
    <w:rsid w:val="009216E0"/>
    <w:rsid w:val="00922800"/>
    <w:rsid w:val="0092419A"/>
    <w:rsid w:val="009504E5"/>
    <w:rsid w:val="00951467"/>
    <w:rsid w:val="00952CB2"/>
    <w:rsid w:val="00964265"/>
    <w:rsid w:val="00991145"/>
    <w:rsid w:val="009C04D5"/>
    <w:rsid w:val="009D6CE9"/>
    <w:rsid w:val="009E64D2"/>
    <w:rsid w:val="00A011D2"/>
    <w:rsid w:val="00A02C66"/>
    <w:rsid w:val="00A32A56"/>
    <w:rsid w:val="00AA371E"/>
    <w:rsid w:val="00AA6910"/>
    <w:rsid w:val="00AB22D3"/>
    <w:rsid w:val="00AB2F45"/>
    <w:rsid w:val="00AC1443"/>
    <w:rsid w:val="00AC2764"/>
    <w:rsid w:val="00AC54EC"/>
    <w:rsid w:val="00AD5769"/>
    <w:rsid w:val="00B06813"/>
    <w:rsid w:val="00B17840"/>
    <w:rsid w:val="00B575D2"/>
    <w:rsid w:val="00B60DDD"/>
    <w:rsid w:val="00B7050D"/>
    <w:rsid w:val="00B74D9B"/>
    <w:rsid w:val="00BD4B66"/>
    <w:rsid w:val="00BF7DE5"/>
    <w:rsid w:val="00C016EC"/>
    <w:rsid w:val="00C03626"/>
    <w:rsid w:val="00C35535"/>
    <w:rsid w:val="00C36366"/>
    <w:rsid w:val="00C45975"/>
    <w:rsid w:val="00C46375"/>
    <w:rsid w:val="00C57500"/>
    <w:rsid w:val="00CC567C"/>
    <w:rsid w:val="00CD6E0A"/>
    <w:rsid w:val="00CE5A05"/>
    <w:rsid w:val="00D01C1A"/>
    <w:rsid w:val="00D104BA"/>
    <w:rsid w:val="00D2161A"/>
    <w:rsid w:val="00D33224"/>
    <w:rsid w:val="00D35138"/>
    <w:rsid w:val="00D35A2D"/>
    <w:rsid w:val="00D65DCB"/>
    <w:rsid w:val="00D72F38"/>
    <w:rsid w:val="00D84124"/>
    <w:rsid w:val="00DA0704"/>
    <w:rsid w:val="00DD4C3E"/>
    <w:rsid w:val="00DE4B46"/>
    <w:rsid w:val="00E03C93"/>
    <w:rsid w:val="00E16F70"/>
    <w:rsid w:val="00E25F3F"/>
    <w:rsid w:val="00E60681"/>
    <w:rsid w:val="00E659C3"/>
    <w:rsid w:val="00E82968"/>
    <w:rsid w:val="00E87518"/>
    <w:rsid w:val="00EA03A3"/>
    <w:rsid w:val="00EB00F0"/>
    <w:rsid w:val="00EB23BC"/>
    <w:rsid w:val="00EB304E"/>
    <w:rsid w:val="00EE0877"/>
    <w:rsid w:val="00EE2825"/>
    <w:rsid w:val="00EF12FB"/>
    <w:rsid w:val="00EF1976"/>
    <w:rsid w:val="00F0272F"/>
    <w:rsid w:val="00F12553"/>
    <w:rsid w:val="00F200E4"/>
    <w:rsid w:val="00F33ACA"/>
    <w:rsid w:val="00F7174A"/>
    <w:rsid w:val="00FA2830"/>
    <w:rsid w:val="00FB169B"/>
    <w:rsid w:val="00FB5356"/>
    <w:rsid w:val="00FB7229"/>
    <w:rsid w:val="00FD080E"/>
    <w:rsid w:val="00FD0DAA"/>
    <w:rsid w:val="00FE21AD"/>
    <w:rsid w:val="00FE231D"/>
    <w:rsid w:val="00FE4F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230BBA"/>
  <w15:chartTrackingRefBased/>
  <w15:docId w15:val="{68684669-D24F-412A-B36C-B0F57B595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6F5B93"/>
    <w:pPr>
      <w:keepNext/>
      <w:outlineLvl w:val="0"/>
    </w:pPr>
    <w:rPr>
      <w:rFonts w:asciiTheme="majorHAnsi" w:eastAsiaTheme="majorEastAsia" w:hAnsiTheme="majorHAnsi" w:cstheme="majorBidi"/>
      <w:sz w:val="28"/>
      <w:szCs w:val="28"/>
    </w:rPr>
  </w:style>
  <w:style w:type="paragraph" w:styleId="2">
    <w:name w:val="heading 2"/>
    <w:basedOn w:val="a"/>
    <w:link w:val="2Char"/>
    <w:uiPriority w:val="9"/>
    <w:qFormat/>
    <w:rsid w:val="00075472"/>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3160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83160A"/>
    <w:rPr>
      <w:b/>
      <w:bCs/>
    </w:rPr>
  </w:style>
  <w:style w:type="paragraph" w:styleId="HTML">
    <w:name w:val="HTML Preformatted"/>
    <w:basedOn w:val="a"/>
    <w:link w:val="HTMLChar"/>
    <w:uiPriority w:val="99"/>
    <w:semiHidden/>
    <w:unhideWhenUsed/>
    <w:rsid w:val="00831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83160A"/>
    <w:rPr>
      <w:rFonts w:ascii="굴림체" w:eastAsia="굴림체" w:hAnsi="굴림체" w:cs="굴림체"/>
      <w:kern w:val="0"/>
      <w:sz w:val="24"/>
      <w:szCs w:val="24"/>
    </w:rPr>
  </w:style>
  <w:style w:type="character" w:styleId="HTML0">
    <w:name w:val="HTML Code"/>
    <w:basedOn w:val="a0"/>
    <w:uiPriority w:val="99"/>
    <w:semiHidden/>
    <w:unhideWhenUsed/>
    <w:rsid w:val="0083160A"/>
    <w:rPr>
      <w:rFonts w:ascii="굴림체" w:eastAsia="굴림체" w:hAnsi="굴림체" w:cs="굴림체"/>
      <w:sz w:val="24"/>
      <w:szCs w:val="24"/>
    </w:rPr>
  </w:style>
  <w:style w:type="character" w:customStyle="1" w:styleId="hljs-keyword">
    <w:name w:val="hljs-keyword"/>
    <w:basedOn w:val="a0"/>
    <w:rsid w:val="0083160A"/>
  </w:style>
  <w:style w:type="character" w:customStyle="1" w:styleId="hljs-number">
    <w:name w:val="hljs-number"/>
    <w:basedOn w:val="a0"/>
    <w:rsid w:val="0083160A"/>
  </w:style>
  <w:style w:type="character" w:customStyle="1" w:styleId="hljs-string">
    <w:name w:val="hljs-string"/>
    <w:basedOn w:val="a0"/>
    <w:rsid w:val="0083160A"/>
  </w:style>
  <w:style w:type="character" w:customStyle="1" w:styleId="hljs-preprocessor">
    <w:name w:val="hljs-preprocessor"/>
    <w:basedOn w:val="a0"/>
    <w:rsid w:val="0083160A"/>
  </w:style>
  <w:style w:type="character" w:customStyle="1" w:styleId="hljs-comment">
    <w:name w:val="hljs-comment"/>
    <w:basedOn w:val="a0"/>
    <w:rsid w:val="0083160A"/>
  </w:style>
  <w:style w:type="character" w:customStyle="1" w:styleId="hljs-builtin">
    <w:name w:val="hljs-built_in"/>
    <w:basedOn w:val="a0"/>
    <w:rsid w:val="0083160A"/>
  </w:style>
  <w:style w:type="character" w:customStyle="1" w:styleId="2Char">
    <w:name w:val="제목 2 Char"/>
    <w:basedOn w:val="a0"/>
    <w:link w:val="2"/>
    <w:uiPriority w:val="9"/>
    <w:rsid w:val="00075472"/>
    <w:rPr>
      <w:rFonts w:ascii="굴림" w:eastAsia="굴림" w:hAnsi="굴림" w:cs="굴림"/>
      <w:b/>
      <w:bCs/>
      <w:kern w:val="0"/>
      <w:sz w:val="36"/>
      <w:szCs w:val="36"/>
    </w:rPr>
  </w:style>
  <w:style w:type="paragraph" w:styleId="a5">
    <w:name w:val="List Paragraph"/>
    <w:basedOn w:val="a"/>
    <w:uiPriority w:val="34"/>
    <w:qFormat/>
    <w:rsid w:val="002E55BA"/>
    <w:pPr>
      <w:ind w:leftChars="400" w:left="800"/>
    </w:pPr>
  </w:style>
  <w:style w:type="paragraph" w:styleId="a6">
    <w:name w:val="header"/>
    <w:basedOn w:val="a"/>
    <w:link w:val="Char"/>
    <w:uiPriority w:val="99"/>
    <w:unhideWhenUsed/>
    <w:rsid w:val="006F5B93"/>
    <w:pPr>
      <w:tabs>
        <w:tab w:val="center" w:pos="4513"/>
        <w:tab w:val="right" w:pos="9026"/>
      </w:tabs>
      <w:snapToGrid w:val="0"/>
    </w:pPr>
  </w:style>
  <w:style w:type="character" w:customStyle="1" w:styleId="Char">
    <w:name w:val="머리글 Char"/>
    <w:basedOn w:val="a0"/>
    <w:link w:val="a6"/>
    <w:uiPriority w:val="99"/>
    <w:rsid w:val="006F5B93"/>
  </w:style>
  <w:style w:type="paragraph" w:styleId="a7">
    <w:name w:val="footer"/>
    <w:basedOn w:val="a"/>
    <w:link w:val="Char0"/>
    <w:uiPriority w:val="99"/>
    <w:unhideWhenUsed/>
    <w:rsid w:val="006F5B93"/>
    <w:pPr>
      <w:tabs>
        <w:tab w:val="center" w:pos="4513"/>
        <w:tab w:val="right" w:pos="9026"/>
      </w:tabs>
      <w:snapToGrid w:val="0"/>
    </w:pPr>
  </w:style>
  <w:style w:type="character" w:customStyle="1" w:styleId="Char0">
    <w:name w:val="바닥글 Char"/>
    <w:basedOn w:val="a0"/>
    <w:link w:val="a7"/>
    <w:uiPriority w:val="99"/>
    <w:rsid w:val="006F5B93"/>
  </w:style>
  <w:style w:type="character" w:customStyle="1" w:styleId="1Char">
    <w:name w:val="제목 1 Char"/>
    <w:basedOn w:val="a0"/>
    <w:link w:val="1"/>
    <w:uiPriority w:val="9"/>
    <w:rsid w:val="006F5B93"/>
    <w:rPr>
      <w:rFonts w:asciiTheme="majorHAnsi" w:eastAsiaTheme="majorEastAsia" w:hAnsiTheme="majorHAnsi" w:cstheme="majorBidi"/>
      <w:sz w:val="28"/>
      <w:szCs w:val="28"/>
    </w:rPr>
  </w:style>
  <w:style w:type="paragraph" w:styleId="a8">
    <w:name w:val="Subtitle"/>
    <w:basedOn w:val="a"/>
    <w:next w:val="a"/>
    <w:link w:val="Char1"/>
    <w:uiPriority w:val="11"/>
    <w:qFormat/>
    <w:rsid w:val="006F5B93"/>
    <w:pPr>
      <w:spacing w:after="60"/>
      <w:jc w:val="center"/>
      <w:outlineLvl w:val="1"/>
    </w:pPr>
    <w:rPr>
      <w:sz w:val="24"/>
      <w:szCs w:val="24"/>
    </w:rPr>
  </w:style>
  <w:style w:type="character" w:customStyle="1" w:styleId="Char1">
    <w:name w:val="부제 Char"/>
    <w:basedOn w:val="a0"/>
    <w:link w:val="a8"/>
    <w:uiPriority w:val="11"/>
    <w:rsid w:val="006F5B93"/>
    <w:rPr>
      <w:sz w:val="24"/>
      <w:szCs w:val="24"/>
    </w:rPr>
  </w:style>
  <w:style w:type="character" w:styleId="a9">
    <w:name w:val="Hyperlink"/>
    <w:basedOn w:val="a0"/>
    <w:uiPriority w:val="99"/>
    <w:unhideWhenUsed/>
    <w:rsid w:val="002C60EA"/>
    <w:rPr>
      <w:color w:val="0563C1" w:themeColor="hyperlink"/>
      <w:u w:val="single"/>
    </w:rPr>
  </w:style>
  <w:style w:type="character" w:styleId="aa">
    <w:name w:val="FollowedHyperlink"/>
    <w:basedOn w:val="a0"/>
    <w:uiPriority w:val="99"/>
    <w:semiHidden/>
    <w:unhideWhenUsed/>
    <w:rsid w:val="000F303F"/>
    <w:rPr>
      <w:color w:val="954F72" w:themeColor="followedHyperlink"/>
      <w:u w:val="single"/>
    </w:rPr>
  </w:style>
  <w:style w:type="table" w:styleId="ab">
    <w:name w:val="Table Grid"/>
    <w:basedOn w:val="a1"/>
    <w:uiPriority w:val="39"/>
    <w:rsid w:val="00664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742721">
      <w:bodyDiv w:val="1"/>
      <w:marLeft w:val="0"/>
      <w:marRight w:val="0"/>
      <w:marTop w:val="0"/>
      <w:marBottom w:val="0"/>
      <w:divBdr>
        <w:top w:val="none" w:sz="0" w:space="0" w:color="auto"/>
        <w:left w:val="none" w:sz="0" w:space="0" w:color="auto"/>
        <w:bottom w:val="none" w:sz="0" w:space="0" w:color="auto"/>
        <w:right w:val="none" w:sz="0" w:space="0" w:color="auto"/>
      </w:divBdr>
    </w:div>
    <w:div w:id="190461813">
      <w:bodyDiv w:val="1"/>
      <w:marLeft w:val="0"/>
      <w:marRight w:val="0"/>
      <w:marTop w:val="0"/>
      <w:marBottom w:val="0"/>
      <w:divBdr>
        <w:top w:val="none" w:sz="0" w:space="0" w:color="auto"/>
        <w:left w:val="none" w:sz="0" w:space="0" w:color="auto"/>
        <w:bottom w:val="none" w:sz="0" w:space="0" w:color="auto"/>
        <w:right w:val="none" w:sz="0" w:space="0" w:color="auto"/>
      </w:divBdr>
      <w:divsChild>
        <w:div w:id="798306010">
          <w:marLeft w:val="800"/>
          <w:marRight w:val="0"/>
          <w:marTop w:val="0"/>
          <w:marBottom w:val="160"/>
          <w:divBdr>
            <w:top w:val="none" w:sz="0" w:space="0" w:color="auto"/>
            <w:left w:val="none" w:sz="0" w:space="0" w:color="auto"/>
            <w:bottom w:val="none" w:sz="0" w:space="0" w:color="auto"/>
            <w:right w:val="none" w:sz="0" w:space="0" w:color="auto"/>
          </w:divBdr>
        </w:div>
        <w:div w:id="2072926965">
          <w:marLeft w:val="800"/>
          <w:marRight w:val="0"/>
          <w:marTop w:val="0"/>
          <w:marBottom w:val="160"/>
          <w:divBdr>
            <w:top w:val="none" w:sz="0" w:space="0" w:color="auto"/>
            <w:left w:val="none" w:sz="0" w:space="0" w:color="auto"/>
            <w:bottom w:val="none" w:sz="0" w:space="0" w:color="auto"/>
            <w:right w:val="none" w:sz="0" w:space="0" w:color="auto"/>
          </w:divBdr>
        </w:div>
      </w:divsChild>
    </w:div>
    <w:div w:id="455878294">
      <w:bodyDiv w:val="1"/>
      <w:marLeft w:val="0"/>
      <w:marRight w:val="0"/>
      <w:marTop w:val="0"/>
      <w:marBottom w:val="0"/>
      <w:divBdr>
        <w:top w:val="none" w:sz="0" w:space="0" w:color="auto"/>
        <w:left w:val="none" w:sz="0" w:space="0" w:color="auto"/>
        <w:bottom w:val="none" w:sz="0" w:space="0" w:color="auto"/>
        <w:right w:val="none" w:sz="0" w:space="0" w:color="auto"/>
      </w:divBdr>
      <w:divsChild>
        <w:div w:id="822967043">
          <w:marLeft w:val="0"/>
          <w:marRight w:val="0"/>
          <w:marTop w:val="0"/>
          <w:marBottom w:val="0"/>
          <w:divBdr>
            <w:top w:val="none" w:sz="0" w:space="0" w:color="auto"/>
            <w:left w:val="none" w:sz="0" w:space="0" w:color="auto"/>
            <w:bottom w:val="none" w:sz="0" w:space="0" w:color="auto"/>
            <w:right w:val="none" w:sz="0" w:space="0" w:color="auto"/>
          </w:divBdr>
        </w:div>
        <w:div w:id="1011252463">
          <w:marLeft w:val="0"/>
          <w:marRight w:val="0"/>
          <w:marTop w:val="0"/>
          <w:marBottom w:val="0"/>
          <w:divBdr>
            <w:top w:val="none" w:sz="0" w:space="0" w:color="auto"/>
            <w:left w:val="none" w:sz="0" w:space="0" w:color="auto"/>
            <w:bottom w:val="none" w:sz="0" w:space="0" w:color="auto"/>
            <w:right w:val="none" w:sz="0" w:space="0" w:color="auto"/>
          </w:divBdr>
        </w:div>
        <w:div w:id="142934035">
          <w:marLeft w:val="0"/>
          <w:marRight w:val="0"/>
          <w:marTop w:val="0"/>
          <w:marBottom w:val="0"/>
          <w:divBdr>
            <w:top w:val="none" w:sz="0" w:space="0" w:color="auto"/>
            <w:left w:val="none" w:sz="0" w:space="0" w:color="auto"/>
            <w:bottom w:val="none" w:sz="0" w:space="0" w:color="auto"/>
            <w:right w:val="none" w:sz="0" w:space="0" w:color="auto"/>
          </w:divBdr>
        </w:div>
        <w:div w:id="1533571947">
          <w:marLeft w:val="0"/>
          <w:marRight w:val="0"/>
          <w:marTop w:val="0"/>
          <w:marBottom w:val="0"/>
          <w:divBdr>
            <w:top w:val="none" w:sz="0" w:space="0" w:color="auto"/>
            <w:left w:val="none" w:sz="0" w:space="0" w:color="auto"/>
            <w:bottom w:val="none" w:sz="0" w:space="0" w:color="auto"/>
            <w:right w:val="none" w:sz="0" w:space="0" w:color="auto"/>
          </w:divBdr>
        </w:div>
        <w:div w:id="1839811697">
          <w:marLeft w:val="0"/>
          <w:marRight w:val="0"/>
          <w:marTop w:val="0"/>
          <w:marBottom w:val="0"/>
          <w:divBdr>
            <w:top w:val="none" w:sz="0" w:space="0" w:color="auto"/>
            <w:left w:val="none" w:sz="0" w:space="0" w:color="auto"/>
            <w:bottom w:val="none" w:sz="0" w:space="0" w:color="auto"/>
            <w:right w:val="none" w:sz="0" w:space="0" w:color="auto"/>
          </w:divBdr>
        </w:div>
        <w:div w:id="775365104">
          <w:marLeft w:val="0"/>
          <w:marRight w:val="0"/>
          <w:marTop w:val="0"/>
          <w:marBottom w:val="0"/>
          <w:divBdr>
            <w:top w:val="none" w:sz="0" w:space="0" w:color="auto"/>
            <w:left w:val="none" w:sz="0" w:space="0" w:color="auto"/>
            <w:bottom w:val="none" w:sz="0" w:space="0" w:color="auto"/>
            <w:right w:val="none" w:sz="0" w:space="0" w:color="auto"/>
          </w:divBdr>
        </w:div>
        <w:div w:id="171994378">
          <w:marLeft w:val="0"/>
          <w:marRight w:val="0"/>
          <w:marTop w:val="0"/>
          <w:marBottom w:val="0"/>
          <w:divBdr>
            <w:top w:val="none" w:sz="0" w:space="0" w:color="auto"/>
            <w:left w:val="none" w:sz="0" w:space="0" w:color="auto"/>
            <w:bottom w:val="none" w:sz="0" w:space="0" w:color="auto"/>
            <w:right w:val="none" w:sz="0" w:space="0" w:color="auto"/>
          </w:divBdr>
        </w:div>
        <w:div w:id="1089691327">
          <w:marLeft w:val="0"/>
          <w:marRight w:val="0"/>
          <w:marTop w:val="0"/>
          <w:marBottom w:val="0"/>
          <w:divBdr>
            <w:top w:val="none" w:sz="0" w:space="0" w:color="auto"/>
            <w:left w:val="none" w:sz="0" w:space="0" w:color="auto"/>
            <w:bottom w:val="none" w:sz="0" w:space="0" w:color="auto"/>
            <w:right w:val="none" w:sz="0" w:space="0" w:color="auto"/>
          </w:divBdr>
        </w:div>
        <w:div w:id="1932858665">
          <w:marLeft w:val="0"/>
          <w:marRight w:val="0"/>
          <w:marTop w:val="0"/>
          <w:marBottom w:val="0"/>
          <w:divBdr>
            <w:top w:val="none" w:sz="0" w:space="0" w:color="auto"/>
            <w:left w:val="none" w:sz="0" w:space="0" w:color="auto"/>
            <w:bottom w:val="none" w:sz="0" w:space="0" w:color="auto"/>
            <w:right w:val="none" w:sz="0" w:space="0" w:color="auto"/>
          </w:divBdr>
        </w:div>
        <w:div w:id="1541163455">
          <w:marLeft w:val="0"/>
          <w:marRight w:val="0"/>
          <w:marTop w:val="0"/>
          <w:marBottom w:val="0"/>
          <w:divBdr>
            <w:top w:val="none" w:sz="0" w:space="0" w:color="auto"/>
            <w:left w:val="none" w:sz="0" w:space="0" w:color="auto"/>
            <w:bottom w:val="none" w:sz="0" w:space="0" w:color="auto"/>
            <w:right w:val="none" w:sz="0" w:space="0" w:color="auto"/>
          </w:divBdr>
        </w:div>
        <w:div w:id="1269773396">
          <w:marLeft w:val="0"/>
          <w:marRight w:val="0"/>
          <w:marTop w:val="0"/>
          <w:marBottom w:val="0"/>
          <w:divBdr>
            <w:top w:val="none" w:sz="0" w:space="0" w:color="auto"/>
            <w:left w:val="none" w:sz="0" w:space="0" w:color="auto"/>
            <w:bottom w:val="none" w:sz="0" w:space="0" w:color="auto"/>
            <w:right w:val="none" w:sz="0" w:space="0" w:color="auto"/>
          </w:divBdr>
        </w:div>
      </w:divsChild>
    </w:div>
    <w:div w:id="510796651">
      <w:bodyDiv w:val="1"/>
      <w:marLeft w:val="300"/>
      <w:marRight w:val="300"/>
      <w:marTop w:val="300"/>
      <w:marBottom w:val="300"/>
      <w:divBdr>
        <w:top w:val="none" w:sz="0" w:space="0" w:color="auto"/>
        <w:left w:val="none" w:sz="0" w:space="0" w:color="auto"/>
        <w:bottom w:val="none" w:sz="0" w:space="0" w:color="auto"/>
        <w:right w:val="none" w:sz="0" w:space="0" w:color="auto"/>
      </w:divBdr>
    </w:div>
    <w:div w:id="840042921">
      <w:bodyDiv w:val="1"/>
      <w:marLeft w:val="0"/>
      <w:marRight w:val="0"/>
      <w:marTop w:val="0"/>
      <w:marBottom w:val="0"/>
      <w:divBdr>
        <w:top w:val="none" w:sz="0" w:space="0" w:color="auto"/>
        <w:left w:val="none" w:sz="0" w:space="0" w:color="auto"/>
        <w:bottom w:val="none" w:sz="0" w:space="0" w:color="auto"/>
        <w:right w:val="none" w:sz="0" w:space="0" w:color="auto"/>
      </w:divBdr>
    </w:div>
    <w:div w:id="967704692">
      <w:bodyDiv w:val="1"/>
      <w:marLeft w:val="0"/>
      <w:marRight w:val="0"/>
      <w:marTop w:val="0"/>
      <w:marBottom w:val="0"/>
      <w:divBdr>
        <w:top w:val="none" w:sz="0" w:space="0" w:color="auto"/>
        <w:left w:val="none" w:sz="0" w:space="0" w:color="auto"/>
        <w:bottom w:val="none" w:sz="0" w:space="0" w:color="auto"/>
        <w:right w:val="none" w:sz="0" w:space="0" w:color="auto"/>
      </w:divBdr>
    </w:div>
    <w:div w:id="1710298949">
      <w:bodyDiv w:val="1"/>
      <w:marLeft w:val="0"/>
      <w:marRight w:val="0"/>
      <w:marTop w:val="0"/>
      <w:marBottom w:val="0"/>
      <w:divBdr>
        <w:top w:val="none" w:sz="0" w:space="0" w:color="auto"/>
        <w:left w:val="none" w:sz="0" w:space="0" w:color="auto"/>
        <w:bottom w:val="none" w:sz="0" w:space="0" w:color="auto"/>
        <w:right w:val="none" w:sz="0" w:space="0" w:color="auto"/>
      </w:divBdr>
    </w:div>
    <w:div w:id="181522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E28C1-D4A8-4973-94F0-147BB68D8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8</Pages>
  <Words>728</Words>
  <Characters>4155</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김한비</dc:creator>
  <cp:keywords/>
  <dc:description/>
  <cp:lastModifiedBy>Administrator</cp:lastModifiedBy>
  <cp:revision>7</cp:revision>
  <dcterms:created xsi:type="dcterms:W3CDTF">2022-12-20T05:34:00Z</dcterms:created>
  <dcterms:modified xsi:type="dcterms:W3CDTF">2023-01-26T05:45:00Z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NSCPROP" pid="2">
    <vt:lpwstr>NSCCustomProperty</vt:lpwstr>
  </property>
  <property fmtid="{D5CDD505-2E9C-101B-9397-08002B2CF9AE}" name="FLCMData" pid="10">
    <vt:lpwstr>1af425421ab5b22dcb8b5fb74cb966d18760f404e00d5aabedb5128e3780be70a4b6fe2e6f46595594ba2bacd9643c4cb2c64faca88ac78ff25f60be3b491ba5</vt:lpwstr>
  </property>
</Properties>
</file>