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竞争性谈判中选通知书</w:t>
      </w:r>
    </w:p>
    <w:p>
      <w:pPr>
        <w:jc w:val="center"/>
        <w:rPr>
          <w:rFonts w:hint="eastAsia"/>
          <w:b/>
          <w:bCs/>
          <w:sz w:val="32"/>
          <w:szCs w:val="40"/>
        </w:rPr>
      </w:pPr>
    </w:p>
    <w:p>
      <w:pPr>
        <w:rPr>
          <w:rFonts w:hint="default" w:eastAsiaTheme="minor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</w:rPr>
        <w:t>致</w:t>
      </w:r>
      <w:r>
        <w:rPr>
          <w:rFonts w:hint="eastAsia"/>
          <w:sz w:val="32"/>
          <w:szCs w:val="40"/>
          <w:lang w:eastAsia="zh-CN"/>
        </w:rPr>
        <w:t>：</w:t>
      </w:r>
      <w:r>
        <w:rPr>
          <w:rFonts w:hint="eastAsia"/>
          <w:sz w:val="32"/>
          <w:szCs w:val="40"/>
          <w:lang w:val="en-US" w:eastAsia="zh-CN"/>
        </w:rPr>
        <w:t>AAAAAA</w:t>
      </w:r>
    </w:p>
    <w:p>
      <w:pPr>
        <w:ind w:firstLine="640" w:firstLineChars="200"/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在《</w:t>
      </w:r>
      <w:r>
        <w:rPr>
          <w:rFonts w:hint="eastAsia"/>
          <w:sz w:val="32"/>
          <w:szCs w:val="40"/>
          <w:lang w:val="en-US" w:eastAsia="zh-CN"/>
        </w:rPr>
        <w:t>XMMC</w:t>
      </w:r>
      <w:r>
        <w:rPr>
          <w:rFonts w:hint="eastAsia"/>
          <w:sz w:val="32"/>
          <w:szCs w:val="40"/>
        </w:rPr>
        <w:t>》的竞争性谈判中，您公司中选，谈判中选金额以实际产生费用为准。</w:t>
      </w:r>
    </w:p>
    <w:p>
      <w:pPr>
        <w:ind w:firstLine="640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请于QDRQ到阿坝XJDW值班室签订合同。</w:t>
      </w:r>
    </w:p>
    <w:p>
      <w:pPr>
        <w:ind w:firstLine="640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注：带上法人身份证、公司营业执照、基准存款账户信息等相关资质文件复印件。</w:t>
      </w:r>
      <w:bookmarkStart w:id="0" w:name="_GoBack"/>
      <w:bookmarkEnd w:id="0"/>
    </w:p>
    <w:p>
      <w:pPr>
        <w:rPr>
          <w:rFonts w:hint="eastAsia"/>
          <w:sz w:val="32"/>
          <w:szCs w:val="40"/>
        </w:rPr>
      </w:pPr>
    </w:p>
    <w:p>
      <w:pPr>
        <w:rPr>
          <w:rFonts w:hint="eastAsia"/>
          <w:sz w:val="32"/>
          <w:szCs w:val="40"/>
        </w:rPr>
      </w:pPr>
    </w:p>
    <w:p>
      <w:pPr>
        <w:rPr>
          <w:rFonts w:hint="eastAsia"/>
          <w:sz w:val="32"/>
          <w:szCs w:val="40"/>
        </w:rPr>
      </w:pPr>
    </w:p>
    <w:p>
      <w:pPr>
        <w:jc w:val="right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XJDW</w:t>
      </w:r>
    </w:p>
    <w:p>
      <w:pPr>
        <w:jc w:val="right"/>
        <w:rPr>
          <w:rFonts w:hint="default" w:eastAsiaTheme="minor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ZXRQ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8B725B"/>
    <w:rsid w:val="028B725B"/>
    <w:rsid w:val="029156EF"/>
    <w:rsid w:val="14317EC9"/>
    <w:rsid w:val="1E7A2AD6"/>
    <w:rsid w:val="224713AD"/>
    <w:rsid w:val="2CAA6324"/>
    <w:rsid w:val="31914B12"/>
    <w:rsid w:val="34CB0189"/>
    <w:rsid w:val="42DF4EBC"/>
    <w:rsid w:val="4D6D5821"/>
    <w:rsid w:val="535165B9"/>
    <w:rsid w:val="53A23FB9"/>
    <w:rsid w:val="614E5105"/>
    <w:rsid w:val="66AE6139"/>
    <w:rsid w:val="749A412C"/>
    <w:rsid w:val="77D9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Office_11.8.2.12265_F1E327BC-269C-435d-A152-05C5408002CA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2024-11-15T07:53:00Z</dcterms:created>
  <dc:creator>Lenovo</dc:creator>
  <cp:lastModifiedBy>Lenovo</cp:lastModifiedBy>
  <cp:lastPrinted>2024-11-28T06:21:00Z</cp:lastPrinted>
  <dcterms:modified xsi:type="dcterms:W3CDTF">2025-11-11T08:42:14Z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2052-11.8.2.12265</vt:lpwstr>
  </property>
  <property fmtid="{D5CDD505-2E9C-101B-9397-08002B2CF9AE}" pid="3" name="ICV">
    <vt:lpwstr>24C49AC592F14C128C4CB445E336D733</vt:lpwstr>
  </property>
</Properties>
</file>