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5D2E7" w14:textId="13ECD02D" w:rsidR="00135051" w:rsidRDefault="00135051" w:rsidP="00135051">
      <w:pPr>
        <w:pStyle w:val="Title"/>
        <w:jc w:val="left"/>
        <w:outlineLvl w:val="0"/>
        <w:rPr>
          <w:rFonts w:ascii="Trebuchet MS" w:hAnsi="Trebuchet MS" w:cs="Arial"/>
          <w:i w:val="0"/>
          <w:sz w:val="24"/>
          <w:szCs w:val="22"/>
        </w:rPr>
      </w:pPr>
      <w:r w:rsidRPr="00135051">
        <w:rPr>
          <w:rFonts w:ascii="Trebuchet MS" w:hAnsi="Trebuchet MS" w:cs="Arial"/>
          <w:i w:val="0"/>
          <w:sz w:val="24"/>
          <w:szCs w:val="22"/>
          <w:u w:val="none"/>
        </w:rPr>
        <w:t xml:space="preserve">                                             </w:t>
      </w:r>
      <w:r w:rsidR="00E94657">
        <w:rPr>
          <w:rFonts w:ascii="Trebuchet MS" w:hAnsi="Trebuchet MS" w:cs="Arial"/>
          <w:i w:val="0"/>
          <w:sz w:val="24"/>
          <w:szCs w:val="22"/>
          <w:u w:val="none"/>
        </w:rPr>
        <w:t>Junhua Wang</w:t>
      </w:r>
    </w:p>
    <w:tbl>
      <w:tblPr>
        <w:tblW w:w="0" w:type="auto"/>
        <w:tblLayout w:type="fixed"/>
        <w:tblLook w:val="00A0" w:firstRow="1" w:lastRow="0" w:firstColumn="1" w:lastColumn="0" w:noHBand="0" w:noVBand="0"/>
      </w:tblPr>
      <w:tblGrid>
        <w:gridCol w:w="8856"/>
      </w:tblGrid>
      <w:tr w:rsidR="00135051" w14:paraId="79972A5E" w14:textId="77777777" w:rsidTr="00D92F1A">
        <w:tc>
          <w:tcPr>
            <w:tcW w:w="8856" w:type="dxa"/>
            <w:tcBorders>
              <w:top w:val="single" w:sz="12" w:space="0" w:color="000000"/>
              <w:bottom w:val="single" w:sz="6" w:space="0" w:color="000000"/>
            </w:tcBorders>
            <w:shd w:val="pct60" w:color="000000" w:fill="FFFFFF"/>
          </w:tcPr>
          <w:p w14:paraId="6E9F8AA7" w14:textId="77777777" w:rsidR="00135051" w:rsidRDefault="00135051" w:rsidP="00D92F1A">
            <w:pPr>
              <w:jc w:val="both"/>
              <w:rPr>
                <w:rFonts w:ascii="Trebuchet MS" w:hAnsi="Trebuchet MS"/>
                <w:b/>
                <w:color w:val="FFFFFF"/>
                <w:u w:val="single"/>
              </w:rPr>
            </w:pPr>
            <w:r>
              <w:rPr>
                <w:rFonts w:ascii="Trebuchet MS" w:hAnsi="Trebuchet MS"/>
                <w:b/>
                <w:i/>
                <w:color w:val="FFFFFF"/>
                <w:u w:val="single"/>
              </w:rPr>
              <w:t>PERSONAL PROFILE:</w:t>
            </w:r>
          </w:p>
        </w:tc>
      </w:tr>
    </w:tbl>
    <w:p w14:paraId="37414DB6" w14:textId="77777777" w:rsidR="00135051" w:rsidRDefault="00135051" w:rsidP="00135051">
      <w:pPr>
        <w:jc w:val="both"/>
        <w:rPr>
          <w:rFonts w:ascii="Trebuchet MS" w:hAnsi="Trebuchet MS"/>
        </w:rPr>
      </w:pPr>
      <w:r w:rsidRPr="003E3FA9">
        <w:rPr>
          <w:rFonts w:ascii="Trebuchet MS" w:hAnsi="Trebuchet MS"/>
          <w:b/>
          <w:bCs/>
        </w:rPr>
        <w:t>Total Experience:</w:t>
      </w:r>
      <w:r w:rsidR="00002938">
        <w:rPr>
          <w:rFonts w:ascii="Trebuchet MS" w:hAnsi="Trebuchet MS"/>
        </w:rPr>
        <w:t xml:space="preserve"> 1</w:t>
      </w:r>
      <w:r w:rsidR="00656012">
        <w:rPr>
          <w:rFonts w:ascii="Trebuchet MS" w:hAnsi="Trebuchet MS"/>
        </w:rPr>
        <w:t>7</w:t>
      </w:r>
      <w:r>
        <w:rPr>
          <w:rFonts w:ascii="Trebuchet MS" w:hAnsi="Trebuchet MS"/>
        </w:rPr>
        <w:t xml:space="preserve"> Years</w:t>
      </w:r>
    </w:p>
    <w:p w14:paraId="5F4F18CE" w14:textId="4000981D" w:rsidR="00135051" w:rsidRDefault="00135051" w:rsidP="00135051">
      <w:pPr>
        <w:jc w:val="both"/>
        <w:rPr>
          <w:rFonts w:ascii="Trebuchet MS" w:hAnsi="Trebuchet MS"/>
        </w:rPr>
      </w:pPr>
      <w:r>
        <w:rPr>
          <w:rFonts w:ascii="Trebuchet MS" w:hAnsi="Trebuchet MS"/>
          <w:b/>
          <w:bCs/>
        </w:rPr>
        <w:t>Mobile Number</w:t>
      </w:r>
      <w:r w:rsidRPr="003E3FA9">
        <w:rPr>
          <w:rFonts w:ascii="Trebuchet MS" w:hAnsi="Trebuchet MS"/>
          <w:b/>
          <w:bCs/>
        </w:rPr>
        <w:t>:</w:t>
      </w:r>
      <w:r w:rsidR="0085683A">
        <w:rPr>
          <w:rFonts w:ascii="Trebuchet MS" w:hAnsi="Trebuchet MS"/>
        </w:rPr>
        <w:t xml:space="preserve"> </w:t>
      </w:r>
      <w:r w:rsidR="00C07BB2">
        <w:rPr>
          <w:rFonts w:ascii="Trebuchet MS" w:hAnsi="Trebuchet MS"/>
        </w:rPr>
        <w:t>18626889386</w:t>
      </w:r>
    </w:p>
    <w:p w14:paraId="787780EE" w14:textId="6709B94E" w:rsidR="00135051" w:rsidRDefault="00135051" w:rsidP="00135051">
      <w:pPr>
        <w:jc w:val="both"/>
        <w:rPr>
          <w:rFonts w:ascii="Trebuchet MS" w:hAnsi="Trebuchet MS"/>
        </w:rPr>
      </w:pPr>
      <w:r w:rsidRPr="0046798C">
        <w:rPr>
          <w:rFonts w:ascii="Trebuchet MS" w:hAnsi="Trebuchet MS"/>
          <w:b/>
          <w:bCs/>
        </w:rPr>
        <w:t>E-mail:</w:t>
      </w:r>
      <w:r>
        <w:rPr>
          <w:rFonts w:ascii="Trebuchet MS" w:hAnsi="Trebuchet MS"/>
        </w:rPr>
        <w:t xml:space="preserve"> </w:t>
      </w:r>
      <w:hyperlink r:id="rId7" w:history="1">
        <w:r w:rsidR="007C2C8C" w:rsidRPr="00EE7CC3">
          <w:rPr>
            <w:rStyle w:val="Hyperlink"/>
            <w:rFonts w:ascii="Trebuchet MS" w:hAnsi="Trebuchet MS"/>
          </w:rPr>
          <w:t>27577012@qq.com</w:t>
        </w:r>
      </w:hyperlink>
    </w:p>
    <w:p w14:paraId="1B9A3275" w14:textId="77777777" w:rsidR="00135051" w:rsidRDefault="00135051" w:rsidP="00135051">
      <w:pPr>
        <w:jc w:val="both"/>
        <w:rPr>
          <w:rFonts w:ascii="Trebuchet MS" w:hAnsi="Trebuchet MS"/>
        </w:rPr>
      </w:pPr>
      <w:r w:rsidRPr="0046798C">
        <w:rPr>
          <w:rFonts w:ascii="Trebuchet MS" w:hAnsi="Trebuchet MS"/>
          <w:b/>
          <w:bCs/>
        </w:rPr>
        <w:t>Marital Status:</w:t>
      </w:r>
      <w:r>
        <w:rPr>
          <w:rFonts w:ascii="Trebuchet MS" w:hAnsi="Trebuchet MS"/>
        </w:rPr>
        <w:t xml:space="preserve"> Married</w:t>
      </w:r>
    </w:p>
    <w:tbl>
      <w:tblPr>
        <w:tblW w:w="0" w:type="auto"/>
        <w:tblInd w:w="-5" w:type="dxa"/>
        <w:tblLayout w:type="fixed"/>
        <w:tblLook w:val="00A0" w:firstRow="1" w:lastRow="0" w:firstColumn="1" w:lastColumn="0" w:noHBand="0" w:noVBand="0"/>
      </w:tblPr>
      <w:tblGrid>
        <w:gridCol w:w="8856"/>
      </w:tblGrid>
      <w:tr w:rsidR="009A2C92" w:rsidRPr="00551842" w14:paraId="0F8B6543" w14:textId="77777777" w:rsidTr="00CF7244">
        <w:tc>
          <w:tcPr>
            <w:tcW w:w="8856" w:type="dxa"/>
            <w:tcBorders>
              <w:top w:val="single" w:sz="12" w:space="0" w:color="000000"/>
              <w:bottom w:val="single" w:sz="6" w:space="0" w:color="000000"/>
            </w:tcBorders>
            <w:shd w:val="pct60" w:color="000000" w:fill="FFFFFF"/>
          </w:tcPr>
          <w:p w14:paraId="060BD8DE" w14:textId="08521455" w:rsidR="009A2C92" w:rsidRPr="00551842" w:rsidRDefault="00516524" w:rsidP="00CF7244">
            <w:pPr>
              <w:spacing w:line="360" w:lineRule="auto"/>
              <w:jc w:val="both"/>
              <w:rPr>
                <w:rFonts w:ascii="Trebuchet MS" w:hAnsi="Trebuchet MS"/>
                <w:b/>
                <w:color w:val="FFFFFF"/>
                <w:u w:val="single"/>
              </w:rPr>
            </w:pPr>
            <w:r w:rsidRPr="00516524">
              <w:rPr>
                <w:rFonts w:ascii="Trebuchet MS" w:hAnsi="Trebuchet MS"/>
                <w:b/>
                <w:i/>
                <w:color w:val="FFFFFF"/>
                <w:u w:val="single"/>
              </w:rPr>
              <w:t>TECHNICAL EXPERTISE:</w:t>
            </w:r>
          </w:p>
        </w:tc>
      </w:tr>
    </w:tbl>
    <w:p w14:paraId="7E049B7F" w14:textId="77777777" w:rsidR="00302096" w:rsidRPr="00302096" w:rsidRDefault="00302096" w:rsidP="00302096">
      <w:pPr>
        <w:pStyle w:val="ListParagraph"/>
        <w:numPr>
          <w:ilvl w:val="0"/>
          <w:numId w:val="30"/>
        </w:numPr>
        <w:tabs>
          <w:tab w:val="left" w:pos="1440"/>
        </w:tabs>
        <w:rPr>
          <w:rFonts w:ascii="Trebuchet MS" w:hAnsi="Trebuchet MS" w:cs="Arial"/>
          <w:sz w:val="19"/>
          <w:szCs w:val="19"/>
        </w:rPr>
      </w:pPr>
      <w:r w:rsidRPr="00302096">
        <w:rPr>
          <w:rFonts w:ascii="Trebuchet MS" w:hAnsi="Trebuchet MS" w:cs="Arial"/>
          <w:sz w:val="19"/>
          <w:szCs w:val="19"/>
        </w:rPr>
        <w:t>Proficient in Linux Kernel Customization: Extensive experience in trimming, booting, driver development and loading, debugging, and starting application service programs on Linux.</w:t>
      </w:r>
    </w:p>
    <w:p w14:paraId="11CE4B81" w14:textId="77777777" w:rsidR="00302096" w:rsidRPr="00302096" w:rsidRDefault="00302096" w:rsidP="00302096">
      <w:pPr>
        <w:pStyle w:val="ListParagraph"/>
        <w:numPr>
          <w:ilvl w:val="0"/>
          <w:numId w:val="30"/>
        </w:numPr>
        <w:tabs>
          <w:tab w:val="left" w:pos="1440"/>
        </w:tabs>
        <w:rPr>
          <w:rFonts w:ascii="Trebuchet MS" w:hAnsi="Trebuchet MS" w:cs="Arial"/>
          <w:sz w:val="19"/>
          <w:szCs w:val="19"/>
        </w:rPr>
      </w:pPr>
      <w:r w:rsidRPr="00302096">
        <w:rPr>
          <w:rFonts w:ascii="Trebuchet MS" w:hAnsi="Trebuchet MS" w:cs="Arial"/>
          <w:sz w:val="19"/>
          <w:szCs w:val="19"/>
        </w:rPr>
        <w:t>Skilled in Linux Network Programming: Strong foundation in multi-threaded programming and network programming on Linux.</w:t>
      </w:r>
    </w:p>
    <w:p w14:paraId="32334AC9" w14:textId="77777777" w:rsidR="00302096" w:rsidRPr="00302096" w:rsidRDefault="00302096" w:rsidP="00302096">
      <w:pPr>
        <w:pStyle w:val="ListParagraph"/>
        <w:numPr>
          <w:ilvl w:val="0"/>
          <w:numId w:val="30"/>
        </w:numPr>
        <w:tabs>
          <w:tab w:val="left" w:pos="1440"/>
        </w:tabs>
        <w:rPr>
          <w:rFonts w:ascii="Trebuchet MS" w:hAnsi="Trebuchet MS" w:cs="Arial"/>
          <w:sz w:val="19"/>
          <w:szCs w:val="19"/>
        </w:rPr>
      </w:pPr>
      <w:r w:rsidRPr="00302096">
        <w:rPr>
          <w:rFonts w:ascii="Trebuchet MS" w:hAnsi="Trebuchet MS" w:cs="Arial"/>
          <w:sz w:val="19"/>
          <w:szCs w:val="19"/>
        </w:rPr>
        <w:t>Proficient in Multiple Programming Languages: Strong command of C/C++, Java, Shell scripting, and Python.</w:t>
      </w:r>
    </w:p>
    <w:p w14:paraId="74C8E053" w14:textId="77777777" w:rsidR="00302096" w:rsidRPr="00302096" w:rsidRDefault="00302096" w:rsidP="00302096">
      <w:pPr>
        <w:pStyle w:val="ListParagraph"/>
        <w:numPr>
          <w:ilvl w:val="0"/>
          <w:numId w:val="30"/>
        </w:numPr>
        <w:tabs>
          <w:tab w:val="left" w:pos="1440"/>
        </w:tabs>
        <w:rPr>
          <w:rFonts w:ascii="Trebuchet MS" w:hAnsi="Trebuchet MS" w:cs="Arial"/>
          <w:sz w:val="19"/>
          <w:szCs w:val="19"/>
        </w:rPr>
      </w:pPr>
      <w:r w:rsidRPr="00302096">
        <w:rPr>
          <w:rFonts w:ascii="Trebuchet MS" w:hAnsi="Trebuchet MS" w:cs="Arial"/>
          <w:sz w:val="19"/>
          <w:szCs w:val="19"/>
        </w:rPr>
        <w:t>Knowledgeable in Networking Protocols: Familiar with Ethernet and TCP/IP protocols, with a particular focus on lower-level technologies (IP, UDP/TCP) and switch working principles.</w:t>
      </w:r>
    </w:p>
    <w:p w14:paraId="5952D227" w14:textId="77777777" w:rsidR="00302096" w:rsidRPr="00302096" w:rsidRDefault="00302096" w:rsidP="00302096">
      <w:pPr>
        <w:pStyle w:val="ListParagraph"/>
        <w:numPr>
          <w:ilvl w:val="0"/>
          <w:numId w:val="30"/>
        </w:numPr>
        <w:tabs>
          <w:tab w:val="left" w:pos="1440"/>
        </w:tabs>
        <w:rPr>
          <w:rFonts w:ascii="Trebuchet MS" w:hAnsi="Trebuchet MS" w:cs="Arial"/>
          <w:sz w:val="19"/>
          <w:szCs w:val="19"/>
        </w:rPr>
      </w:pPr>
      <w:r w:rsidRPr="00302096">
        <w:rPr>
          <w:rFonts w:ascii="Trebuchet MS" w:hAnsi="Trebuchet MS" w:cs="Arial"/>
          <w:sz w:val="19"/>
          <w:szCs w:val="19"/>
        </w:rPr>
        <w:t>Proficient in Yocto Build System: Experienced in using Yocto build tools and setting up cross-compilation environments.</w:t>
      </w:r>
    </w:p>
    <w:p w14:paraId="595501B3" w14:textId="77777777" w:rsidR="00302096" w:rsidRPr="00302096" w:rsidRDefault="00302096" w:rsidP="00302096">
      <w:pPr>
        <w:pStyle w:val="ListParagraph"/>
        <w:numPr>
          <w:ilvl w:val="0"/>
          <w:numId w:val="30"/>
        </w:numPr>
        <w:tabs>
          <w:tab w:val="left" w:pos="1440"/>
        </w:tabs>
        <w:rPr>
          <w:rFonts w:ascii="Trebuchet MS" w:hAnsi="Trebuchet MS" w:cs="Arial"/>
          <w:sz w:val="19"/>
          <w:szCs w:val="19"/>
        </w:rPr>
      </w:pPr>
      <w:r w:rsidRPr="00302096">
        <w:rPr>
          <w:rFonts w:ascii="Trebuchet MS" w:hAnsi="Trebuchet MS" w:cs="Arial"/>
          <w:sz w:val="19"/>
          <w:szCs w:val="19"/>
        </w:rPr>
        <w:t>Familiar with Emerging Technologies: Knowledgeable in machine learning and big data technologies, with a strong ability to learn and stay updated on the latest industry developments.</w:t>
      </w:r>
    </w:p>
    <w:p w14:paraId="2D2F2092" w14:textId="77777777" w:rsidR="00302096" w:rsidRPr="00302096" w:rsidRDefault="00302096" w:rsidP="00302096">
      <w:pPr>
        <w:pStyle w:val="ListParagraph"/>
        <w:numPr>
          <w:ilvl w:val="0"/>
          <w:numId w:val="30"/>
        </w:numPr>
        <w:tabs>
          <w:tab w:val="left" w:pos="1440"/>
        </w:tabs>
        <w:rPr>
          <w:rFonts w:ascii="Trebuchet MS" w:hAnsi="Trebuchet MS" w:cs="Arial"/>
          <w:sz w:val="19"/>
          <w:szCs w:val="19"/>
        </w:rPr>
      </w:pPr>
      <w:r w:rsidRPr="00302096">
        <w:rPr>
          <w:rFonts w:ascii="Trebuchet MS" w:hAnsi="Trebuchet MS" w:cs="Arial"/>
          <w:sz w:val="19"/>
          <w:szCs w:val="19"/>
        </w:rPr>
        <w:t>Experienced in Microcontroller Development: Proficient in microcontroller development and familiar with analog and digital circuit design.</w:t>
      </w:r>
    </w:p>
    <w:p w14:paraId="04015423" w14:textId="77777777" w:rsidR="00302096" w:rsidRPr="00302096" w:rsidRDefault="00302096" w:rsidP="00302096">
      <w:pPr>
        <w:pStyle w:val="ListParagraph"/>
        <w:numPr>
          <w:ilvl w:val="0"/>
          <w:numId w:val="30"/>
        </w:numPr>
        <w:tabs>
          <w:tab w:val="left" w:pos="1440"/>
        </w:tabs>
        <w:rPr>
          <w:rFonts w:ascii="Trebuchet MS" w:hAnsi="Trebuchet MS" w:cs="Arial"/>
          <w:sz w:val="19"/>
          <w:szCs w:val="19"/>
        </w:rPr>
      </w:pPr>
      <w:r w:rsidRPr="00302096">
        <w:rPr>
          <w:rFonts w:ascii="Trebuchet MS" w:hAnsi="Trebuchet MS" w:cs="Arial"/>
          <w:sz w:val="19"/>
          <w:szCs w:val="19"/>
        </w:rPr>
        <w:t>Strong Communication and Collaboration Skills: Excellent at communicating and collaborating with others, responsible and detail-oriented, adept at identifying potential issues from a system perspective and avoiding design flaws.</w:t>
      </w:r>
    </w:p>
    <w:p w14:paraId="14AD6022" w14:textId="7A853497" w:rsidR="00E37EC1" w:rsidRPr="00302096" w:rsidRDefault="00302096" w:rsidP="00302096">
      <w:pPr>
        <w:pStyle w:val="ListParagraph"/>
        <w:numPr>
          <w:ilvl w:val="0"/>
          <w:numId w:val="30"/>
        </w:numPr>
        <w:tabs>
          <w:tab w:val="left" w:pos="1440"/>
        </w:tabs>
        <w:rPr>
          <w:rFonts w:ascii="Trebuchet MS" w:hAnsi="Trebuchet MS" w:cs="Arial"/>
          <w:sz w:val="19"/>
          <w:szCs w:val="19"/>
        </w:rPr>
      </w:pPr>
      <w:r w:rsidRPr="00302096">
        <w:rPr>
          <w:rFonts w:ascii="Trebuchet MS" w:hAnsi="Trebuchet MS" w:cs="Arial"/>
          <w:sz w:val="19"/>
          <w:szCs w:val="19"/>
        </w:rPr>
        <w:t>Proficient in English: Fluent in English communication and writing (CET-6 level).</w:t>
      </w:r>
    </w:p>
    <w:tbl>
      <w:tblPr>
        <w:tblW w:w="0" w:type="auto"/>
        <w:tblInd w:w="-5" w:type="dxa"/>
        <w:tblLayout w:type="fixed"/>
        <w:tblLook w:val="00A0" w:firstRow="1" w:lastRow="0" w:firstColumn="1" w:lastColumn="0" w:noHBand="0" w:noVBand="0"/>
      </w:tblPr>
      <w:tblGrid>
        <w:gridCol w:w="8856"/>
      </w:tblGrid>
      <w:tr w:rsidR="00E37EC1" w:rsidRPr="00551842" w14:paraId="75AF6F36" w14:textId="77777777" w:rsidTr="00CF7244">
        <w:tc>
          <w:tcPr>
            <w:tcW w:w="8856" w:type="dxa"/>
            <w:tcBorders>
              <w:top w:val="single" w:sz="12" w:space="0" w:color="000000"/>
              <w:bottom w:val="single" w:sz="6" w:space="0" w:color="000000"/>
            </w:tcBorders>
            <w:shd w:val="pct60" w:color="000000" w:fill="FFFFFF"/>
          </w:tcPr>
          <w:p w14:paraId="1E4FC7C4" w14:textId="77777777" w:rsidR="00E37EC1" w:rsidRPr="00551842" w:rsidRDefault="00E37EC1" w:rsidP="00CF7244">
            <w:pPr>
              <w:spacing w:line="360" w:lineRule="auto"/>
              <w:jc w:val="both"/>
              <w:rPr>
                <w:rFonts w:ascii="Trebuchet MS" w:hAnsi="Trebuchet MS"/>
                <w:b/>
                <w:color w:val="FFFFFF"/>
                <w:u w:val="single"/>
              </w:rPr>
            </w:pPr>
            <w:r w:rsidRPr="00453100">
              <w:rPr>
                <w:rFonts w:ascii="Trebuchet MS" w:hAnsi="Trebuchet MS"/>
                <w:b/>
                <w:i/>
                <w:color w:val="FFFFFF"/>
                <w:u w:val="single"/>
              </w:rPr>
              <w:t>Job Experience</w:t>
            </w:r>
            <w:r w:rsidRPr="00551842">
              <w:rPr>
                <w:rFonts w:ascii="Trebuchet MS" w:hAnsi="Trebuchet MS"/>
                <w:b/>
                <w:i/>
                <w:color w:val="FFFFFF"/>
                <w:u w:val="single"/>
              </w:rPr>
              <w:t>:</w:t>
            </w:r>
          </w:p>
        </w:tc>
      </w:tr>
    </w:tbl>
    <w:p w14:paraId="613EB93A" w14:textId="5314B7F8" w:rsidR="0053234F" w:rsidRPr="00853EB4" w:rsidRDefault="0053234F" w:rsidP="00853EB4">
      <w:pPr>
        <w:pBdr>
          <w:bottom w:val="single" w:sz="8" w:space="1" w:color="auto"/>
        </w:pBdr>
        <w:spacing w:before="220" w:line="220" w:lineRule="atLeast"/>
        <w:jc w:val="both"/>
        <w:rPr>
          <w:rFonts w:ascii="Trebuchet MS" w:hAnsi="Trebuchet MS" w:cs="Aparajita"/>
          <w:b/>
          <w:bCs/>
          <w:caps/>
          <w:sz w:val="22"/>
          <w:szCs w:val="22"/>
        </w:rPr>
      </w:pPr>
      <w:r w:rsidRPr="00853EB4">
        <w:rPr>
          <w:rFonts w:ascii="Trebuchet MS" w:hAnsi="Trebuchet MS" w:cs="Aparajita"/>
          <w:b/>
          <w:bCs/>
          <w:caps/>
          <w:sz w:val="22"/>
          <w:szCs w:val="22"/>
        </w:rPr>
        <w:t xml:space="preserve">2018.10 – Present </w:t>
      </w:r>
      <w:r w:rsidR="00680D84" w:rsidRPr="00853EB4">
        <w:rPr>
          <w:rFonts w:ascii="Trebuchet MS" w:hAnsi="Trebuchet MS" w:cs="Aparajita"/>
          <w:b/>
          <w:bCs/>
          <w:caps/>
          <w:sz w:val="22"/>
          <w:szCs w:val="22"/>
        </w:rPr>
        <w:t xml:space="preserve">   Nokia Communication Technology Co., Ltd.</w:t>
      </w:r>
      <w:r w:rsidR="00FC6FE8" w:rsidRPr="00853EB4">
        <w:rPr>
          <w:rFonts w:ascii="Trebuchet MS" w:hAnsi="Trebuchet MS" w:cs="Aparajita"/>
          <w:b/>
          <w:bCs/>
          <w:caps/>
          <w:sz w:val="22"/>
          <w:szCs w:val="22"/>
        </w:rPr>
        <w:t xml:space="preserve">      S</w:t>
      </w:r>
      <w:r w:rsidR="00FC6FE8" w:rsidRPr="00853EB4">
        <w:rPr>
          <w:rFonts w:ascii="Trebuchet MS" w:hAnsi="Trebuchet MS" w:cs="Aparajita" w:hint="eastAsia"/>
          <w:b/>
          <w:bCs/>
          <w:caps/>
          <w:sz w:val="22"/>
          <w:szCs w:val="22"/>
        </w:rPr>
        <w:t>ystem</w:t>
      </w:r>
      <w:r w:rsidR="00FC6FE8" w:rsidRPr="00853EB4">
        <w:rPr>
          <w:rFonts w:ascii="Trebuchet MS" w:hAnsi="Trebuchet MS" w:cs="Aparajita"/>
          <w:b/>
          <w:bCs/>
          <w:caps/>
          <w:sz w:val="22"/>
          <w:szCs w:val="22"/>
        </w:rPr>
        <w:t xml:space="preserve"> </w:t>
      </w:r>
      <w:r w:rsidR="00FC6FE8" w:rsidRPr="00853EB4">
        <w:rPr>
          <w:rFonts w:ascii="Trebuchet MS" w:hAnsi="Trebuchet MS" w:cs="Aparajita" w:hint="eastAsia"/>
          <w:b/>
          <w:bCs/>
          <w:caps/>
          <w:sz w:val="22"/>
          <w:szCs w:val="22"/>
        </w:rPr>
        <w:t>A</w:t>
      </w:r>
      <w:r w:rsidR="00FC6FE8" w:rsidRPr="00853EB4">
        <w:rPr>
          <w:rFonts w:ascii="Trebuchet MS" w:hAnsi="Trebuchet MS" w:cs="Aparajita"/>
          <w:b/>
          <w:bCs/>
          <w:caps/>
          <w:sz w:val="22"/>
          <w:szCs w:val="22"/>
        </w:rPr>
        <w:t>rchitect</w:t>
      </w:r>
    </w:p>
    <w:p w14:paraId="505271EA" w14:textId="6A081BBF" w:rsidR="00A722F0" w:rsidRPr="00A722F0" w:rsidRDefault="00A722F0" w:rsidP="00A722F0">
      <w:pPr>
        <w:rPr>
          <w:rFonts w:eastAsia="宋体" w:cs="Times New Roman"/>
          <w:sz w:val="24"/>
          <w:szCs w:val="24"/>
          <w:lang w:val="en-US" w:eastAsia="zh-CN"/>
        </w:rPr>
      </w:pPr>
      <w:r w:rsidRPr="00A722F0">
        <w:rPr>
          <w:rFonts w:eastAsia="宋体" w:cs="Times New Roman"/>
          <w:sz w:val="24"/>
          <w:szCs w:val="24"/>
          <w:lang w:val="en-US" w:eastAsia="zh-CN"/>
        </w:rPr>
        <w:t>Clarified the interfaces, impacts, and exception handling of various functional modules (LFS, HWAPI, BMU (FPGA)), wrote prototype code, and provided solutions for complex problems.</w:t>
      </w:r>
    </w:p>
    <w:p w14:paraId="02F58469" w14:textId="28DD3DD9" w:rsidR="00A722F0" w:rsidRPr="00004413" w:rsidRDefault="00A722F0" w:rsidP="00004413">
      <w:pPr>
        <w:pStyle w:val="ListParagraph"/>
        <w:numPr>
          <w:ilvl w:val="0"/>
          <w:numId w:val="29"/>
        </w:numPr>
        <w:rPr>
          <w:rFonts w:eastAsia="宋体" w:cs="Times New Roman"/>
          <w:sz w:val="24"/>
          <w:szCs w:val="24"/>
          <w:lang w:val="en-US" w:eastAsia="zh-CN"/>
        </w:rPr>
      </w:pPr>
      <w:r w:rsidRPr="00004413">
        <w:rPr>
          <w:rFonts w:eastAsia="宋体" w:cs="Times New Roman"/>
          <w:b/>
          <w:bCs/>
          <w:sz w:val="24"/>
          <w:szCs w:val="24"/>
          <w:lang w:val="en-US" w:eastAsia="zh-CN"/>
        </w:rPr>
        <w:t>Primary Responsibilities for ICOM Functionality</w:t>
      </w:r>
      <w:r w:rsidRPr="00004413">
        <w:rPr>
          <w:rFonts w:eastAsia="宋体" w:cs="Times New Roman"/>
          <w:sz w:val="24"/>
          <w:szCs w:val="24"/>
          <w:lang w:val="en-US" w:eastAsia="zh-CN"/>
        </w:rPr>
        <w:t xml:space="preserve">: </w:t>
      </w:r>
    </w:p>
    <w:p w14:paraId="3C964EAC" w14:textId="77DE72DD" w:rsidR="00A722F0" w:rsidRPr="00D52CAF" w:rsidRDefault="00A722F0" w:rsidP="00A722F0">
      <w:pPr>
        <w:pStyle w:val="ListParagraph"/>
        <w:numPr>
          <w:ilvl w:val="0"/>
          <w:numId w:val="26"/>
        </w:numPr>
        <w:rPr>
          <w:rFonts w:eastAsia="宋体" w:cs="Times New Roman"/>
          <w:sz w:val="24"/>
          <w:szCs w:val="24"/>
          <w:lang w:val="en-US" w:eastAsia="zh-CN"/>
        </w:rPr>
      </w:pPr>
      <w:r w:rsidRPr="00D52CAF">
        <w:rPr>
          <w:rFonts w:eastAsia="宋体" w:cs="Times New Roman"/>
          <w:sz w:val="24"/>
          <w:szCs w:val="24"/>
          <w:lang w:val="en-US" w:eastAsia="zh-CN"/>
        </w:rPr>
        <w:t xml:space="preserve">Clarified the MAC/IP definitions for each CPU's Ethernet interface, traffic topology and switch VLAN configuration for boot/C-plane/M-plane/syslog/streaming, QoS configuration, and syscom routing configuration. Clarified the design of the Radio Unit M-plane link, enabling the RU to obtain an IP address via DHCP from the BTS common board, load the image, and boot through a GRE Tunnel. </w:t>
      </w:r>
    </w:p>
    <w:p w14:paraId="12D0E40C" w14:textId="77777777" w:rsidR="00A722F0" w:rsidRPr="00D52CAF" w:rsidRDefault="00A722F0" w:rsidP="00A722F0">
      <w:pPr>
        <w:pStyle w:val="ListParagraph"/>
        <w:numPr>
          <w:ilvl w:val="0"/>
          <w:numId w:val="26"/>
        </w:numPr>
        <w:rPr>
          <w:rFonts w:eastAsia="宋体" w:cs="Times New Roman"/>
          <w:sz w:val="24"/>
          <w:szCs w:val="24"/>
          <w:lang w:val="en-US" w:eastAsia="zh-CN"/>
        </w:rPr>
      </w:pPr>
      <w:r w:rsidRPr="00D52CAF">
        <w:rPr>
          <w:rFonts w:eastAsia="宋体" w:cs="Times New Roman"/>
          <w:sz w:val="24"/>
          <w:szCs w:val="24"/>
          <w:lang w:val="en-US" w:eastAsia="zh-CN"/>
        </w:rPr>
        <w:t xml:space="preserve">Clarified the backplane Ethernet link detection; reported faults when the link jittered or disconnected beyond the threshold. </w:t>
      </w:r>
    </w:p>
    <w:p w14:paraId="05E8F5C1" w14:textId="50922CE3" w:rsidR="00A722F0" w:rsidRPr="00D52CAF" w:rsidRDefault="00A722F0" w:rsidP="00A722F0">
      <w:pPr>
        <w:pStyle w:val="ListParagraph"/>
        <w:numPr>
          <w:ilvl w:val="0"/>
          <w:numId w:val="26"/>
        </w:numPr>
        <w:rPr>
          <w:rFonts w:eastAsia="宋体" w:cs="Times New Roman"/>
          <w:sz w:val="24"/>
          <w:szCs w:val="24"/>
          <w:lang w:val="en-US" w:eastAsia="zh-CN"/>
        </w:rPr>
      </w:pPr>
      <w:r w:rsidRPr="00D52CAF">
        <w:rPr>
          <w:rFonts w:eastAsia="宋体" w:cs="Times New Roman"/>
          <w:sz w:val="24"/>
          <w:szCs w:val="24"/>
          <w:lang w:val="en-US" w:eastAsia="zh-CN"/>
        </w:rPr>
        <w:t>Clarified the PnP solution for the backplane Ethernet/RP3/Srio link serdes configuration.</w:t>
      </w:r>
    </w:p>
    <w:p w14:paraId="75610352" w14:textId="334A5F58" w:rsidR="00AC6616" w:rsidRPr="00FD4067" w:rsidRDefault="00A722F0" w:rsidP="00FD4067">
      <w:pPr>
        <w:pStyle w:val="ListParagraph"/>
        <w:numPr>
          <w:ilvl w:val="0"/>
          <w:numId w:val="29"/>
        </w:numPr>
        <w:rPr>
          <w:rFonts w:eastAsia="宋体" w:cs="Times New Roman"/>
          <w:b/>
          <w:bCs/>
          <w:sz w:val="24"/>
          <w:szCs w:val="24"/>
          <w:lang w:val="en-US" w:eastAsia="zh-CN"/>
        </w:rPr>
      </w:pPr>
      <w:r w:rsidRPr="00A722F0">
        <w:rPr>
          <w:rFonts w:eastAsia="宋体" w:cs="Times New Roman"/>
          <w:b/>
          <w:bCs/>
          <w:sz w:val="24"/>
          <w:szCs w:val="24"/>
          <w:lang w:val="en-US" w:eastAsia="zh-CN"/>
        </w:rPr>
        <w:t xml:space="preserve">Primary Responsibilities in HW Management Domain: </w:t>
      </w:r>
    </w:p>
    <w:p w14:paraId="715D2F82" w14:textId="77777777" w:rsidR="00AC6616" w:rsidRPr="00D52CAF" w:rsidRDefault="00AC6616" w:rsidP="00AC6616">
      <w:pPr>
        <w:pStyle w:val="ListParagraph"/>
        <w:numPr>
          <w:ilvl w:val="0"/>
          <w:numId w:val="27"/>
        </w:numPr>
        <w:rPr>
          <w:rFonts w:eastAsia="宋体" w:cs="Times New Roman"/>
          <w:sz w:val="24"/>
          <w:szCs w:val="24"/>
          <w:lang w:val="en-US" w:eastAsia="zh-CN"/>
        </w:rPr>
      </w:pPr>
      <w:r w:rsidRPr="00D52CAF">
        <w:rPr>
          <w:rFonts w:eastAsia="宋体" w:cs="Times New Roman"/>
          <w:sz w:val="24"/>
          <w:szCs w:val="24"/>
          <w:lang w:val="en-US" w:eastAsia="zh-CN"/>
        </w:rPr>
        <w:t xml:space="preserve">Monitored and managed the status of various boards (Common board/Capacity board/subrack) and CPUs. </w:t>
      </w:r>
    </w:p>
    <w:p w14:paraId="1EF489A3" w14:textId="77777777" w:rsidR="00AC6616" w:rsidRPr="00D52CAF" w:rsidRDefault="00AC6616" w:rsidP="00AC6616">
      <w:pPr>
        <w:pStyle w:val="ListParagraph"/>
        <w:numPr>
          <w:ilvl w:val="0"/>
          <w:numId w:val="27"/>
        </w:numPr>
        <w:rPr>
          <w:rFonts w:eastAsia="宋体" w:cs="Times New Roman"/>
          <w:sz w:val="24"/>
          <w:szCs w:val="24"/>
          <w:lang w:val="en-US" w:eastAsia="zh-CN"/>
        </w:rPr>
      </w:pPr>
      <w:r w:rsidRPr="00D52CAF">
        <w:rPr>
          <w:rFonts w:eastAsia="宋体" w:cs="Times New Roman"/>
          <w:sz w:val="24"/>
          <w:szCs w:val="24"/>
          <w:lang w:val="en-US" w:eastAsia="zh-CN"/>
        </w:rPr>
        <w:t xml:space="preserve">Supported hot-swapping of boards, board/CPU reset, power on/off for different power groups, and software upgrades. </w:t>
      </w:r>
    </w:p>
    <w:p w14:paraId="2650EBFD" w14:textId="77777777" w:rsidR="00AC6616" w:rsidRPr="00D52CAF" w:rsidRDefault="00AC6616" w:rsidP="00AC6616">
      <w:pPr>
        <w:pStyle w:val="ListParagraph"/>
        <w:numPr>
          <w:ilvl w:val="0"/>
          <w:numId w:val="27"/>
        </w:numPr>
        <w:rPr>
          <w:rFonts w:eastAsia="宋体" w:cs="Times New Roman"/>
          <w:sz w:val="24"/>
          <w:szCs w:val="24"/>
          <w:lang w:val="en-US" w:eastAsia="zh-CN"/>
        </w:rPr>
      </w:pPr>
      <w:r w:rsidRPr="00D52CAF">
        <w:rPr>
          <w:rFonts w:eastAsia="宋体" w:cs="Times New Roman"/>
          <w:sz w:val="24"/>
          <w:szCs w:val="24"/>
          <w:lang w:val="en-US" w:eastAsia="zh-CN"/>
        </w:rPr>
        <w:t xml:space="preserve">Managed various devices such as Fan Kit, Mate FCT, PDU (power distribution unit), and EAC (External Alarm Controller), including status reporting and configuration deployment. </w:t>
      </w:r>
    </w:p>
    <w:p w14:paraId="54FD1B03" w14:textId="0979FE1D" w:rsidR="00AC6616" w:rsidRPr="00D52CAF" w:rsidRDefault="00AC6616" w:rsidP="00AC6616">
      <w:pPr>
        <w:pStyle w:val="ListParagraph"/>
        <w:numPr>
          <w:ilvl w:val="0"/>
          <w:numId w:val="27"/>
        </w:numPr>
        <w:rPr>
          <w:rFonts w:eastAsia="宋体" w:cs="Times New Roman"/>
          <w:sz w:val="24"/>
          <w:szCs w:val="24"/>
          <w:lang w:val="en-US" w:eastAsia="zh-CN"/>
        </w:rPr>
      </w:pPr>
      <w:r w:rsidRPr="00D52CAF">
        <w:rPr>
          <w:rFonts w:eastAsia="宋体" w:cs="Times New Roman"/>
          <w:sz w:val="24"/>
          <w:szCs w:val="24"/>
          <w:lang w:val="en-US" w:eastAsia="zh-CN"/>
        </w:rPr>
        <w:t>Handled various abnormal states and alarm reporting, such as Read EEPROM error, cooling method incompatibility, PIU boot incompatibility, detection timeout handling, OverVoltage, and LowVoltage alarms.</w:t>
      </w:r>
    </w:p>
    <w:p w14:paraId="3918AF96" w14:textId="19778230" w:rsidR="00C97992" w:rsidRPr="00FD4067" w:rsidRDefault="00A722F0" w:rsidP="00FD4067">
      <w:pPr>
        <w:pStyle w:val="ListParagraph"/>
        <w:numPr>
          <w:ilvl w:val="0"/>
          <w:numId w:val="29"/>
        </w:numPr>
        <w:rPr>
          <w:rFonts w:eastAsia="宋体" w:cs="Times New Roman"/>
          <w:b/>
          <w:bCs/>
          <w:sz w:val="24"/>
          <w:szCs w:val="24"/>
          <w:lang w:val="en-US" w:eastAsia="zh-CN"/>
        </w:rPr>
      </w:pPr>
      <w:r w:rsidRPr="00FD4067">
        <w:rPr>
          <w:rFonts w:eastAsia="宋体" w:cs="Times New Roman"/>
          <w:b/>
          <w:bCs/>
          <w:sz w:val="24"/>
          <w:szCs w:val="24"/>
          <w:lang w:val="en-US" w:eastAsia="zh-CN"/>
        </w:rPr>
        <w:t xml:space="preserve">Primary Responsibilities for Startup Functions: </w:t>
      </w:r>
    </w:p>
    <w:p w14:paraId="573DF3C7" w14:textId="77777777" w:rsidR="00C97992" w:rsidRPr="00D52CAF" w:rsidRDefault="00C97992" w:rsidP="00C97992">
      <w:pPr>
        <w:pStyle w:val="Default"/>
        <w:numPr>
          <w:ilvl w:val="0"/>
          <w:numId w:val="28"/>
        </w:numPr>
        <w:rPr>
          <w:rFonts w:eastAsia="宋体"/>
          <w:color w:val="auto"/>
          <w:lang w:eastAsia="zh-CN"/>
        </w:rPr>
      </w:pPr>
      <w:r w:rsidRPr="00D52CAF">
        <w:rPr>
          <w:rFonts w:eastAsia="宋体"/>
          <w:color w:val="auto"/>
          <w:lang w:eastAsia="zh-CN"/>
        </w:rPr>
        <w:lastRenderedPageBreak/>
        <w:t xml:space="preserve">Defined the board compatible list in the PID data of the BTS Capacity board, ensuring new versions of the board are compatible with the old software. </w:t>
      </w:r>
    </w:p>
    <w:p w14:paraId="7EBDEDA9" w14:textId="77777777" w:rsidR="00C97992" w:rsidRPr="00D52CAF" w:rsidRDefault="00C97992" w:rsidP="00C97992">
      <w:pPr>
        <w:pStyle w:val="Default"/>
        <w:numPr>
          <w:ilvl w:val="0"/>
          <w:numId w:val="28"/>
        </w:numPr>
        <w:rPr>
          <w:rFonts w:eastAsia="宋体"/>
          <w:color w:val="auto"/>
          <w:lang w:eastAsia="zh-CN"/>
        </w:rPr>
      </w:pPr>
      <w:r w:rsidRPr="00D52CAF">
        <w:rPr>
          <w:rFonts w:eastAsia="宋体"/>
          <w:color w:val="auto"/>
          <w:lang w:eastAsia="zh-CN"/>
        </w:rPr>
        <w:t xml:space="preserve">Read PID data from the Capacity board via the I2C bus, performed device tree overlay, prepared the board boot image, and used BMU interaction to inform the capacity board of the boot method (UEFI/uboot/Intel/ARM). </w:t>
      </w:r>
    </w:p>
    <w:p w14:paraId="6757A7C2" w14:textId="7337081C" w:rsidR="00C97992" w:rsidRPr="00D52CAF" w:rsidRDefault="00C97992" w:rsidP="00C97992">
      <w:pPr>
        <w:pStyle w:val="Default"/>
        <w:numPr>
          <w:ilvl w:val="0"/>
          <w:numId w:val="28"/>
        </w:numPr>
        <w:rPr>
          <w:rFonts w:eastAsia="宋体"/>
          <w:color w:val="auto"/>
          <w:lang w:eastAsia="zh-CN"/>
        </w:rPr>
      </w:pPr>
      <w:r w:rsidRPr="00D52CAF">
        <w:rPr>
          <w:rFonts w:eastAsia="宋体"/>
          <w:color w:val="auto"/>
          <w:lang w:eastAsia="zh-CN"/>
        </w:rPr>
        <w:t>Managed the creation and destruction of LXC containers in bulk using the L</w:t>
      </w:r>
      <w:r w:rsidR="00EC6532">
        <w:rPr>
          <w:rFonts w:eastAsia="宋体"/>
          <w:color w:val="auto"/>
          <w:lang w:eastAsia="zh-CN"/>
        </w:rPr>
        <w:t>XC</w:t>
      </w:r>
      <w:r w:rsidRPr="00D52CAF">
        <w:rPr>
          <w:rFonts w:eastAsia="宋体"/>
          <w:color w:val="auto"/>
          <w:lang w:eastAsia="zh-CN"/>
        </w:rPr>
        <w:t xml:space="preserve"> container supervisor.</w:t>
      </w:r>
    </w:p>
    <w:p w14:paraId="3E54DBB5" w14:textId="16E53735" w:rsidR="0053234F" w:rsidRPr="00855EFA" w:rsidRDefault="0053234F" w:rsidP="00855EFA">
      <w:pPr>
        <w:pBdr>
          <w:bottom w:val="single" w:sz="8" w:space="1" w:color="auto"/>
        </w:pBdr>
        <w:spacing w:before="220" w:line="220" w:lineRule="atLeast"/>
        <w:jc w:val="both"/>
        <w:rPr>
          <w:rFonts w:ascii="Trebuchet MS" w:hAnsi="Trebuchet MS" w:cs="Aparajita"/>
          <w:b/>
          <w:bCs/>
          <w:caps/>
          <w:sz w:val="22"/>
          <w:szCs w:val="22"/>
        </w:rPr>
      </w:pPr>
      <w:r w:rsidRPr="00855EFA">
        <w:rPr>
          <w:rFonts w:ascii="Trebuchet MS" w:hAnsi="Trebuchet MS" w:cs="Aparajita"/>
          <w:b/>
          <w:bCs/>
          <w:caps/>
          <w:sz w:val="22"/>
          <w:szCs w:val="22"/>
        </w:rPr>
        <w:t>2014.5  – 2018.10</w:t>
      </w:r>
      <w:r w:rsidR="00A50E70" w:rsidRPr="00855EFA">
        <w:rPr>
          <w:rFonts w:ascii="Trebuchet MS" w:hAnsi="Trebuchet MS" w:cs="Aparajita"/>
          <w:b/>
          <w:bCs/>
          <w:caps/>
          <w:sz w:val="22"/>
          <w:szCs w:val="22"/>
        </w:rPr>
        <w:t xml:space="preserve">   Nokia Communication Technology</w:t>
      </w:r>
      <w:r w:rsidR="00855EFA">
        <w:rPr>
          <w:rFonts w:ascii="Trebuchet MS" w:eastAsiaTheme="minorEastAsia" w:hAnsi="Trebuchet MS" w:cs="Aparajita" w:hint="eastAsia"/>
          <w:b/>
          <w:bCs/>
          <w:caps/>
          <w:sz w:val="22"/>
          <w:szCs w:val="22"/>
          <w:lang w:eastAsia="zh-CN"/>
        </w:rPr>
        <w:t xml:space="preserve">      </w:t>
      </w:r>
      <w:r w:rsidR="007B32C7" w:rsidRPr="00855EFA">
        <w:rPr>
          <w:rFonts w:ascii="Trebuchet MS" w:hAnsi="Trebuchet MS" w:cs="Aparajita"/>
          <w:b/>
          <w:bCs/>
          <w:caps/>
          <w:sz w:val="22"/>
          <w:szCs w:val="22"/>
        </w:rPr>
        <w:t>Linux Software Engineer</w:t>
      </w:r>
    </w:p>
    <w:p w14:paraId="022BAA8F" w14:textId="77777777" w:rsidR="005D4A51" w:rsidRDefault="005D4A51" w:rsidP="005D4A51">
      <w:pPr>
        <w:pStyle w:val="Default"/>
        <w:numPr>
          <w:ilvl w:val="0"/>
          <w:numId w:val="24"/>
        </w:numPr>
      </w:pPr>
      <w:r>
        <w:t>Responsible for developing the LRC project, fixing various bugs related to Linux drivers and applications, and ensuring system stability and reliability.</w:t>
      </w:r>
    </w:p>
    <w:p w14:paraId="603AD9E8" w14:textId="77777777" w:rsidR="005D4A51" w:rsidRDefault="005D4A51" w:rsidP="005D4A51">
      <w:pPr>
        <w:pStyle w:val="Default"/>
        <w:numPr>
          <w:ilvl w:val="0"/>
          <w:numId w:val="24"/>
        </w:numPr>
      </w:pPr>
      <w:r>
        <w:t>Develop software based on OpenStack and VMware cloud platforms, optimizing application performance and resource management in the cloud environment.</w:t>
      </w:r>
    </w:p>
    <w:p w14:paraId="58F3232F" w14:textId="4CB3936D" w:rsidR="00A13B19" w:rsidRDefault="005D4A51" w:rsidP="0053234F">
      <w:pPr>
        <w:pStyle w:val="Default"/>
        <w:numPr>
          <w:ilvl w:val="0"/>
          <w:numId w:val="24"/>
        </w:numPr>
      </w:pPr>
      <w:r>
        <w:t>Successfully migrated LinDX services to the cloud platform, enhancing service scalability and deployment efficiency.</w:t>
      </w:r>
    </w:p>
    <w:p w14:paraId="587D8F56" w14:textId="2150DB8E" w:rsidR="0053234F" w:rsidRPr="00CA0506" w:rsidRDefault="0053234F" w:rsidP="00CA0506">
      <w:pPr>
        <w:pBdr>
          <w:bottom w:val="single" w:sz="8" w:space="1" w:color="auto"/>
        </w:pBdr>
        <w:spacing w:before="220" w:line="220" w:lineRule="atLeast"/>
        <w:jc w:val="both"/>
        <w:rPr>
          <w:rFonts w:ascii="Trebuchet MS" w:hAnsi="Trebuchet MS" w:cs="Aparajita"/>
          <w:b/>
          <w:bCs/>
          <w:caps/>
          <w:sz w:val="22"/>
          <w:szCs w:val="22"/>
        </w:rPr>
      </w:pPr>
      <w:r w:rsidRPr="00CA0506">
        <w:rPr>
          <w:rFonts w:ascii="Trebuchet MS" w:hAnsi="Trebuchet MS" w:cs="Aparajita"/>
          <w:b/>
          <w:bCs/>
          <w:caps/>
          <w:sz w:val="22"/>
          <w:szCs w:val="22"/>
        </w:rPr>
        <w:t>2010.9  – 2014.5</w:t>
      </w:r>
      <w:r w:rsidR="00CF4C43" w:rsidRPr="00CA0506">
        <w:rPr>
          <w:rFonts w:ascii="Trebuchet MS" w:hAnsi="Trebuchet MS" w:cs="Aparajita"/>
          <w:b/>
          <w:bCs/>
          <w:caps/>
          <w:sz w:val="22"/>
          <w:szCs w:val="22"/>
        </w:rPr>
        <w:t xml:space="preserve">  </w:t>
      </w:r>
      <w:r w:rsidR="00352FFE" w:rsidRPr="00CA0506">
        <w:rPr>
          <w:rFonts w:ascii="Trebuchet MS" w:hAnsi="Trebuchet MS" w:cs="Aparajita"/>
          <w:b/>
          <w:bCs/>
          <w:caps/>
          <w:sz w:val="22"/>
          <w:szCs w:val="22"/>
        </w:rPr>
        <w:t xml:space="preserve">   </w:t>
      </w:r>
      <w:r w:rsidR="00CF4C43" w:rsidRPr="00CA0506">
        <w:rPr>
          <w:rFonts w:ascii="Trebuchet MS" w:hAnsi="Trebuchet MS" w:cs="Aparajita"/>
          <w:b/>
          <w:bCs/>
          <w:caps/>
          <w:sz w:val="22"/>
          <w:szCs w:val="22"/>
        </w:rPr>
        <w:t xml:space="preserve">Nokia Communication Technology </w:t>
      </w:r>
      <w:r w:rsidR="00CA0506">
        <w:rPr>
          <w:rFonts w:ascii="Trebuchet MS" w:eastAsiaTheme="minorEastAsia" w:hAnsi="Trebuchet MS" w:cs="Aparajita" w:hint="eastAsia"/>
          <w:b/>
          <w:bCs/>
          <w:caps/>
          <w:sz w:val="22"/>
          <w:szCs w:val="22"/>
          <w:lang w:eastAsia="zh-CN"/>
        </w:rPr>
        <w:t xml:space="preserve">     </w:t>
      </w:r>
      <w:r w:rsidR="000E7989" w:rsidRPr="00CA0506">
        <w:rPr>
          <w:rFonts w:ascii="Trebuchet MS" w:hAnsi="Trebuchet MS" w:cs="Aparajita" w:hint="eastAsia"/>
          <w:b/>
          <w:bCs/>
          <w:caps/>
          <w:sz w:val="22"/>
          <w:szCs w:val="22"/>
        </w:rPr>
        <w:t>Linux Software Engineer</w:t>
      </w:r>
    </w:p>
    <w:p w14:paraId="15034619" w14:textId="77777777" w:rsidR="00BC4945" w:rsidRDefault="00BC4945" w:rsidP="00BC4945">
      <w:pPr>
        <w:pStyle w:val="Default"/>
      </w:pPr>
      <w:r>
        <w:t>I am primarily responsible for the booting and management of FRIU boards based on the PowerPC architecture, the collection of system logs and critical data, virtualization management, and the maintenance and development of system services.</w:t>
      </w:r>
    </w:p>
    <w:p w14:paraId="39A4F158" w14:textId="77777777" w:rsidR="00BC4945" w:rsidRDefault="00BC4945" w:rsidP="00BC4945">
      <w:pPr>
        <w:pStyle w:val="Default"/>
        <w:numPr>
          <w:ilvl w:val="0"/>
          <w:numId w:val="25"/>
        </w:numPr>
      </w:pPr>
      <w:r>
        <w:t>Responsible for loading Linux images on FRIU boards based on PowerPC architecture and mounting the initramfs boot environment, ensuring the system can start and run quickly and stably.</w:t>
      </w:r>
    </w:p>
    <w:p w14:paraId="07CB82A8" w14:textId="77777777" w:rsidR="00BC4945" w:rsidRDefault="00BC4945" w:rsidP="00BC4945">
      <w:pPr>
        <w:pStyle w:val="Default"/>
        <w:numPr>
          <w:ilvl w:val="0"/>
          <w:numId w:val="25"/>
        </w:numPr>
      </w:pPr>
      <w:r>
        <w:t>Using the Reactor pattern, led the development of a Blackbox system that loads the pramfs file system for efficient collection and storage of system logs and critical data, supporting subsequent analysis and debugging work.</w:t>
      </w:r>
    </w:p>
    <w:p w14:paraId="256017A9" w14:textId="77777777" w:rsidR="00BC4945" w:rsidRDefault="00BC4945" w:rsidP="00BC4945">
      <w:pPr>
        <w:pStyle w:val="Default"/>
        <w:numPr>
          <w:ilvl w:val="0"/>
          <w:numId w:val="25"/>
        </w:numPr>
      </w:pPr>
      <w:r>
        <w:t>Utilized KVM/QEMU technologies to achieve automated deployment and startup management of virtual machines, optimizing the configuration and resource utilization of the virtual environment, and supporting various virtual machine application scenarios.</w:t>
      </w:r>
    </w:p>
    <w:p w14:paraId="727883CF" w14:textId="77777777" w:rsidR="00BC4945" w:rsidRDefault="00BC4945" w:rsidP="00BC4945">
      <w:pPr>
        <w:pStyle w:val="Default"/>
        <w:numPr>
          <w:ilvl w:val="0"/>
          <w:numId w:val="25"/>
        </w:numPr>
      </w:pPr>
      <w:r>
        <w:t>Responsible for maintaining and developing multiple core services on the LinDX system, including time management and IP address management, ensuring the stability and reliability of the system's basic functions.</w:t>
      </w:r>
    </w:p>
    <w:p w14:paraId="462FA326" w14:textId="056FB7E0" w:rsidR="00BC4945" w:rsidRDefault="00BC4945" w:rsidP="00BC4945">
      <w:pPr>
        <w:pStyle w:val="Default"/>
        <w:numPr>
          <w:ilvl w:val="0"/>
          <w:numId w:val="25"/>
        </w:numPr>
      </w:pPr>
      <w:r>
        <w:t xml:space="preserve">Optimized hash algorithms by introducing multiple entropy sources (such as network interface cards and hardware interrupts), significantly improving the randomness and security of the pseudo-random number </w:t>
      </w:r>
      <w:r w:rsidR="00FC36B4">
        <w:t>generator and</w:t>
      </w:r>
      <w:r>
        <w:t xml:space="preserve"> enhancing the system's performance in security applications.</w:t>
      </w:r>
    </w:p>
    <w:p w14:paraId="3486AC34" w14:textId="7DDECC33" w:rsidR="00453100" w:rsidRPr="008F6FBD" w:rsidRDefault="0053234F" w:rsidP="008F6FBD">
      <w:pPr>
        <w:pBdr>
          <w:bottom w:val="single" w:sz="8" w:space="1" w:color="auto"/>
        </w:pBdr>
        <w:spacing w:before="220" w:line="220" w:lineRule="atLeast"/>
        <w:jc w:val="both"/>
        <w:rPr>
          <w:rFonts w:ascii="Trebuchet MS" w:hAnsi="Trebuchet MS" w:cs="Aparajita"/>
          <w:b/>
          <w:bCs/>
          <w:caps/>
          <w:sz w:val="22"/>
          <w:szCs w:val="22"/>
        </w:rPr>
      </w:pPr>
      <w:r w:rsidRPr="008F6FBD">
        <w:rPr>
          <w:rFonts w:ascii="Trebuchet MS" w:hAnsi="Trebuchet MS" w:cs="Aparajita"/>
          <w:b/>
          <w:bCs/>
          <w:caps/>
          <w:sz w:val="22"/>
          <w:szCs w:val="22"/>
        </w:rPr>
        <w:t>2007.7  - 2010.9</w:t>
      </w:r>
      <w:r w:rsidR="00347134" w:rsidRPr="008F6FBD">
        <w:rPr>
          <w:rFonts w:ascii="Trebuchet MS" w:hAnsi="Trebuchet MS" w:cs="Aparajita" w:hint="eastAsia"/>
          <w:b/>
          <w:bCs/>
          <w:caps/>
          <w:sz w:val="22"/>
          <w:szCs w:val="22"/>
        </w:rPr>
        <w:t xml:space="preserve">  </w:t>
      </w:r>
      <w:r w:rsidR="00347134" w:rsidRPr="008F6FBD">
        <w:rPr>
          <w:rFonts w:ascii="Trebuchet MS" w:hAnsi="Trebuchet MS" w:cs="Aparajita"/>
          <w:b/>
          <w:bCs/>
          <w:caps/>
          <w:sz w:val="22"/>
          <w:szCs w:val="22"/>
        </w:rPr>
        <w:t>Hangzhou Jinshuo Info</w:t>
      </w:r>
      <w:r w:rsidR="00EF6D0C" w:rsidRPr="008F6FBD">
        <w:rPr>
          <w:rFonts w:ascii="Trebuchet MS" w:hAnsi="Trebuchet MS" w:cs="Aparajita" w:hint="eastAsia"/>
          <w:b/>
          <w:bCs/>
          <w:caps/>
          <w:sz w:val="22"/>
          <w:szCs w:val="22"/>
        </w:rPr>
        <w:t xml:space="preserve"> </w:t>
      </w:r>
      <w:r w:rsidR="00347134" w:rsidRPr="008F6FBD">
        <w:rPr>
          <w:rFonts w:ascii="Trebuchet MS" w:hAnsi="Trebuchet MS" w:cs="Aparajita"/>
          <w:b/>
          <w:bCs/>
          <w:caps/>
          <w:sz w:val="22"/>
          <w:szCs w:val="22"/>
        </w:rPr>
        <w:t>Technology</w:t>
      </w:r>
      <w:r w:rsidR="008F6FBD">
        <w:rPr>
          <w:rFonts w:ascii="Trebuchet MS" w:eastAsiaTheme="minorEastAsia" w:hAnsi="Trebuchet MS" w:cs="Aparajita" w:hint="eastAsia"/>
          <w:b/>
          <w:bCs/>
          <w:caps/>
          <w:sz w:val="22"/>
          <w:szCs w:val="22"/>
          <w:lang w:eastAsia="zh-CN"/>
        </w:rPr>
        <w:t xml:space="preserve"> </w:t>
      </w:r>
      <w:r w:rsidR="00827B6F" w:rsidRPr="008F6FBD">
        <w:rPr>
          <w:rFonts w:ascii="Trebuchet MS" w:hAnsi="Trebuchet MS" w:cs="Aparajita" w:hint="eastAsia"/>
          <w:b/>
          <w:bCs/>
          <w:caps/>
          <w:sz w:val="22"/>
          <w:szCs w:val="22"/>
        </w:rPr>
        <w:t xml:space="preserve"> </w:t>
      </w:r>
      <w:r w:rsidR="00827B6F" w:rsidRPr="008F6FBD">
        <w:rPr>
          <w:rFonts w:ascii="Trebuchet MS" w:hAnsi="Trebuchet MS" w:cs="Aparajita"/>
          <w:b/>
          <w:bCs/>
          <w:caps/>
          <w:sz w:val="22"/>
          <w:szCs w:val="22"/>
        </w:rPr>
        <w:t>Embedded Software Engineer</w:t>
      </w:r>
    </w:p>
    <w:p w14:paraId="4C3428F0" w14:textId="570F242C" w:rsidR="003450EC" w:rsidRPr="003450EC" w:rsidRDefault="003450EC" w:rsidP="003450EC">
      <w:pPr>
        <w:pStyle w:val="Default"/>
        <w:rPr>
          <w:lang w:eastAsia="zh-CN"/>
        </w:rPr>
      </w:pPr>
      <w:r>
        <w:rPr>
          <w:lang w:eastAsia="zh-CN"/>
        </w:rPr>
        <w:t>Designing an instrument using an AVR microcontroller to detect WLAN and GSM communication signal quality:</w:t>
      </w:r>
    </w:p>
    <w:p w14:paraId="081356EF" w14:textId="77777777" w:rsidR="003450EC" w:rsidRDefault="003450EC" w:rsidP="003450EC">
      <w:pPr>
        <w:pStyle w:val="Default"/>
        <w:numPr>
          <w:ilvl w:val="0"/>
          <w:numId w:val="23"/>
        </w:numPr>
        <w:rPr>
          <w:lang w:eastAsia="zh-CN"/>
        </w:rPr>
      </w:pPr>
      <w:r>
        <w:rPr>
          <w:lang w:eastAsia="zh-CN"/>
        </w:rPr>
        <w:t>Read various parameters of WLAN and communication signals through the serial interface, such as signal strength, noise ratio, connection speed, etc.</w:t>
      </w:r>
    </w:p>
    <w:p w14:paraId="68FAB6D5" w14:textId="77777777" w:rsidR="003450EC" w:rsidRDefault="003450EC" w:rsidP="003450EC">
      <w:pPr>
        <w:pStyle w:val="Default"/>
        <w:numPr>
          <w:ilvl w:val="0"/>
          <w:numId w:val="23"/>
        </w:numPr>
        <w:rPr>
          <w:lang w:eastAsia="zh-CN"/>
        </w:rPr>
      </w:pPr>
      <w:r>
        <w:rPr>
          <w:lang w:eastAsia="zh-CN"/>
        </w:rPr>
        <w:t>Design and implement a timed reporting mechanism, where the system periodically reports the collected signal parameter data to the central server, providing a reliable data foundation for remote monitoring and analysis.</w:t>
      </w:r>
    </w:p>
    <w:p w14:paraId="7545096E" w14:textId="77777777" w:rsidR="003450EC" w:rsidRDefault="003450EC" w:rsidP="003450EC">
      <w:pPr>
        <w:pStyle w:val="Default"/>
        <w:numPr>
          <w:ilvl w:val="0"/>
          <w:numId w:val="23"/>
        </w:numPr>
        <w:rPr>
          <w:lang w:eastAsia="zh-CN"/>
        </w:rPr>
      </w:pPr>
      <w:r>
        <w:rPr>
          <w:lang w:eastAsia="zh-CN"/>
        </w:rPr>
        <w:t xml:space="preserve">Implement the functionality for the system to receive and process commands from the server. The system can execute various tasks based on commands issued by the server, such </w:t>
      </w:r>
      <w:r>
        <w:rPr>
          <w:lang w:eastAsia="zh-CN"/>
        </w:rPr>
        <w:lastRenderedPageBreak/>
        <w:t>as call testing, MOS (Mean Opinion Score) switching tests, WLAN speed tests, etc.</w:t>
      </w:r>
    </w:p>
    <w:p w14:paraId="69ED40F3" w14:textId="7487AB0E" w:rsidR="00827B6F" w:rsidRDefault="003450EC" w:rsidP="003450EC">
      <w:pPr>
        <w:pStyle w:val="Default"/>
        <w:numPr>
          <w:ilvl w:val="0"/>
          <w:numId w:val="23"/>
        </w:numPr>
        <w:rPr>
          <w:lang w:eastAsia="zh-CN"/>
        </w:rPr>
      </w:pPr>
      <w:r>
        <w:rPr>
          <w:lang w:eastAsia="zh-CN"/>
        </w:rPr>
        <w:t>Develop a remote upgrade feature, allowing the system to download and apply firmware updates from the central server over the network.</w:t>
      </w:r>
    </w:p>
    <w:p w14:paraId="63D1F3D0" w14:textId="77777777" w:rsidR="00827B6F" w:rsidRDefault="00827B6F" w:rsidP="0053234F">
      <w:pPr>
        <w:pStyle w:val="Default"/>
        <w:rPr>
          <w:lang w:eastAsia="zh-CN"/>
        </w:rPr>
      </w:pPr>
    </w:p>
    <w:tbl>
      <w:tblPr>
        <w:tblW w:w="0" w:type="auto"/>
        <w:tblLayout w:type="fixed"/>
        <w:tblLook w:val="00A0" w:firstRow="1" w:lastRow="0" w:firstColumn="1" w:lastColumn="0" w:noHBand="0" w:noVBand="0"/>
      </w:tblPr>
      <w:tblGrid>
        <w:gridCol w:w="8856"/>
      </w:tblGrid>
      <w:tr w:rsidR="00FC6A5D" w14:paraId="12345DAD" w14:textId="77777777" w:rsidTr="00CF7244">
        <w:tc>
          <w:tcPr>
            <w:tcW w:w="8856" w:type="dxa"/>
            <w:tcBorders>
              <w:top w:val="single" w:sz="12" w:space="0" w:color="000000"/>
              <w:bottom w:val="single" w:sz="6" w:space="0" w:color="000000"/>
            </w:tcBorders>
            <w:shd w:val="pct60" w:color="000000" w:fill="FFFFFF"/>
          </w:tcPr>
          <w:p w14:paraId="12BDB0CD" w14:textId="0975A5C4" w:rsidR="00FC6A5D" w:rsidRPr="00551842" w:rsidRDefault="00FC6A5D" w:rsidP="00CF7244">
            <w:pPr>
              <w:spacing w:line="360" w:lineRule="auto"/>
              <w:jc w:val="both"/>
              <w:rPr>
                <w:rFonts w:ascii="Trebuchet MS" w:hAnsi="Trebuchet MS"/>
                <w:b/>
                <w:color w:val="FFFFFF"/>
                <w:u w:val="single"/>
              </w:rPr>
            </w:pPr>
            <w:r>
              <w:rPr>
                <w:rFonts w:ascii="Trebuchet MS" w:hAnsi="Trebuchet MS"/>
                <w:b/>
                <w:i/>
                <w:color w:val="FFFFFF"/>
                <w:u w:val="single"/>
              </w:rPr>
              <w:t>Education</w:t>
            </w:r>
            <w:r w:rsidRPr="00551842">
              <w:rPr>
                <w:rFonts w:ascii="Trebuchet MS" w:hAnsi="Trebuchet MS"/>
                <w:b/>
                <w:i/>
                <w:color w:val="FFFFFF"/>
                <w:u w:val="single"/>
              </w:rPr>
              <w:t>:</w:t>
            </w:r>
          </w:p>
        </w:tc>
      </w:tr>
    </w:tbl>
    <w:p w14:paraId="2FDCD787" w14:textId="726304E4" w:rsidR="001A3DB2" w:rsidRDefault="003060A6" w:rsidP="00FC6A5D">
      <w:pPr>
        <w:spacing w:line="360" w:lineRule="auto"/>
        <w:jc w:val="both"/>
        <w:rPr>
          <w:rFonts w:ascii="Trebuchet MS" w:eastAsiaTheme="minorEastAsia" w:hAnsi="Trebuchet MS"/>
          <w:lang w:eastAsia="zh-CN"/>
        </w:rPr>
      </w:pPr>
      <w:r w:rsidRPr="003060A6">
        <w:rPr>
          <w:rFonts w:ascii="Trebuchet MS" w:hAnsi="Trebuchet MS"/>
          <w:bCs/>
          <w:iCs/>
          <w:color w:val="000000" w:themeColor="text1"/>
        </w:rPr>
        <w:t xml:space="preserve">2004.9 – 2007.7    </w:t>
      </w:r>
      <w:r>
        <w:rPr>
          <w:rFonts w:ascii="Trebuchet MS" w:hAnsi="Trebuchet MS"/>
        </w:rPr>
        <w:tab/>
        <w:t>Xi’an Jiaotong University</w:t>
      </w:r>
      <w:r w:rsidR="001A3DB2">
        <w:rPr>
          <w:rFonts w:ascii="Trebuchet MS" w:hAnsi="Trebuchet MS"/>
        </w:rPr>
        <w:t xml:space="preserve"> </w:t>
      </w:r>
      <w:r>
        <w:rPr>
          <w:rFonts w:ascii="Trebuchet MS" w:hAnsi="Trebuchet MS"/>
        </w:rPr>
        <w:t xml:space="preserve"> </w:t>
      </w:r>
      <w:r w:rsidR="001A3DB2">
        <w:rPr>
          <w:rFonts w:ascii="Trebuchet MS" w:hAnsi="Trebuchet MS"/>
        </w:rPr>
        <w:t xml:space="preserve">     </w:t>
      </w:r>
      <w:r w:rsidR="0007494C">
        <w:rPr>
          <w:rFonts w:ascii="Trebuchet MS" w:hAnsi="Trebuchet MS"/>
        </w:rPr>
        <w:t xml:space="preserve">Master of </w:t>
      </w:r>
      <w:r w:rsidR="00751E98" w:rsidRPr="00751E98">
        <w:rPr>
          <w:rFonts w:ascii="Trebuchet MS" w:hAnsi="Trebuchet MS"/>
        </w:rPr>
        <w:t xml:space="preserve">Electric </w:t>
      </w:r>
      <w:r w:rsidR="00751E98">
        <w:rPr>
          <w:rFonts w:ascii="Trebuchet MS" w:hAnsi="Trebuchet MS"/>
        </w:rPr>
        <w:t>M</w:t>
      </w:r>
      <w:r w:rsidR="00751E98" w:rsidRPr="00751E98">
        <w:rPr>
          <w:rFonts w:ascii="Trebuchet MS" w:hAnsi="Trebuchet MS"/>
        </w:rPr>
        <w:t xml:space="preserve">achines and </w:t>
      </w:r>
      <w:r w:rsidR="00751E98">
        <w:rPr>
          <w:rFonts w:ascii="Trebuchet MS" w:hAnsi="Trebuchet MS"/>
        </w:rPr>
        <w:t>E</w:t>
      </w:r>
      <w:r w:rsidR="00751E98" w:rsidRPr="00751E98">
        <w:rPr>
          <w:rFonts w:ascii="Trebuchet MS" w:hAnsi="Trebuchet MS"/>
        </w:rPr>
        <w:t xml:space="preserve">lectric </w:t>
      </w:r>
      <w:r w:rsidR="00751E98">
        <w:rPr>
          <w:rFonts w:ascii="Trebuchet MS" w:hAnsi="Trebuchet MS"/>
        </w:rPr>
        <w:t>A</w:t>
      </w:r>
      <w:r w:rsidR="00751E98" w:rsidRPr="00751E98">
        <w:rPr>
          <w:rFonts w:ascii="Trebuchet MS" w:hAnsi="Trebuchet MS"/>
        </w:rPr>
        <w:t>pparatus</w:t>
      </w:r>
    </w:p>
    <w:p w14:paraId="49A6DD60" w14:textId="5B83CF62" w:rsidR="00FC6A5D" w:rsidRDefault="001A3DB2" w:rsidP="00FC6A5D">
      <w:pPr>
        <w:spacing w:line="360" w:lineRule="auto"/>
        <w:jc w:val="both"/>
        <w:rPr>
          <w:rFonts w:ascii="Arial" w:hAnsi="Arial" w:cs="Arial"/>
          <w:color w:val="333333"/>
          <w:shd w:val="clear" w:color="auto" w:fill="FFFFFF"/>
        </w:rPr>
      </w:pPr>
      <w:r>
        <w:rPr>
          <w:rFonts w:ascii="Trebuchet MS" w:eastAsiaTheme="minorEastAsia" w:hAnsi="Trebuchet MS" w:hint="eastAsia"/>
          <w:lang w:eastAsia="zh-CN"/>
        </w:rPr>
        <w:t xml:space="preserve">2000.9 </w:t>
      </w:r>
      <w:r>
        <w:rPr>
          <w:rFonts w:ascii="Trebuchet MS" w:eastAsiaTheme="minorEastAsia" w:hAnsi="Trebuchet MS"/>
          <w:lang w:eastAsia="zh-CN"/>
        </w:rPr>
        <w:t>–</w:t>
      </w:r>
      <w:r>
        <w:rPr>
          <w:rFonts w:ascii="Trebuchet MS" w:eastAsiaTheme="minorEastAsia" w:hAnsi="Trebuchet MS" w:hint="eastAsia"/>
          <w:lang w:eastAsia="zh-CN"/>
        </w:rPr>
        <w:t xml:space="preserve"> 2004.7   </w:t>
      </w:r>
      <w:r>
        <w:rPr>
          <w:rFonts w:ascii="Trebuchet MS" w:eastAsiaTheme="minorEastAsia" w:hAnsi="Trebuchet MS"/>
          <w:lang w:eastAsia="zh-CN"/>
        </w:rPr>
        <w:tab/>
      </w:r>
      <w:r>
        <w:rPr>
          <w:rFonts w:ascii="Trebuchet MS" w:eastAsiaTheme="minorEastAsia" w:hAnsi="Trebuchet MS" w:hint="eastAsia"/>
          <w:lang w:eastAsia="zh-CN"/>
        </w:rPr>
        <w:t>Lanzhou</w:t>
      </w:r>
      <w:r>
        <w:rPr>
          <w:rFonts w:ascii="Trebuchet MS" w:eastAsiaTheme="minorEastAsia" w:hAnsi="Trebuchet MS"/>
          <w:lang w:val="en-US" w:eastAsia="zh-CN"/>
        </w:rPr>
        <w:t xml:space="preserve"> Jiaotong University   Bachelor of </w:t>
      </w:r>
      <w:r>
        <w:rPr>
          <w:rFonts w:ascii="Arial" w:hAnsi="Arial" w:cs="Arial"/>
          <w:color w:val="333333"/>
          <w:shd w:val="clear" w:color="auto" w:fill="FFFFFF"/>
        </w:rPr>
        <w:t>Electrical Engineering and Automation</w:t>
      </w:r>
    </w:p>
    <w:tbl>
      <w:tblPr>
        <w:tblW w:w="0" w:type="auto"/>
        <w:tblLayout w:type="fixed"/>
        <w:tblLook w:val="00A0" w:firstRow="1" w:lastRow="0" w:firstColumn="1" w:lastColumn="0" w:noHBand="0" w:noVBand="0"/>
      </w:tblPr>
      <w:tblGrid>
        <w:gridCol w:w="8856"/>
      </w:tblGrid>
      <w:tr w:rsidR="00345A22" w14:paraId="4ADEE925" w14:textId="77777777" w:rsidTr="00CF7244">
        <w:tc>
          <w:tcPr>
            <w:tcW w:w="8856" w:type="dxa"/>
            <w:tcBorders>
              <w:top w:val="single" w:sz="12" w:space="0" w:color="000000"/>
              <w:bottom w:val="single" w:sz="6" w:space="0" w:color="000000"/>
            </w:tcBorders>
            <w:shd w:val="pct60" w:color="000000" w:fill="FFFFFF"/>
          </w:tcPr>
          <w:p w14:paraId="762D81F1" w14:textId="712A51E7" w:rsidR="00345A22" w:rsidRPr="00551842" w:rsidRDefault="00345A22" w:rsidP="00CF7244">
            <w:pPr>
              <w:spacing w:line="360" w:lineRule="auto"/>
              <w:jc w:val="both"/>
              <w:rPr>
                <w:rFonts w:ascii="Trebuchet MS" w:hAnsi="Trebuchet MS"/>
                <w:b/>
                <w:color w:val="FFFFFF"/>
                <w:u w:val="single"/>
              </w:rPr>
            </w:pPr>
            <w:r>
              <w:rPr>
                <w:rFonts w:ascii="Trebuchet MS" w:hAnsi="Trebuchet MS"/>
                <w:b/>
                <w:i/>
                <w:color w:val="FFFFFF"/>
                <w:u w:val="single"/>
              </w:rPr>
              <w:t>Additional</w:t>
            </w:r>
            <w:r w:rsidRPr="00551842">
              <w:rPr>
                <w:rFonts w:ascii="Trebuchet MS" w:hAnsi="Trebuchet MS"/>
                <w:b/>
                <w:i/>
                <w:color w:val="FFFFFF"/>
                <w:u w:val="single"/>
              </w:rPr>
              <w:t>:</w:t>
            </w:r>
          </w:p>
        </w:tc>
      </w:tr>
    </w:tbl>
    <w:p w14:paraId="47A7A4DC" w14:textId="2FB26B69" w:rsidR="00345A22" w:rsidRPr="003060A6" w:rsidRDefault="007B0339" w:rsidP="00FC6A5D">
      <w:pPr>
        <w:spacing w:line="360" w:lineRule="auto"/>
        <w:jc w:val="both"/>
        <w:rPr>
          <w:rFonts w:ascii="Trebuchet MS" w:hAnsi="Trebuchet MS"/>
        </w:rPr>
      </w:pPr>
      <w:r>
        <w:t>Member of Toastmasters club for 12 years.</w:t>
      </w:r>
    </w:p>
    <w:sectPr w:rsidR="00345A22" w:rsidRPr="003060A6" w:rsidSect="008D42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CF0A4" w14:textId="77777777" w:rsidR="001313A4" w:rsidRDefault="001313A4" w:rsidP="00135051">
      <w:r>
        <w:separator/>
      </w:r>
    </w:p>
  </w:endnote>
  <w:endnote w:type="continuationSeparator" w:id="0">
    <w:p w14:paraId="1769D540" w14:textId="77777777" w:rsidR="001313A4" w:rsidRDefault="001313A4" w:rsidP="0013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7E010" w14:textId="77777777" w:rsidR="001313A4" w:rsidRDefault="001313A4" w:rsidP="00135051">
      <w:r>
        <w:separator/>
      </w:r>
    </w:p>
  </w:footnote>
  <w:footnote w:type="continuationSeparator" w:id="0">
    <w:p w14:paraId="53D75C1D" w14:textId="77777777" w:rsidR="001313A4" w:rsidRDefault="001313A4" w:rsidP="00135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lvl w:ilvl="0">
      <w:start w:val="1"/>
      <w:numFmt w:val="decimal"/>
      <w:lvlText w:val="%1."/>
      <w:lvlJc w:val="left"/>
      <w:pPr>
        <w:tabs>
          <w:tab w:val="num" w:pos="630"/>
        </w:tabs>
        <w:ind w:left="630" w:hanging="450"/>
      </w:pPr>
      <w:rPr>
        <w:rFonts w:hint="default"/>
        <w:b/>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 w15:restartNumberingAfterBreak="0">
    <w:nsid w:val="0000000D"/>
    <w:multiLevelType w:val="singleLevel"/>
    <w:tmpl w:val="0000000D"/>
    <w:lvl w:ilvl="0">
      <w:start w:val="1"/>
      <w:numFmt w:val="bullet"/>
      <w:lvlText w:val=""/>
      <w:lvlJc w:val="left"/>
      <w:pPr>
        <w:ind w:left="360" w:hanging="360"/>
      </w:pPr>
      <w:rPr>
        <w:rFonts w:ascii="Wingdings" w:hAnsi="Wingdings" w:hint="default"/>
      </w:rPr>
    </w:lvl>
  </w:abstractNum>
  <w:abstractNum w:abstractNumId="2" w15:restartNumberingAfterBreak="0">
    <w:nsid w:val="04236264"/>
    <w:multiLevelType w:val="hybridMultilevel"/>
    <w:tmpl w:val="B50C3706"/>
    <w:lvl w:ilvl="0" w:tplc="0409000B">
      <w:start w:val="1"/>
      <w:numFmt w:val="bullet"/>
      <w:lvlText w:val=""/>
      <w:lvlJc w:val="left"/>
      <w:pPr>
        <w:ind w:left="1071" w:hanging="360"/>
      </w:pPr>
      <w:rPr>
        <w:rFonts w:ascii="Wingdings" w:hAnsi="Wingdings"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 w15:restartNumberingAfterBreak="0">
    <w:nsid w:val="059D0DD9"/>
    <w:multiLevelType w:val="hybridMultilevel"/>
    <w:tmpl w:val="D83288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D848EF"/>
    <w:multiLevelType w:val="hybridMultilevel"/>
    <w:tmpl w:val="86784E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A5161"/>
    <w:multiLevelType w:val="hybridMultilevel"/>
    <w:tmpl w:val="6A14E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1161AF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2796F91"/>
    <w:multiLevelType w:val="hybridMultilevel"/>
    <w:tmpl w:val="B89E1450"/>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600D1"/>
    <w:multiLevelType w:val="hybridMultilevel"/>
    <w:tmpl w:val="FC04BC74"/>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120F65"/>
    <w:multiLevelType w:val="hybridMultilevel"/>
    <w:tmpl w:val="58728D4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0A69EE"/>
    <w:multiLevelType w:val="hybridMultilevel"/>
    <w:tmpl w:val="47FE41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07B44EE"/>
    <w:multiLevelType w:val="hybridMultilevel"/>
    <w:tmpl w:val="5CE2A4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137343"/>
    <w:multiLevelType w:val="hybridMultilevel"/>
    <w:tmpl w:val="EDEE7EC0"/>
    <w:lvl w:ilvl="0" w:tplc="C7489A46">
      <w:start w:val="1"/>
      <w:numFmt w:val="bullet"/>
      <w:lvlText w:val=""/>
      <w:lvlJc w:val="left"/>
      <w:pPr>
        <w:tabs>
          <w:tab w:val="num" w:pos="1080"/>
        </w:tabs>
        <w:ind w:left="1080" w:hanging="360"/>
      </w:pPr>
      <w:rPr>
        <w:rFonts w:ascii="Wingdings" w:hAnsi="Wingdings" w:hint="default"/>
        <w:b w:val="0"/>
        <w:bCs w:val="0"/>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0C28AF"/>
    <w:multiLevelType w:val="hybridMultilevel"/>
    <w:tmpl w:val="AE48A3B0"/>
    <w:lvl w:ilvl="0" w:tplc="5E8A2A36">
      <w:start w:val="1"/>
      <w:numFmt w:val="bullet"/>
      <w:lvlText w:val=""/>
      <w:lvlJc w:val="left"/>
      <w:pPr>
        <w:ind w:left="1800" w:hanging="382"/>
      </w:pPr>
      <w:rPr>
        <w:rFonts w:ascii="Wingdings" w:hAnsi="Wingdings"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14" w15:restartNumberingAfterBreak="0">
    <w:nsid w:val="27B75F39"/>
    <w:multiLevelType w:val="hybridMultilevel"/>
    <w:tmpl w:val="AD6CB5D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99910A1"/>
    <w:multiLevelType w:val="hybridMultilevel"/>
    <w:tmpl w:val="245EA588"/>
    <w:lvl w:ilvl="0" w:tplc="C1323156">
      <w:start w:val="1"/>
      <w:numFmt w:val="bullet"/>
      <w:lvlText w:val=""/>
      <w:lvlJc w:val="left"/>
      <w:pPr>
        <w:ind w:left="720" w:hanging="323"/>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6" w15:restartNumberingAfterBreak="0">
    <w:nsid w:val="2E552ADC"/>
    <w:multiLevelType w:val="hybridMultilevel"/>
    <w:tmpl w:val="E8C8D4F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FD9431E"/>
    <w:multiLevelType w:val="hybridMultilevel"/>
    <w:tmpl w:val="1A18795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3F42815"/>
    <w:multiLevelType w:val="hybridMultilevel"/>
    <w:tmpl w:val="F612B956"/>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9" w15:restartNumberingAfterBreak="0">
    <w:nsid w:val="48826406"/>
    <w:multiLevelType w:val="hybridMultilevel"/>
    <w:tmpl w:val="7EFCFBE2"/>
    <w:lvl w:ilvl="0" w:tplc="78221E16">
      <w:start w:val="15"/>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420B6E"/>
    <w:multiLevelType w:val="hybridMultilevel"/>
    <w:tmpl w:val="694CDF22"/>
    <w:lvl w:ilvl="0" w:tplc="0409000B">
      <w:start w:val="1"/>
      <w:numFmt w:val="bullet"/>
      <w:lvlText w:val=""/>
      <w:lvlJc w:val="left"/>
      <w:pPr>
        <w:ind w:left="2085" w:hanging="360"/>
      </w:pPr>
      <w:rPr>
        <w:rFonts w:ascii="Wingdings" w:hAnsi="Wingdings"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21" w15:restartNumberingAfterBreak="0">
    <w:nsid w:val="54601DA3"/>
    <w:multiLevelType w:val="hybridMultilevel"/>
    <w:tmpl w:val="719C0D1E"/>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0F4141"/>
    <w:multiLevelType w:val="hybridMultilevel"/>
    <w:tmpl w:val="777EA51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167431"/>
    <w:multiLevelType w:val="hybridMultilevel"/>
    <w:tmpl w:val="783ACC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361218"/>
    <w:multiLevelType w:val="hybridMultilevel"/>
    <w:tmpl w:val="CF24106E"/>
    <w:lvl w:ilvl="0" w:tplc="5C78D7B4">
      <w:start w:val="1"/>
      <w:numFmt w:val="bullet"/>
      <w:lvlText w:val=""/>
      <w:lvlJc w:val="left"/>
      <w:pPr>
        <w:ind w:left="720" w:hanging="323"/>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5" w15:restartNumberingAfterBreak="0">
    <w:nsid w:val="741E7A80"/>
    <w:multiLevelType w:val="hybridMultilevel"/>
    <w:tmpl w:val="C828420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5FF075B"/>
    <w:multiLevelType w:val="hybridMultilevel"/>
    <w:tmpl w:val="0A26C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E20E60"/>
    <w:multiLevelType w:val="hybridMultilevel"/>
    <w:tmpl w:val="6F462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361FC"/>
    <w:multiLevelType w:val="hybridMultilevel"/>
    <w:tmpl w:val="A4B419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C60392D"/>
    <w:multiLevelType w:val="hybridMultilevel"/>
    <w:tmpl w:val="4176B3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15406434">
    <w:abstractNumId w:val="4"/>
  </w:num>
  <w:num w:numId="2" w16cid:durableId="330135956">
    <w:abstractNumId w:val="11"/>
  </w:num>
  <w:num w:numId="3" w16cid:durableId="650989406">
    <w:abstractNumId w:val="23"/>
  </w:num>
  <w:num w:numId="4" w16cid:durableId="1629387184">
    <w:abstractNumId w:val="3"/>
  </w:num>
  <w:num w:numId="5" w16cid:durableId="1555699518">
    <w:abstractNumId w:val="9"/>
  </w:num>
  <w:num w:numId="6" w16cid:durableId="1017274817">
    <w:abstractNumId w:val="22"/>
  </w:num>
  <w:num w:numId="7" w16cid:durableId="1218971553">
    <w:abstractNumId w:val="8"/>
  </w:num>
  <w:num w:numId="8" w16cid:durableId="2113355657">
    <w:abstractNumId w:val="7"/>
  </w:num>
  <w:num w:numId="9" w16cid:durableId="1625691908">
    <w:abstractNumId w:val="21"/>
  </w:num>
  <w:num w:numId="10" w16cid:durableId="974994187">
    <w:abstractNumId w:val="12"/>
  </w:num>
  <w:num w:numId="11" w16cid:durableId="490487195">
    <w:abstractNumId w:val="0"/>
  </w:num>
  <w:num w:numId="12" w16cid:durableId="1220358610">
    <w:abstractNumId w:val="1"/>
  </w:num>
  <w:num w:numId="13" w16cid:durableId="641229820">
    <w:abstractNumId w:val="18"/>
  </w:num>
  <w:num w:numId="14" w16cid:durableId="51973876">
    <w:abstractNumId w:val="6"/>
  </w:num>
  <w:num w:numId="15" w16cid:durableId="1099720683">
    <w:abstractNumId w:val="19"/>
  </w:num>
  <w:num w:numId="16" w16cid:durableId="1803765385">
    <w:abstractNumId w:val="27"/>
  </w:num>
  <w:num w:numId="17" w16cid:durableId="1093164795">
    <w:abstractNumId w:val="20"/>
  </w:num>
  <w:num w:numId="18" w16cid:durableId="1726831206">
    <w:abstractNumId w:val="2"/>
  </w:num>
  <w:num w:numId="19" w16cid:durableId="976498450">
    <w:abstractNumId w:val="13"/>
  </w:num>
  <w:num w:numId="20" w16cid:durableId="2060203831">
    <w:abstractNumId w:val="15"/>
  </w:num>
  <w:num w:numId="21" w16cid:durableId="2038846503">
    <w:abstractNumId w:val="24"/>
  </w:num>
  <w:num w:numId="22" w16cid:durableId="1465391111">
    <w:abstractNumId w:val="26"/>
  </w:num>
  <w:num w:numId="23" w16cid:durableId="1944800527">
    <w:abstractNumId w:val="28"/>
  </w:num>
  <w:num w:numId="24" w16cid:durableId="623510474">
    <w:abstractNumId w:val="29"/>
  </w:num>
  <w:num w:numId="25" w16cid:durableId="2066954353">
    <w:abstractNumId w:val="5"/>
  </w:num>
  <w:num w:numId="26" w16cid:durableId="1941134302">
    <w:abstractNumId w:val="17"/>
  </w:num>
  <w:num w:numId="27" w16cid:durableId="566304573">
    <w:abstractNumId w:val="16"/>
  </w:num>
  <w:num w:numId="28" w16cid:durableId="670179460">
    <w:abstractNumId w:val="14"/>
  </w:num>
  <w:num w:numId="29" w16cid:durableId="1588424755">
    <w:abstractNumId w:val="10"/>
  </w:num>
  <w:num w:numId="30" w16cid:durableId="2739499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51"/>
    <w:rsid w:val="0000042C"/>
    <w:rsid w:val="00002938"/>
    <w:rsid w:val="000032E1"/>
    <w:rsid w:val="00004413"/>
    <w:rsid w:val="00006DF4"/>
    <w:rsid w:val="000148A7"/>
    <w:rsid w:val="000270F8"/>
    <w:rsid w:val="000348CA"/>
    <w:rsid w:val="00051152"/>
    <w:rsid w:val="00051BA0"/>
    <w:rsid w:val="00053643"/>
    <w:rsid w:val="0007494C"/>
    <w:rsid w:val="00075F39"/>
    <w:rsid w:val="000809B6"/>
    <w:rsid w:val="000C0BBB"/>
    <w:rsid w:val="000E42EB"/>
    <w:rsid w:val="000E6A6C"/>
    <w:rsid w:val="000E7989"/>
    <w:rsid w:val="000E7A59"/>
    <w:rsid w:val="00112388"/>
    <w:rsid w:val="00113E4A"/>
    <w:rsid w:val="00126E62"/>
    <w:rsid w:val="001313A4"/>
    <w:rsid w:val="00134B38"/>
    <w:rsid w:val="00135051"/>
    <w:rsid w:val="0013532B"/>
    <w:rsid w:val="0014544F"/>
    <w:rsid w:val="00155B8D"/>
    <w:rsid w:val="001571C9"/>
    <w:rsid w:val="00171B4B"/>
    <w:rsid w:val="00181163"/>
    <w:rsid w:val="00195040"/>
    <w:rsid w:val="001A3DB2"/>
    <w:rsid w:val="001A4E80"/>
    <w:rsid w:val="001B6503"/>
    <w:rsid w:val="001B68EE"/>
    <w:rsid w:val="00201B15"/>
    <w:rsid w:val="00203AC0"/>
    <w:rsid w:val="002247AD"/>
    <w:rsid w:val="00261D59"/>
    <w:rsid w:val="002813A2"/>
    <w:rsid w:val="002A0F4B"/>
    <w:rsid w:val="002D35FD"/>
    <w:rsid w:val="002E4C3A"/>
    <w:rsid w:val="002F2A04"/>
    <w:rsid w:val="00302096"/>
    <w:rsid w:val="003060A6"/>
    <w:rsid w:val="00321FD2"/>
    <w:rsid w:val="003450EC"/>
    <w:rsid w:val="00345A22"/>
    <w:rsid w:val="00347134"/>
    <w:rsid w:val="00352FFE"/>
    <w:rsid w:val="003A4DDF"/>
    <w:rsid w:val="003A7810"/>
    <w:rsid w:val="003B3122"/>
    <w:rsid w:val="003C1C5A"/>
    <w:rsid w:val="003C23F6"/>
    <w:rsid w:val="003C4D98"/>
    <w:rsid w:val="003C603B"/>
    <w:rsid w:val="003F23BB"/>
    <w:rsid w:val="00403743"/>
    <w:rsid w:val="0040682E"/>
    <w:rsid w:val="00422025"/>
    <w:rsid w:val="00424F5D"/>
    <w:rsid w:val="00425252"/>
    <w:rsid w:val="00425DCB"/>
    <w:rsid w:val="00430EE1"/>
    <w:rsid w:val="00445989"/>
    <w:rsid w:val="00447886"/>
    <w:rsid w:val="00453100"/>
    <w:rsid w:val="004616A2"/>
    <w:rsid w:val="004653FC"/>
    <w:rsid w:val="004943EA"/>
    <w:rsid w:val="004C13FB"/>
    <w:rsid w:val="004C1F6C"/>
    <w:rsid w:val="004E2E06"/>
    <w:rsid w:val="005127CC"/>
    <w:rsid w:val="00514075"/>
    <w:rsid w:val="00516524"/>
    <w:rsid w:val="0053234F"/>
    <w:rsid w:val="0055436B"/>
    <w:rsid w:val="00571706"/>
    <w:rsid w:val="00572278"/>
    <w:rsid w:val="005A2456"/>
    <w:rsid w:val="005A4B6F"/>
    <w:rsid w:val="005B7AD6"/>
    <w:rsid w:val="005C5D40"/>
    <w:rsid w:val="005D2622"/>
    <w:rsid w:val="005D4A51"/>
    <w:rsid w:val="005F59B4"/>
    <w:rsid w:val="005F6AA5"/>
    <w:rsid w:val="00620810"/>
    <w:rsid w:val="006219A7"/>
    <w:rsid w:val="006515DD"/>
    <w:rsid w:val="006522B7"/>
    <w:rsid w:val="006549B6"/>
    <w:rsid w:val="00654A42"/>
    <w:rsid w:val="00656012"/>
    <w:rsid w:val="00680D84"/>
    <w:rsid w:val="0069036F"/>
    <w:rsid w:val="006A5306"/>
    <w:rsid w:val="006B3201"/>
    <w:rsid w:val="006B3C5D"/>
    <w:rsid w:val="006C3326"/>
    <w:rsid w:val="006D1FA9"/>
    <w:rsid w:val="006D3C59"/>
    <w:rsid w:val="006D5860"/>
    <w:rsid w:val="006E0A52"/>
    <w:rsid w:val="006E0D9E"/>
    <w:rsid w:val="006E3030"/>
    <w:rsid w:val="006E7C34"/>
    <w:rsid w:val="006F62E4"/>
    <w:rsid w:val="00701201"/>
    <w:rsid w:val="007258ED"/>
    <w:rsid w:val="00736332"/>
    <w:rsid w:val="00742047"/>
    <w:rsid w:val="00742AE9"/>
    <w:rsid w:val="00751E98"/>
    <w:rsid w:val="00780AB5"/>
    <w:rsid w:val="00785F7D"/>
    <w:rsid w:val="007A7944"/>
    <w:rsid w:val="007B0339"/>
    <w:rsid w:val="007B0779"/>
    <w:rsid w:val="007B32C7"/>
    <w:rsid w:val="007B6320"/>
    <w:rsid w:val="007B6DA3"/>
    <w:rsid w:val="007C1DDA"/>
    <w:rsid w:val="007C2C8C"/>
    <w:rsid w:val="007E2398"/>
    <w:rsid w:val="007E5686"/>
    <w:rsid w:val="007E6949"/>
    <w:rsid w:val="007F1140"/>
    <w:rsid w:val="008172CC"/>
    <w:rsid w:val="008268BF"/>
    <w:rsid w:val="00827B6F"/>
    <w:rsid w:val="008533BC"/>
    <w:rsid w:val="00853EB4"/>
    <w:rsid w:val="00855EFA"/>
    <w:rsid w:val="0085683A"/>
    <w:rsid w:val="00880C16"/>
    <w:rsid w:val="008B2845"/>
    <w:rsid w:val="008D42D9"/>
    <w:rsid w:val="008E5007"/>
    <w:rsid w:val="008E6597"/>
    <w:rsid w:val="008F6FBD"/>
    <w:rsid w:val="00914A3B"/>
    <w:rsid w:val="00932E53"/>
    <w:rsid w:val="00950E08"/>
    <w:rsid w:val="0095112B"/>
    <w:rsid w:val="00971230"/>
    <w:rsid w:val="009755FE"/>
    <w:rsid w:val="009849DB"/>
    <w:rsid w:val="00990181"/>
    <w:rsid w:val="00996CA7"/>
    <w:rsid w:val="009A2C92"/>
    <w:rsid w:val="009B61A1"/>
    <w:rsid w:val="009C0ADB"/>
    <w:rsid w:val="009C2709"/>
    <w:rsid w:val="009E3DC9"/>
    <w:rsid w:val="00A13B19"/>
    <w:rsid w:val="00A203A5"/>
    <w:rsid w:val="00A25DF3"/>
    <w:rsid w:val="00A336B7"/>
    <w:rsid w:val="00A36A46"/>
    <w:rsid w:val="00A50E70"/>
    <w:rsid w:val="00A56B84"/>
    <w:rsid w:val="00A65224"/>
    <w:rsid w:val="00A722F0"/>
    <w:rsid w:val="00A726A3"/>
    <w:rsid w:val="00A83679"/>
    <w:rsid w:val="00A862AE"/>
    <w:rsid w:val="00A907CC"/>
    <w:rsid w:val="00AB08DC"/>
    <w:rsid w:val="00AB1492"/>
    <w:rsid w:val="00AC6616"/>
    <w:rsid w:val="00AE1E7B"/>
    <w:rsid w:val="00AF1718"/>
    <w:rsid w:val="00AF2ACD"/>
    <w:rsid w:val="00B055D2"/>
    <w:rsid w:val="00B101FB"/>
    <w:rsid w:val="00B12F0E"/>
    <w:rsid w:val="00B248C7"/>
    <w:rsid w:val="00B747BF"/>
    <w:rsid w:val="00B87B8D"/>
    <w:rsid w:val="00B92DCE"/>
    <w:rsid w:val="00B95B7E"/>
    <w:rsid w:val="00B95E05"/>
    <w:rsid w:val="00B97969"/>
    <w:rsid w:val="00BA6077"/>
    <w:rsid w:val="00BB4EAB"/>
    <w:rsid w:val="00BC4508"/>
    <w:rsid w:val="00BC4945"/>
    <w:rsid w:val="00C07BB2"/>
    <w:rsid w:val="00C16A48"/>
    <w:rsid w:val="00C51A9C"/>
    <w:rsid w:val="00C62E1F"/>
    <w:rsid w:val="00C67910"/>
    <w:rsid w:val="00C97992"/>
    <w:rsid w:val="00C97F42"/>
    <w:rsid w:val="00CA0506"/>
    <w:rsid w:val="00CB0E4C"/>
    <w:rsid w:val="00CB13E6"/>
    <w:rsid w:val="00CF4C43"/>
    <w:rsid w:val="00D00010"/>
    <w:rsid w:val="00D01497"/>
    <w:rsid w:val="00D228AA"/>
    <w:rsid w:val="00D307F8"/>
    <w:rsid w:val="00D52CAF"/>
    <w:rsid w:val="00D56E8C"/>
    <w:rsid w:val="00D74CDE"/>
    <w:rsid w:val="00D84D5D"/>
    <w:rsid w:val="00D963B9"/>
    <w:rsid w:val="00DA7507"/>
    <w:rsid w:val="00DC2977"/>
    <w:rsid w:val="00DC49AA"/>
    <w:rsid w:val="00DD130E"/>
    <w:rsid w:val="00DE34FC"/>
    <w:rsid w:val="00DE3732"/>
    <w:rsid w:val="00DE7ED3"/>
    <w:rsid w:val="00DF72FB"/>
    <w:rsid w:val="00E23A33"/>
    <w:rsid w:val="00E355E5"/>
    <w:rsid w:val="00E37EC1"/>
    <w:rsid w:val="00E4496E"/>
    <w:rsid w:val="00E464A7"/>
    <w:rsid w:val="00E52E5A"/>
    <w:rsid w:val="00E61C09"/>
    <w:rsid w:val="00E656AA"/>
    <w:rsid w:val="00E901D0"/>
    <w:rsid w:val="00E94657"/>
    <w:rsid w:val="00EA05C3"/>
    <w:rsid w:val="00EC4941"/>
    <w:rsid w:val="00EC6532"/>
    <w:rsid w:val="00EC7955"/>
    <w:rsid w:val="00EF6D0C"/>
    <w:rsid w:val="00F077EE"/>
    <w:rsid w:val="00F11D27"/>
    <w:rsid w:val="00F14CF7"/>
    <w:rsid w:val="00F27CFD"/>
    <w:rsid w:val="00F3119D"/>
    <w:rsid w:val="00F53378"/>
    <w:rsid w:val="00F91600"/>
    <w:rsid w:val="00F9265D"/>
    <w:rsid w:val="00F92D97"/>
    <w:rsid w:val="00F93A3F"/>
    <w:rsid w:val="00FB4207"/>
    <w:rsid w:val="00FC02F9"/>
    <w:rsid w:val="00FC36B4"/>
    <w:rsid w:val="00FC5730"/>
    <w:rsid w:val="00FC6A5D"/>
    <w:rsid w:val="00FC6FE8"/>
    <w:rsid w:val="00FD4067"/>
    <w:rsid w:val="00FF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3ADB"/>
  <w15:docId w15:val="{B28DB50E-1574-4C7C-AA1F-F07EE0E0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A22"/>
    <w:pPr>
      <w:spacing w:after="0" w:line="240" w:lineRule="auto"/>
    </w:pPr>
    <w:rPr>
      <w:rFonts w:ascii="Times New Roman" w:eastAsia="Times New Roman" w:hAnsi="Times New Roman" w:cs="Mangal"/>
      <w:sz w:val="20"/>
      <w:szCs w:val="20"/>
      <w:lang w:val="en-GB"/>
    </w:rPr>
  </w:style>
  <w:style w:type="paragraph" w:styleId="Heading7">
    <w:name w:val="heading 7"/>
    <w:aliases w:val="H7,H71,heading7,H72,H711,heading71,H73,H712,heading72,H74,H713,heading73,H75,H714,heading74,H76,H715,heading75,H77,H716,heading76,H78,H717,heading77,H79,H718,heading78,H710,H719,heading79,H720,H7110,heading710,H721,H7111,heading711,H722,H7112"/>
    <w:basedOn w:val="Normal"/>
    <w:next w:val="Normal"/>
    <w:link w:val="Heading7Char"/>
    <w:qFormat/>
    <w:rsid w:val="00135051"/>
    <w:pPr>
      <w:keepNext/>
      <w:outlineLvl w:val="6"/>
    </w:pPr>
    <w:rPr>
      <w:b/>
      <w:i/>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aliases w:val="H7 Char,H71 Char,heading7 Char,H72 Char,H711 Char,heading71 Char,H73 Char,H712 Char,heading72 Char,H74 Char,H713 Char,heading73 Char,H75 Char,H714 Char,heading74 Char,H76 Char,H715 Char,heading75 Char,H77 Char,H716 Char,heading76 Char"/>
    <w:basedOn w:val="DefaultParagraphFont"/>
    <w:link w:val="Heading7"/>
    <w:rsid w:val="00135051"/>
    <w:rPr>
      <w:rFonts w:ascii="Times New Roman" w:eastAsia="Times New Roman" w:hAnsi="Times New Roman" w:cs="Mangal"/>
      <w:b/>
      <w:i/>
      <w:szCs w:val="20"/>
      <w:u w:val="single"/>
      <w:lang w:val="en-GB"/>
    </w:rPr>
  </w:style>
  <w:style w:type="paragraph" w:styleId="Title">
    <w:name w:val="Title"/>
    <w:basedOn w:val="Normal"/>
    <w:link w:val="TitleChar"/>
    <w:qFormat/>
    <w:rsid w:val="00135051"/>
    <w:pPr>
      <w:jc w:val="center"/>
    </w:pPr>
    <w:rPr>
      <w:b/>
      <w:i/>
      <w:sz w:val="36"/>
      <w:u w:val="single"/>
    </w:rPr>
  </w:style>
  <w:style w:type="character" w:customStyle="1" w:styleId="TitleChar">
    <w:name w:val="Title Char"/>
    <w:basedOn w:val="DefaultParagraphFont"/>
    <w:link w:val="Title"/>
    <w:rsid w:val="00135051"/>
    <w:rPr>
      <w:rFonts w:ascii="Times New Roman" w:eastAsia="Times New Roman" w:hAnsi="Times New Roman" w:cs="Mangal"/>
      <w:b/>
      <w:i/>
      <w:sz w:val="36"/>
      <w:szCs w:val="20"/>
      <w:u w:val="single"/>
      <w:lang w:val="en-GB"/>
    </w:rPr>
  </w:style>
  <w:style w:type="paragraph" w:styleId="Header">
    <w:name w:val="header"/>
    <w:basedOn w:val="Normal"/>
    <w:link w:val="HeaderChar"/>
    <w:semiHidden/>
    <w:rsid w:val="00135051"/>
    <w:pPr>
      <w:tabs>
        <w:tab w:val="center" w:pos="4320"/>
        <w:tab w:val="right" w:pos="8640"/>
      </w:tabs>
    </w:pPr>
    <w:rPr>
      <w:sz w:val="24"/>
    </w:rPr>
  </w:style>
  <w:style w:type="character" w:customStyle="1" w:styleId="HeaderChar">
    <w:name w:val="Header Char"/>
    <w:basedOn w:val="DefaultParagraphFont"/>
    <w:link w:val="Header"/>
    <w:semiHidden/>
    <w:rsid w:val="00135051"/>
    <w:rPr>
      <w:rFonts w:ascii="Times New Roman" w:eastAsia="Times New Roman" w:hAnsi="Times New Roman" w:cs="Mangal"/>
      <w:sz w:val="24"/>
      <w:szCs w:val="20"/>
      <w:lang w:val="en-GB"/>
    </w:rPr>
  </w:style>
  <w:style w:type="character" w:styleId="Hyperlink">
    <w:name w:val="Hyperlink"/>
    <w:basedOn w:val="DefaultParagraphFont"/>
    <w:semiHidden/>
    <w:rsid w:val="00135051"/>
    <w:rPr>
      <w:color w:val="0000FF"/>
      <w:u w:val="single"/>
    </w:rPr>
  </w:style>
  <w:style w:type="character" w:styleId="Strong">
    <w:name w:val="Strong"/>
    <w:basedOn w:val="DefaultParagraphFont"/>
    <w:uiPriority w:val="22"/>
    <w:qFormat/>
    <w:rsid w:val="00135051"/>
    <w:rPr>
      <w:b/>
    </w:rPr>
  </w:style>
  <w:style w:type="paragraph" w:styleId="ListParagraph">
    <w:name w:val="List Paragraph"/>
    <w:basedOn w:val="Normal"/>
    <w:uiPriority w:val="34"/>
    <w:qFormat/>
    <w:rsid w:val="00135051"/>
    <w:pPr>
      <w:ind w:left="720"/>
      <w:contextualSpacing/>
    </w:pPr>
  </w:style>
  <w:style w:type="paragraph" w:styleId="NoSpacing">
    <w:name w:val="No Spacing"/>
    <w:uiPriority w:val="1"/>
    <w:qFormat/>
    <w:rsid w:val="00135051"/>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135051"/>
  </w:style>
  <w:style w:type="paragraph" w:styleId="Footer">
    <w:name w:val="footer"/>
    <w:basedOn w:val="Normal"/>
    <w:link w:val="FooterChar"/>
    <w:uiPriority w:val="99"/>
    <w:semiHidden/>
    <w:unhideWhenUsed/>
    <w:rsid w:val="00135051"/>
    <w:pPr>
      <w:tabs>
        <w:tab w:val="center" w:pos="4680"/>
        <w:tab w:val="right" w:pos="9360"/>
      </w:tabs>
    </w:pPr>
  </w:style>
  <w:style w:type="character" w:customStyle="1" w:styleId="FooterChar">
    <w:name w:val="Footer Char"/>
    <w:basedOn w:val="DefaultParagraphFont"/>
    <w:link w:val="Footer"/>
    <w:uiPriority w:val="99"/>
    <w:semiHidden/>
    <w:rsid w:val="00135051"/>
    <w:rPr>
      <w:rFonts w:ascii="Times New Roman" w:eastAsia="Times New Roman" w:hAnsi="Times New Roman" w:cs="Mangal"/>
      <w:sz w:val="20"/>
      <w:szCs w:val="20"/>
      <w:lang w:val="en-GB"/>
    </w:rPr>
  </w:style>
  <w:style w:type="paragraph" w:styleId="NormalWeb">
    <w:name w:val="Normal (Web)"/>
    <w:basedOn w:val="Normal"/>
    <w:rsid w:val="00F077EE"/>
    <w:pPr>
      <w:spacing w:before="100" w:beforeAutospacing="1" w:after="100" w:afterAutospacing="1"/>
    </w:pPr>
    <w:rPr>
      <w:rFonts w:ascii="Arial Unicode MS" w:eastAsia="Arial Unicode MS" w:hAnsi="Arial Unicode MS" w:cs="Times New Roman"/>
      <w:sz w:val="24"/>
      <w:szCs w:val="24"/>
      <w:lang w:val="en-US"/>
    </w:rPr>
  </w:style>
  <w:style w:type="character" w:styleId="UnresolvedMention">
    <w:name w:val="Unresolved Mention"/>
    <w:basedOn w:val="DefaultParagraphFont"/>
    <w:uiPriority w:val="99"/>
    <w:semiHidden/>
    <w:unhideWhenUsed/>
    <w:rsid w:val="00620810"/>
    <w:rPr>
      <w:color w:val="605E5C"/>
      <w:shd w:val="clear" w:color="auto" w:fill="E1DFDD"/>
    </w:rPr>
  </w:style>
  <w:style w:type="paragraph" w:customStyle="1" w:styleId="Default">
    <w:name w:val="Default"/>
    <w:rsid w:val="00D307F8"/>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77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7577012@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1024</Words>
  <Characters>5839</Characters>
  <Application>Microsoft Office Word</Application>
  <DocSecurity>0</DocSecurity>
  <Lines>48</Lines>
  <Paragraphs>13</Paragraphs>
  <ScaleCrop>false</ScaleCrop>
  <Company>Nokia Siemens Networks</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bhnegi</dc:creator>
  <cp:lastModifiedBy>Junhua H. Wang (NSB)</cp:lastModifiedBy>
  <cp:revision>62</cp:revision>
  <dcterms:created xsi:type="dcterms:W3CDTF">2024-07-17T05:34:00Z</dcterms:created>
  <dcterms:modified xsi:type="dcterms:W3CDTF">2024-07-17T06:45:00Z</dcterms:modified>
</cp:coreProperties>
</file>