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1"/>
        <w:gridCol w:w="675"/>
      </w:tblGrid>
      <w:tr w:rsidR="00BA38C1" w:rsidRPr="00BA38C1" w:rsidTr="00BA38C1">
        <w:trPr>
          <w:tblCellSpacing w:w="15" w:type="dxa"/>
        </w:trPr>
        <w:tc>
          <w:tcPr>
            <w:tcW w:w="0" w:type="auto"/>
            <w:vAlign w:val="center"/>
            <w:hideMark/>
          </w:tcPr>
          <w:p w:rsidR="00BA38C1" w:rsidRPr="00BA38C1" w:rsidRDefault="00BA38C1" w:rsidP="00BA38C1">
            <w:pPr>
              <w:widowControl/>
              <w:jc w:val="left"/>
              <w:rPr>
                <w:rFonts w:ascii="Segoe UI" w:eastAsia="宋体" w:hAnsi="Segoe UI" w:cs="Segoe UI"/>
                <w:color w:val="1A1A1A"/>
                <w:kern w:val="0"/>
                <w:sz w:val="20"/>
                <w:szCs w:val="20"/>
              </w:rPr>
            </w:pPr>
            <w:r w:rsidRPr="00BA38C1">
              <w:rPr>
                <w:rFonts w:ascii="Segoe UI" w:eastAsia="宋体" w:hAnsi="Segoe UI" w:cs="Segoe UI"/>
                <w:color w:val="0000FF"/>
                <w:kern w:val="0"/>
                <w:sz w:val="20"/>
                <w:szCs w:val="20"/>
                <w:u w:val="single"/>
              </w:rPr>
              <w:t>http://www.hzswim.com/newsdetail_434405.html</w:t>
            </w:r>
          </w:p>
        </w:tc>
        <w:tc>
          <w:tcPr>
            <w:tcW w:w="0" w:type="auto"/>
            <w:vAlign w:val="center"/>
            <w:hideMark/>
          </w:tcPr>
          <w:p w:rsidR="00BA38C1" w:rsidRPr="00BA38C1" w:rsidRDefault="00BA38C1" w:rsidP="00BA38C1">
            <w:pPr>
              <w:widowControl/>
              <w:jc w:val="left"/>
              <w:rPr>
                <w:rFonts w:ascii="宋体" w:eastAsia="宋体" w:hAnsi="宋体" w:cs="宋体"/>
                <w:kern w:val="0"/>
                <w:sz w:val="24"/>
                <w:szCs w:val="24"/>
              </w:rPr>
            </w:pPr>
            <w:r w:rsidRPr="00BA38C1">
              <w:rPr>
                <w:rFonts w:ascii="宋体" w:eastAsia="宋体" w:hAnsi="宋体" w:cs="宋体"/>
                <w:kern w:val="0"/>
                <w:sz w:val="24"/>
                <w:szCs w:val="24"/>
              </w:rPr>
              <w:t>13:57</w:t>
            </w:r>
          </w:p>
        </w:tc>
      </w:tr>
      <w:tr w:rsidR="00BA38C1" w:rsidRPr="00BA38C1" w:rsidTr="00BA38C1">
        <w:trPr>
          <w:tblCellSpacing w:w="15" w:type="dxa"/>
        </w:trPr>
        <w:tc>
          <w:tcPr>
            <w:tcW w:w="0" w:type="auto"/>
            <w:vAlign w:val="center"/>
            <w:hideMark/>
          </w:tcPr>
          <w:p w:rsidR="00BA38C1" w:rsidRPr="00BA38C1" w:rsidRDefault="00BA38C1" w:rsidP="00BA38C1">
            <w:pPr>
              <w:widowControl/>
              <w:jc w:val="left"/>
              <w:rPr>
                <w:rFonts w:ascii="Segoe UI" w:eastAsia="宋体" w:hAnsi="Segoe UI" w:cs="Segoe UI"/>
                <w:color w:val="1A1A1A"/>
                <w:kern w:val="0"/>
                <w:sz w:val="20"/>
                <w:szCs w:val="20"/>
              </w:rPr>
            </w:pPr>
            <w:r w:rsidRPr="00BA38C1">
              <w:rPr>
                <w:rFonts w:ascii="Segoe UI" w:eastAsia="宋体" w:hAnsi="Segoe UI" w:cs="Segoe UI"/>
                <w:color w:val="0000FF"/>
                <w:kern w:val="0"/>
                <w:sz w:val="20"/>
                <w:szCs w:val="20"/>
                <w:u w:val="single"/>
              </w:rPr>
              <w:t>http://www.hzswim.com/news_299454.html#visualmodule_1</w:t>
            </w:r>
          </w:p>
        </w:tc>
        <w:tc>
          <w:tcPr>
            <w:tcW w:w="0" w:type="auto"/>
            <w:vAlign w:val="center"/>
            <w:hideMark/>
          </w:tcPr>
          <w:p w:rsidR="00BA38C1" w:rsidRPr="00BA38C1" w:rsidRDefault="00BA38C1" w:rsidP="00BA38C1">
            <w:pPr>
              <w:widowControl/>
              <w:jc w:val="left"/>
              <w:rPr>
                <w:rFonts w:ascii="宋体" w:eastAsia="宋体" w:hAnsi="宋体" w:cs="宋体"/>
                <w:kern w:val="0"/>
                <w:sz w:val="24"/>
                <w:szCs w:val="24"/>
              </w:rPr>
            </w:pPr>
            <w:r w:rsidRPr="00BA38C1">
              <w:rPr>
                <w:rFonts w:ascii="宋体" w:eastAsia="宋体" w:hAnsi="宋体" w:cs="宋体"/>
                <w:kern w:val="0"/>
                <w:sz w:val="24"/>
                <w:szCs w:val="24"/>
              </w:rPr>
              <w:t>13:57</w:t>
            </w:r>
          </w:p>
        </w:tc>
      </w:tr>
      <w:tr w:rsidR="00BA38C1" w:rsidRPr="00BA38C1" w:rsidTr="00BA38C1">
        <w:trPr>
          <w:tblCellSpacing w:w="15" w:type="dxa"/>
        </w:trPr>
        <w:tc>
          <w:tcPr>
            <w:tcW w:w="0" w:type="auto"/>
            <w:vAlign w:val="center"/>
            <w:hideMark/>
          </w:tcPr>
          <w:p w:rsidR="00BA38C1" w:rsidRPr="00BA38C1" w:rsidRDefault="00BA38C1" w:rsidP="00BA38C1">
            <w:pPr>
              <w:widowControl/>
              <w:jc w:val="left"/>
              <w:rPr>
                <w:rFonts w:ascii="Segoe UI" w:eastAsia="宋体" w:hAnsi="Segoe UI" w:cs="Segoe UI"/>
                <w:color w:val="1A1A1A"/>
                <w:kern w:val="0"/>
                <w:sz w:val="20"/>
                <w:szCs w:val="20"/>
              </w:rPr>
            </w:pPr>
            <w:r w:rsidRPr="00BA38C1">
              <w:rPr>
                <w:rFonts w:ascii="宋体" w:eastAsia="宋体" w:hAnsi="宋体" w:cs="Segoe UI" w:hint="eastAsia"/>
                <w:color w:val="1A1A1A"/>
                <w:kern w:val="0"/>
                <w:sz w:val="20"/>
                <w:szCs w:val="20"/>
              </w:rPr>
              <w:t>（一）初级游泳救生员</w:t>
            </w:r>
            <w:r w:rsidRPr="00BA38C1">
              <w:rPr>
                <w:rFonts w:ascii="宋体" w:eastAsia="宋体" w:hAnsi="宋体" w:cs="Segoe UI" w:hint="eastAsia"/>
                <w:color w:val="1A1A1A"/>
                <w:kern w:val="0"/>
                <w:sz w:val="20"/>
                <w:szCs w:val="20"/>
              </w:rPr>
              <w:br/>
            </w:r>
            <w:r w:rsidRPr="00BA38C1">
              <w:rPr>
                <w:rFonts w:ascii="宋体" w:eastAsia="宋体" w:hAnsi="宋体" w:cs="Segoe UI" w:hint="eastAsia"/>
                <w:color w:val="1A1A1A"/>
                <w:kern w:val="0"/>
                <w:sz w:val="20"/>
                <w:szCs w:val="20"/>
              </w:rPr>
              <w:br/>
              <w:t>1. 具有200米</w:t>
            </w:r>
            <w:proofErr w:type="gramStart"/>
            <w:r w:rsidRPr="00BA38C1">
              <w:rPr>
                <w:rFonts w:ascii="宋体" w:eastAsia="宋体" w:hAnsi="宋体" w:cs="Segoe UI" w:hint="eastAsia"/>
                <w:color w:val="1A1A1A"/>
                <w:kern w:val="0"/>
                <w:sz w:val="20"/>
                <w:szCs w:val="20"/>
              </w:rPr>
              <w:t>不</w:t>
            </w:r>
            <w:proofErr w:type="gramEnd"/>
            <w:r w:rsidRPr="00BA38C1">
              <w:rPr>
                <w:rFonts w:ascii="宋体" w:eastAsia="宋体" w:hAnsi="宋体" w:cs="Segoe UI" w:hint="eastAsia"/>
                <w:color w:val="1A1A1A"/>
                <w:kern w:val="0"/>
                <w:sz w:val="20"/>
                <w:szCs w:val="20"/>
              </w:rPr>
              <w:t>间歇连续游（不限时）和25米速度游（男子20秒，女子22秒）及20米潜泳的游泳技能；</w:t>
            </w:r>
            <w:r w:rsidRPr="00BA38C1">
              <w:rPr>
                <w:rFonts w:ascii="宋体" w:eastAsia="宋体" w:hAnsi="宋体" w:cs="Segoe UI" w:hint="eastAsia"/>
                <w:color w:val="1A1A1A"/>
                <w:kern w:val="0"/>
                <w:sz w:val="20"/>
                <w:szCs w:val="20"/>
              </w:rPr>
              <w:br/>
            </w:r>
            <w:r w:rsidRPr="00BA38C1">
              <w:rPr>
                <w:rFonts w:ascii="宋体" w:eastAsia="宋体" w:hAnsi="宋体" w:cs="Segoe UI" w:hint="eastAsia"/>
                <w:color w:val="1A1A1A"/>
                <w:kern w:val="0"/>
                <w:sz w:val="20"/>
                <w:szCs w:val="20"/>
              </w:rPr>
              <w:br/>
              <w:t>（二）初级游泳社会体育指导员（持有效游泳救生员国家职业资格证书并具备以下条件者）</w:t>
            </w:r>
            <w:r w:rsidRPr="00BA38C1">
              <w:rPr>
                <w:rFonts w:ascii="宋体" w:eastAsia="宋体" w:hAnsi="宋体" w:cs="Segoe UI" w:hint="eastAsia"/>
                <w:color w:val="1A1A1A"/>
                <w:kern w:val="0"/>
                <w:sz w:val="20"/>
                <w:szCs w:val="20"/>
              </w:rPr>
              <w:br/>
            </w:r>
            <w:r w:rsidRPr="00BA38C1">
              <w:rPr>
                <w:rFonts w:ascii="宋体" w:eastAsia="宋体" w:hAnsi="宋体" w:cs="Segoe UI" w:hint="eastAsia"/>
                <w:color w:val="1A1A1A"/>
                <w:kern w:val="0"/>
                <w:sz w:val="20"/>
                <w:szCs w:val="20"/>
              </w:rPr>
              <w:br/>
              <w:t>1.具有高中（中专）以上学历,具备两种以上游泳基本技术（技术考核要求：50米蛙泳+50米自由泳或仰泳，男子2分05秒，女子2分30秒内完成）和教学指导能力（考核内容：熟悉水性、蛙泳教学）；</w:t>
            </w:r>
          </w:p>
        </w:tc>
        <w:tc>
          <w:tcPr>
            <w:tcW w:w="0" w:type="auto"/>
            <w:vAlign w:val="center"/>
            <w:hideMark/>
          </w:tcPr>
          <w:p w:rsidR="00BA38C1" w:rsidRPr="00BA38C1" w:rsidRDefault="00BA38C1" w:rsidP="00BA38C1">
            <w:pPr>
              <w:widowControl/>
              <w:jc w:val="left"/>
              <w:rPr>
                <w:rFonts w:ascii="宋体" w:eastAsia="宋体" w:hAnsi="宋体" w:cs="宋体"/>
                <w:kern w:val="0"/>
                <w:sz w:val="24"/>
                <w:szCs w:val="24"/>
              </w:rPr>
            </w:pPr>
            <w:r w:rsidRPr="00BA38C1">
              <w:rPr>
                <w:rFonts w:ascii="宋体" w:eastAsia="宋体" w:hAnsi="宋体" w:cs="宋体"/>
                <w:kern w:val="0"/>
                <w:sz w:val="24"/>
                <w:szCs w:val="24"/>
              </w:rPr>
              <w:t>13:58</w:t>
            </w:r>
          </w:p>
        </w:tc>
      </w:tr>
      <w:tr w:rsidR="00BA38C1" w:rsidRPr="00BA38C1" w:rsidTr="00BA38C1">
        <w:trPr>
          <w:tblCellSpacing w:w="15" w:type="dxa"/>
        </w:trPr>
        <w:tc>
          <w:tcPr>
            <w:tcW w:w="0" w:type="auto"/>
            <w:vAlign w:val="center"/>
            <w:hideMark/>
          </w:tcPr>
          <w:p w:rsidR="00BA38C1" w:rsidRPr="00BA38C1" w:rsidRDefault="00BA38C1" w:rsidP="00BA38C1">
            <w:pPr>
              <w:widowControl/>
              <w:jc w:val="left"/>
              <w:rPr>
                <w:rFonts w:ascii="Segoe UI" w:eastAsia="宋体" w:hAnsi="Segoe UI" w:cs="Segoe UI"/>
                <w:color w:val="1A1A1A"/>
                <w:kern w:val="0"/>
                <w:sz w:val="20"/>
                <w:szCs w:val="20"/>
              </w:rPr>
            </w:pPr>
            <w:r w:rsidRPr="00BA38C1">
              <w:rPr>
                <w:rFonts w:ascii="宋体" w:eastAsia="宋体" w:hAnsi="宋体" w:cs="Segoe UI" w:hint="eastAsia"/>
                <w:color w:val="1A1A1A"/>
                <w:kern w:val="0"/>
                <w:sz w:val="20"/>
                <w:szCs w:val="20"/>
              </w:rPr>
              <w:t>具有200米</w:t>
            </w:r>
            <w:proofErr w:type="gramStart"/>
            <w:r w:rsidRPr="00BA38C1">
              <w:rPr>
                <w:rFonts w:ascii="宋体" w:eastAsia="宋体" w:hAnsi="宋体" w:cs="Segoe UI" w:hint="eastAsia"/>
                <w:color w:val="1A1A1A"/>
                <w:kern w:val="0"/>
                <w:sz w:val="20"/>
                <w:szCs w:val="20"/>
              </w:rPr>
              <w:t>不</w:t>
            </w:r>
            <w:proofErr w:type="gramEnd"/>
            <w:r w:rsidRPr="00BA38C1">
              <w:rPr>
                <w:rFonts w:ascii="宋体" w:eastAsia="宋体" w:hAnsi="宋体" w:cs="Segoe UI" w:hint="eastAsia"/>
                <w:color w:val="1A1A1A"/>
                <w:kern w:val="0"/>
                <w:sz w:val="20"/>
                <w:szCs w:val="20"/>
              </w:rPr>
              <w:t>间歇连续游（不限时）这个好像不考，但25米速度游（男子20秒，女子22秒）及20米潜泳的游泳技能；这两个要考</w:t>
            </w:r>
          </w:p>
        </w:tc>
        <w:tc>
          <w:tcPr>
            <w:tcW w:w="0" w:type="auto"/>
            <w:vAlign w:val="center"/>
            <w:hideMark/>
          </w:tcPr>
          <w:p w:rsidR="00BA38C1" w:rsidRPr="00BA38C1" w:rsidRDefault="00BA38C1" w:rsidP="00BA38C1">
            <w:pPr>
              <w:widowControl/>
              <w:jc w:val="left"/>
              <w:rPr>
                <w:rFonts w:ascii="宋体" w:eastAsia="宋体" w:hAnsi="宋体" w:cs="宋体"/>
                <w:kern w:val="0"/>
                <w:sz w:val="24"/>
                <w:szCs w:val="24"/>
              </w:rPr>
            </w:pPr>
            <w:r w:rsidRPr="00BA38C1">
              <w:rPr>
                <w:rFonts w:ascii="宋体" w:eastAsia="宋体" w:hAnsi="宋体" w:cs="宋体"/>
                <w:kern w:val="0"/>
                <w:sz w:val="24"/>
                <w:szCs w:val="24"/>
              </w:rPr>
              <w:t>13:59</w:t>
            </w:r>
          </w:p>
        </w:tc>
      </w:tr>
      <w:tr w:rsidR="00BA38C1" w:rsidRPr="00BA38C1" w:rsidTr="00BA38C1">
        <w:trPr>
          <w:tblCellSpacing w:w="15" w:type="dxa"/>
        </w:trPr>
        <w:tc>
          <w:tcPr>
            <w:tcW w:w="0" w:type="auto"/>
            <w:vAlign w:val="center"/>
            <w:hideMark/>
          </w:tcPr>
          <w:p w:rsidR="00BA38C1" w:rsidRPr="00BA38C1" w:rsidRDefault="00BA38C1" w:rsidP="00BA38C1">
            <w:pPr>
              <w:widowControl/>
              <w:jc w:val="left"/>
              <w:rPr>
                <w:rFonts w:ascii="Segoe UI" w:eastAsia="宋体" w:hAnsi="Segoe UI" w:cs="Segoe UI"/>
                <w:color w:val="1A1A1A"/>
                <w:kern w:val="0"/>
                <w:sz w:val="20"/>
                <w:szCs w:val="20"/>
              </w:rPr>
            </w:pPr>
            <w:r w:rsidRPr="00BA38C1">
              <w:rPr>
                <w:rFonts w:ascii="Segoe UI" w:eastAsia="宋体" w:hAnsi="Segoe UI" w:cs="Segoe UI"/>
                <w:color w:val="1A1A1A"/>
                <w:kern w:val="0"/>
                <w:sz w:val="20"/>
                <w:szCs w:val="20"/>
              </w:rPr>
              <w:t>考初级游泳社会体育指导员要先考初级游泳救生员</w:t>
            </w:r>
          </w:p>
        </w:tc>
        <w:tc>
          <w:tcPr>
            <w:tcW w:w="0" w:type="auto"/>
            <w:vAlign w:val="center"/>
            <w:hideMark/>
          </w:tcPr>
          <w:p w:rsidR="00BA38C1" w:rsidRPr="00BA38C1" w:rsidRDefault="00BA38C1" w:rsidP="00BA38C1">
            <w:pPr>
              <w:widowControl/>
              <w:jc w:val="left"/>
              <w:rPr>
                <w:rFonts w:ascii="Times New Roman" w:eastAsia="Times New Roman" w:hAnsi="Times New Roman" w:cs="Times New Roman"/>
                <w:kern w:val="0"/>
                <w:sz w:val="20"/>
                <w:szCs w:val="20"/>
              </w:rPr>
            </w:pPr>
          </w:p>
        </w:tc>
      </w:tr>
    </w:tbl>
    <w:p w:rsidR="00111BE0" w:rsidRDefault="00111BE0"/>
    <w:p w:rsidR="00C25407" w:rsidRDefault="00C25407"/>
    <w:p w:rsidR="00C25407" w:rsidRDefault="00C25407" w:rsidP="00C25407">
      <w:r>
        <w:rPr>
          <w:rFonts w:hint="eastAsia"/>
        </w:rPr>
        <w:t>第一次看</w:t>
      </w:r>
      <w:r>
        <w:t>A字板，是对它有歧视的，最便宜的板，样子也没有什么讨喜的地方。用最常用的一分钱一分货理论，那它一定是有缺陷的后来那次去看国家队训练，才发现大神们用的最多的就是这最不起眼的A</w:t>
      </w:r>
      <w:proofErr w:type="gramStart"/>
      <w:r>
        <w:t>板它的</w:t>
      </w:r>
      <w:proofErr w:type="gramEnd"/>
      <w:r>
        <w:t>优点：1</w:t>
      </w:r>
      <w:proofErr w:type="gramStart"/>
      <w:r>
        <w:t>浮力小浮力小</w:t>
      </w:r>
      <w:proofErr w:type="gramEnd"/>
      <w:r>
        <w:t>怎么成了优点了呢？绝对是优点，不能偷懒啊，一压水就沉了，逼着我们把动作做到位。夹腿上，也不会让腿抬得过分高，刚刚好。2夹在腿上难度刚好虽然没有8字</w:t>
      </w:r>
      <w:proofErr w:type="gramStart"/>
      <w:r>
        <w:t>板那么</w:t>
      </w:r>
      <w:proofErr w:type="gramEnd"/>
      <w:r>
        <w:t>好夹，可是不好夹也有不好夹的好处。我们都知道游泳要夹紧大腿，那么板子又</w:t>
      </w:r>
      <w:proofErr w:type="gramStart"/>
      <w:r>
        <w:t>一点难夹刚好</w:t>
      </w:r>
      <w:proofErr w:type="gramEnd"/>
      <w:r>
        <w:t>可以练习夹大腿的意识。8字</w:t>
      </w:r>
      <w:proofErr w:type="gramStart"/>
      <w:r>
        <w:t>板有点</w:t>
      </w:r>
      <w:proofErr w:type="gramEnd"/>
      <w:r>
        <w:t>太过好夹，海豚</w:t>
      </w:r>
      <w:proofErr w:type="gramStart"/>
      <w:r>
        <w:t>板有点太过难</w:t>
      </w:r>
      <w:proofErr w:type="gramEnd"/>
      <w:r>
        <w:t>夹A板不松不紧</w:t>
      </w:r>
      <w:r>
        <w:rPr>
          <w:rFonts w:hint="eastAsia"/>
        </w:rPr>
        <w:t>刚刚好</w:t>
      </w:r>
      <w:r>
        <w:t>3省地方A字</w:t>
      </w:r>
      <w:proofErr w:type="gramStart"/>
      <w:r>
        <w:t>板本</w:t>
      </w:r>
      <w:proofErr w:type="gramEnd"/>
      <w:r>
        <w:t>身就很小，很轻，而且可以一个板子两用，省地方！翻开我每天背的大包，A板，泳裤，泳帽，泳镜，划手掌，吸水巾，拖鞋额。。。我真的是来上班的吗？老板一定以为我的包里应该是笔记本电脑，资料，书籍。。。4便宜谁说便宜没好货？当然同样是A板，还是一分钱一分货的</w:t>
      </w:r>
    </w:p>
    <w:p w:rsidR="00C25407" w:rsidRDefault="00C25407" w:rsidP="00C25407"/>
    <w:p w:rsidR="00C25407" w:rsidRDefault="00C25407" w:rsidP="00C25407">
      <w:r>
        <w:rPr>
          <w:rFonts w:hint="eastAsia"/>
        </w:rPr>
        <w:t>作者：入水为鱼</w:t>
      </w:r>
      <w:r>
        <w:t>-吴传铭</w:t>
      </w:r>
    </w:p>
    <w:p w:rsidR="00C25407" w:rsidRDefault="00C25407" w:rsidP="00C25407">
      <w:r>
        <w:rPr>
          <w:rFonts w:hint="eastAsia"/>
        </w:rPr>
        <w:t>链接：</w:t>
      </w:r>
      <w:r>
        <w:t>https://www.zhihu.com/question/58078107/answer/155511996</w:t>
      </w:r>
    </w:p>
    <w:p w:rsidR="00C25407" w:rsidRDefault="00C25407" w:rsidP="00C25407">
      <w:r>
        <w:rPr>
          <w:rFonts w:hint="eastAsia"/>
        </w:rPr>
        <w:t>来源：知乎</w:t>
      </w:r>
    </w:p>
    <w:p w:rsidR="00C25407" w:rsidRDefault="00C25407" w:rsidP="00C25407">
      <w:r>
        <w:rPr>
          <w:rFonts w:hint="eastAsia"/>
        </w:rPr>
        <w:t>著作权归作者所有。商业转载请联系作者获得授权，非商业转载请注明出处。</w:t>
      </w:r>
    </w:p>
    <w:p w:rsidR="00AB209E" w:rsidRDefault="00AB209E" w:rsidP="00C25407"/>
    <w:p w:rsidR="00AB209E" w:rsidRDefault="00AB209E" w:rsidP="00C25407"/>
    <w:p w:rsidR="00AB209E" w:rsidRDefault="00AB209E" w:rsidP="00AB209E">
      <w:r>
        <w:rPr>
          <w:rFonts w:hint="eastAsia"/>
        </w:rPr>
        <w:t>据新华社电在克罗地亚里耶卡进行的欧洲短池游泳锦标赛昨天再传捷报，法国选手勒沃等人刷新了</w:t>
      </w:r>
      <w:r>
        <w:t>3项世界纪录。</w:t>
      </w:r>
    </w:p>
    <w:p w:rsidR="00AB209E" w:rsidRDefault="00AB209E" w:rsidP="00AB209E"/>
    <w:p w:rsidR="00AB209E" w:rsidRDefault="00AB209E" w:rsidP="00AB209E">
      <w:r>
        <w:rPr>
          <w:rFonts w:hint="eastAsia"/>
        </w:rPr>
        <w:t xml:space="preserve">　　</w:t>
      </w:r>
      <w:r>
        <w:t>12日刚刚在男子100米自由泳半决赛中打破了世界纪录的勒沃，昨天在决赛中再次发威，以44秒94的成绩夺得冠军，同时打破了他新创造的45秒12的世界纪录。</w:t>
      </w:r>
    </w:p>
    <w:p w:rsidR="00AB209E" w:rsidRDefault="00AB209E" w:rsidP="00AB209E">
      <w:r>
        <w:rPr>
          <w:rFonts w:hint="eastAsia"/>
        </w:rPr>
        <w:t>这是勒沃在一周内第四次打破世界纪录。此前他先后刷新了</w:t>
      </w:r>
      <w:r>
        <w:t>50米自由泳、50米蝶泳和100米自由泳的短池世界纪录。</w:t>
      </w:r>
    </w:p>
    <w:p w:rsidR="00AB209E" w:rsidRDefault="00AB209E" w:rsidP="00AB209E"/>
    <w:p w:rsidR="00AB209E" w:rsidRDefault="00AB209E" w:rsidP="00AB209E">
      <w:r>
        <w:rPr>
          <w:rFonts w:hint="eastAsia"/>
        </w:rPr>
        <w:lastRenderedPageBreak/>
        <w:t xml:space="preserve">　　在女子</w:t>
      </w:r>
      <w:r>
        <w:t>50米仰泳决赛中，东道主选手约万诺维奇赢得了冠军，而她26秒23的成绩还打破了自己保持的26秒37的原世界纪录。</w:t>
      </w:r>
    </w:p>
    <w:p w:rsidR="00AB209E" w:rsidRDefault="00AB209E" w:rsidP="00AB209E"/>
    <w:p w:rsidR="00AB209E" w:rsidRDefault="00AB209E" w:rsidP="00EE26FF">
      <w:pPr>
        <w:ind w:firstLine="420"/>
      </w:pPr>
      <w:r>
        <w:rPr>
          <w:rFonts w:hint="eastAsia"/>
        </w:rPr>
        <w:t>在男子</w:t>
      </w:r>
      <w:r>
        <w:t>200米蝶泳决赛中，来自俄罗斯的斯科沃尔措夫一马当先，不但以1分50秒60的成绩登上了冠军领奖台，还打破了这个项目沉睡了6年之久的世界纪录。原纪录是由法国选手埃斯波西托保持的1分50秒73。</w:t>
      </w:r>
    </w:p>
    <w:p w:rsidR="00EE26FF" w:rsidRDefault="00EE26FF" w:rsidP="00EE26FF">
      <w:pPr>
        <w:ind w:firstLine="420"/>
      </w:pPr>
    </w:p>
    <w:p w:rsidR="00EE26FF" w:rsidRDefault="00EE26FF" w:rsidP="00EE26FF">
      <w:pPr>
        <w:ind w:firstLine="420"/>
      </w:pPr>
      <w:r>
        <w:t>50米45秒左右（冲刺），45分钟1500-1600米左右这个速度正好和我曾经的一个学员的速度差不多。她的目标是50m提高到40s以内，1000米进入20min三个半月，16节课，她的测试结果是50m自：38s，1000m自：18min45s。她今年35岁，属于身材匀称的女性，没有运动员背景，平时就是健身房跑跑步，做做瑜伽，某企业高管。为什么提及她的职业背景，我觉得这个跟她最后能完成目标很有关系，她是个一根筋的人！我的训练计划是一个半小时的，说实话量很大，一般男学员都会累的爬不上岸，她做到了，尽管最开始几节</w:t>
      </w:r>
      <w:r>
        <w:rPr>
          <w:rFonts w:hint="eastAsia"/>
        </w:rPr>
        <w:t>课跟我说，回家后会累到吐，但是她是我目前提高班课程里唯一坚持做完所有课上训练的人。所以，只要题主想去做，游泳是个可以给你很多可能的运动项目。至于怎么练我没本事在没看到你游的情况下给你什么计划，建议你找个专业教练。如果真的想提高，就跟着教练好好练几个月，一周一到两节课，再自己加练一次。这样三个月就会有效果，半年后将是一个完全不同的你。</w:t>
      </w:r>
    </w:p>
    <w:p w:rsidR="00EE26FF" w:rsidRDefault="00EE26FF" w:rsidP="00EE26FF">
      <w:pPr>
        <w:ind w:firstLine="420"/>
      </w:pPr>
    </w:p>
    <w:p w:rsidR="00EE26FF" w:rsidRDefault="00EE26FF" w:rsidP="00EE26FF">
      <w:pPr>
        <w:ind w:firstLine="420"/>
      </w:pPr>
      <w:r>
        <w:rPr>
          <w:rFonts w:hint="eastAsia"/>
        </w:rPr>
        <w:t>作者：</w:t>
      </w:r>
      <w:r>
        <w:t xml:space="preserve">joey </w:t>
      </w:r>
      <w:proofErr w:type="spellStart"/>
      <w:r>
        <w:t>chen</w:t>
      </w:r>
      <w:proofErr w:type="spellEnd"/>
    </w:p>
    <w:p w:rsidR="00EE26FF" w:rsidRDefault="00EE26FF" w:rsidP="00EE26FF">
      <w:pPr>
        <w:ind w:firstLine="420"/>
      </w:pPr>
      <w:r>
        <w:rPr>
          <w:rFonts w:hint="eastAsia"/>
        </w:rPr>
        <w:t>链接：</w:t>
      </w:r>
      <w:r>
        <w:t>https://www.zhihu.com/question/38273140/answer/79861208</w:t>
      </w:r>
    </w:p>
    <w:p w:rsidR="00EE26FF" w:rsidRDefault="00EE26FF" w:rsidP="00EE26FF">
      <w:pPr>
        <w:ind w:firstLine="420"/>
      </w:pPr>
      <w:r>
        <w:rPr>
          <w:rFonts w:hint="eastAsia"/>
        </w:rPr>
        <w:t>来源：知乎</w:t>
      </w:r>
    </w:p>
    <w:p w:rsidR="00EE26FF" w:rsidRDefault="00EE26FF" w:rsidP="00EE26FF">
      <w:pPr>
        <w:ind w:firstLine="420"/>
      </w:pPr>
      <w:r>
        <w:rPr>
          <w:rFonts w:hint="eastAsia"/>
        </w:rPr>
        <w:t>著作权归作者所有。商业转载请联系作者获得授权，非商业转载请注明出处。</w:t>
      </w:r>
    </w:p>
    <w:p w:rsidR="007864CD" w:rsidRDefault="007864CD" w:rsidP="00EE26FF">
      <w:pPr>
        <w:ind w:firstLine="420"/>
      </w:pPr>
    </w:p>
    <w:p w:rsidR="007864CD" w:rsidRDefault="00D75086" w:rsidP="00EE26FF">
      <w:pPr>
        <w:ind w:firstLine="420"/>
      </w:pPr>
      <w:hyperlink r:id="rId4" w:history="1">
        <w:r w:rsidRPr="00373964">
          <w:rPr>
            <w:rStyle w:val="Hyperlink"/>
          </w:rPr>
          <w:t>https://www.zhihu.com/question/38273140</w:t>
        </w:r>
      </w:hyperlink>
    </w:p>
    <w:p w:rsidR="00D75086" w:rsidRDefault="00D75086" w:rsidP="00EE26FF">
      <w:pPr>
        <w:ind w:firstLine="420"/>
      </w:pPr>
    </w:p>
    <w:p w:rsidR="00D75086" w:rsidRDefault="00D75086" w:rsidP="00EE26FF">
      <w:pPr>
        <w:ind w:firstLine="420"/>
      </w:pPr>
    </w:p>
    <w:p w:rsidR="00D75086" w:rsidRDefault="00D75086" w:rsidP="00EE26FF">
      <w:pPr>
        <w:ind w:firstLine="420"/>
      </w:pPr>
    </w:p>
    <w:p w:rsidR="00D75086" w:rsidRDefault="00D75086" w:rsidP="00EE26FF">
      <w:pPr>
        <w:ind w:firstLine="420"/>
      </w:pPr>
    </w:p>
    <w:p w:rsidR="00D75086" w:rsidRDefault="00D75086" w:rsidP="00D75086">
      <w:pPr>
        <w:ind w:firstLine="420"/>
      </w:pPr>
      <w:r>
        <w:rPr>
          <w:rFonts w:hint="eastAsia"/>
        </w:rPr>
        <w:t>打水重要么？要扶板打水还是不扶板打水？</w:t>
      </w:r>
    </w:p>
    <w:p w:rsidR="00D75086" w:rsidRDefault="00D75086" w:rsidP="00D75086">
      <w:pPr>
        <w:ind w:firstLine="420"/>
      </w:pPr>
    </w:p>
    <w:p w:rsidR="00D75086" w:rsidRDefault="00D75086" w:rsidP="00D75086">
      <w:pPr>
        <w:ind w:firstLine="420"/>
      </w:pPr>
      <w:r>
        <w:t xml:space="preserve">      想提高自由泳的速度,一是提高划水质量,二是提高打</w:t>
      </w:r>
      <w:proofErr w:type="gramStart"/>
      <w:r>
        <w:t>腿效果</w:t>
      </w:r>
      <w:proofErr w:type="gramEnd"/>
      <w:r>
        <w:t>.在自由泳中,腿的好坏直接影响身体位置的高低,身体位置高则水的阻力小;</w:t>
      </w:r>
    </w:p>
    <w:p w:rsidR="00D75086" w:rsidRDefault="00D75086" w:rsidP="00D75086">
      <w:pPr>
        <w:ind w:firstLine="420"/>
      </w:pPr>
    </w:p>
    <w:p w:rsidR="00D75086" w:rsidRDefault="00D75086" w:rsidP="00D75086">
      <w:pPr>
        <w:ind w:firstLine="420"/>
      </w:pPr>
      <w:r>
        <w:t xml:space="preserve">      另外,打腿练习可以促进心肺功能的提高,在少儿训练中就被教练员们作为重中之重.您可以试试,手的频率不变,游一个25米快打腿,游一个25米慢打腿,测算的脉搏数一定是前者大于后者.这就是为什么在进行50和100米自由泳时,通常是划一次手打六次腿,200和400米是划一次手打四次腿,800米以上是划一次手打两次腿(此时就更强调每次打腿的效果),当然这不是固定的,要根据每个运动员的自身特点来确定.</w:t>
      </w:r>
    </w:p>
    <w:p w:rsidR="00D75086" w:rsidRDefault="00D75086" w:rsidP="00D75086">
      <w:pPr>
        <w:ind w:firstLine="420"/>
      </w:pPr>
    </w:p>
    <w:p w:rsidR="00D75086" w:rsidRDefault="00D75086" w:rsidP="00D75086">
      <w:pPr>
        <w:ind w:firstLine="420"/>
      </w:pPr>
      <w:r>
        <w:t xml:space="preserve">      至于"</w:t>
      </w:r>
      <w:proofErr w:type="gramStart"/>
      <w:r>
        <w:t>是扶板打水</w:t>
      </w:r>
      <w:proofErr w:type="gramEnd"/>
      <w:r>
        <w:t>还是不扶板打水？"这要根据您练习的目的,不扶板打</w:t>
      </w:r>
      <w:proofErr w:type="gramStart"/>
      <w:r>
        <w:t>腿一般</w:t>
      </w:r>
      <w:proofErr w:type="gramEnd"/>
      <w:r>
        <w:t>是短距离的用来提高速度,而</w:t>
      </w:r>
      <w:proofErr w:type="gramStart"/>
      <w:r>
        <w:t>扶板打腿则</w:t>
      </w:r>
      <w:proofErr w:type="gramEnd"/>
      <w:r>
        <w:t>是中长距离,用来提高有氧能力,这两种方法在专业训练中都是很有效的基础训练.</w:t>
      </w:r>
    </w:p>
    <w:p w:rsidR="00D75086" w:rsidRDefault="00D75086" w:rsidP="00D75086">
      <w:pPr>
        <w:ind w:firstLine="420"/>
      </w:pPr>
    </w:p>
    <w:p w:rsidR="00D75086" w:rsidRDefault="00D75086" w:rsidP="00D75086">
      <w:pPr>
        <w:ind w:firstLine="420"/>
      </w:pPr>
      <w:r>
        <w:lastRenderedPageBreak/>
        <w:t xml:space="preserve">      另外,想提高自由泳的划水质量,除了具备规范的技术动作外,适当的力量训练也是必要的,正如</w:t>
      </w:r>
      <w:proofErr w:type="spellStart"/>
      <w:r>
        <w:t>Ghefari</w:t>
      </w:r>
      <w:proofErr w:type="spellEnd"/>
      <w:r>
        <w:t xml:space="preserve"> </w:t>
      </w:r>
      <w:proofErr w:type="spellStart"/>
      <w:r>
        <w:t>Dulapandan</w:t>
      </w:r>
      <w:proofErr w:type="spellEnd"/>
      <w:r>
        <w:t>教练让</w:t>
      </w:r>
      <w:proofErr w:type="spellStart"/>
      <w:r>
        <w:t>zsr</w:t>
      </w:r>
      <w:proofErr w:type="spellEnd"/>
      <w:r>
        <w:t>双手</w:t>
      </w:r>
      <w:proofErr w:type="gramStart"/>
      <w:r>
        <w:t>撑边起</w:t>
      </w:r>
      <w:proofErr w:type="gramEnd"/>
      <w:r>
        <w:t>水的练习,就是一种因地至宜的方法,想想自由泳和蝶泳不就是这样发力的吗?还介绍一种行之有效方法--引体向上,</w:t>
      </w:r>
      <w:proofErr w:type="gramStart"/>
      <w:r>
        <w:t>记得我达国家</w:t>
      </w:r>
      <w:proofErr w:type="gramEnd"/>
      <w:r>
        <w:t>健将级的那段时间,每隔一天教练都会安排这个练习,在游泳项目中,无论哪种姿势我们都是带动自身体重向前游进的,换言之,手臂力量大于自身体重,游起来就会很轻松.</w:t>
      </w:r>
    </w:p>
    <w:p w:rsidR="002A5937" w:rsidRDefault="002A5937" w:rsidP="00D75086">
      <w:pPr>
        <w:ind w:firstLine="420"/>
      </w:pPr>
    </w:p>
    <w:p w:rsidR="002A5937" w:rsidRDefault="002A5937" w:rsidP="00D75086">
      <w:pPr>
        <w:ind w:firstLine="420"/>
      </w:pPr>
    </w:p>
    <w:p w:rsidR="002A5937" w:rsidRDefault="002A5937" w:rsidP="00D75086">
      <w:pPr>
        <w:ind w:firstLine="420"/>
        <w:rPr>
          <w:rStyle w:val="con"/>
        </w:rPr>
      </w:pPr>
      <w:proofErr w:type="gramStart"/>
      <w:r>
        <w:rPr>
          <w:rStyle w:val="con"/>
        </w:rPr>
        <w:t>蹬壁出发仍</w:t>
      </w:r>
      <w:proofErr w:type="gramEnd"/>
      <w:r>
        <w:rPr>
          <w:rStyle w:val="con"/>
        </w:rPr>
        <w:t>需要你极力降低水阻，</w:t>
      </w:r>
      <w:r>
        <w:br/>
      </w:r>
      <w:r>
        <w:rPr>
          <w:rStyle w:val="con"/>
        </w:rPr>
        <w:t>所以两手必须上方</w:t>
      </w:r>
      <w:proofErr w:type="gramStart"/>
      <w:r>
        <w:rPr>
          <w:rStyle w:val="con"/>
        </w:rPr>
        <w:t>姆指</w:t>
      </w:r>
      <w:proofErr w:type="gramEnd"/>
      <w:r>
        <w:rPr>
          <w:rStyle w:val="con"/>
        </w:rPr>
        <w:t>扣住下方手掌边缘且手掌交叠，头埋胸口，上臂夹住耳朵后缘，</w:t>
      </w:r>
      <w:r>
        <w:br/>
      </w:r>
      <w:r>
        <w:rPr>
          <w:rStyle w:val="con"/>
        </w:rPr>
        <w:t>并保持重心在身前最前端笔直潜行。</w:t>
      </w:r>
      <w:r>
        <w:br/>
      </w:r>
      <w:r>
        <w:rPr>
          <w:rStyle w:val="con"/>
        </w:rPr>
        <w:t>1.</w:t>
      </w:r>
      <w:proofErr w:type="gramStart"/>
      <w:r>
        <w:rPr>
          <w:rStyle w:val="con"/>
        </w:rPr>
        <w:t>蹬壁空中</w:t>
      </w:r>
      <w:proofErr w:type="gramEnd"/>
      <w:r>
        <w:rPr>
          <w:rStyle w:val="con"/>
        </w:rPr>
        <w:t>入水：</w:t>
      </w:r>
      <w:proofErr w:type="gramStart"/>
      <w:r>
        <w:rPr>
          <w:rStyle w:val="con"/>
        </w:rPr>
        <w:t>在蹬壁</w:t>
      </w:r>
      <w:proofErr w:type="gramEnd"/>
      <w:r>
        <w:rPr>
          <w:rStyle w:val="con"/>
        </w:rPr>
        <w:t>时，身体极力从水面上插入水中，并保持笔直。</w:t>
      </w:r>
      <w:r>
        <w:br/>
      </w:r>
      <w:r>
        <w:rPr>
          <w:rStyle w:val="con"/>
        </w:rPr>
        <w:t>2.开始时手掌水平上顶，尽速将上半身压入水面下，当身体</w:t>
      </w:r>
      <w:proofErr w:type="gramStart"/>
      <w:r>
        <w:rPr>
          <w:rStyle w:val="con"/>
        </w:rPr>
        <w:t>与蹬墙点</w:t>
      </w:r>
      <w:proofErr w:type="gramEnd"/>
      <w:r>
        <w:rPr>
          <w:rStyle w:val="con"/>
        </w:rPr>
        <w:t>高度一样时，</w:t>
      </w:r>
      <w:proofErr w:type="gramStart"/>
      <w:r>
        <w:rPr>
          <w:rStyle w:val="con"/>
        </w:rPr>
        <w:t>蹬墙出发</w:t>
      </w:r>
      <w:proofErr w:type="gramEnd"/>
      <w:r>
        <w:rPr>
          <w:rStyle w:val="con"/>
        </w:rPr>
        <w:t>。</w:t>
      </w:r>
      <w:r>
        <w:br/>
      </w:r>
      <w:r>
        <w:rPr>
          <w:rStyle w:val="con"/>
        </w:rPr>
        <w:t>3.开始时侧身入水，并以侧身蹬水潜行，潜行过程中再经调整恢复水平。</w:t>
      </w:r>
      <w:r>
        <w:br/>
      </w:r>
      <w:r>
        <w:rPr>
          <w:rStyle w:val="con"/>
        </w:rPr>
        <w:t>（第3种最好配上蛙泳腿，侧身入水则是为了减沙入水时的阻力，让身体尽速</w:t>
      </w:r>
      <w:proofErr w:type="gramStart"/>
      <w:r>
        <w:rPr>
          <w:rStyle w:val="con"/>
        </w:rPr>
        <w:t>和蹬墙的</w:t>
      </w:r>
      <w:proofErr w:type="gramEnd"/>
      <w:r>
        <w:rPr>
          <w:rStyle w:val="con"/>
        </w:rPr>
        <w:t>高度一致，保持</w:t>
      </w:r>
      <w:proofErr w:type="gramStart"/>
      <w:r>
        <w:rPr>
          <w:rStyle w:val="con"/>
        </w:rPr>
        <w:t>水平蹬墙出发</w:t>
      </w:r>
      <w:proofErr w:type="gramEnd"/>
      <w:r>
        <w:rPr>
          <w:rStyle w:val="con"/>
        </w:rPr>
        <w:t>）</w:t>
      </w:r>
    </w:p>
    <w:p w:rsidR="00F721EE" w:rsidRDefault="00F721EE" w:rsidP="00D75086">
      <w:pPr>
        <w:ind w:firstLine="420"/>
        <w:rPr>
          <w:rStyle w:val="con"/>
        </w:rPr>
      </w:pPr>
    </w:p>
    <w:p w:rsidR="00F721EE" w:rsidRPr="00F721EE" w:rsidRDefault="00F721EE" w:rsidP="00F721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21EE">
        <w:rPr>
          <w:rFonts w:ascii="宋体" w:eastAsia="宋体" w:hAnsi="宋体" w:cs="宋体"/>
          <w:kern w:val="0"/>
          <w:sz w:val="24"/>
          <w:szCs w:val="24"/>
        </w:rPr>
        <w:t>跳</w:t>
      </w:r>
      <w:proofErr w:type="gramStart"/>
      <w:r w:rsidRPr="00F721EE">
        <w:rPr>
          <w:rFonts w:ascii="宋体" w:eastAsia="宋体" w:hAnsi="宋体" w:cs="宋体"/>
          <w:kern w:val="0"/>
          <w:sz w:val="24"/>
          <w:szCs w:val="24"/>
        </w:rPr>
        <w:t>发至少比蹬壁</w:t>
      </w:r>
      <w:proofErr w:type="gramEnd"/>
      <w:r w:rsidRPr="00F721EE">
        <w:rPr>
          <w:rFonts w:ascii="宋体" w:eastAsia="宋体" w:hAnsi="宋体" w:cs="宋体"/>
          <w:kern w:val="0"/>
          <w:sz w:val="24"/>
          <w:szCs w:val="24"/>
        </w:rPr>
        <w:t>出发快2~3秒。跳发比你快的部分就是在空中飞行的两米。水中滑行的速度和距离都一样。</w:t>
      </w:r>
      <w:r w:rsidRPr="00F721EE">
        <w:rPr>
          <w:rFonts w:ascii="宋体" w:eastAsia="宋体" w:hAnsi="宋体" w:cs="宋体"/>
          <w:kern w:val="0"/>
          <w:sz w:val="24"/>
          <w:szCs w:val="24"/>
        </w:rPr>
        <w:br/>
      </w:r>
      <w:proofErr w:type="gramStart"/>
      <w:r w:rsidRPr="00F721EE">
        <w:rPr>
          <w:rFonts w:ascii="宋体" w:eastAsia="宋体" w:hAnsi="宋体" w:cs="宋体"/>
          <w:kern w:val="0"/>
          <w:sz w:val="24"/>
          <w:szCs w:val="24"/>
        </w:rPr>
        <w:t>蹬壁出发</w:t>
      </w:r>
      <w:proofErr w:type="gramEnd"/>
      <w:r w:rsidRPr="00F721EE">
        <w:rPr>
          <w:rFonts w:ascii="宋体" w:eastAsia="宋体" w:hAnsi="宋体" w:cs="宋体"/>
          <w:kern w:val="0"/>
          <w:sz w:val="24"/>
          <w:szCs w:val="24"/>
        </w:rPr>
        <w:t>的要领：保持身体平直，技术允许的话再加几次蝶腿，不要等速度降下来再做动作。</w:t>
      </w:r>
      <w:r w:rsidRPr="00F721EE">
        <w:rPr>
          <w:rFonts w:ascii="宋体" w:eastAsia="宋体" w:hAnsi="宋体" w:cs="宋体"/>
          <w:kern w:val="0"/>
          <w:sz w:val="24"/>
          <w:szCs w:val="24"/>
        </w:rPr>
        <w:br/>
        <w:t>至于泳</w:t>
      </w:r>
      <w:proofErr w:type="gramStart"/>
      <w:r w:rsidRPr="00F721EE">
        <w:rPr>
          <w:rFonts w:ascii="宋体" w:eastAsia="宋体" w:hAnsi="宋体" w:cs="宋体"/>
          <w:kern w:val="0"/>
          <w:sz w:val="24"/>
          <w:szCs w:val="24"/>
        </w:rPr>
        <w:t>镜跳掉的</w:t>
      </w:r>
      <w:proofErr w:type="gramEnd"/>
      <w:r w:rsidRPr="00F721EE">
        <w:rPr>
          <w:rFonts w:ascii="宋体" w:eastAsia="宋体" w:hAnsi="宋体" w:cs="宋体"/>
          <w:kern w:val="0"/>
          <w:sz w:val="24"/>
          <w:szCs w:val="24"/>
        </w:rPr>
        <w:t>问题，你可以试试在入水的瞬间低头含胸，一般可以解决。</w:t>
      </w:r>
    </w:p>
    <w:p w:rsidR="00F721EE" w:rsidRDefault="00F721EE" w:rsidP="00D75086">
      <w:pPr>
        <w:ind w:firstLine="420"/>
      </w:pPr>
    </w:p>
    <w:p w:rsidR="00A33C67" w:rsidRDefault="00A33C67" w:rsidP="00D75086">
      <w:pPr>
        <w:ind w:firstLine="420"/>
      </w:pPr>
      <w:r>
        <w:t>注意看她动作的几个要点，先是原地跳了一下，增加身体向下沉的力量，注意上半身适当前伸下压，还有头部位置自己调整一下，也会有差别。</w:t>
      </w:r>
    </w:p>
    <w:p w:rsidR="00DF47EB" w:rsidRPr="00F721EE" w:rsidRDefault="00DF47EB" w:rsidP="00D75086">
      <w:pPr>
        <w:ind w:firstLine="420"/>
        <w:rPr>
          <w:rFonts w:hint="eastAsia"/>
        </w:rPr>
      </w:pPr>
      <w:r>
        <w:t>我认为很重要的是：一、让双脚蹬壁的位置靠近臀部；二、不能过早地蹬出去，要等到上身下沉到和水面平行再发力。</w:t>
      </w:r>
      <w:bookmarkStart w:id="0" w:name="_GoBack"/>
      <w:bookmarkEnd w:id="0"/>
    </w:p>
    <w:sectPr w:rsidR="00DF47EB" w:rsidRPr="00F72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8C1"/>
    <w:rsid w:val="00111BE0"/>
    <w:rsid w:val="002A5937"/>
    <w:rsid w:val="007864CD"/>
    <w:rsid w:val="00A33C67"/>
    <w:rsid w:val="00AB209E"/>
    <w:rsid w:val="00BA38C1"/>
    <w:rsid w:val="00C25407"/>
    <w:rsid w:val="00D75086"/>
    <w:rsid w:val="00DF47EB"/>
    <w:rsid w:val="00EE26FF"/>
    <w:rsid w:val="00F37E32"/>
    <w:rsid w:val="00F72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7B20"/>
  <w15:chartTrackingRefBased/>
  <w15:docId w15:val="{26DD1F5D-88F2-4786-9E86-6DFC2ACF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086"/>
    <w:rPr>
      <w:color w:val="0563C1" w:themeColor="hyperlink"/>
      <w:u w:val="single"/>
    </w:rPr>
  </w:style>
  <w:style w:type="character" w:styleId="UnresolvedMention">
    <w:name w:val="Unresolved Mention"/>
    <w:basedOn w:val="DefaultParagraphFont"/>
    <w:uiPriority w:val="99"/>
    <w:semiHidden/>
    <w:unhideWhenUsed/>
    <w:rsid w:val="00D75086"/>
    <w:rPr>
      <w:color w:val="808080"/>
      <w:shd w:val="clear" w:color="auto" w:fill="E6E6E6"/>
    </w:rPr>
  </w:style>
  <w:style w:type="character" w:customStyle="1" w:styleId="con">
    <w:name w:val="con"/>
    <w:basedOn w:val="DefaultParagraphFont"/>
    <w:rsid w:val="002A5937"/>
  </w:style>
  <w:style w:type="paragraph" w:styleId="HTMLPreformatted">
    <w:name w:val="HTML Preformatted"/>
    <w:basedOn w:val="Normal"/>
    <w:link w:val="HTMLPreformattedChar"/>
    <w:uiPriority w:val="99"/>
    <w:semiHidden/>
    <w:unhideWhenUsed/>
    <w:rsid w:val="00F721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F721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06571">
      <w:bodyDiv w:val="1"/>
      <w:marLeft w:val="0"/>
      <w:marRight w:val="0"/>
      <w:marTop w:val="0"/>
      <w:marBottom w:val="0"/>
      <w:divBdr>
        <w:top w:val="none" w:sz="0" w:space="0" w:color="auto"/>
        <w:left w:val="none" w:sz="0" w:space="0" w:color="auto"/>
        <w:bottom w:val="none" w:sz="0" w:space="0" w:color="auto"/>
        <w:right w:val="none" w:sz="0" w:space="0" w:color="auto"/>
      </w:divBdr>
    </w:div>
    <w:div w:id="7013955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939">
          <w:marLeft w:val="0"/>
          <w:marRight w:val="0"/>
          <w:marTop w:val="0"/>
          <w:marBottom w:val="0"/>
          <w:divBdr>
            <w:top w:val="none" w:sz="0" w:space="0" w:color="auto"/>
            <w:left w:val="none" w:sz="0" w:space="0" w:color="auto"/>
            <w:bottom w:val="none" w:sz="0" w:space="0" w:color="auto"/>
            <w:right w:val="none" w:sz="0" w:space="0" w:color="auto"/>
          </w:divBdr>
          <w:divsChild>
            <w:div w:id="1924144076">
              <w:marLeft w:val="0"/>
              <w:marRight w:val="0"/>
              <w:marTop w:val="0"/>
              <w:marBottom w:val="0"/>
              <w:divBdr>
                <w:top w:val="none" w:sz="0" w:space="0" w:color="auto"/>
                <w:left w:val="none" w:sz="0" w:space="0" w:color="auto"/>
                <w:bottom w:val="none" w:sz="0" w:space="0" w:color="auto"/>
                <w:right w:val="none" w:sz="0" w:space="0" w:color="auto"/>
              </w:divBdr>
              <w:divsChild>
                <w:div w:id="666129552">
                  <w:marLeft w:val="0"/>
                  <w:marRight w:val="0"/>
                  <w:marTop w:val="0"/>
                  <w:marBottom w:val="0"/>
                  <w:divBdr>
                    <w:top w:val="none" w:sz="0" w:space="0" w:color="auto"/>
                    <w:left w:val="none" w:sz="0" w:space="0" w:color="auto"/>
                    <w:bottom w:val="none" w:sz="0" w:space="0" w:color="auto"/>
                    <w:right w:val="none" w:sz="0" w:space="0" w:color="auto"/>
                  </w:divBdr>
                </w:div>
                <w:div w:id="1275287323">
                  <w:marLeft w:val="0"/>
                  <w:marRight w:val="0"/>
                  <w:marTop w:val="0"/>
                  <w:marBottom w:val="0"/>
                  <w:divBdr>
                    <w:top w:val="none" w:sz="0" w:space="0" w:color="auto"/>
                    <w:left w:val="none" w:sz="0" w:space="0" w:color="auto"/>
                    <w:bottom w:val="none" w:sz="0" w:space="0" w:color="auto"/>
                    <w:right w:val="none" w:sz="0" w:space="0" w:color="auto"/>
                  </w:divBdr>
                </w:div>
                <w:div w:id="982272473">
                  <w:marLeft w:val="0"/>
                  <w:marRight w:val="0"/>
                  <w:marTop w:val="0"/>
                  <w:marBottom w:val="0"/>
                  <w:divBdr>
                    <w:top w:val="none" w:sz="0" w:space="0" w:color="auto"/>
                    <w:left w:val="none" w:sz="0" w:space="0" w:color="auto"/>
                    <w:bottom w:val="none" w:sz="0" w:space="0" w:color="auto"/>
                    <w:right w:val="none" w:sz="0" w:space="0" w:color="auto"/>
                  </w:divBdr>
                </w:div>
                <w:div w:id="714812367">
                  <w:marLeft w:val="0"/>
                  <w:marRight w:val="0"/>
                  <w:marTop w:val="0"/>
                  <w:marBottom w:val="0"/>
                  <w:divBdr>
                    <w:top w:val="none" w:sz="0" w:space="0" w:color="auto"/>
                    <w:left w:val="none" w:sz="0" w:space="0" w:color="auto"/>
                    <w:bottom w:val="none" w:sz="0" w:space="0" w:color="auto"/>
                    <w:right w:val="none" w:sz="0" w:space="0" w:color="auto"/>
                  </w:divBdr>
                </w:div>
                <w:div w:id="9708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question/38273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Junhua H. (NSB - CN/Hangzhou)</dc:creator>
  <cp:keywords/>
  <dc:description/>
  <cp:lastModifiedBy>Wang, Junhua H. (NSB - CN/Hangzhou)</cp:lastModifiedBy>
  <cp:revision>10</cp:revision>
  <dcterms:created xsi:type="dcterms:W3CDTF">2018-01-19T06:02:00Z</dcterms:created>
  <dcterms:modified xsi:type="dcterms:W3CDTF">2018-04-08T05:28:00Z</dcterms:modified>
</cp:coreProperties>
</file>