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E9536" w14:textId="77777777" w:rsidR="00801032" w:rsidRDefault="00801032">
      <w:pPr>
        <w:spacing w:before="2600"/>
      </w:pPr>
    </w:p>
    <w:p w14:paraId="7A7F37B1" w14:textId="77777777" w:rsidR="00801032" w:rsidRDefault="00DD3A66">
      <w:pPr>
        <w:spacing w:after="160"/>
      </w:pPr>
      <w:r>
        <w:rPr>
          <w:b/>
          <w:bCs/>
          <w:sz w:val="64"/>
          <w:szCs w:val="64"/>
        </w:rPr>
        <w:t>기획 워크벤치</w:t>
      </w:r>
    </w:p>
    <w:p w14:paraId="7D8883E6" w14:textId="77777777" w:rsidR="00801032" w:rsidRDefault="00DD3A66">
      <w:pPr>
        <w:spacing w:after="600"/>
      </w:pPr>
      <w:r>
        <w:rPr>
          <w:color w:val="2A78D6"/>
          <w:sz w:val="44"/>
          <w:szCs w:val="44"/>
        </w:rPr>
        <w:t>사용 설명서</w:t>
      </w:r>
    </w:p>
    <w:p w14:paraId="7938FF78" w14:textId="77777777" w:rsidR="00801032" w:rsidRDefault="00DD3A66">
      <w:pPr>
        <w:spacing w:after="120"/>
      </w:pPr>
      <w:r>
        <w:rPr>
          <w:color w:val="57606A"/>
          <w:sz w:val="24"/>
          <w:szCs w:val="24"/>
        </w:rPr>
        <w:t xml:space="preserve">6편 — 전투 시뮬레이터</w:t>
      </w:r>
    </w:p>
    <w:p w14:paraId="1AAD949C" w14:textId="77777777" w:rsidR="00801032" w:rsidRDefault="00DD3A66">
      <w:pPr>
        <w:spacing w:after="1800"/>
      </w:pPr>
      <w:r>
        <w:rPr>
          <w:color w:val="57606A"/>
          <w:sz w:val="20"/>
          <w:szCs w:val="20"/>
        </w:rPr>
        <w:t xml:space="preserve">기능별 분책 · 전체 10편 · 공통 내용은 1편</w:t>
      </w:r>
    </w:p>
    <w:p w14:paraId="102ADB73" w14:textId="77777777" w:rsidR="00801032" w:rsidRDefault="00DD3A66">
      <w:r>
        <w:rPr>
          <w:color w:val="2A78D6"/>
          <w:sz w:val="20"/>
          <w:szCs w:val="20"/>
        </w:rPr>
        <w:t>https://junhy96.github.io/gamedesign_workbench/</w:t>
      </w:r>
    </w:p>
    <w:p w14:paraId="573175C9" w14:textId="77777777" w:rsidR="00801032" w:rsidRDefault="00DD3A66">
      <w:r>
        <w:rPr>
          <w:color w:val="57606A"/>
          <w:sz w:val="18"/>
          <w:szCs w:val="18"/>
        </w:rPr>
        <w:t>문서 기준: 2026년 10월 · 화면은 각 도구의 기본 템플릿 상태</w:t>
      </w:r>
    </w:p>
    <w:p w14:paraId="1F8083E7" w14:textId="77777777" w:rsidR="00801032" w:rsidRDefault="00DD3A66">
      <w:r>
        <w:br w:type="page"/>
      </w:r>
    </w:p>
    <w:p w14:paraId="2050ED44" w14:textId="77777777" w:rsidR="00801032" w:rsidRDefault="00DD3A66">
      <w:pPr>
        <w:spacing w:after="120"/>
      </w:pPr>
      <w:r>
        <w:rPr>
          <w:b/>
          <w:bCs/>
          <w:sz w:val="36"/>
          <w:szCs w:val="36"/>
        </w:rPr>
        <w:lastRenderedPageBreak/>
        <w:t>차례</w:t>
      </w:r>
    </w:p>
    <w:p w14:paraId="5BAB13F5" w14:textId="77777777" w:rsidR="00801032" w:rsidRDefault="00DD3A66">
      <w:pPr>
        <w:spacing w:after="200"/>
      </w:pPr>
      <w:r>
        <w:rPr>
          <w:color w:val="57606A"/>
          <w:sz w:val="18"/>
          <w:szCs w:val="18"/>
        </w:rPr>
        <w:t>내용을 고쳐 쪽 번호가 바뀌면 차례 위에서 오른쪽 클릭 → 필드 업데이트를 누르세요.</w:t>
      </w:r>
    </w:p>
    <w:p w14:paraId="140DDB3F" w14:textId="2E9A3C4B" w:rsidR="00651230" w:rsidRDefault="00DD3A66">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r>
        <w:fldChar w:fldCharType="begin" w:dirty="true"/>
      </w:r>
      <w:r>
        <w:instrText xml:space="preserve"> TOC \o "1-2" \h \z \u </w:instrText>
      </w:r>
      <w:r>
        <w:fldChar w:fldCharType="separate"/>
      </w:r>
      <w:r w:rsidR="00651230" w:rsidRPr="003541F8">
        <w:rPr>
          <w:rStyle w:val="a5"/>
          <w:noProof/>
        </w:rPr>
        <w:t xml:space="preserve">이 편을 읽기 전에</w:t>
      </w:r>
      <w:r w:rsidR="00651230">
        <w:rPr>
          <w:noProof/>
        </w:rPr>
        <w:fldChar w:fldCharType="begin"/>
      </w:r>
      <w:r w:rsidR="00651230">
        <w:rPr>
          <w:noProof/>
        </w:rPr>
        <w:instrText xml:space="preserve"> PAGEREF _Toc243436662 \h </w:instrText>
      </w:r>
      <w:r w:rsidR="00651230">
        <w:rPr>
          <w:noProof/>
        </w:rPr>
      </w:r>
      <w:r w:rsidR="00651230">
        <w:rPr>
          <w:noProof/>
        </w:rPr>
        <w:fldChar w:fldCharType="separate"/>
      </w:r>
      <w:r w:rsidR="00651230">
        <w:rPr>
          <w:noProof/>
        </w:rPr>
        <w:fldChar w:fldCharType="end"/>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이 편의 구성</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1편에 있는 공통 내용 (이 편에는 없음)</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전체 편 목록</w:t>
      </w:r>
      <w:r>
        <w:rPr>
          <w:noProof/>
        </w:rPr>
      </w:r>
    </w:p>
    <w:p w14:paraId="140DDB3F" w14:textId="2E9A3C4B" w:rsidR="00651230" w:rsidRDefault="00DD3A66">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r w:rsidR="00651230" w:rsidRPr="003541F8">
        <w:rPr>
          <w:rStyle w:val="a5"/>
          <w:noProof/>
        </w:rPr>
        <w:t xml:space="preserve">6. 전투 시뮬레이터</w:t>
      </w:r>
      <w:r w:rsidR="00651230">
        <w:rPr>
          <w:noProof/>
        </w:rPr>
        <w:fldChar w:fldCharType="begin"/>
      </w:r>
      <w:r w:rsidR="00651230">
        <w:rPr>
          <w:noProof/>
        </w:rPr>
        <w:instrText xml:space="preserve"> PAGEREF _Toc243436662 \h </w:instrText>
      </w:r>
      <w:r w:rsidR="00651230">
        <w:rPr>
          <w:noProof/>
        </w:rPr>
      </w:r>
      <w:r w:rsidR="00651230">
        <w:rPr>
          <w:noProof/>
        </w:rPr>
        <w:fldChar w:fldCharType="separate"/>
      </w:r>
      <w:r w:rsidR="00651230">
        <w:rPr>
          <w:noProof/>
        </w:rPr>
        <w:fldChar w:fldCharType="end"/>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6.1 무엇을 하는 도구인가</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6.2 화면 구성</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6.3 빠르게 시작하기</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6.4 규칙 설정</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6.5 데미지 공식과 계산 순서</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6.6 효과 · 그로기 · 페이즈 · 시너지</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6.7 파티 구성과 클리어 분포</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6.8 기여도 분석</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6.9 교체 비교</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6.10 조합 비교</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6.11 전투 로그</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6.12 기획서 — 전투 규칙</w:t>
      </w:r>
      <w:r>
        <w:rPr>
          <w:noProof/>
        </w:rPr>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6.13 다른 도구와 엮어 쓰기 — 전투 데이터를 엑셀에서 고쳐 보스 난이도 맞추기</w:t>
      </w:r>
      <w:r>
        <w:rPr>
          <w:noProof/>
        </w:rPr>
      </w:r>
    </w:p>
    <w:p w14:paraId="140DDB3F" w14:textId="2E9A3C4B" w:rsidR="00651230" w:rsidRDefault="00DD3A66">
      <w:pPr>
        <w:pStyle w:val="11"/>
        <w:tabs>
          <w:tab w:val="right" w:leader="dot" w:pos="9628"/>
        </w:tabs>
        <w:rPr>
          <w:rFonts w:asciiTheme="minorHAnsi" w:eastAsiaTheme="minorEastAsia" w:hAnsiTheme="minorHAnsi" w:cstheme="minorBidi"/>
          <w:b w:val="0"/>
          <w:bCs w:val="0"/>
          <w:noProof/>
          <w:color w:val="auto"/>
          <w:kern w:val="2"/>
          <w:sz w:val="22"/>
          <w:szCs w:val="24"/>
          <w14:ligatures w14:val="standardContextual"/>
        </w:rPr>
      </w:pPr>
      <w:r w:rsidR="00651230" w:rsidRPr="003541F8">
        <w:rPr>
          <w:rStyle w:val="a5"/>
          <w:noProof/>
        </w:rPr>
        <w:t xml:space="preserve">부록 — 알고리즘·수학 사전</w:t>
      </w:r>
      <w:r w:rsidR="00651230">
        <w:rPr>
          <w:noProof/>
        </w:rPr>
        <w:fldChar w:fldCharType="begin"/>
      </w:r>
      <w:r w:rsidR="00651230">
        <w:rPr>
          <w:noProof/>
        </w:rPr>
        <w:instrText xml:space="preserve"> PAGEREF _Toc243436662 \h </w:instrText>
      </w:r>
      <w:r w:rsidR="00651230">
        <w:rPr>
          <w:noProof/>
        </w:rPr>
      </w:r>
      <w:r w:rsidR="00651230">
        <w:rPr>
          <w:noProof/>
        </w:rPr>
        <w:fldChar w:fldCharType="separate"/>
      </w:r>
      <w:r w:rsidR="00651230">
        <w:rPr>
          <w:noProof/>
        </w:rPr>
        <w:fldChar w:fldCharType="end"/>
      </w:r>
    </w:p>
    <w:p w14:paraId="72A0AF8A" w14:textId="3F29B9F7" w:rsidR="00651230" w:rsidRDefault="00651230">
      <w:pPr>
        <w:pStyle w:val="20"/>
        <w:tabs>
          <w:tab w:val="right" w:leader="dot" w:pos="9628"/>
        </w:tabs>
        <w:ind w:left="420"/>
        <w:rPr>
          <w:rFonts w:asciiTheme="minorHAnsi" w:eastAsiaTheme="minorEastAsia" w:hAnsiTheme="minorHAnsi" w:cstheme="minorBidi"/>
          <w:noProof/>
          <w:color w:val="auto"/>
          <w:kern w:val="2"/>
          <w:sz w:val="22"/>
          <w:szCs w:val="24"/>
          <w14:ligatures w14:val="standardContextual"/>
        </w:rPr>
      </w:pPr>
      <w:r w:rsidRPr="003541F8">
        <w:rPr>
          <w:rStyle w:val="a5"/>
          <w:noProof/>
        </w:rPr>
        <w:t xml:space="preserve">A.6 전투 시뮬레이터 (6장)</w:t>
      </w:r>
      <w:r>
        <w:rPr>
          <w:noProof/>
        </w:rPr>
      </w:r>
      <w:r>
        <w:fldChar w:fldCharType="end"/>
      </w:r>
    </w:p>
    <w:p w14:paraId="268475F8" w14:textId="77777777" w:rsidR="00D908DA" w:rsidRDefault="00426BEA">
      <w:pPr>
        <w:spacing w:line="20" w:lineRule="exact"/>
        <w:rPr>
          <w:sz w:val="2"/>
          <w:szCs w:val="2"/>
        </w:rPr>
      </w:pPr>
      <w:r>
        <w:rPr>
          <w:sz w:val="2"/>
          <w:szCs w:val="2"/>
        </w:rPr>
        <w:br w:type="page"/>
      </w:r>
    </w:p>
    <w:p w14:paraId="180D15B8" w14:textId="77777777" w:rsidR="00801032" w:rsidRDefault="00DD3A66">
      <w:pPr>
        <w:pStyle w:val="1"/>
      </w:pPr>
      <w:r>
        <w:lastRenderedPageBreak/>
        <w:t xml:space="preserve">이 편을 읽기 전에</w:t>
      </w:r>
    </w:p>
    <w:p w14:paraId="4906E838" w14:textId="77777777" w:rsidR="00801032" w:rsidRDefault="00DD3A66">
      <w:pPr>
        <w:spacing w:after="200" w:line="320" w:lineRule="auto"/>
      </w:pPr>
      <w:r>
        <w:rPr>
          <w:color w:val="57606A"/>
          <w:sz w:val="22"/>
          <w:szCs w:val="22"/>
        </w:rPr>
        <w:t xml:space="preserve">이 문서는 「기획 워크벤치 사용 설명서」를 기능별로 나눈 열 편 가운데 6편, 「전투 시뮬레이터」 편입니다. 이 편만 펼쳐도 도구를 쓰고 계산 원리를 확인할 수 있도록 본문 6장과 그 도구의 부록을 함께 담았습니다. 모든 도구에 똑같이 적용되는 내용은 되풀이하지 않고 1편의 절 번호로 가리킵니다.</w:t>
      </w:r>
    </w:p>
    <w:p w14:paraId="290784E9" w14:textId="77777777" w:rsidR="00801032" w:rsidRDefault="00DD3A66">
      <w:pPr>
        <w:pStyle w:val="2"/>
      </w:pPr>
      <w:r>
        <w:t xml:space="preserve">이 편의 구성</w:t>
      </w:r>
    </w:p>
    <w:p w14:paraId="503192A2" w14:textId="77777777" w:rsidR="00801032" w:rsidRDefault="00DD3A66">
      <w:pPr>
        <w:pStyle w:val="a4"/>
        <w:numPr>
          <w:ilvl w:val="0"/>
          <w:numId w:val="1"/>
        </w:numPr>
        <w:spacing w:after="60" w:line="288" w:lineRule="auto"/>
      </w:pPr>
      <w:r>
        <w:rPr>
          <w:b/>
          <w:bCs/>
        </w:rPr>
        <w:t xml:space="preserve">6장 전투 시뮬레이터 — 원본 설명서의 6장 전체</w:t>
      </w:r>
    </w:p>
    <w:p w14:paraId="503192A2" w14:textId="77777777" w:rsidR="00801032" w:rsidRDefault="00DD3A66">
      <w:pPr>
        <w:pStyle w:val="a4"/>
        <w:numPr>
          <w:ilvl w:val="0"/>
          <w:numId w:val="1"/>
        </w:numPr>
        <w:spacing w:after="60" w:line="288" w:lineRule="auto"/>
      </w:pPr>
      <w:r>
        <w:rPr>
          <w:b/>
          <w:bCs/>
        </w:rPr>
        <w:t xml:space="preserve">6.13 다른 도구와 엮어 쓰기 — 전투 데이터를 엑셀에서 고쳐 보스 난이도 맞추기 — 원본 11장의 실무 흐름을 이 편으로 옮김</w:t>
      </w:r>
    </w:p>
    <w:p w14:paraId="503192A2" w14:textId="77777777" w:rsidR="00801032" w:rsidRDefault="00DD3A66">
      <w:pPr>
        <w:pStyle w:val="a4"/>
        <w:numPr>
          <w:ilvl w:val="0"/>
          <w:numId w:val="1"/>
        </w:numPr>
        <w:spacing w:after="60" w:line="288" w:lineRule="auto"/>
      </w:pPr>
      <w:r>
        <w:rPr>
          <w:b/>
          <w:bCs/>
        </w:rPr>
        <w:t xml:space="preserve">부록 A.6 — 이 도구가 쓰는 계산 방법</w:t>
      </w:r>
    </w:p>
    <w:p w14:paraId="290784E9" w14:textId="77777777" w:rsidR="00801032" w:rsidRDefault="00DD3A66">
      <w:pPr>
        <w:pStyle w:val="2"/>
      </w:pPr>
      <w:r>
        <w:t xml:space="preserve">1편에 있는 공통 내용 (이 편에는 없음)</w:t>
      </w:r>
    </w:p>
    <w:p w14:paraId="503192A2" w14:textId="77777777" w:rsidR="00801032" w:rsidRDefault="00DD3A66">
      <w:pPr>
        <w:pStyle w:val="a4"/>
        <w:numPr>
          <w:ilvl w:val="0"/>
          <w:numId w:val="1"/>
        </w:numPr>
        <w:spacing w:after="60" w:line="288" w:lineRule="auto"/>
      </w:pPr>
      <w:r>
        <w:rPr>
          <w:b/>
          <w:bCs/>
        </w:rPr>
        <w:t xml:space="preserve">실행과 데이터, 헤더·도구 머리·공통 버튼, 스냅샷과 프로젝트 파일 — 1편 1.3~1.6절</w:t>
      </w:r>
    </w:p>
    <w:p w14:paraId="503192A2" w14:textId="77777777" w:rsidR="00801032" w:rsidRDefault="00DD3A66">
      <w:pPr>
        <w:pStyle w:val="a4"/>
        <w:numPr>
          <w:ilvl w:val="0"/>
          <w:numId w:val="1"/>
        </w:numPr>
        <w:spacing w:after="60" w:line="288" w:lineRule="auto"/>
      </w:pPr>
      <w:r>
        <w:rPr>
          <w:b/>
          <w:bCs/>
        </w:rPr>
        <w:t xml:space="preserve">공식 계산과 시뮬레이션의 기본 원칙 — 1편 1.7절</w:t>
      </w:r>
    </w:p>
    <w:p w14:paraId="503192A2" w14:textId="77777777" w:rsidR="00801032" w:rsidRDefault="00DD3A66">
      <w:pPr>
        <w:pStyle w:val="a4"/>
        <w:numPr>
          <w:ilvl w:val="0"/>
          <w:numId w:val="1"/>
        </w:numPr>
        <w:spacing w:after="60" w:line="288" w:lineRule="auto"/>
      </w:pPr>
      <w:r>
        <w:rPr>
          <w:b/>
          <w:bCs/>
        </w:rPr>
        <w:t xml:space="preserve">용어 툴팁 (i), 시행 횟수·랜덤 시드, 입력 검증, 결과 분포(P10·P50·P90·P99), 프리셋 저장·A/B 비교, 기획서 영역 — 1편 1.8절</w:t>
      </w:r>
    </w:p>
    <w:p w14:paraId="503192A2" w14:textId="77777777" w:rsidR="00801032" w:rsidRDefault="00DD3A66">
      <w:pPr>
        <w:pStyle w:val="a4"/>
        <w:numPr>
          <w:ilvl w:val="0"/>
          <w:numId w:val="1"/>
        </w:numPr>
        <w:spacing w:after="60" w:line="288" w:lineRule="auto"/>
      </w:pPr>
      <w:r>
        <w:rPr>
          <w:b/>
          <w:bCs/>
        </w:rPr>
        <w:t xml:space="preserve">몬테카를로 시뮬레이션, 기대값·중앙값·분위수, 동적 계획법, 이분 탐색·공통 난수 — 1편 부록 A.1</w:t>
      </w:r>
    </w:p>
    <w:p w14:paraId="503192A2" w14:textId="77777777" w:rsidR="00801032" w:rsidRDefault="00DD3A66">
      <w:pPr>
        <w:pStyle w:val="a4"/>
        <w:numPr>
          <w:ilvl w:val="0"/>
          <w:numId w:val="1"/>
        </w:numPr>
        <w:spacing w:after="60" w:line="288" w:lineRule="auto"/>
      </w:pPr>
      <w:r>
        <w:rPr>
          <w:b/>
          <w:bCs/>
        </w:rPr>
        <w:t xml:space="preserve">팀과 공유하기, 자주 묻는 질문 — 1편 11.5~11.6절</w:t>
      </w:r>
    </w:p>
    <w:p w14:paraId="290784E9" w14:textId="77777777" w:rsidR="00801032" w:rsidRDefault="00DD3A66">
      <w:pPr>
        <w:pStyle w:val="2"/>
      </w:pPr>
      <w:r>
        <w:t xml:space="preserve">전체 편 목록</w:t>
      </w:r>
    </w:p>
    <w:p w14:paraId="503192A2" w14:textId="77777777" w:rsidR="00801032" w:rsidRDefault="00DD3A66">
      <w:pPr>
        <w:pStyle w:val="a4"/>
        <w:numPr>
          <w:ilvl w:val="0"/>
          <w:numId w:val="1"/>
        </w:numPr>
        <w:spacing w:after="60" w:line="288" w:lineRule="auto"/>
      </w:pPr>
      <w:r>
        <w:rPr>
          <w:b/>
          <w:bCs/>
        </w:rPr>
        <w:t xml:space="preserve">1편 시작하기와 공통 기능</w:t>
      </w:r>
    </w:p>
    <w:p w14:paraId="503192A2" w14:textId="77777777" w:rsidR="00801032" w:rsidRDefault="00DD3A66">
      <w:pPr>
        <w:pStyle w:val="a4"/>
        <w:numPr>
          <w:ilvl w:val="0"/>
          <w:numId w:val="1"/>
        </w:numPr>
        <w:spacing w:after="60" w:line="288" w:lineRule="auto"/>
      </w:pPr>
      <w:r>
        <w:rPr>
          <w:b/>
          <w:bCs/>
        </w:rPr>
        <w:t xml:space="preserve">2편 강화 확률·비용 설계</w:t>
      </w:r>
    </w:p>
    <w:p w14:paraId="503192A2" w14:textId="77777777" w:rsidR="00801032" w:rsidRDefault="00DD3A66">
      <w:pPr>
        <w:pStyle w:val="a4"/>
        <w:numPr>
          <w:ilvl w:val="0"/>
          <w:numId w:val="1"/>
        </w:numPr>
        <w:spacing w:after="60" w:line="288" w:lineRule="auto"/>
      </w:pPr>
      <w:r>
        <w:rPr>
          <w:b/>
          <w:bCs/>
        </w:rPr>
        <w:t xml:space="preserve">3편 가챠·수집 설계</w:t>
      </w:r>
    </w:p>
    <w:p w14:paraId="503192A2" w14:textId="77777777" w:rsidR="00801032" w:rsidRDefault="00DD3A66">
      <w:pPr>
        <w:pStyle w:val="a4"/>
        <w:numPr>
          <w:ilvl w:val="0"/>
          <w:numId w:val="1"/>
        </w:numPr>
        <w:spacing w:after="60" w:line="288" w:lineRule="auto"/>
      </w:pPr>
      <w:r>
        <w:rPr>
          <w:b/>
          <w:bCs/>
        </w:rPr>
        <w:t xml:space="preserve">4편 스탯·전투 밸런스</w:t>
      </w:r>
    </w:p>
    <w:p w14:paraId="503192A2" w14:textId="77777777" w:rsidR="00801032" w:rsidRDefault="00DD3A66">
      <w:pPr>
        <w:pStyle w:val="a4"/>
        <w:numPr>
          <w:ilvl w:val="0"/>
          <w:numId w:val="1"/>
        </w:numPr>
        <w:spacing w:after="60" w:line="288" w:lineRule="auto"/>
      </w:pPr>
      <w:r>
        <w:rPr>
          <w:b/>
          <w:bCs/>
        </w:rPr>
        <w:t xml:space="preserve">5편 데이터 테이블</w:t>
      </w:r>
    </w:p>
    <w:p w14:paraId="503192A2" w14:textId="77777777" w:rsidR="00801032" w:rsidRDefault="00DD3A66">
      <w:pPr>
        <w:pStyle w:val="a4"/>
        <w:numPr>
          <w:ilvl w:val="0"/>
          <w:numId w:val="1"/>
        </w:numPr>
        <w:spacing w:after="60" w:line="288" w:lineRule="auto"/>
      </w:pPr>
      <w:r>
        <w:rPr>
          <w:b/>
          <w:bCs/>
        </w:rPr>
        <w:t xml:space="preserve">6편 전투 시뮬레이터</w:t>
      </w:r>
    </w:p>
    <w:p w14:paraId="503192A2" w14:textId="77777777" w:rsidR="00801032" w:rsidRDefault="00DD3A66">
      <w:pPr>
        <w:pStyle w:val="a4"/>
        <w:numPr>
          <w:ilvl w:val="0"/>
          <w:numId w:val="1"/>
        </w:numPr>
        <w:spacing w:after="60" w:line="288" w:lineRule="auto"/>
      </w:pPr>
      <w:r>
        <w:rPr>
          <w:b/>
          <w:bCs/>
        </w:rPr>
        <w:t xml:space="preserve">7편 패턴 프레임 검증기</w:t>
      </w:r>
    </w:p>
    <w:p w14:paraId="503192A2" w14:textId="77777777" w:rsidR="00801032" w:rsidRDefault="00DD3A66">
      <w:pPr>
        <w:pStyle w:val="a4"/>
        <w:numPr>
          <w:ilvl w:val="0"/>
          <w:numId w:val="1"/>
        </w:numPr>
        <w:spacing w:after="60" w:line="288" w:lineRule="auto"/>
      </w:pPr>
      <w:r>
        <w:rPr>
          <w:b/>
          <w:bCs/>
        </w:rPr>
        <w:t xml:space="preserve">8편 성장 표 템플릿 (엑셀)</w:t>
      </w:r>
    </w:p>
    <w:p w14:paraId="503192A2" w14:textId="77777777" w:rsidR="00801032" w:rsidRDefault="00DD3A66">
      <w:pPr>
        <w:pStyle w:val="a4"/>
        <w:numPr>
          <w:ilvl w:val="0"/>
          <w:numId w:val="1"/>
        </w:numPr>
        <w:spacing w:after="60" w:line="288" w:lineRule="auto"/>
      </w:pPr>
      <w:r>
        <w:rPr>
          <w:b/>
          <w:bCs/>
        </w:rPr>
        <w:t xml:space="preserve">9편 브리핑</w:t>
      </w:r>
    </w:p>
    <w:p w14:paraId="503192A2" w14:textId="77777777" w:rsidR="00801032" w:rsidRDefault="00DD3A66">
      <w:pPr>
        <w:pStyle w:val="a4"/>
        <w:numPr>
          <w:ilvl w:val="0"/>
          <w:numId w:val="1"/>
        </w:numPr>
        <w:spacing w:after="60" w:line="288" w:lineRule="auto"/>
      </w:pPr>
      <w:r>
        <w:rPr>
          <w:b/>
          <w:bCs/>
        </w:rPr>
        <w:t xml:space="preserve">10편 부가 도구 — 다이어그램과 PDF</w:t>
      </w:r>
    </w:p>
    <w:p w14:paraId="268475F8" w14:textId="77777777" w:rsidR="00D908DA" w:rsidRDefault="00426BEA">
      <w:pPr>
        <w:spacing w:line="20" w:lineRule="exact"/>
        <w:rPr>
          <w:sz w:val="2"/>
          <w:szCs w:val="2"/>
        </w:rPr>
      </w:pPr>
      <w:r>
        <w:rPr>
          <w:sz w:val="2"/>
          <w:szCs w:val="2"/>
        </w:rPr>
        <w:br w:type="page"/>
      </w:r>
    </w:p>
    <w:p w14:paraId="2134FC6A" w14:textId="77777777" w:rsidR="0060100E" w:rsidRDefault="0081550D">
      <w:pPr>
        <w:pStyle w:val="1"/>
      </w:pPr>
      <w:bookmarkStart w:id="58" w:name="_Toc243436720"/>
      <w:r>
        <w:lastRenderedPageBreak/>
        <w:t>6. 전투 시뮬레이터</w:t>
      </w:r>
      <w:bookmarkEnd w:id="58"/>
    </w:p>
    <w:p w14:paraId="08C424AF" w14:textId="77777777" w:rsidR="0060100E" w:rsidRDefault="0081550D">
      <w:pPr>
        <w:spacing w:after="120"/>
      </w:pPr>
      <w:r>
        <w:t>데이터 테이블(5장)의 캐릭터·몬스터·스킬·효과·상성·시너지를 읽어 1:1 전투와 파티 전투(N:N, N:보스)를 같은 규칙으로 수백 번 돌리는 도구입니다. 턴제와 실시간을 고르고 데미지 공식·명중·치명타·버프 합산·그로기 규칙을 바꿔 가며 승률, 클리어 시간 분포, 캐릭터별 기여도를 보고, 조합을 자동으로 만들어 순위를 매깁니다.</w:t>
      </w:r>
    </w:p>
    <w:p w14:paraId="67C00D90" w14:textId="77777777" w:rsidR="0060100E" w:rsidRDefault="0081550D">
      <w:pPr>
        <w:pStyle w:val="2"/>
      </w:pPr>
      <w:bookmarkStart w:id="59" w:name="_Toc243436721"/>
      <w:r>
        <w:t>6.1 무엇을 하는 도구인가</w:t>
      </w:r>
      <w:bookmarkEnd w:id="59"/>
    </w:p>
    <w:p w14:paraId="4DD52BCC" w14:textId="77777777" w:rsidR="0060100E" w:rsidRDefault="0081550D">
      <w:pPr>
        <w:spacing w:after="120"/>
      </w:pPr>
      <w:r>
        <w:t>4장 스탯·전투는 엔티티의 스탯과 규칙 수식으로 1:1 승률을 계산합니다(대부분 공식으로 정확히). 그 안의 배틀 시뮬레이터(4.10절)도 같은 1:1 규칙을 여러 번 돌릴 뿐, 스킬은 다루지 않습니다. 하지만 실제 전투에는 쿨타임과 코스트가 있는 스킬, 확률로 걸리는 스턴·화상·방어 감소, 아군을 살리는 회복·보호막·부활, 보스의 페이즈와 그로기가 섞입니다. 이런 상호작용은 식으로 풀기 어려워, 이 도구는 테이블에 적힌 규칙대로 전투를 한 판씩 진행하는 시뮬레이션으로 계산합니다. 같은 시드면 언제나 같은 결과가 나오므로, 규칙이나 수치를 하나 바꿨을 때의 차이를 그대로 비교할 수 있습니다.</w:t>
      </w:r>
    </w:p>
    <w:p w14:paraId="05FE0CD3" w14:textId="77777777" w:rsidR="0060100E" w:rsidRDefault="0081550D">
      <w:pPr>
        <w:pStyle w:val="3"/>
      </w:pPr>
      <w:r>
        <w:t>이런 질문에 답합니다</w:t>
      </w:r>
    </w:p>
    <w:p w14:paraId="7E3EBAB6" w14:textId="77777777" w:rsidR="0060100E" w:rsidRDefault="0081550D">
      <w:pPr>
        <w:pStyle w:val="a4"/>
        <w:numPr>
          <w:ilvl w:val="0"/>
          <w:numId w:val="1"/>
        </w:numPr>
        <w:spacing w:after="60" w:line="288" w:lineRule="auto"/>
      </w:pPr>
      <w:r>
        <w:t>탱커·딜러·힐러·버퍼로 짠 5인 파티가 화염 골렘을 몇 %로 잡고, 보통 몇 턴(초)이 걸리나? 운 나쁜 1%는?</w:t>
      </w:r>
    </w:p>
    <w:p w14:paraId="478DE3EF" w14:textId="77777777" w:rsidR="0060100E" w:rsidRDefault="0081550D">
      <w:pPr>
        <w:pStyle w:val="a4"/>
        <w:numPr>
          <w:ilvl w:val="0"/>
          <w:numId w:val="1"/>
        </w:numPr>
        <w:spacing w:after="60" w:line="288" w:lineRule="auto"/>
      </w:pPr>
      <w:r>
        <w:t>같은 데이터인데 턴제와 실시간 중 무엇을 고르느냐에 따라 승률이 얼마나 달라지나?</w:t>
      </w:r>
    </w:p>
    <w:p w14:paraId="296E1F91" w14:textId="77777777" w:rsidR="0060100E" w:rsidRDefault="0081550D">
      <w:pPr>
        <w:pStyle w:val="a4"/>
        <w:numPr>
          <w:ilvl w:val="0"/>
          <w:numId w:val="1"/>
        </w:numPr>
        <w:spacing w:after="60" w:line="288" w:lineRule="auto"/>
      </w:pPr>
      <w:r>
        <w:t>방어력 상수 감소형과 비율 감소형 중 어떤 데미지 공식이 우리 성장 곡선에 맞나?</w:t>
      </w:r>
    </w:p>
    <w:p w14:paraId="00BDCC0E" w14:textId="77777777" w:rsidR="0060100E" w:rsidRDefault="0081550D">
      <w:pPr>
        <w:pStyle w:val="a4"/>
        <w:numPr>
          <w:ilvl w:val="0"/>
          <w:numId w:val="1"/>
        </w:numPr>
        <w:spacing w:after="60" w:line="288" w:lineRule="auto"/>
      </w:pPr>
      <w:r>
        <w:t>파티에서 누가 피해를 가장 많이 넣고, 누가 빠지면 클리어가 안 되나?</w:t>
      </w:r>
    </w:p>
    <w:p w14:paraId="0C49E86A" w14:textId="77777777" w:rsidR="0060100E" w:rsidRDefault="0081550D">
      <w:pPr>
        <w:pStyle w:val="a4"/>
        <w:numPr>
          <w:ilvl w:val="0"/>
          <w:numId w:val="1"/>
        </w:numPr>
        <w:spacing w:after="60" w:line="288" w:lineRule="auto"/>
      </w:pPr>
      <w:r>
        <w:t>캐릭터 7명 중 4명을 고르는 35가지 조합 중 어느 조합이 가장 강한가?</w:t>
      </w:r>
    </w:p>
    <w:p w14:paraId="0A65EE3F" w14:textId="77777777" w:rsidR="0060100E" w:rsidRDefault="0081550D">
      <w:pPr>
        <w:pStyle w:val="3"/>
      </w:pPr>
      <w:r>
        <w:t>활용 예</w:t>
      </w:r>
    </w:p>
    <w:p w14:paraId="0371ADA9" w14:textId="77777777" w:rsidR="0060100E" w:rsidRDefault="0081550D">
      <w:pPr>
        <w:pStyle w:val="a4"/>
        <w:numPr>
          <w:ilvl w:val="0"/>
          <w:numId w:val="1"/>
        </w:numPr>
        <w:spacing w:after="60" w:line="288" w:lineRule="auto"/>
      </w:pPr>
      <w:r>
        <w:t>보스 난이도 설계 — 그로기 최대치·페이즈 체력%·광폭화 수치를 바꾸며 목표 승률과 클리어 시간(P50·P90)에 맞춥니다.</w:t>
      </w:r>
    </w:p>
    <w:p w14:paraId="3B1FE228" w14:textId="77777777" w:rsidR="0060100E" w:rsidRDefault="0081550D">
      <w:pPr>
        <w:pStyle w:val="a4"/>
        <w:numPr>
          <w:ilvl w:val="0"/>
          <w:numId w:val="1"/>
        </w:numPr>
        <w:spacing w:after="60" w:line="288" w:lineRule="auto"/>
      </w:pPr>
      <w:r>
        <w:t>신규 캐릭터 검토 — 교체 비교로 기존 파티의 한 자리를 새 캐릭터로 바꿨을 때 승률 변화를 봅니다.</w:t>
      </w:r>
    </w:p>
    <w:p w14:paraId="5133EBBD" w14:textId="77777777" w:rsidR="0060100E" w:rsidRDefault="0081550D">
      <w:pPr>
        <w:pStyle w:val="a4"/>
        <w:numPr>
          <w:ilvl w:val="0"/>
          <w:numId w:val="1"/>
        </w:numPr>
        <w:spacing w:after="60" w:line="288" w:lineRule="auto"/>
      </w:pPr>
      <w:r>
        <w:lastRenderedPageBreak/>
        <w:t>전투 공식 결정 — 같은 테이블에서 데미지 공식 4종과 버프 합·곱연산을 바꿔 보고, 프리셋 A/B 비교로 지표 차이를 정리합니다.</w:t>
      </w:r>
    </w:p>
    <w:p w14:paraId="4FE793AA" w14:textId="77777777" w:rsidR="0060100E" w:rsidRDefault="0081550D">
      <w:pPr>
        <w:pStyle w:val="a4"/>
        <w:numPr>
          <w:ilvl w:val="0"/>
          <w:numId w:val="1"/>
        </w:numPr>
        <w:spacing w:after="60" w:line="288" w:lineRule="auto"/>
      </w:pPr>
      <w:r>
        <w:t>밸런스 이슈 설명 — 전투 로그를 CSV로 내보내 "왜 이 판을 졌는지"를 클라이언트·QA와 같은 숫자로 이야기합니다.</w:t>
      </w:r>
    </w:p>
    <w:p w14:paraId="0218D114" w14:textId="77777777" w:rsidR="0060100E" w:rsidRDefault="0081550D">
      <w:pPr>
        <w:pStyle w:val="2"/>
      </w:pPr>
      <w:bookmarkStart w:id="60" w:name="_Toc243436722"/>
      <w:r>
        <w:t>6.2 화면 구성</w:t>
      </w:r>
      <w:bookmarkEnd w:id="6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7F97C6A" w14:textId="77777777">
        <w:trPr>
          <w:cantSplit/>
          <w:jc w:val="center"/>
        </w:trPr>
        <w:tc>
          <w:tcPr>
            <w:tcW w:w="9638" w:type="dxa"/>
            <w:gridSpan w:val="2"/>
          </w:tcPr>
          <w:p w14:paraId="0D19AA76" w14:textId="77777777" w:rsidR="0060100E" w:rsidRDefault="0081550D">
            <w:pPr>
              <w:spacing w:before="120" w:after="60"/>
              <w:jc w:val="center"/>
            </w:pPr>
            <w:r>
              <w:rPr>
                <w:noProof/>
              </w:rPr>
              <w:drawing>
                <wp:inline distT="0" distB="0" distL="0" distR="0" wp14:anchorId="583FE092" wp14:editId="25971795">
                  <wp:extent cx="6096000" cy="4199467"/>
                  <wp:effectExtent l="0" t="0" r="0" b="0"/>
                  <wp:docPr id="900000015" name="그림 9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5"/>
                          <pic:cNvPicPr>
                            <a:picLocks noChangeAspect="1" noChangeArrowheads="1"/>
                          </pic:cNvPicPr>
                        </pic:nvPicPr>
                        <pic:blipFill>
                          <a:blip r:embed="rId59"/>
                          <a:srcRect/>
                          <a:stretch>
                            <a:fillRect/>
                          </a:stretch>
                        </pic:blipFill>
                        <pic:spPr bwMode="auto">
                          <a:xfrm>
                            <a:off x="0" y="0"/>
                            <a:ext cx="6096000" cy="4199467"/>
                          </a:xfrm>
                          <a:prstGeom prst="rect">
                            <a:avLst/>
                          </a:prstGeom>
                        </pic:spPr>
                      </pic:pic>
                    </a:graphicData>
                  </a:graphic>
                </wp:inline>
              </w:drawing>
            </w:r>
          </w:p>
          <w:p w14:paraId="2CAD1B35" w14:textId="77777777" w:rsidR="0060100E" w:rsidRDefault="0081550D">
            <w:pPr>
              <w:spacing w:after="100"/>
              <w:jc w:val="center"/>
            </w:pPr>
            <w:r>
              <w:rPr>
                <w:color w:val="5E6E86"/>
                <w:sz w:val="18"/>
                <w:szCs w:val="18"/>
              </w:rPr>
              <w:t>그림 47. 전투 시뮬레이터 — 처음 화면 (1:1 전투, 아렌 Lv30 대 오크 전사)</w:t>
            </w:r>
          </w:p>
        </w:tc>
      </w:tr>
      <w:tr w:rsidR="0060100E" w14:paraId="438B30F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926B3A2"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C603C4" w14:textId="77777777" w:rsidR="0060100E" w:rsidRDefault="0081550D">
            <w:pPr>
              <w:spacing w:line="276" w:lineRule="auto"/>
            </w:pPr>
            <w:r>
              <w:rPr>
                <w:b/>
                <w:bCs/>
                <w:sz w:val="19"/>
                <w:szCs w:val="19"/>
              </w:rPr>
              <w:t>1:1 전투 · 파티 전투 · 조합 비교</w:t>
            </w:r>
            <w:r>
              <w:rPr>
                <w:sz w:val="19"/>
                <w:szCs w:val="19"/>
              </w:rPr>
              <w:t xml:space="preserve"> — 전투 종류. 파티 전투와 조합 비교는 같은 적 구성을 씁니다.</w:t>
            </w:r>
          </w:p>
        </w:tc>
      </w:tr>
      <w:tr w:rsidR="0060100E" w14:paraId="646E17D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E30D46"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A8110CC" w14:textId="77777777" w:rsidR="0060100E" w:rsidRDefault="0081550D">
            <w:pPr>
              <w:spacing w:line="276" w:lineRule="auto"/>
            </w:pPr>
            <w:r>
              <w:rPr>
                <w:b/>
                <w:bCs/>
                <w:sz w:val="19"/>
                <w:szCs w:val="19"/>
              </w:rPr>
              <w:t>전투 방식</w:t>
            </w:r>
            <w:r>
              <w:rPr>
                <w:sz w:val="19"/>
                <w:szCs w:val="19"/>
              </w:rPr>
              <w:t xml:space="preserve"> — 턴제 / 실시간, 최대 턴(또는 최대 시간), 데미지 반올림(내림·반올림·없음).</w:t>
            </w:r>
          </w:p>
        </w:tc>
      </w:tr>
      <w:tr w:rsidR="0060100E" w14:paraId="02C43DB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E952948"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5DA65D" w14:textId="77777777" w:rsidR="0060100E" w:rsidRDefault="0081550D">
            <w:pPr>
              <w:spacing w:line="276" w:lineRule="auto"/>
            </w:pPr>
            <w:r>
              <w:rPr>
                <w:b/>
                <w:bCs/>
                <w:sz w:val="19"/>
                <w:szCs w:val="19"/>
              </w:rPr>
              <w:t>데미지 공식</w:t>
            </w:r>
            <w:r>
              <w:rPr>
                <w:sz w:val="19"/>
                <w:szCs w:val="19"/>
              </w:rPr>
              <w:t xml:space="preserve"> — 공식 4종 중 고르면 아래 상자에 공식과 인자(공·방·스킬 배율·상수)의 뜻이 나오고, 공식마다 필요한 상수 칸(방어 상수 K, 최소 데미지 %, 방어율 상한)이 바뀝니다(6.5절).</w:t>
            </w:r>
          </w:p>
        </w:tc>
      </w:tr>
      <w:tr w:rsidR="0060100E" w14:paraId="090C59A1"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7F652D"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B5939D4" w14:textId="77777777" w:rsidR="0060100E" w:rsidRDefault="0081550D">
            <w:pPr>
              <w:spacing w:line="276" w:lineRule="auto"/>
            </w:pPr>
            <w:r>
              <w:rPr>
                <w:b/>
                <w:bCs/>
                <w:sz w:val="19"/>
                <w:szCs w:val="19"/>
              </w:rPr>
              <w:t>A · 레벨</w:t>
            </w:r>
            <w:r>
              <w:rPr>
                <w:sz w:val="19"/>
                <w:szCs w:val="19"/>
              </w:rPr>
              <w:t xml:space="preserve"> — 대결할 캐릭터나 몬스터와 레벨. 목록은 데이터 테이블에서 만들어지며, 레벨은 캐릭터에만 쓰입니다.</w:t>
            </w:r>
          </w:p>
        </w:tc>
      </w:tr>
      <w:tr w:rsidR="0060100E" w14:paraId="0463167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9D72046"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CFDEC68" w14:textId="77777777" w:rsidR="0060100E" w:rsidRDefault="0081550D">
            <w:pPr>
              <w:spacing w:line="276" w:lineRule="auto"/>
            </w:pPr>
            <w:r>
              <w:rPr>
                <w:b/>
                <w:bCs/>
                <w:sz w:val="19"/>
                <w:szCs w:val="19"/>
              </w:rPr>
              <w:t>계산 단계</w:t>
            </w:r>
            <w:r>
              <w:rPr>
                <w:sz w:val="19"/>
                <w:szCs w:val="19"/>
              </w:rPr>
              <w:t xml:space="preserve"> — 최종 스탯이 ① 직업 기본 → ② 레벨 성장 → ③ 캐릭터 보정을 거쳐 정해지는 과정(5.5절). 아래 줄에 직업·역할·속성·배치·스킬이 나옵니다.</w:t>
            </w:r>
          </w:p>
        </w:tc>
      </w:tr>
      <w:tr w:rsidR="0060100E" w14:paraId="2C2DF48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862A8E7" w14:textId="77777777" w:rsidR="0060100E" w:rsidRDefault="0081550D">
            <w:pPr>
              <w:jc w:val="center"/>
            </w:pPr>
            <w:r>
              <w:rPr>
                <w:b/>
                <w:bCs/>
                <w:color w:val="FFFFFF"/>
                <w:sz w:val="20"/>
                <w:szCs w:val="20"/>
              </w:rPr>
              <w:lastRenderedPageBreak/>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BF68A8C" w14:textId="77777777" w:rsidR="0060100E" w:rsidRDefault="0081550D">
            <w:pPr>
              <w:spacing w:line="276" w:lineRule="auto"/>
            </w:pPr>
            <w:r>
              <w:rPr>
                <w:b/>
                <w:bCs/>
                <w:sz w:val="19"/>
                <w:szCs w:val="19"/>
              </w:rPr>
              <w:t>핵심 지표</w:t>
            </w:r>
            <w:r>
              <w:rPr>
                <w:sz w:val="19"/>
                <w:szCs w:val="19"/>
              </w:rPr>
              <w:t xml:space="preserve"> — 승률(패배·무승부), 평균 클리어 턴(이긴 판 기준, 중앙값), 양쪽의 턴당 피해(실시간이면 DPS)와 치명타율, 받은 피해 총량.</w:t>
            </w:r>
          </w:p>
        </w:tc>
      </w:tr>
      <w:tr w:rsidR="0060100E" w14:paraId="75B2CF3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A0AA672"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5A06797" w14:textId="77777777" w:rsidR="0060100E" w:rsidRDefault="0081550D">
            <w:pPr>
              <w:spacing w:line="276" w:lineRule="auto"/>
            </w:pPr>
            <w:r>
              <w:rPr>
                <w:b/>
                <w:bCs/>
                <w:sz w:val="19"/>
                <w:szCs w:val="19"/>
              </w:rPr>
              <w:t>데이터 테이블 편집</w:t>
            </w:r>
            <w:r>
              <w:rPr>
                <w:sz w:val="19"/>
                <w:szCs w:val="19"/>
              </w:rPr>
              <w:t xml:space="preserve"> — 데이터 테이블 탭으로 이동합니다. 옆의 공유 링크·JSON 저장·불러오기는 이 탭의 규칙·구성만 담고 테이블은 담지 않습니다.</w:t>
            </w:r>
          </w:p>
        </w:tc>
      </w:tr>
    </w:tbl>
    <w:p w14:paraId="67C45622" w14:textId="77777777" w:rsidR="0060100E" w:rsidRDefault="0060100E">
      <w:pPr>
        <w:spacing w:after="160"/>
      </w:pPr>
    </w:p>
    <w:p w14:paraId="72293894" w14:textId="77777777" w:rsidR="0060100E" w:rsidRDefault="0081550D">
      <w:pPr>
        <w:spacing w:after="120"/>
      </w:pPr>
      <w:r>
        <w:t>그 아래로 클리어 분포(6.7절), 기여도 분석(6.8절), 파티 전투의 교체 비교(6.9절), 데미지 계산 순서 예시(6.5절), 전투 로그(6.11절), 속성 상성(5.8절), 프리셋 비교(1.8절), 기획서 — 전투 규칙(6.12절)이 이어집니다.</w:t>
      </w:r>
    </w:p>
    <w:p w14:paraId="326C8AFD" w14:textId="77777777" w:rsidR="0060100E" w:rsidRDefault="0081550D">
      <w:pPr>
        <w:pStyle w:val="2"/>
      </w:pPr>
      <w:bookmarkStart w:id="61" w:name="_Toc243436723"/>
      <w:r>
        <w:t>6.3 빠르게 시작하기</w:t>
      </w:r>
      <w:bookmarkEnd w:id="61"/>
    </w:p>
    <w:p w14:paraId="091CE441" w14:textId="77777777" w:rsidR="0060100E" w:rsidRDefault="0081550D">
      <w:pPr>
        <w:pStyle w:val="a4"/>
        <w:numPr>
          <w:ilvl w:val="0"/>
          <w:numId w:val="22"/>
        </w:numPr>
        <w:spacing w:after="70" w:line="288" w:lineRule="auto"/>
      </w:pPr>
      <w:r>
        <w:rPr>
          <w:b/>
          <w:bCs/>
        </w:rPr>
        <w:t>1:1 전투</w:t>
      </w:r>
      <w:r>
        <w:t>에서 A에 아렌(Lv30), B에 오크 전사를 고른 기본 상태가 승률 100%, 평균 23.4턴인 것을 확인합니다.</w:t>
      </w:r>
    </w:p>
    <w:p w14:paraId="346D4B02" w14:textId="77777777" w:rsidR="0060100E" w:rsidRDefault="0081550D">
      <w:pPr>
        <w:pStyle w:val="a4"/>
        <w:numPr>
          <w:ilvl w:val="0"/>
          <w:numId w:val="22"/>
        </w:numPr>
        <w:spacing w:after="70" w:line="288" w:lineRule="auto"/>
      </w:pPr>
      <w:r>
        <w:t xml:space="preserve">왼쪽 </w:t>
      </w:r>
      <w:r>
        <w:rPr>
          <w:b/>
          <w:bCs/>
        </w:rPr>
        <w:t>전투 방식</w:t>
      </w:r>
      <w:r>
        <w:t xml:space="preserve">과 </w:t>
      </w:r>
      <w:r>
        <w:rPr>
          <w:b/>
          <w:bCs/>
        </w:rPr>
        <w:t>데미지 공식</w:t>
      </w:r>
      <w:r>
        <w:t>을 우리 게임 규칙에 맞춥니다. 공식 옆 (i)와 아래 설명 상자가 인자의 뜻을 알려 줍니다.</w:t>
      </w:r>
    </w:p>
    <w:p w14:paraId="5FE36ACF" w14:textId="77777777" w:rsidR="0060100E" w:rsidRDefault="0081550D">
      <w:pPr>
        <w:pStyle w:val="a4"/>
        <w:numPr>
          <w:ilvl w:val="0"/>
          <w:numId w:val="22"/>
        </w:numPr>
        <w:spacing w:after="70" w:line="288" w:lineRule="auto"/>
      </w:pPr>
      <w:r>
        <w:rPr>
          <w:b/>
          <w:bCs/>
        </w:rPr>
        <w:t>파티 전투</w:t>
      </w:r>
      <w:r>
        <w:t>로 바꿔 아군 5명(브리지드·아렌·달리아·엘라·핀)과 적(화염 골렘)을 확인합니다. 기본 상태의 승률은 31.7%입니다.</w:t>
      </w:r>
    </w:p>
    <w:p w14:paraId="3285744C" w14:textId="77777777" w:rsidR="0060100E" w:rsidRDefault="0081550D">
      <w:pPr>
        <w:pStyle w:val="a4"/>
        <w:numPr>
          <w:ilvl w:val="0"/>
          <w:numId w:val="22"/>
        </w:numPr>
        <w:spacing w:after="70" w:line="288" w:lineRule="auto"/>
      </w:pPr>
      <w:r>
        <w:t>클리어 분포에서 P50·P90을 보고, 기여도 분석·교체 비교로 누가 승패를 가르는지 찾습니다.</w:t>
      </w:r>
    </w:p>
    <w:p w14:paraId="44CB4D11" w14:textId="77777777" w:rsidR="0060100E" w:rsidRDefault="0081550D">
      <w:pPr>
        <w:pStyle w:val="a4"/>
        <w:numPr>
          <w:ilvl w:val="0"/>
          <w:numId w:val="22"/>
        </w:numPr>
        <w:spacing w:after="70" w:line="288" w:lineRule="auto"/>
      </w:pPr>
      <w:r>
        <w:t xml:space="preserve">보스·스킬 수치는 </w:t>
      </w:r>
      <w:r>
        <w:rPr>
          <w:b/>
          <w:bCs/>
        </w:rPr>
        <w:t>데이터 테이블 편집</w:t>
      </w:r>
      <w:r>
        <w:t>으로 가서 고칩니다. 돌아오면 이미 다시 계산되어 있습니다.</w:t>
      </w:r>
    </w:p>
    <w:p w14:paraId="46586DA0" w14:textId="77777777" w:rsidR="0060100E" w:rsidRDefault="0081550D">
      <w:pPr>
        <w:pStyle w:val="a4"/>
        <w:numPr>
          <w:ilvl w:val="0"/>
          <w:numId w:val="22"/>
        </w:numPr>
        <w:spacing w:after="70" w:line="288" w:lineRule="auto"/>
      </w:pPr>
      <w:r>
        <w:t xml:space="preserve">비교할 안은 </w:t>
      </w:r>
      <w:r>
        <w:rPr>
          <w:b/>
          <w:bCs/>
        </w:rPr>
        <w:t>프리셋 비교</w:t>
      </w:r>
      <w:r>
        <w:t>에 이름을 붙여 저장해 두고 A/B로 비교합니다.</w:t>
      </w:r>
    </w:p>
    <w:p w14:paraId="0BD6AB73" w14:textId="457C0E7A" w:rsidR="00651230" w:rsidRPr="00651230" w:rsidRDefault="00651230" w:rsidP="00651230">
      <w:pPr>
        <w:spacing w:line="20" w:lineRule="exact"/>
        <w:rPr>
          <w:sz w:val="2"/>
        </w:rPr>
      </w:pPr>
      <w:r>
        <w:rPr>
          <w:sz w:val="2"/>
        </w:rPr>
        <w:br w:type="page"/>
      </w:r>
    </w:p>
    <w:p w14:paraId="497274E8" w14:textId="07ACD0E6" w:rsidR="0060100E" w:rsidRDefault="0081550D">
      <w:pPr>
        <w:pStyle w:val="2"/>
      </w:pPr>
      <w:bookmarkStart w:id="62" w:name="_Toc243436724"/>
      <w:r>
        <w:lastRenderedPageBreak/>
        <w:t>6.4 규칙 설정</w:t>
      </w:r>
      <w:bookmarkEnd w:id="62"/>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BB889EA" w14:textId="77777777">
        <w:trPr>
          <w:cantSplit/>
          <w:jc w:val="center"/>
        </w:trPr>
        <w:tc>
          <w:tcPr>
            <w:tcW w:w="9638" w:type="dxa"/>
            <w:gridSpan w:val="2"/>
          </w:tcPr>
          <w:p w14:paraId="46FBC3B2" w14:textId="77777777" w:rsidR="0060100E" w:rsidRDefault="0081550D">
            <w:pPr>
              <w:spacing w:before="120" w:after="60"/>
              <w:jc w:val="center"/>
            </w:pPr>
            <w:r>
              <w:rPr>
                <w:noProof/>
              </w:rPr>
              <w:drawing>
                <wp:inline distT="0" distB="0" distL="0" distR="0" wp14:anchorId="3070811A" wp14:editId="67159158">
                  <wp:extent cx="6019490" cy="7325918"/>
                  <wp:effectExtent l="0" t="0" r="0" b="0"/>
                  <wp:docPr id="900000016" name="그림 9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6"/>
                          <pic:cNvPicPr>
                            <a:picLocks noChangeAspect="1" noChangeArrowheads="1"/>
                          </pic:cNvPicPr>
                        </pic:nvPicPr>
                        <pic:blipFill>
                          <a:blip r:embed="rId60"/>
                          <a:srcRect/>
                          <a:stretch>
                            <a:fillRect/>
                          </a:stretch>
                        </pic:blipFill>
                        <pic:spPr bwMode="auto">
                          <a:xfrm>
                            <a:off x="0" y="0"/>
                            <a:ext cx="6019490" cy="7325918"/>
                          </a:xfrm>
                          <a:prstGeom prst="rect">
                            <a:avLst/>
                          </a:prstGeom>
                        </pic:spPr>
                      </pic:pic>
                    </a:graphicData>
                  </a:graphic>
                </wp:inline>
              </w:drawing>
            </w:r>
          </w:p>
          <w:p w14:paraId="438F4E38" w14:textId="77777777" w:rsidR="0060100E" w:rsidRDefault="0081550D">
            <w:pPr>
              <w:spacing w:after="100"/>
              <w:jc w:val="center"/>
            </w:pPr>
            <w:r>
              <w:rPr>
                <w:color w:val="5E6E86"/>
                <w:sz w:val="18"/>
                <w:szCs w:val="18"/>
              </w:rPr>
              <w:t>그림 48. 전투 규칙 (파티 전투의 왼쪽 설정) — 왼쪽 단에 이어 오른쪽 단</w:t>
            </w:r>
          </w:p>
        </w:tc>
      </w:tr>
      <w:tr w:rsidR="0060100E" w14:paraId="3775CC9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8FD277"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589EDD5" w14:textId="77777777" w:rsidR="0060100E" w:rsidRDefault="0081550D">
            <w:pPr>
              <w:spacing w:line="276" w:lineRule="auto"/>
            </w:pPr>
            <w:r>
              <w:rPr>
                <w:b/>
                <w:bCs/>
                <w:sz w:val="19"/>
                <w:szCs w:val="19"/>
              </w:rPr>
              <w:t>명중 · 치명타</w:t>
            </w:r>
            <w:r>
              <w:rPr>
                <w:sz w:val="19"/>
                <w:szCs w:val="19"/>
              </w:rPr>
              <w:t xml:space="preserve"> — 명중 공식(명중 − 회피 / 명중 ÷ (명중 + 회피) × 100 / 항상 명중), 명중 하한·상한(기본 5~100%), 치명타 계산 켜기.</w:t>
            </w:r>
          </w:p>
        </w:tc>
      </w:tr>
      <w:tr w:rsidR="0060100E" w14:paraId="4230B30B"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D375A68" w14:textId="77777777" w:rsidR="0060100E" w:rsidRDefault="0081550D">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F942A8A" w14:textId="77777777" w:rsidR="0060100E" w:rsidRDefault="0081550D">
            <w:pPr>
              <w:spacing w:line="276" w:lineRule="auto"/>
            </w:pPr>
            <w:r>
              <w:rPr>
                <w:b/>
                <w:bCs/>
                <w:sz w:val="19"/>
                <w:szCs w:val="19"/>
              </w:rPr>
              <w:t>버프 · 디버프 합산</w:t>
            </w:r>
            <w:r>
              <w:rPr>
                <w:sz w:val="19"/>
                <w:szCs w:val="19"/>
              </w:rPr>
              <w:t xml:space="preserve"> — 같은 스탯에 걸린 % 효과가 여러 개일 때 합연산(기본 × (1 + Σ%)) / 곱연산(기본 × Π(1 + %)). 고정값(+10) 효과는 % 계산 뒤에 더합니다.</w:t>
            </w:r>
          </w:p>
        </w:tc>
      </w:tr>
      <w:tr w:rsidR="0060100E" w14:paraId="71EED76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1518EB3"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DC63D7" w14:textId="77777777" w:rsidR="0060100E" w:rsidRDefault="0081550D">
            <w:pPr>
              <w:spacing w:line="276" w:lineRule="auto"/>
            </w:pPr>
            <w:r>
              <w:rPr>
                <w:b/>
                <w:bCs/>
                <w:sz w:val="19"/>
                <w:szCs w:val="19"/>
              </w:rPr>
              <w:t>자원 (코스트)</w:t>
            </w:r>
            <w:r>
              <w:rPr>
                <w:sz w:val="19"/>
                <w:szCs w:val="19"/>
              </w:rPr>
              <w:t xml:space="preserve"> — 시작 40, 턴(초)마다 +20, 최대 100. 스킬은 코스트만큼 자원을 씁니다.</w:t>
            </w:r>
          </w:p>
        </w:tc>
      </w:tr>
      <w:tr w:rsidR="0060100E" w14:paraId="0243423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2CAF311"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DBD33A" w14:textId="77777777" w:rsidR="0060100E" w:rsidRDefault="0081550D">
            <w:pPr>
              <w:spacing w:line="276" w:lineRule="auto"/>
            </w:pPr>
            <w:r>
              <w:rPr>
                <w:b/>
                <w:bCs/>
                <w:sz w:val="19"/>
                <w:szCs w:val="19"/>
              </w:rPr>
              <w:t>그로기 (흐트러짐)</w:t>
            </w:r>
            <w:r>
              <w:rPr>
                <w:sz w:val="19"/>
                <w:szCs w:val="19"/>
              </w:rPr>
              <w:t xml:space="preserve"> — 게이지 증가 배율, 기본 공격 그로기(5), 흐트러짐 지속(2턴), 받는 피해 배율(×1.5) (6.6절).</w:t>
            </w:r>
          </w:p>
        </w:tc>
      </w:tr>
      <w:tr w:rsidR="0060100E" w14:paraId="2CC90A4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512D32"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A3FCDDA" w14:textId="77777777" w:rsidR="0060100E" w:rsidRDefault="0081550D">
            <w:pPr>
              <w:spacing w:line="276" w:lineRule="auto"/>
            </w:pPr>
            <w:r>
              <w:rPr>
                <w:b/>
                <w:bCs/>
                <w:sz w:val="19"/>
                <w:szCs w:val="19"/>
              </w:rPr>
              <w:t>파티 규칙</w:t>
            </w:r>
            <w:r>
              <w:rPr>
                <w:sz w:val="19"/>
                <w:szCs w:val="19"/>
              </w:rPr>
              <w:t xml:space="preserve"> — 아군·적의 공격 대상(전열 우선·랜덤·체력 낮은 대상 우선·도발 우선), 아군 대상 스킬 규칙, 회복 사용 기준(체력 70% 미만), 시너지 적용, 부활 스킬 사용.</w:t>
            </w:r>
          </w:p>
        </w:tc>
      </w:tr>
      <w:tr w:rsidR="0060100E" w14:paraId="23934AD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79AFBDD"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BD131E" w14:textId="77777777" w:rsidR="0060100E" w:rsidRDefault="0081550D">
            <w:pPr>
              <w:spacing w:line="276" w:lineRule="auto"/>
            </w:pPr>
            <w:r>
              <w:rPr>
                <w:b/>
                <w:bCs/>
                <w:sz w:val="19"/>
                <w:szCs w:val="19"/>
              </w:rPr>
              <w:t>시뮬레이션</w:t>
            </w:r>
            <w:r>
              <w:rPr>
                <w:sz w:val="19"/>
                <w:szCs w:val="19"/>
              </w:rPr>
              <w:t xml:space="preserve"> — 판 수(기본 300)와 랜덤 시드(1.8절).</w:t>
            </w:r>
          </w:p>
        </w:tc>
      </w:tr>
    </w:tbl>
    <w:p w14:paraId="64AA7431" w14:textId="77777777" w:rsidR="0060100E" w:rsidRDefault="0060100E">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3819"/>
        <w:gridCol w:w="3819"/>
      </w:tblGrid>
      <w:tr w:rsidR="0060100E" w14:paraId="1A117122" w14:textId="77777777">
        <w:trPr>
          <w:cantSplit/>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7A385915" w14:textId="77777777" w:rsidR="0060100E" w:rsidRDefault="0081550D">
            <w:pPr>
              <w:spacing w:line="276" w:lineRule="auto"/>
            </w:pPr>
            <w:r>
              <w:rPr>
                <w:b/>
                <w:bCs/>
                <w:sz w:val="19"/>
                <w:szCs w:val="19"/>
              </w:rPr>
              <w:t>설정</w:t>
            </w:r>
          </w:p>
        </w:tc>
        <w:tc>
          <w:tcPr>
            <w:tcW w:w="381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5EBE804D" w14:textId="77777777" w:rsidR="0060100E" w:rsidRDefault="0081550D">
            <w:pPr>
              <w:spacing w:line="276" w:lineRule="auto"/>
            </w:pPr>
            <w:r>
              <w:rPr>
                <w:b/>
                <w:bCs/>
                <w:sz w:val="19"/>
                <w:szCs w:val="19"/>
              </w:rPr>
              <w:t>턴제</w:t>
            </w:r>
          </w:p>
        </w:tc>
        <w:tc>
          <w:tcPr>
            <w:tcW w:w="3819"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D4CE59C" w14:textId="77777777" w:rsidR="0060100E" w:rsidRDefault="0081550D">
            <w:pPr>
              <w:spacing w:line="276" w:lineRule="auto"/>
            </w:pPr>
            <w:r>
              <w:rPr>
                <w:b/>
                <w:bCs/>
                <w:sz w:val="19"/>
                <w:szCs w:val="19"/>
              </w:rPr>
              <w:t>실시간</w:t>
            </w:r>
          </w:p>
        </w:tc>
      </w:tr>
      <w:tr w:rsidR="0060100E" w14:paraId="55CDE252"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A2DE890" w14:textId="77777777" w:rsidR="0060100E" w:rsidRDefault="0081550D">
            <w:pPr>
              <w:spacing w:line="276" w:lineRule="auto"/>
            </w:pPr>
            <w:r>
              <w:rPr>
                <w:sz w:val="19"/>
                <w:szCs w:val="19"/>
              </w:rPr>
              <w:t>진행</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3FB388" w14:textId="77777777" w:rsidR="0060100E" w:rsidRDefault="0081550D">
            <w:pPr>
              <w:spacing w:line="276" w:lineRule="auto"/>
            </w:pPr>
            <w:r>
              <w:rPr>
                <w:sz w:val="19"/>
                <w:szCs w:val="19"/>
              </w:rPr>
              <w:t>라운드마다 살아 있는 전원이 속도 순으로 한 번씩 행동 (같으면 아군 먼저)</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CD72C5E" w14:textId="77777777" w:rsidR="0060100E" w:rsidRDefault="0081550D">
            <w:pPr>
              <w:spacing w:line="276" w:lineRule="auto"/>
            </w:pPr>
            <w:r>
              <w:rPr>
                <w:sz w:val="19"/>
                <w:szCs w:val="19"/>
              </w:rPr>
              <w:t>초당 행동 = 속도 ÷ 기준 속도(100). 행동 간격이 짧을수록 자주 행동</w:t>
            </w:r>
          </w:p>
        </w:tc>
      </w:tr>
      <w:tr w:rsidR="0060100E" w14:paraId="66783CA5"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6704B44" w14:textId="77777777" w:rsidR="0060100E" w:rsidRDefault="0081550D">
            <w:pPr>
              <w:spacing w:line="276" w:lineRule="auto"/>
            </w:pPr>
            <w:r>
              <w:rPr>
                <w:sz w:val="19"/>
                <w:szCs w:val="19"/>
              </w:rPr>
              <w:t>쿨타임 · 지속</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0443A0" w14:textId="77777777" w:rsidR="0060100E" w:rsidRDefault="0081550D">
            <w:pPr>
              <w:spacing w:line="276" w:lineRule="auto"/>
            </w:pPr>
            <w:r>
              <w:rPr>
                <w:sz w:val="19"/>
                <w:szCs w:val="19"/>
              </w:rPr>
              <w:t>행동 횟수(턴)</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7A31563" w14:textId="77777777" w:rsidR="0060100E" w:rsidRDefault="0081550D">
            <w:pPr>
              <w:spacing w:line="276" w:lineRule="auto"/>
            </w:pPr>
            <w:r>
              <w:rPr>
                <w:sz w:val="19"/>
                <w:szCs w:val="19"/>
              </w:rPr>
              <w:t>초</w:t>
            </w:r>
          </w:p>
        </w:tc>
      </w:tr>
      <w:tr w:rsidR="0060100E" w14:paraId="0ACEDA9F"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BB834C" w14:textId="77777777" w:rsidR="0060100E" w:rsidRDefault="0081550D">
            <w:pPr>
              <w:spacing w:line="276" w:lineRule="auto"/>
            </w:pPr>
            <w:r>
              <w:rPr>
                <w:sz w:val="19"/>
                <w:szCs w:val="19"/>
              </w:rPr>
              <w:t>지속 피해 · 자원 회복</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DA8D008" w14:textId="77777777" w:rsidR="0060100E" w:rsidRDefault="0081550D">
            <w:pPr>
              <w:spacing w:line="276" w:lineRule="auto"/>
            </w:pPr>
            <w:r>
              <w:rPr>
                <w:sz w:val="19"/>
                <w:szCs w:val="19"/>
              </w:rPr>
              <w:t>자기 턴 시작마다</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0417915" w14:textId="77777777" w:rsidR="0060100E" w:rsidRDefault="0081550D">
            <w:pPr>
              <w:spacing w:line="276" w:lineRule="auto"/>
            </w:pPr>
            <w:r>
              <w:rPr>
                <w:sz w:val="19"/>
                <w:szCs w:val="19"/>
              </w:rPr>
              <w:t>1초마다</w:t>
            </w:r>
          </w:p>
        </w:tc>
      </w:tr>
      <w:tr w:rsidR="0060100E" w14:paraId="53E3EE5D"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CA5BDE2" w14:textId="77777777" w:rsidR="0060100E" w:rsidRDefault="0081550D">
            <w:pPr>
              <w:spacing w:line="276" w:lineRule="auto"/>
            </w:pPr>
            <w:r>
              <w:rPr>
                <w:sz w:val="19"/>
                <w:szCs w:val="19"/>
              </w:rPr>
              <w:t>제한</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D7262D0" w14:textId="77777777" w:rsidR="0060100E" w:rsidRDefault="0081550D">
            <w:pPr>
              <w:spacing w:line="276" w:lineRule="auto"/>
            </w:pPr>
            <w:r>
              <w:rPr>
                <w:sz w:val="19"/>
                <w:szCs w:val="19"/>
              </w:rPr>
              <w:t>최대 턴(100) — 넘으면 무승부</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845ABFD" w14:textId="77777777" w:rsidR="0060100E" w:rsidRDefault="0081550D">
            <w:pPr>
              <w:spacing w:line="276" w:lineRule="auto"/>
            </w:pPr>
            <w:r>
              <w:rPr>
                <w:sz w:val="19"/>
                <w:szCs w:val="19"/>
              </w:rPr>
              <w:t>최대 시간(180초) — 넘으면 무승부</w:t>
            </w:r>
          </w:p>
        </w:tc>
      </w:tr>
      <w:tr w:rsidR="0060100E" w14:paraId="08FE13A5"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A3C3D60" w14:textId="77777777" w:rsidR="0060100E" w:rsidRDefault="0081550D">
            <w:pPr>
              <w:spacing w:line="276" w:lineRule="auto"/>
            </w:pPr>
            <w:r>
              <w:rPr>
                <w:sz w:val="19"/>
                <w:szCs w:val="19"/>
              </w:rPr>
              <w:t>결과 단위</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0B72AE" w14:textId="77777777" w:rsidR="0060100E" w:rsidRDefault="0081550D">
            <w:pPr>
              <w:spacing w:line="276" w:lineRule="auto"/>
            </w:pPr>
            <w:r>
              <w:rPr>
                <w:sz w:val="19"/>
                <w:szCs w:val="19"/>
              </w:rPr>
              <w:t>클리어 턴 수, 턴당 피해</w:t>
            </w:r>
          </w:p>
        </w:tc>
        <w:tc>
          <w:tcPr>
            <w:tcW w:w="3819"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63B38C7" w14:textId="77777777" w:rsidR="0060100E" w:rsidRDefault="0081550D">
            <w:pPr>
              <w:spacing w:line="276" w:lineRule="auto"/>
            </w:pPr>
            <w:r>
              <w:rPr>
                <w:sz w:val="19"/>
                <w:szCs w:val="19"/>
              </w:rPr>
              <w:t>클리어 시간(초), DPS</w:t>
            </w:r>
          </w:p>
        </w:tc>
      </w:tr>
    </w:tbl>
    <w:p w14:paraId="16446341" w14:textId="77777777" w:rsidR="0060100E" w:rsidRDefault="0060100E">
      <w:pPr>
        <w:spacing w:after="160"/>
      </w:pPr>
    </w:p>
    <w:p w14:paraId="58A084EF" w14:textId="77777777" w:rsidR="0060100E" w:rsidRDefault="0081550D">
      <w:pPr>
        <w:spacing w:after="120"/>
      </w:pPr>
      <w:r>
        <w:t>같은 테이블이라도 방식에 따라 결론이 크게 달라집니다. 기본 파티 대 화염 골렘은 턴제에서 승률 31.7%·평균 61.0턴, 실시간에서 88.3%·평균 44.9초입니다. 턴제에서는 속도가 행동 순서만 정하지만, 실시간에서는 속도가 곧 행동 횟수라 속도 101~145인 아군이 속도 95인 골렘보다 자주 움직이기 때문입니다(실시간 한 판에 핀 57.6회, 골렘 36.4회 행동). 우리 게임이 어느 쪽에 가까운지 먼저 정하세요(부록 A.6.2).</w:t>
      </w:r>
    </w:p>
    <w:p w14:paraId="2118BA3D" w14:textId="77777777" w:rsidR="0060100E" w:rsidRDefault="0081550D">
      <w:pPr>
        <w:pStyle w:val="3"/>
      </w:pPr>
      <w:r>
        <w:t>스킬을 고르는 규칙</w:t>
      </w:r>
    </w:p>
    <w:p w14:paraId="4CAD81D6" w14:textId="77777777" w:rsidR="0060100E" w:rsidRDefault="0081550D">
      <w:pPr>
        <w:pStyle w:val="a4"/>
        <w:numPr>
          <w:ilvl w:val="0"/>
          <w:numId w:val="1"/>
        </w:numPr>
        <w:spacing w:after="60" w:line="288" w:lineRule="auto"/>
      </w:pPr>
      <w:r>
        <w:t>스킬 목록의 앞쪽(캐릭터 고유 스킬 → 직업 스킬)부터 보고, 쿨타임이 끝났고 자원이 코스트 이상인 첫 스킬을 씁니다. 쓸 수 있는 스킬이 없으면 기본 공격(배율 1)입니다.</w:t>
      </w:r>
    </w:p>
    <w:p w14:paraId="375ADA1E" w14:textId="77777777" w:rsidR="0060100E" w:rsidRDefault="0081550D">
      <w:pPr>
        <w:pStyle w:val="a4"/>
        <w:numPr>
          <w:ilvl w:val="0"/>
          <w:numId w:val="1"/>
        </w:numPr>
        <w:spacing w:after="60" w:line="288" w:lineRule="auto"/>
      </w:pPr>
      <w:r>
        <w:t>회복 스킬은 체력이 회복 사용 기준 미만인 아군이 있을 때만, 부활은 쓰러진 아군이 있을 때만 씁니다. 이미 걸려 있는 영구 버프나 도발 중인 도발은 다시 쓰지 않습니다.</w:t>
      </w:r>
    </w:p>
    <w:p w14:paraId="336E6F8A" w14:textId="77777777" w:rsidR="0060100E" w:rsidRDefault="0081550D">
      <w:pPr>
        <w:pStyle w:val="a4"/>
        <w:numPr>
          <w:ilvl w:val="0"/>
          <w:numId w:val="1"/>
        </w:numPr>
        <w:spacing w:after="60" w:line="288" w:lineRule="auto"/>
      </w:pPr>
      <w:r>
        <w:lastRenderedPageBreak/>
        <w:t>광역 스킬은 그 진영의 살아 있는 전원에게, 대상마다 명중·치명타를 따로 굴립니다.</w:t>
      </w:r>
    </w:p>
    <w:p w14:paraId="2EB9D547" w14:textId="77777777" w:rsidR="0060100E" w:rsidRDefault="0081550D">
      <w:pPr>
        <w:pStyle w:val="a4"/>
        <w:numPr>
          <w:ilvl w:val="0"/>
          <w:numId w:val="1"/>
        </w:numPr>
        <w:spacing w:after="60" w:line="288" w:lineRule="auto"/>
      </w:pPr>
      <w:r>
        <w:t>보스는 체력이 페이즈 기준 이하가 되면 그 페이즈의 스킬 목록으로 바뀌고 쿨타임이 초기화됩니다.</w:t>
      </w:r>
    </w:p>
    <w:p w14:paraId="2A37DDF6" w14:textId="77777777" w:rsidR="0060100E" w:rsidRDefault="0081550D">
      <w:pPr>
        <w:pStyle w:val="2"/>
      </w:pPr>
      <w:bookmarkStart w:id="63" w:name="_Toc243436725"/>
      <w:r>
        <w:t>6.5 데미지 공식과 계산 순서</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900"/>
        <w:gridCol w:w="4438"/>
      </w:tblGrid>
      <w:tr w:rsidR="0060100E" w14:paraId="2C1CACA3" w14:textId="77777777">
        <w:trPr>
          <w:cantSplit/>
          <w:tblHeader/>
        </w:trPr>
        <w:tc>
          <w:tcPr>
            <w:tcW w:w="23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3C4ADFB0" w14:textId="77777777" w:rsidR="0060100E" w:rsidRDefault="0081550D">
            <w:pPr>
              <w:spacing w:line="276" w:lineRule="auto"/>
            </w:pPr>
            <w:r>
              <w:rPr>
                <w:b/>
                <w:bCs/>
                <w:sz w:val="19"/>
                <w:szCs w:val="19"/>
              </w:rPr>
              <w:t>공식</w:t>
            </w:r>
          </w:p>
        </w:tc>
        <w:tc>
          <w:tcPr>
            <w:tcW w:w="29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1F743B0E" w14:textId="77777777" w:rsidR="0060100E" w:rsidRDefault="0081550D">
            <w:pPr>
              <w:spacing w:line="276" w:lineRule="auto"/>
            </w:pPr>
            <w:r>
              <w:rPr>
                <w:b/>
                <w:bCs/>
                <w:sz w:val="19"/>
                <w:szCs w:val="19"/>
              </w:rPr>
              <w:t>식</w:t>
            </w:r>
          </w:p>
        </w:tc>
        <w:tc>
          <w:tcPr>
            <w:tcW w:w="44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490A52F0" w14:textId="77777777" w:rsidR="0060100E" w:rsidRDefault="0081550D">
            <w:pPr>
              <w:spacing w:line="276" w:lineRule="auto"/>
            </w:pPr>
            <w:r>
              <w:rPr>
                <w:b/>
                <w:bCs/>
                <w:sz w:val="19"/>
                <w:szCs w:val="19"/>
              </w:rPr>
              <w:t>언제 쓰나</w:t>
            </w:r>
          </w:p>
        </w:tc>
      </w:tr>
      <w:tr w:rsidR="0060100E" w14:paraId="48146420"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6317AED2" w14:textId="77777777" w:rsidR="0060100E" w:rsidRDefault="0081550D">
            <w:pPr>
              <w:spacing w:line="276" w:lineRule="auto"/>
            </w:pPr>
            <w:r>
              <w:rPr>
                <w:sz w:val="19"/>
                <w:szCs w:val="19"/>
              </w:rPr>
              <w:t>방어력 상수 감소형 (기본)</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E9AA4AE" w14:textId="77777777" w:rsidR="0060100E" w:rsidRDefault="0081550D">
            <w:pPr>
              <w:spacing w:line="276" w:lineRule="auto"/>
            </w:pPr>
            <w:r>
              <w:rPr>
                <w:sz w:val="19"/>
                <w:szCs w:val="19"/>
              </w:rPr>
              <w:t>공 × K ÷ (K + 방), K = 100</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DAC5A63" w14:textId="77777777" w:rsidR="0060100E" w:rsidRDefault="0081550D">
            <w:pPr>
              <w:spacing w:line="276" w:lineRule="auto"/>
            </w:pPr>
            <w:r>
              <w:rPr>
                <w:sz w:val="19"/>
                <w:szCs w:val="19"/>
              </w:rPr>
              <w:t>방어가 올라도 0이 되지 않고 완만하게 줄어듦. 방어 = K일 때 절반. 대부분의 RPG 기본형</w:t>
            </w:r>
          </w:p>
        </w:tc>
      </w:tr>
      <w:tr w:rsidR="0060100E" w14:paraId="6A8C1E50"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152097F" w14:textId="77777777" w:rsidR="0060100E" w:rsidRDefault="0081550D">
            <w:pPr>
              <w:spacing w:line="276" w:lineRule="auto"/>
            </w:pPr>
            <w:r>
              <w:rPr>
                <w:sz w:val="19"/>
                <w:szCs w:val="19"/>
              </w:rPr>
              <w:t>단순 차감형</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343403A" w14:textId="77777777" w:rsidR="0060100E" w:rsidRDefault="0081550D">
            <w:pPr>
              <w:spacing w:line="276" w:lineRule="auto"/>
            </w:pPr>
            <w:r>
              <w:rPr>
                <w:sz w:val="19"/>
                <w:szCs w:val="19"/>
              </w:rPr>
              <w:t>max(공 − 방, 공 × 최소%)</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603CAE9" w14:textId="77777777" w:rsidR="0060100E" w:rsidRDefault="0081550D">
            <w:pPr>
              <w:spacing w:line="276" w:lineRule="auto"/>
            </w:pPr>
            <w:r>
              <w:rPr>
                <w:sz w:val="19"/>
                <w:szCs w:val="19"/>
              </w:rPr>
              <w:t>직관적이지만 방어가 공격에 가까워지면 급격히 줄어 최소 데미지 하한이 필요. 고전 JRPG형</w:t>
            </w:r>
          </w:p>
        </w:tc>
      </w:tr>
      <w:tr w:rsidR="0060100E" w14:paraId="5B3FEAB6"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C73E2D1" w14:textId="77777777" w:rsidR="0060100E" w:rsidRDefault="0081550D">
            <w:pPr>
              <w:spacing w:line="276" w:lineRule="auto"/>
            </w:pPr>
            <w:r>
              <w:rPr>
                <w:sz w:val="19"/>
                <w:szCs w:val="19"/>
              </w:rPr>
              <w:t>비율 감소형</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24D13A27" w14:textId="77777777" w:rsidR="0060100E" w:rsidRDefault="0081550D">
            <w:pPr>
              <w:spacing w:line="276" w:lineRule="auto"/>
            </w:pPr>
            <w:r>
              <w:rPr>
                <w:sz w:val="19"/>
                <w:szCs w:val="19"/>
              </w:rPr>
              <w:t>공 × 공 ÷ (공 + 방)</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B0B5ED" w14:textId="77777777" w:rsidR="0060100E" w:rsidRDefault="0081550D">
            <w:pPr>
              <w:spacing w:line="276" w:lineRule="auto"/>
            </w:pPr>
            <w:r>
              <w:rPr>
                <w:sz w:val="19"/>
                <w:szCs w:val="19"/>
              </w:rPr>
              <w:t>공격과 방어의 비율만 중요 — 둘이 같은 배율로 성장하면 데미지도 같은 배율. 인플레이션이 큰 성장형</w:t>
            </w:r>
          </w:p>
        </w:tc>
      </w:tr>
      <w:tr w:rsidR="0060100E" w14:paraId="3635C072" w14:textId="77777777">
        <w:trPr>
          <w:cantSplit/>
        </w:trPr>
        <w:tc>
          <w:tcPr>
            <w:tcW w:w="23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E1C2900" w14:textId="77777777" w:rsidR="0060100E" w:rsidRDefault="0081550D">
            <w:pPr>
              <w:spacing w:line="276" w:lineRule="auto"/>
            </w:pPr>
            <w:r>
              <w:rPr>
                <w:sz w:val="19"/>
                <w:szCs w:val="19"/>
              </w:rPr>
              <w:t>곱연산형 (방어율)</w:t>
            </w:r>
          </w:p>
        </w:tc>
        <w:tc>
          <w:tcPr>
            <w:tcW w:w="29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595DB985" w14:textId="77777777" w:rsidR="0060100E" w:rsidRDefault="0081550D">
            <w:pPr>
              <w:spacing w:line="276" w:lineRule="auto"/>
            </w:pPr>
            <w:r>
              <w:rPr>
                <w:sz w:val="19"/>
                <w:szCs w:val="19"/>
              </w:rPr>
              <w:t>공 × (1 − min(방, 상한) ÷ 100)</w:t>
            </w:r>
          </w:p>
        </w:tc>
        <w:tc>
          <w:tcPr>
            <w:tcW w:w="44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BA2F8F5" w14:textId="77777777" w:rsidR="0060100E" w:rsidRDefault="0081550D">
            <w:pPr>
              <w:spacing w:line="276" w:lineRule="auto"/>
            </w:pPr>
            <w:r>
              <w:rPr>
                <w:sz w:val="19"/>
                <w:szCs w:val="19"/>
              </w:rPr>
              <w:t>방어력 = 받는 피해 감소 %. 읽기 쉽고 상한(90%)으로 무적을 막음</w:t>
            </w:r>
          </w:p>
        </w:tc>
      </w:tr>
    </w:tbl>
    <w:p w14:paraId="4724AF8D"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6E93B0AE" w14:textId="77777777">
        <w:trPr>
          <w:cantSplit/>
          <w:jc w:val="center"/>
        </w:trPr>
        <w:tc>
          <w:tcPr>
            <w:tcW w:w="9638" w:type="dxa"/>
            <w:gridSpan w:val="2"/>
          </w:tcPr>
          <w:p w14:paraId="656FA1C4" w14:textId="77777777" w:rsidR="0060100E" w:rsidRDefault="0081550D">
            <w:pPr>
              <w:spacing w:before="120" w:after="60"/>
              <w:jc w:val="center"/>
            </w:pPr>
            <w:r>
              <w:rPr>
                <w:noProof/>
              </w:rPr>
              <w:drawing>
                <wp:inline distT="0" distB="0" distL="0" distR="0" wp14:anchorId="4175C113" wp14:editId="5D7CC327">
                  <wp:extent cx="6096000" cy="2025880"/>
                  <wp:effectExtent l="0" t="0" r="0" b="0"/>
                  <wp:docPr id="900000017" name="그림 9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7"/>
                          <pic:cNvPicPr>
                            <a:picLocks noChangeAspect="1" noChangeArrowheads="1"/>
                          </pic:cNvPicPr>
                        </pic:nvPicPr>
                        <pic:blipFill>
                          <a:blip r:embed="rId61"/>
                          <a:srcRect/>
                          <a:stretch>
                            <a:fillRect/>
                          </a:stretch>
                        </pic:blipFill>
                        <pic:spPr bwMode="auto">
                          <a:xfrm>
                            <a:off x="0" y="0"/>
                            <a:ext cx="6096000" cy="2025880"/>
                          </a:xfrm>
                          <a:prstGeom prst="rect">
                            <a:avLst/>
                          </a:prstGeom>
                        </pic:spPr>
                      </pic:pic>
                    </a:graphicData>
                  </a:graphic>
                </wp:inline>
              </w:drawing>
            </w:r>
          </w:p>
          <w:p w14:paraId="069DCB7A" w14:textId="77777777" w:rsidR="0060100E" w:rsidRDefault="0081550D">
            <w:pPr>
              <w:spacing w:after="100"/>
              <w:jc w:val="center"/>
            </w:pPr>
            <w:r>
              <w:rPr>
                <w:color w:val="5E6E86"/>
                <w:sz w:val="18"/>
                <w:szCs w:val="18"/>
              </w:rPr>
              <w:t>그림 49. 데미지 계산 순서 — 예시 (아렌 → 오크 전사 기본 공격)</w:t>
            </w:r>
          </w:p>
        </w:tc>
      </w:tr>
      <w:tr w:rsidR="0060100E" w14:paraId="31E7D61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EDE73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CCFBE1" w14:textId="77777777" w:rsidR="0060100E" w:rsidRDefault="0081550D">
            <w:pPr>
              <w:spacing w:line="276" w:lineRule="auto"/>
            </w:pPr>
            <w:r>
              <w:rPr>
                <w:b/>
                <w:bCs/>
                <w:sz w:val="19"/>
                <w:szCs w:val="19"/>
              </w:rPr>
              <w:t>단계별 값</w:t>
            </w:r>
            <w:r>
              <w:rPr>
                <w:sz w:val="19"/>
                <w:szCs w:val="19"/>
              </w:rPr>
              <w:t xml:space="preserve"> — ① 기본 공식 × 스킬 배율 → ② 속성 상성 → ③ 치명타 → ④ 받는 피해 증감(취약 등) → ⑤ 그로기. 지금 고른 공식과 첫 번째 아군·적으로 계산합니다.</w:t>
            </w:r>
          </w:p>
        </w:tc>
      </w:tr>
      <w:tr w:rsidR="0060100E" w14:paraId="173E5C7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60CBA79"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15A7B70" w14:textId="77777777" w:rsidR="0060100E" w:rsidRDefault="0081550D">
            <w:pPr>
              <w:spacing w:line="276" w:lineRule="auto"/>
            </w:pPr>
            <w:r>
              <w:rPr>
                <w:b/>
                <w:bCs/>
                <w:sz w:val="19"/>
                <w:szCs w:val="19"/>
              </w:rPr>
              <w:t>결과</w:t>
            </w:r>
            <w:r>
              <w:rPr>
                <w:sz w:val="19"/>
                <w:szCs w:val="19"/>
              </w:rPr>
              <w:t xml:space="preserve"> — 치명타 없음 / 치명타일 때의 최종 데미지. 오른쪽 위에 명중 확률이 나옵니다. 반올림 뒤 보호막이 먼저 흡수하고 남은 만큼 체력이 줄어듭니다.</w:t>
            </w:r>
          </w:p>
        </w:tc>
      </w:tr>
    </w:tbl>
    <w:p w14:paraId="4E6E26D5" w14:textId="77777777" w:rsidR="0060100E" w:rsidRDefault="0060100E">
      <w:pPr>
        <w:spacing w:after="160"/>
      </w:pPr>
    </w:p>
    <w:p w14:paraId="72D49EE7" w14:textId="77777777" w:rsidR="0060100E" w:rsidRDefault="0081550D">
      <w:pPr>
        <w:spacing w:after="120"/>
      </w:pPr>
      <w:r>
        <w:lastRenderedPageBreak/>
        <w:t>예에서 아렌(공격력 279)이 오크 전사(방어력 60)를 기본 공격하면 ① 279 × 100 ÷ 160 = 174.4, ② 화 → 화 ×1, ③ 치명타면 ×1.5이므로 내림해서 174 또는 261입니다. 명중 확률은 명중 95 − 회피 5 = 90%입니다. 같은 대결에서 공식만 바꾸면 ①이 단순 차감형 219, 비율 감소형 229.6, 곱연산형 111.6이 되어, 평균 클리어가 23.4턴에서 각각 19.0턴·18.2턴·34.3턴으로 바뀝니다.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4730236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1E108D7" w14:textId="77777777" w:rsidR="0060100E" w:rsidRDefault="0081550D">
            <w:pPr>
              <w:spacing w:after="100"/>
            </w:pPr>
            <w:r>
              <w:rPr>
                <w:b/>
                <w:bCs/>
                <w:color w:val="7C5CC4"/>
              </w:rPr>
              <w:t xml:space="preserve">알고리즘  </w:t>
            </w:r>
            <w:r>
              <w:rPr>
                <w:b/>
                <w:bCs/>
              </w:rPr>
              <w:t>한 대의 데미지 — 계산 순서와 버프 합산</w:t>
            </w:r>
          </w:p>
          <w:p w14:paraId="111D02F0" w14:textId="77777777" w:rsidR="0060100E" w:rsidRDefault="0081550D">
            <w:pPr>
              <w:spacing w:after="120"/>
            </w:pPr>
            <w:r>
              <w:rPr>
                <w:b/>
                <w:bCs/>
              </w:rPr>
              <w:t>어디에 쓰였나</w:t>
            </w:r>
            <w:r>
              <w:t>: 1:1·파티 전투의 모든 공격, 데미지 계산 순서 예시, 기획서 영역의 3절.</w:t>
            </w:r>
          </w:p>
          <w:p w14:paraId="21067B12" w14:textId="77777777" w:rsidR="0060100E" w:rsidRDefault="0081550D">
            <w:pPr>
              <w:shd w:val="clear" w:color="auto" w:fill="F6F8FA"/>
              <w:spacing w:before="80"/>
              <w:ind w:left="200"/>
            </w:pPr>
            <w:r>
              <w:rPr>
                <w:rFonts w:ascii="Consolas" w:hAnsi="Consolas" w:cs="Consolas"/>
                <w:sz w:val="19"/>
                <w:szCs w:val="19"/>
              </w:rPr>
              <w:t>명중</w:t>
            </w:r>
            <w:r>
              <w:rPr>
                <w:rFonts w:ascii="Consolas" w:hAnsi="Consolas" w:cs="Consolas"/>
                <w:sz w:val="19"/>
                <w:szCs w:val="19"/>
              </w:rPr>
              <w:t xml:space="preserve"> </w:t>
            </w:r>
            <w:r>
              <w:rPr>
                <w:rFonts w:ascii="Consolas" w:hAnsi="Consolas" w:cs="Consolas"/>
                <w:sz w:val="19"/>
                <w:szCs w:val="19"/>
              </w:rPr>
              <w:t>확률</w:t>
            </w:r>
            <w:r>
              <w:rPr>
                <w:rFonts w:ascii="Consolas" w:hAnsi="Consolas" w:cs="Consolas"/>
                <w:sz w:val="19"/>
                <w:szCs w:val="19"/>
              </w:rPr>
              <w:t xml:space="preserve"> = </w:t>
            </w:r>
            <w:r>
              <w:rPr>
                <w:rFonts w:ascii="Consolas" w:hAnsi="Consolas" w:cs="Consolas"/>
                <w:sz w:val="19"/>
                <w:szCs w:val="19"/>
              </w:rPr>
              <w:t>하한</w:t>
            </w:r>
            <w:r>
              <w:rPr>
                <w:rFonts w:ascii="Consolas" w:hAnsi="Consolas" w:cs="Consolas"/>
                <w:sz w:val="19"/>
                <w:szCs w:val="19"/>
              </w:rPr>
              <w:t xml:space="preserve"> ≤ (</w:t>
            </w:r>
            <w:r>
              <w:rPr>
                <w:rFonts w:ascii="Consolas" w:hAnsi="Consolas" w:cs="Consolas"/>
                <w:sz w:val="19"/>
                <w:szCs w:val="19"/>
              </w:rPr>
              <w:t>명중</w:t>
            </w: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 xml:space="preserve">) ≤ </w:t>
            </w:r>
            <w:r>
              <w:rPr>
                <w:rFonts w:ascii="Consolas" w:hAnsi="Consolas" w:cs="Consolas"/>
                <w:sz w:val="19"/>
                <w:szCs w:val="19"/>
              </w:rPr>
              <w:t>상한</w:t>
            </w:r>
            <w:r>
              <w:rPr>
                <w:rFonts w:ascii="Consolas" w:hAnsi="Consolas" w:cs="Consolas"/>
                <w:sz w:val="19"/>
                <w:szCs w:val="19"/>
              </w:rPr>
              <w:t xml:space="preserve">            (</w:t>
            </w:r>
            <w:r>
              <w:rPr>
                <w:rFonts w:ascii="Consolas" w:hAnsi="Consolas" w:cs="Consolas"/>
                <w:sz w:val="19"/>
                <w:szCs w:val="19"/>
              </w:rPr>
              <w:t>명중</w:t>
            </w:r>
            <w:r>
              <w:rPr>
                <w:rFonts w:ascii="Consolas" w:hAnsi="Consolas" w:cs="Consolas"/>
                <w:sz w:val="19"/>
                <w:szCs w:val="19"/>
              </w:rPr>
              <w:t xml:space="preserve"> </w:t>
            </w:r>
            <w:r>
              <w:rPr>
                <w:rFonts w:ascii="Consolas" w:hAnsi="Consolas" w:cs="Consolas"/>
                <w:sz w:val="19"/>
                <w:szCs w:val="19"/>
              </w:rPr>
              <w:t>공식이</w:t>
            </w:r>
            <w:r>
              <w:rPr>
                <w:rFonts w:ascii="Consolas" w:hAnsi="Consolas" w:cs="Consolas"/>
                <w:sz w:val="19"/>
                <w:szCs w:val="19"/>
              </w:rPr>
              <w:t xml:space="preserve"> "</w:t>
            </w:r>
            <w:r>
              <w:rPr>
                <w:rFonts w:ascii="Consolas" w:hAnsi="Consolas" w:cs="Consolas"/>
                <w:sz w:val="19"/>
                <w:szCs w:val="19"/>
              </w:rPr>
              <w:t>명중</w:t>
            </w:r>
            <w:r>
              <w:rPr>
                <w:rFonts w:ascii="Consolas" w:hAnsi="Consolas" w:cs="Consolas"/>
                <w:sz w:val="19"/>
                <w:szCs w:val="19"/>
              </w:rPr>
              <w:t xml:space="preserve"> − </w:t>
            </w:r>
            <w:r>
              <w:rPr>
                <w:rFonts w:ascii="Consolas" w:hAnsi="Consolas" w:cs="Consolas"/>
                <w:sz w:val="19"/>
                <w:szCs w:val="19"/>
              </w:rPr>
              <w:t>회피</w:t>
            </w:r>
            <w:r>
              <w:rPr>
                <w:rFonts w:ascii="Consolas" w:hAnsi="Consolas" w:cs="Consolas"/>
                <w:sz w:val="19"/>
                <w:szCs w:val="19"/>
              </w:rPr>
              <w:t>"</w:t>
            </w:r>
            <w:r>
              <w:rPr>
                <w:rFonts w:ascii="Consolas" w:hAnsi="Consolas" w:cs="Consolas"/>
                <w:sz w:val="19"/>
                <w:szCs w:val="19"/>
              </w:rPr>
              <w:t>일</w:t>
            </w:r>
            <w:r>
              <w:rPr>
                <w:rFonts w:ascii="Consolas" w:hAnsi="Consolas" w:cs="Consolas"/>
                <w:sz w:val="19"/>
                <w:szCs w:val="19"/>
              </w:rPr>
              <w:t xml:space="preserve"> </w:t>
            </w:r>
            <w:r>
              <w:rPr>
                <w:rFonts w:ascii="Consolas" w:hAnsi="Consolas" w:cs="Consolas"/>
                <w:sz w:val="19"/>
                <w:szCs w:val="19"/>
              </w:rPr>
              <w:t>때</w:t>
            </w:r>
            <w:r>
              <w:rPr>
                <w:rFonts w:ascii="Consolas" w:hAnsi="Consolas" w:cs="Consolas"/>
                <w:sz w:val="19"/>
                <w:szCs w:val="19"/>
              </w:rPr>
              <w:t>)</w:t>
            </w:r>
          </w:p>
          <w:p w14:paraId="10AC18C4" w14:textId="77777777" w:rsidR="0060100E" w:rsidRDefault="0081550D">
            <w:pPr>
              <w:shd w:val="clear" w:color="auto" w:fill="F6F8FA"/>
              <w:ind w:left="200"/>
            </w:pPr>
            <w:r>
              <w:rPr>
                <w:rFonts w:ascii="Consolas" w:hAnsi="Consolas" w:cs="Consolas"/>
                <w:sz w:val="19"/>
                <w:szCs w:val="19"/>
              </w:rPr>
              <w:t>데미지</w:t>
            </w:r>
            <w:r>
              <w:rPr>
                <w:rFonts w:ascii="Consolas" w:hAnsi="Consolas" w:cs="Consolas"/>
                <w:sz w:val="19"/>
                <w:szCs w:val="19"/>
              </w:rPr>
              <w:t xml:space="preserve">   = </w:t>
            </w:r>
            <w:r>
              <w:rPr>
                <w:rFonts w:ascii="Consolas" w:hAnsi="Consolas" w:cs="Consolas"/>
                <w:sz w:val="19"/>
                <w:szCs w:val="19"/>
              </w:rPr>
              <w:t>기본</w:t>
            </w:r>
            <w:r>
              <w:rPr>
                <w:rFonts w:ascii="Consolas" w:hAnsi="Consolas" w:cs="Consolas"/>
                <w:sz w:val="19"/>
                <w:szCs w:val="19"/>
              </w:rPr>
              <w:t xml:space="preserve"> </w:t>
            </w:r>
            <w:r>
              <w:rPr>
                <w:rFonts w:ascii="Consolas" w:hAnsi="Consolas" w:cs="Consolas"/>
                <w:sz w:val="19"/>
                <w:szCs w:val="19"/>
              </w:rPr>
              <w:t>공식</w:t>
            </w:r>
            <w:r>
              <w:rPr>
                <w:rFonts w:ascii="Consolas" w:hAnsi="Consolas" w:cs="Consolas"/>
                <w:sz w:val="19"/>
                <w:szCs w:val="19"/>
              </w:rPr>
              <w:t>(</w:t>
            </w:r>
            <w:r>
              <w:rPr>
                <w:rFonts w:ascii="Consolas" w:hAnsi="Consolas" w:cs="Consolas"/>
                <w:sz w:val="19"/>
                <w:szCs w:val="19"/>
              </w:rPr>
              <w:t>공</w:t>
            </w:r>
            <w:r>
              <w:rPr>
                <w:rFonts w:ascii="Consolas" w:hAnsi="Consolas" w:cs="Consolas"/>
                <w:sz w:val="19"/>
                <w:szCs w:val="19"/>
              </w:rPr>
              <w:t xml:space="preserve">,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스킬</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상성</w:t>
            </w:r>
            <w:r>
              <w:rPr>
                <w:rFonts w:ascii="Consolas" w:hAnsi="Consolas" w:cs="Consolas"/>
                <w:sz w:val="19"/>
                <w:szCs w:val="19"/>
              </w:rPr>
              <w:t xml:space="preserve"> × </w:t>
            </w:r>
            <w:r>
              <w:rPr>
                <w:rFonts w:ascii="Consolas" w:hAnsi="Consolas" w:cs="Consolas"/>
                <w:sz w:val="19"/>
                <w:szCs w:val="19"/>
              </w:rPr>
              <w:t>치명</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받는</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w:t>
            </w:r>
            <w:r>
              <w:rPr>
                <w:rFonts w:ascii="Consolas" w:hAnsi="Consolas" w:cs="Consolas"/>
                <w:sz w:val="19"/>
                <w:szCs w:val="19"/>
              </w:rPr>
              <w:t>배율</w:t>
            </w:r>
            <w:r>
              <w:rPr>
                <w:rFonts w:ascii="Consolas" w:hAnsi="Consolas" w:cs="Consolas"/>
                <w:sz w:val="19"/>
                <w:szCs w:val="19"/>
              </w:rPr>
              <w:t xml:space="preserve"> × </w:t>
            </w:r>
            <w:r>
              <w:rPr>
                <w:rFonts w:ascii="Consolas" w:hAnsi="Consolas" w:cs="Consolas"/>
                <w:sz w:val="19"/>
                <w:szCs w:val="19"/>
              </w:rPr>
              <w:t>그로기</w:t>
            </w:r>
            <w:r>
              <w:rPr>
                <w:rFonts w:ascii="Consolas" w:hAnsi="Consolas" w:cs="Consolas"/>
                <w:sz w:val="19"/>
                <w:szCs w:val="19"/>
              </w:rPr>
              <w:t xml:space="preserve"> </w:t>
            </w:r>
            <w:r>
              <w:rPr>
                <w:rFonts w:ascii="Consolas" w:hAnsi="Consolas" w:cs="Consolas"/>
                <w:sz w:val="19"/>
                <w:szCs w:val="19"/>
              </w:rPr>
              <w:t>배율</w:t>
            </w:r>
          </w:p>
          <w:p w14:paraId="353EC5A9" w14:textId="77777777" w:rsidR="0060100E" w:rsidRDefault="0081550D">
            <w:pPr>
              <w:shd w:val="clear" w:color="auto" w:fill="F6F8FA"/>
              <w:spacing w:after="140"/>
              <w:ind w:left="200"/>
            </w:pPr>
            <w:r>
              <w:rPr>
                <w:rFonts w:ascii="Consolas" w:hAnsi="Consolas" w:cs="Consolas"/>
                <w:sz w:val="19"/>
                <w:szCs w:val="19"/>
              </w:rPr>
              <w:t xml:space="preserve">         → </w:t>
            </w:r>
            <w:r>
              <w:rPr>
                <w:rFonts w:ascii="Consolas" w:hAnsi="Consolas" w:cs="Consolas"/>
                <w:sz w:val="19"/>
                <w:szCs w:val="19"/>
              </w:rPr>
              <w:t>반올림</w:t>
            </w:r>
            <w:r>
              <w:rPr>
                <w:rFonts w:ascii="Consolas" w:hAnsi="Consolas" w:cs="Consolas"/>
                <w:sz w:val="19"/>
                <w:szCs w:val="19"/>
              </w:rPr>
              <w:t>(</w:t>
            </w:r>
            <w:r>
              <w:rPr>
                <w:rFonts w:ascii="Consolas" w:hAnsi="Consolas" w:cs="Consolas"/>
                <w:sz w:val="19"/>
                <w:szCs w:val="19"/>
              </w:rPr>
              <w:t>최소</w:t>
            </w:r>
            <w:r>
              <w:rPr>
                <w:rFonts w:ascii="Consolas" w:hAnsi="Consolas" w:cs="Consolas"/>
                <w:sz w:val="19"/>
                <w:szCs w:val="19"/>
              </w:rPr>
              <w:t xml:space="preserve"> 1) → </w:t>
            </w:r>
            <w:r>
              <w:rPr>
                <w:rFonts w:ascii="Consolas" w:hAnsi="Consolas" w:cs="Consolas"/>
                <w:sz w:val="19"/>
                <w:szCs w:val="19"/>
              </w:rPr>
              <w:t>보호막</w:t>
            </w:r>
            <w:r>
              <w:rPr>
                <w:rFonts w:ascii="Consolas" w:hAnsi="Consolas" w:cs="Consolas"/>
                <w:sz w:val="19"/>
                <w:szCs w:val="19"/>
              </w:rPr>
              <w:t xml:space="preserve"> </w:t>
            </w:r>
            <w:r>
              <w:rPr>
                <w:rFonts w:ascii="Consolas" w:hAnsi="Consolas" w:cs="Consolas"/>
                <w:sz w:val="19"/>
                <w:szCs w:val="19"/>
              </w:rPr>
              <w:t>먼저</w:t>
            </w:r>
            <w:r>
              <w:rPr>
                <w:rFonts w:ascii="Consolas" w:hAnsi="Consolas" w:cs="Consolas"/>
                <w:sz w:val="19"/>
                <w:szCs w:val="19"/>
              </w:rPr>
              <w:t xml:space="preserve"> → </w:t>
            </w:r>
            <w:r>
              <w:rPr>
                <w:rFonts w:ascii="Consolas" w:hAnsi="Consolas" w:cs="Consolas"/>
                <w:sz w:val="19"/>
                <w:szCs w:val="19"/>
              </w:rPr>
              <w:t>체력</w:t>
            </w:r>
          </w:p>
          <w:p w14:paraId="4431AF8C" w14:textId="77777777" w:rsidR="0060100E" w:rsidRDefault="0081550D">
            <w:pPr>
              <w:spacing w:after="120"/>
            </w:pPr>
            <w:r>
              <w:rPr>
                <w:b/>
                <w:bCs/>
              </w:rPr>
              <w:t>공·방</w:t>
            </w:r>
            <w:r>
              <w:t>은 버프·디버프가 걸린 실제 값입니다. 같은 스탯의 % 효과는 합연산이면 기본 × (1 + Σ%), 곱연산이면 기본 × Π(1 + %)로 모은 뒤 고정값을 더합니다. 공격력 279에 +20% 버프 두 개와 +10 고정 버프가 걸리면 합연산 279 × 1.40 + 10 = 400.6, 곱연산 279 × 1.44 + 10 = 411.8입니다. 곱연산은 버프가 많을수록 더 크게 불어나므로 버퍼가 여럿인 파티의 상한을 설계할 때 차이가 커집니다.</w:t>
            </w:r>
          </w:p>
          <w:p w14:paraId="41286ED1" w14:textId="77777777" w:rsidR="0060100E" w:rsidRDefault="0081550D">
            <w:pPr>
              <w:spacing w:after="120"/>
            </w:pPr>
            <w:r>
              <w:rPr>
                <w:b/>
                <w:bCs/>
              </w:rPr>
              <w:t>받는 피해 배율</w:t>
            </w:r>
            <w:r>
              <w:t>은 취약(디버프, +%)과 피해 감소(버프, −%)를 같은 규칙으로 모읍니다. 지속 피해는 건 쪽 공격력의 %에 대상의 받는 피해 배율만 곱합니다. 공식별 특성은 부록 A.6.1.</w:t>
            </w:r>
          </w:p>
        </w:tc>
      </w:tr>
    </w:tbl>
    <w:p w14:paraId="1CCB6B08" w14:textId="77777777" w:rsidR="0060100E" w:rsidRDefault="0060100E">
      <w:pPr>
        <w:spacing w:after="160"/>
      </w:pPr>
    </w:p>
    <w:p w14:paraId="42D5DD5C" w14:textId="77777777" w:rsidR="0060100E" w:rsidRDefault="0081550D">
      <w:pPr>
        <w:pStyle w:val="2"/>
      </w:pPr>
      <w:bookmarkStart w:id="64" w:name="_Toc243436726"/>
      <w:r>
        <w:t>6.6 효과 · 그로기 · 페이즈 · 시너지</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7638"/>
      </w:tblGrid>
      <w:tr w:rsidR="0060100E" w14:paraId="0DB8E767" w14:textId="77777777">
        <w:trPr>
          <w:cantSplit/>
          <w:tblHeader/>
        </w:trPr>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199E8E4" w14:textId="77777777" w:rsidR="0060100E" w:rsidRDefault="0081550D">
            <w:pPr>
              <w:spacing w:line="276" w:lineRule="auto"/>
            </w:pPr>
            <w:r>
              <w:rPr>
                <w:b/>
                <w:bCs/>
                <w:sz w:val="19"/>
                <w:szCs w:val="19"/>
              </w:rPr>
              <w:t>효과 종류</w:t>
            </w:r>
          </w:p>
        </w:tc>
        <w:tc>
          <w:tcPr>
            <w:tcW w:w="7638" w:type="dxa"/>
            <w:tcBorders>
              <w:top w:val="single" w:sz="4" w:space="0" w:color="D0D7DE"/>
              <w:left w:val="single" w:sz="4" w:space="0" w:color="D0D7DE"/>
              <w:bottom w:val="single" w:sz="4" w:space="0" w:color="D0D7DE"/>
              <w:right w:val="single" w:sz="4" w:space="0" w:color="D0D7DE"/>
            </w:tcBorders>
            <w:shd w:val="clear" w:color="auto" w:fill="EEF1F4"/>
            <w:tcMar>
              <w:top w:w="70" w:type="dxa"/>
              <w:left w:w="110" w:type="dxa"/>
              <w:bottom w:w="70" w:type="dxa"/>
              <w:right w:w="110" w:type="dxa"/>
            </w:tcMar>
            <w:vAlign w:val="center"/>
          </w:tcPr>
          <w:p w14:paraId="28883DD5" w14:textId="77777777" w:rsidR="0060100E" w:rsidRDefault="0081550D">
            <w:pPr>
              <w:spacing w:line="276" w:lineRule="auto"/>
            </w:pPr>
            <w:r>
              <w:rPr>
                <w:b/>
                <w:bCs/>
                <w:sz w:val="19"/>
                <w:szCs w:val="19"/>
              </w:rPr>
              <w:t>동작</w:t>
            </w:r>
          </w:p>
        </w:tc>
      </w:tr>
      <w:tr w:rsidR="0060100E" w14:paraId="60ED203E"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9217CA" w14:textId="77777777" w:rsidR="0060100E" w:rsidRDefault="0081550D">
            <w:pPr>
              <w:spacing w:line="276" w:lineRule="auto"/>
            </w:pPr>
            <w:r>
              <w:rPr>
                <w:sz w:val="19"/>
                <w:szCs w:val="19"/>
              </w:rPr>
              <w:t>버프 · 디버프</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4A74ACB" w14:textId="77777777" w:rsidR="0060100E" w:rsidRDefault="0081550D">
            <w:pPr>
              <w:spacing w:line="276" w:lineRule="auto"/>
            </w:pPr>
            <w:r>
              <w:rPr>
                <w:sz w:val="19"/>
                <w:szCs w:val="19"/>
              </w:rPr>
              <w:t>대상 스탯(공격력·방어력·속도·치명타·명중·회피·받는 피해)을 고정값(합) 또는 %(곱)로 올리거나 내림</w:t>
            </w:r>
          </w:p>
        </w:tc>
      </w:tr>
      <w:tr w:rsidR="0060100E" w14:paraId="67277DA8"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3FAC3D8" w14:textId="77777777" w:rsidR="0060100E" w:rsidRDefault="0081550D">
            <w:pPr>
              <w:spacing w:line="276" w:lineRule="auto"/>
            </w:pPr>
            <w:r>
              <w:rPr>
                <w:sz w:val="19"/>
                <w:szCs w:val="19"/>
              </w:rPr>
              <w:t>스턴</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4637D65D" w14:textId="77777777" w:rsidR="0060100E" w:rsidRDefault="0081550D">
            <w:pPr>
              <w:spacing w:line="276" w:lineRule="auto"/>
            </w:pPr>
            <w:r>
              <w:rPr>
                <w:sz w:val="19"/>
                <w:szCs w:val="19"/>
              </w:rPr>
              <w:t>지속 동안 행동 불가</w:t>
            </w:r>
          </w:p>
        </w:tc>
      </w:tr>
      <w:tr w:rsidR="0060100E" w14:paraId="4E2236C2"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10C87FF" w14:textId="77777777" w:rsidR="0060100E" w:rsidRDefault="0081550D">
            <w:pPr>
              <w:spacing w:line="276" w:lineRule="auto"/>
            </w:pPr>
            <w:r>
              <w:rPr>
                <w:sz w:val="19"/>
                <w:szCs w:val="19"/>
              </w:rPr>
              <w:t>회복 · 보호막</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8CA260B" w14:textId="77777777" w:rsidR="0060100E" w:rsidRDefault="0081550D">
            <w:pPr>
              <w:spacing w:line="276" w:lineRule="auto"/>
            </w:pPr>
            <w:r>
              <w:rPr>
                <w:sz w:val="19"/>
                <w:szCs w:val="19"/>
              </w:rPr>
              <w:t>건 쪽 공격력의 %만큼. 회복·보호막 스킬은 체력 비율이 가장 낮은 아군에게</w:t>
            </w:r>
          </w:p>
        </w:tc>
      </w:tr>
      <w:tr w:rsidR="0060100E" w14:paraId="61397253"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19B8440" w14:textId="77777777" w:rsidR="0060100E" w:rsidRDefault="0081550D">
            <w:pPr>
              <w:spacing w:line="276" w:lineRule="auto"/>
            </w:pPr>
            <w:r>
              <w:rPr>
                <w:sz w:val="19"/>
                <w:szCs w:val="19"/>
              </w:rPr>
              <w:t>지속 피해</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162D4193" w14:textId="77777777" w:rsidR="0060100E" w:rsidRDefault="0081550D">
            <w:pPr>
              <w:spacing w:line="276" w:lineRule="auto"/>
            </w:pPr>
            <w:r>
              <w:rPr>
                <w:sz w:val="19"/>
                <w:szCs w:val="19"/>
              </w:rPr>
              <w:t>건 쪽 공격력의 %를 턴(초)마다. 중첩이면 겹칠 때마다 하나 더</w:t>
            </w:r>
          </w:p>
        </w:tc>
      </w:tr>
      <w:tr w:rsidR="0060100E" w14:paraId="0FA152B9"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73E3D6C1" w14:textId="77777777" w:rsidR="0060100E" w:rsidRDefault="0081550D">
            <w:pPr>
              <w:spacing w:line="276" w:lineRule="auto"/>
            </w:pPr>
            <w:r>
              <w:rPr>
                <w:sz w:val="19"/>
                <w:szCs w:val="19"/>
              </w:rPr>
              <w:lastRenderedPageBreak/>
              <w:t>도발</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6B2ACF1" w14:textId="77777777" w:rsidR="0060100E" w:rsidRDefault="0081550D">
            <w:pPr>
              <w:spacing w:line="276" w:lineRule="auto"/>
            </w:pPr>
            <w:r>
              <w:rPr>
                <w:sz w:val="19"/>
                <w:szCs w:val="19"/>
              </w:rPr>
              <w:t>적의 공격 대상 규칙이 "도발 우선"이면 도발 중인 대상을 먼저 공격</w:t>
            </w:r>
          </w:p>
        </w:tc>
      </w:tr>
      <w:tr w:rsidR="0060100E" w14:paraId="73EE0425" w14:textId="77777777">
        <w:trPr>
          <w:cantSplit/>
        </w:trPr>
        <w:tc>
          <w:tcPr>
            <w:tcW w:w="2000"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3AEF4D63" w14:textId="77777777" w:rsidR="0060100E" w:rsidRDefault="0081550D">
            <w:pPr>
              <w:spacing w:line="276" w:lineRule="auto"/>
            </w:pPr>
            <w:r>
              <w:rPr>
                <w:sz w:val="19"/>
                <w:szCs w:val="19"/>
              </w:rPr>
              <w:t>부활</w:t>
            </w:r>
          </w:p>
        </w:tc>
        <w:tc>
          <w:tcPr>
            <w:tcW w:w="7638" w:type="dxa"/>
            <w:tcBorders>
              <w:top w:val="single" w:sz="4" w:space="0" w:color="D0D7DE"/>
              <w:left w:val="single" w:sz="4" w:space="0" w:color="D0D7DE"/>
              <w:bottom w:val="single" w:sz="4" w:space="0" w:color="D0D7DE"/>
              <w:right w:val="single" w:sz="4" w:space="0" w:color="D0D7DE"/>
            </w:tcBorders>
            <w:tcMar>
              <w:top w:w="70" w:type="dxa"/>
              <w:left w:w="110" w:type="dxa"/>
              <w:bottom w:w="70" w:type="dxa"/>
              <w:right w:w="110" w:type="dxa"/>
            </w:tcMar>
            <w:vAlign w:val="center"/>
          </w:tcPr>
          <w:p w14:paraId="0978A210" w14:textId="77777777" w:rsidR="0060100E" w:rsidRDefault="0081550D">
            <w:pPr>
              <w:spacing w:line="276" w:lineRule="auto"/>
            </w:pPr>
            <w:r>
              <w:rPr>
                <w:sz w:val="19"/>
                <w:szCs w:val="19"/>
              </w:rPr>
              <w:t>쓰러진 아군을 최대 체력의 %로 되살림 (부활 스킬 사용 스위치)</w:t>
            </w:r>
          </w:p>
        </w:tc>
      </w:tr>
    </w:tbl>
    <w:p w14:paraId="0D21F276" w14:textId="77777777" w:rsidR="0060100E" w:rsidRDefault="0060100E">
      <w:pPr>
        <w:spacing w:after="160"/>
      </w:pPr>
    </w:p>
    <w:p w14:paraId="6A5F4573" w14:textId="77777777" w:rsidR="0060100E" w:rsidRDefault="0081550D">
      <w:pPr>
        <w:spacing w:after="120"/>
      </w:pPr>
      <w:r>
        <w:t>모든 효과는 발동 확률로 굴려 걸립니다. 지속은 턴제에서 대상의 행동 횟수, 실시간에서 초이고, 0이면 전투 끝까지 갑니다. 중첩이 꺼진 효과가 다시 걸리면 수치는 그대로 두고 지속만 처음으로 돌립니다.</w:t>
      </w:r>
    </w:p>
    <w:p w14:paraId="63F82989" w14:textId="77777777" w:rsidR="0060100E" w:rsidRDefault="0081550D">
      <w:pPr>
        <w:pStyle w:val="3"/>
      </w:pPr>
      <w:r>
        <w:t>그로기 (흐트러짐)</w:t>
      </w:r>
    </w:p>
    <w:p w14:paraId="425E6807" w14:textId="77777777" w:rsidR="0060100E" w:rsidRDefault="0081550D">
      <w:pPr>
        <w:spacing w:after="120"/>
      </w:pPr>
      <w:r>
        <w:t>그로기는 보스를 "때려서 눕히는" 구간을 만드는 규칙입니다. 스킬에 맞을 때마다 게이지에 스킬의 그로기 증가 × 게이지 증가 배율(기본 공격은 5)이 쌓이고, 몬스터 테이블의 그로기 최대치에 닿으면 흐트러짐 상태가 됩니다. 흐트러진 동안(기본 2턴) 보스는 행동하지 못하고 받는 피해가 ×1.5가 되며, 끝나면 게이지가 0으로 돌아갑니다.</w:t>
      </w:r>
    </w:p>
    <w:p w14:paraId="3AC9A6AA" w14:textId="77777777" w:rsidR="0060100E" w:rsidRDefault="0081550D">
      <w:pPr>
        <w:spacing w:after="120"/>
      </w:pPr>
      <w:r>
        <w:t>기본 파티 대 화염 골렘(그로기 최대치 300) 첫 판의 로그를 보면 9·19·29·39턴에 흐트러짐이 일어나고, 15턴에 체력 70% 이하로 페이즈 2(화염 숨결·내려찍기), 37턴에 30% 이하로 페이즈 3(대분화·화염 숨결·광폭화)에 들어갑니다. 받는 피해 배율을 1.5에서 2.0으로 올리면 승률이 31.7%에서 48.7%로 오릅니다(1.8절의 프리셋 비교 예).</w:t>
      </w:r>
    </w:p>
    <w:p w14:paraId="650BA498" w14:textId="77777777" w:rsidR="0060100E" w:rsidRDefault="0081550D">
      <w:pPr>
        <w:pStyle w:val="3"/>
      </w:pPr>
      <w:r>
        <w:t>시너지</w:t>
      </w:r>
    </w:p>
    <w:p w14:paraId="0AB63716" w14:textId="77777777" w:rsidR="0060100E" w:rsidRDefault="0081550D">
      <w:pPr>
        <w:spacing w:after="120"/>
      </w:pPr>
      <w:r>
        <w:t>전투가 시작될 때 조건을 만족한 진영 전원에게 시너지 효과가 걸립니다(지속 0 = 전투 끝까지). 기본 파티는 화 속성 2명(아렌·달리아) → 화염 공명(공격력 +10%), 탱커·힐러·딜러 포함 → 삼위일체(방어력 +15%), 아렌과 엘라 함께 → 오랜 동료(치명타 확률 +10)가 모두 켜집니다. 파티 구성 아래에 지금 켜지는 시너지가 표시됩니다. 시너지 적용을 끄면 이 파티는 화염 골렘을 한 번도 잡지 못합니다(300판 중 0승).</w:t>
      </w:r>
    </w:p>
    <w:p w14:paraId="4AE2361E" w14:textId="6343032C" w:rsidR="00651230" w:rsidRPr="00651230" w:rsidRDefault="00651230" w:rsidP="00651230">
      <w:pPr>
        <w:spacing w:line="20" w:lineRule="exact"/>
        <w:rPr>
          <w:sz w:val="2"/>
        </w:rPr>
      </w:pPr>
      <w:r>
        <w:rPr>
          <w:sz w:val="2"/>
        </w:rPr>
        <w:br w:type="page"/>
      </w:r>
    </w:p>
    <w:p w14:paraId="0B6BEEA2" w14:textId="5D4F6BAA" w:rsidR="0060100E" w:rsidRDefault="0081550D">
      <w:pPr>
        <w:pStyle w:val="2"/>
      </w:pPr>
      <w:bookmarkStart w:id="65" w:name="_Toc243436727"/>
      <w:r>
        <w:lastRenderedPageBreak/>
        <w:t>6.7 파티 구성과 클리어 분포</w:t>
      </w:r>
      <w:bookmarkEnd w:id="65"/>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72C55FE7" w14:textId="77777777">
        <w:trPr>
          <w:cantSplit/>
          <w:jc w:val="center"/>
        </w:trPr>
        <w:tc>
          <w:tcPr>
            <w:tcW w:w="9638" w:type="dxa"/>
            <w:gridSpan w:val="2"/>
          </w:tcPr>
          <w:p w14:paraId="46AE73B3" w14:textId="77777777" w:rsidR="0060100E" w:rsidRDefault="0081550D">
            <w:pPr>
              <w:spacing w:before="120" w:after="60"/>
              <w:jc w:val="center"/>
            </w:pPr>
            <w:r>
              <w:rPr>
                <w:noProof/>
              </w:rPr>
              <w:drawing>
                <wp:inline distT="0" distB="0" distL="0" distR="0" wp14:anchorId="1657936D" wp14:editId="38BF716C">
                  <wp:extent cx="6096000" cy="4265976"/>
                  <wp:effectExtent l="0" t="0" r="0" b="0"/>
                  <wp:docPr id="900000018" name="그림 9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8"/>
                          <pic:cNvPicPr>
                            <a:picLocks noChangeAspect="1" noChangeArrowheads="1"/>
                          </pic:cNvPicPr>
                        </pic:nvPicPr>
                        <pic:blipFill>
                          <a:blip r:embed="rId62"/>
                          <a:srcRect/>
                          <a:stretch>
                            <a:fillRect/>
                          </a:stretch>
                        </pic:blipFill>
                        <pic:spPr bwMode="auto">
                          <a:xfrm>
                            <a:off x="0" y="0"/>
                            <a:ext cx="6096000" cy="4265976"/>
                          </a:xfrm>
                          <a:prstGeom prst="rect">
                            <a:avLst/>
                          </a:prstGeom>
                        </pic:spPr>
                      </pic:pic>
                    </a:graphicData>
                  </a:graphic>
                </wp:inline>
              </w:drawing>
            </w:r>
          </w:p>
          <w:p w14:paraId="2D99725F" w14:textId="77777777" w:rsidR="0060100E" w:rsidRDefault="0081550D">
            <w:pPr>
              <w:spacing w:after="100"/>
              <w:jc w:val="center"/>
            </w:pPr>
            <w:r>
              <w:rPr>
                <w:color w:val="5E6E86"/>
                <w:sz w:val="18"/>
                <w:szCs w:val="18"/>
              </w:rPr>
              <w:t>그림 50. 파티 구성과 핵심 지표 — 기본 파티 5명 대 화염 골렘</w:t>
            </w:r>
          </w:p>
        </w:tc>
      </w:tr>
      <w:tr w:rsidR="0060100E" w14:paraId="4E6C456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8FD265E"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2B5AAF5" w14:textId="77777777" w:rsidR="0060100E" w:rsidRDefault="0081550D">
            <w:pPr>
              <w:spacing w:line="276" w:lineRule="auto"/>
            </w:pPr>
            <w:r>
              <w:rPr>
                <w:b/>
                <w:bCs/>
                <w:sz w:val="19"/>
                <w:szCs w:val="19"/>
              </w:rPr>
              <w:t>아군 · 인원</w:t>
            </w:r>
            <w:r>
              <w:rPr>
                <w:sz w:val="19"/>
                <w:szCs w:val="19"/>
              </w:rPr>
              <w:t xml:space="preserve"> — 1~5명. 인원을 줄이면 아래 슬롯부터 빠집니다.</w:t>
            </w:r>
          </w:p>
        </w:tc>
      </w:tr>
      <w:tr w:rsidR="0060100E" w14:paraId="18AF8587"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AB0714B"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DF7060A" w14:textId="77777777" w:rsidR="0060100E" w:rsidRDefault="0081550D">
            <w:pPr>
              <w:spacing w:line="276" w:lineRule="auto"/>
            </w:pPr>
            <w:r>
              <w:rPr>
                <w:b/>
                <w:bCs/>
                <w:sz w:val="19"/>
                <w:szCs w:val="19"/>
              </w:rPr>
              <w:t>슬롯</w:t>
            </w:r>
            <w:r>
              <w:rPr>
                <w:sz w:val="19"/>
                <w:szCs w:val="19"/>
              </w:rPr>
              <w:t xml:space="preserve"> — 캐릭터(또는 몬스터)·레벨·배치. 배치 "기본"은 직업 테이블의 기본 배치(전열/후열)를 씁니다. "전열 우선" 타겟팅은 살아 있는 전열부터 노립니다.</w:t>
            </w:r>
          </w:p>
        </w:tc>
      </w:tr>
      <w:tr w:rsidR="0060100E" w14:paraId="726C43B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0A241FE"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BCA7EB9" w14:textId="77777777" w:rsidR="0060100E" w:rsidRDefault="0081550D">
            <w:pPr>
              <w:spacing w:line="276" w:lineRule="auto"/>
            </w:pPr>
            <w:r>
              <w:rPr>
                <w:b/>
                <w:bCs/>
                <w:sz w:val="19"/>
                <w:szCs w:val="19"/>
              </w:rPr>
              <w:t>시너지</w:t>
            </w:r>
            <w:r>
              <w:rPr>
                <w:sz w:val="19"/>
                <w:szCs w:val="19"/>
              </w:rPr>
              <w:t xml:space="preserve"> — 지금 구성에서 켜지는 시너지 이름.</w:t>
            </w:r>
          </w:p>
        </w:tc>
      </w:tr>
      <w:tr w:rsidR="0060100E" w14:paraId="00CDEEE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E6DB7E4"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2347089" w14:textId="77777777" w:rsidR="0060100E" w:rsidRDefault="0081550D">
            <w:pPr>
              <w:spacing w:line="276" w:lineRule="auto"/>
            </w:pPr>
            <w:r>
              <w:rPr>
                <w:b/>
                <w:bCs/>
                <w:sz w:val="19"/>
                <w:szCs w:val="19"/>
              </w:rPr>
              <w:t>적</w:t>
            </w:r>
            <w:r>
              <w:rPr>
                <w:sz w:val="19"/>
                <w:szCs w:val="19"/>
              </w:rPr>
              <w:t xml:space="preserve"> — N:N이면 여러 명, N:보스면 보스 1명. 몬스터 대신 캐릭터를 적으로 넣어 PvP처럼 볼 수도 있습니다.</w:t>
            </w:r>
          </w:p>
        </w:tc>
      </w:tr>
      <w:tr w:rsidR="0060100E" w14:paraId="3484714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537B38"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8AB08FB" w14:textId="77777777" w:rsidR="0060100E" w:rsidRDefault="0081550D">
            <w:pPr>
              <w:spacing w:line="276" w:lineRule="auto"/>
            </w:pPr>
            <w:r>
              <w:rPr>
                <w:b/>
                <w:bCs/>
                <w:sz w:val="19"/>
                <w:szCs w:val="19"/>
              </w:rPr>
              <w:t>핵심 지표</w:t>
            </w:r>
            <w:r>
              <w:rPr>
                <w:sz w:val="19"/>
                <w:szCs w:val="19"/>
              </w:rPr>
              <w:t xml:space="preserve"> — 아군 승률, 평균 클리어 턴(이긴 판 기준), 생존 인원(끝났을 때 아군 평균), 파티 총 턴당 피해, 받은 피해 총량과 회복량.</w:t>
            </w:r>
          </w:p>
        </w:tc>
      </w:tr>
    </w:tbl>
    <w:p w14:paraId="57FB9B4B" w14:textId="77777777" w:rsidR="0060100E" w:rsidRDefault="0060100E">
      <w:pPr>
        <w:spacing w:after="160"/>
      </w:pPr>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07AE92A3" w14:textId="77777777">
        <w:trPr>
          <w:cantSplit/>
          <w:jc w:val="center"/>
        </w:trPr>
        <w:tc>
          <w:tcPr>
            <w:tcW w:w="9638" w:type="dxa"/>
            <w:gridSpan w:val="2"/>
          </w:tcPr>
          <w:p w14:paraId="6A8183E8" w14:textId="77777777" w:rsidR="0060100E" w:rsidRDefault="0081550D">
            <w:pPr>
              <w:spacing w:before="120" w:after="60"/>
              <w:jc w:val="center"/>
            </w:pPr>
            <w:r>
              <w:rPr>
                <w:noProof/>
              </w:rPr>
              <w:lastRenderedPageBreak/>
              <w:drawing>
                <wp:inline distT="0" distB="0" distL="0" distR="0" wp14:anchorId="236F1840" wp14:editId="780204D2">
                  <wp:extent cx="6096000" cy="3249976"/>
                  <wp:effectExtent l="0" t="0" r="0" b="0"/>
                  <wp:docPr id="900000019" name="그림 9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19"/>
                          <pic:cNvPicPr>
                            <a:picLocks noChangeAspect="1" noChangeArrowheads="1"/>
                          </pic:cNvPicPr>
                        </pic:nvPicPr>
                        <pic:blipFill>
                          <a:blip r:embed="rId63"/>
                          <a:srcRect/>
                          <a:stretch>
                            <a:fillRect/>
                          </a:stretch>
                        </pic:blipFill>
                        <pic:spPr bwMode="auto">
                          <a:xfrm>
                            <a:off x="0" y="0"/>
                            <a:ext cx="6096000" cy="3249976"/>
                          </a:xfrm>
                          <a:prstGeom prst="rect">
                            <a:avLst/>
                          </a:prstGeom>
                        </pic:spPr>
                      </pic:pic>
                    </a:graphicData>
                  </a:graphic>
                </wp:inline>
              </w:drawing>
            </w:r>
          </w:p>
          <w:p w14:paraId="05AE3832" w14:textId="77777777" w:rsidR="0060100E" w:rsidRDefault="0081550D">
            <w:pPr>
              <w:spacing w:after="100"/>
              <w:jc w:val="center"/>
            </w:pPr>
            <w:r>
              <w:rPr>
                <w:color w:val="5E6E86"/>
                <w:sz w:val="18"/>
                <w:szCs w:val="18"/>
              </w:rPr>
              <w:t>그림 51. 클리어 턴 분포 — 이긴 95판, 세로선 = P10·P50·P90·P99</w:t>
            </w:r>
          </w:p>
        </w:tc>
      </w:tr>
      <w:tr w:rsidR="0060100E" w14:paraId="060FA424"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F3C1ABB"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FDA5585" w14:textId="77777777" w:rsidR="0060100E" w:rsidRDefault="0081550D">
            <w:pPr>
              <w:spacing w:line="276" w:lineRule="auto"/>
            </w:pPr>
            <w:r>
              <w:rPr>
                <w:b/>
                <w:bCs/>
                <w:sz w:val="19"/>
                <w:szCs w:val="19"/>
              </w:rPr>
              <w:t>평균 · 중앙값 · P10 · P50 · P90 · P99</w:t>
            </w:r>
            <w:r>
              <w:rPr>
                <w:sz w:val="19"/>
                <w:szCs w:val="19"/>
              </w:rPr>
              <w:t xml:space="preserve"> — 이긴 판만 모아 계산합니다(1.8절).</w:t>
            </w:r>
          </w:p>
        </w:tc>
      </w:tr>
      <w:tr w:rsidR="0060100E" w14:paraId="1FA1CBCC"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1189DDF"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86D2E9B" w14:textId="77777777" w:rsidR="0060100E" w:rsidRDefault="0081550D">
            <w:pPr>
              <w:spacing w:line="276" w:lineRule="auto"/>
            </w:pPr>
            <w:r>
              <w:rPr>
                <w:b/>
                <w:bCs/>
                <w:sz w:val="19"/>
                <w:szCs w:val="19"/>
              </w:rPr>
              <w:t>히스토그램</w:t>
            </w:r>
            <w:r>
              <w:rPr>
                <w:sz w:val="19"/>
                <w:szCs w:val="19"/>
              </w:rPr>
              <w:t xml:space="preserve">(점묘) — 턴(초)별 비율(점의 양)과 백분위 세로선.</w:t>
            </w:r>
          </w:p>
        </w:tc>
      </w:tr>
    </w:tbl>
    <w:p w14:paraId="1D1422A2" w14:textId="77777777" w:rsidR="0060100E" w:rsidRDefault="0060100E">
      <w:pPr>
        <w:spacing w:after="160"/>
      </w:pPr>
    </w:p>
    <w:p w14:paraId="28816C4E" w14:textId="77777777" w:rsidR="0060100E" w:rsidRDefault="0081550D">
      <w:pPr>
        <w:spacing w:after="120"/>
      </w:pPr>
      <w:r>
        <w:t>기본 파티는 300판 중 95판을 이기고, 이긴 판의 클리어는 평균 61턴, P10 53턴, 중앙값 59턴, P90 70턴, P99 87턴입니다. 보통 유저의 체감은 P50(59턴), 콘텐츠 제한 시간은 P90·P99로 정합니다. 예를 들어 제한을 70턴으로 두면 이긴 판의 약 10%가 시간 초과로 바뀝니다.</w:t>
      </w:r>
    </w:p>
    <w:p w14:paraId="0824C2CF" w14:textId="77777777" w:rsidR="0060100E" w:rsidRDefault="0081550D">
      <w:pPr>
        <w:pStyle w:val="2"/>
      </w:pPr>
      <w:bookmarkStart w:id="66" w:name="_Toc243436728"/>
      <w:r>
        <w:t>6.8 기여도 분석</w:t>
      </w:r>
      <w:bookmarkEnd w:id="66"/>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865295B" w14:textId="77777777">
        <w:trPr>
          <w:cantSplit/>
          <w:jc w:val="center"/>
        </w:trPr>
        <w:tc>
          <w:tcPr>
            <w:tcW w:w="9638" w:type="dxa"/>
            <w:gridSpan w:val="2"/>
          </w:tcPr>
          <w:p w14:paraId="055223D8" w14:textId="77777777" w:rsidR="0060100E" w:rsidRDefault="0081550D">
            <w:pPr>
              <w:spacing w:before="120" w:after="60"/>
              <w:jc w:val="center"/>
            </w:pPr>
            <w:r>
              <w:rPr>
                <w:noProof/>
              </w:rPr>
              <w:drawing>
                <wp:inline distT="0" distB="0" distL="0" distR="0" wp14:anchorId="007FE7A0" wp14:editId="45E59800">
                  <wp:extent cx="6096000" cy="2099325"/>
                  <wp:effectExtent l="0" t="0" r="0" b="0"/>
                  <wp:docPr id="900000020" name="그림 9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0"/>
                          <pic:cNvPicPr>
                            <a:picLocks noChangeAspect="1" noChangeArrowheads="1"/>
                          </pic:cNvPicPr>
                        </pic:nvPicPr>
                        <pic:blipFill>
                          <a:blip r:embed="rId64"/>
                          <a:srcRect/>
                          <a:stretch>
                            <a:fillRect/>
                          </a:stretch>
                        </pic:blipFill>
                        <pic:spPr bwMode="auto">
                          <a:xfrm>
                            <a:off x="0" y="0"/>
                            <a:ext cx="6096000" cy="2099325"/>
                          </a:xfrm>
                          <a:prstGeom prst="rect">
                            <a:avLst/>
                          </a:prstGeom>
                        </pic:spPr>
                      </pic:pic>
                    </a:graphicData>
                  </a:graphic>
                </wp:inline>
              </w:drawing>
            </w:r>
          </w:p>
          <w:p w14:paraId="3B35C220" w14:textId="77777777" w:rsidR="0060100E" w:rsidRDefault="0081550D">
            <w:pPr>
              <w:spacing w:after="100"/>
              <w:jc w:val="center"/>
            </w:pPr>
            <w:r>
              <w:rPr>
                <w:color w:val="5E6E86"/>
                <w:sz w:val="18"/>
                <w:szCs w:val="18"/>
              </w:rPr>
              <w:t>그림 52. 기여도 분석 — 300판 평균</w:t>
            </w:r>
          </w:p>
        </w:tc>
      </w:tr>
      <w:tr w:rsidR="0060100E" w14:paraId="072A2BC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BF058D4"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E8CB5E0" w14:textId="77777777" w:rsidR="0060100E" w:rsidRDefault="0081550D">
            <w:pPr>
              <w:spacing w:line="276" w:lineRule="auto"/>
            </w:pPr>
            <w:r>
              <w:rPr>
                <w:b/>
                <w:bCs/>
                <w:sz w:val="19"/>
                <w:szCs w:val="19"/>
              </w:rPr>
              <w:t>가한 피해</w:t>
            </w:r>
            <w:r>
              <w:rPr>
                <w:sz w:val="19"/>
                <w:szCs w:val="19"/>
              </w:rPr>
              <w:t xml:space="preserve"> — 한 판 평균 가한 피해와 막대(가장 큰 값 대비).</w:t>
            </w:r>
          </w:p>
        </w:tc>
      </w:tr>
      <w:tr w:rsidR="0060100E" w14:paraId="5E162F88"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7DDCC6D"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2F863B7" w14:textId="77777777" w:rsidR="0060100E" w:rsidRDefault="0081550D">
            <w:pPr>
              <w:spacing w:line="276" w:lineRule="auto"/>
            </w:pPr>
            <w:r>
              <w:rPr>
                <w:b/>
                <w:bCs/>
                <w:sz w:val="19"/>
                <w:szCs w:val="19"/>
              </w:rPr>
              <w:t>회복·보호막</w:t>
            </w:r>
            <w:r>
              <w:rPr>
                <w:sz w:val="19"/>
                <w:szCs w:val="19"/>
              </w:rPr>
              <w:t xml:space="preserve"> — 회복량 + 보호막 양.</w:t>
            </w:r>
          </w:p>
        </w:tc>
      </w:tr>
      <w:tr w:rsidR="0060100E" w14:paraId="1040D8E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42A5C43"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8222060" w14:textId="77777777" w:rsidR="0060100E" w:rsidRDefault="0081550D">
            <w:pPr>
              <w:spacing w:line="276" w:lineRule="auto"/>
            </w:pPr>
            <w:r>
              <w:rPr>
                <w:b/>
                <w:bCs/>
                <w:sz w:val="19"/>
                <w:szCs w:val="19"/>
              </w:rPr>
              <w:t>버프·디버프 기여</w:t>
            </w:r>
            <w:r>
              <w:rPr>
                <w:sz w:val="19"/>
                <w:szCs w:val="19"/>
              </w:rPr>
              <w:t xml:space="preserve"> — 그 버프·디버프가 없었다면 줄었을 데미지(추정)를 효과를 건 사람에게 나눠 준 값.</w:t>
            </w:r>
          </w:p>
        </w:tc>
      </w:tr>
      <w:tr w:rsidR="0060100E" w14:paraId="2A8188D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2CD90C0"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336DB22" w14:textId="77777777" w:rsidR="0060100E" w:rsidRDefault="0081550D">
            <w:pPr>
              <w:spacing w:line="276" w:lineRule="auto"/>
            </w:pPr>
            <w:r>
              <w:rPr>
                <w:b/>
                <w:bCs/>
                <w:sz w:val="19"/>
                <w:szCs w:val="19"/>
              </w:rPr>
              <w:t>생존율</w:t>
            </w:r>
            <w:r>
              <w:rPr>
                <w:sz w:val="19"/>
                <w:szCs w:val="19"/>
              </w:rPr>
              <w:t xml:space="preserve"> — 전투가 끝났을 때 살아 있던 비율. 옆의 생존 턴은 평균 생존 길이, 치명타율·처치는 판 평균.</w:t>
            </w:r>
          </w:p>
        </w:tc>
      </w:tr>
    </w:tbl>
    <w:p w14:paraId="466B3948" w14:textId="77777777" w:rsidR="0060100E" w:rsidRDefault="0060100E">
      <w:pPr>
        <w:spacing w:after="160"/>
      </w:pPr>
    </w:p>
    <w:p w14:paraId="1A815A32" w14:textId="77777777" w:rsidR="0060100E" w:rsidRDefault="0081550D">
      <w:pPr>
        <w:spacing w:after="120"/>
      </w:pPr>
      <w:r>
        <w:t>기본 파티에서 피해는 달리아(20,071)와 아렌(12,725)이 대부분을 넣고, 엘라는 회복 11,259, 브리지드는 보호막 등 6,309를 맡습니다. 핀은 직접 피해가 3,495로 가장 적지만 전쟁의 노래(공격력 +20%)로 다른 사람의 데미지를 판당 약 2,000 늘립니다. 피해량만 보면 핀이 가장 약해 보이지만, 버프 기여를 더하면 역할이 드러납니다.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1573357A" w14:textId="77777777">
        <w:trPr>
          <w:cantSplit/>
        </w:trPr>
        <w:tc>
          <w:tcPr>
            <w:tcW w:w="9638" w:type="dxa"/>
            <w:tcBorders>
              <w:top w:val="none" w:sz="0" w:space="0" w:color="FFFFFF"/>
              <w:left w:val="single" w:sz="24" w:space="0" w:color="7C5CC4"/>
              <w:bottom w:val="none" w:sz="0" w:space="0" w:color="FFFFFF"/>
              <w:right w:val="none" w:sz="0" w:space="0" w:color="FFFFFF"/>
            </w:tcBorders>
            <w:shd w:val="clear" w:color="auto" w:fill="F4F1FB"/>
            <w:tcMar>
              <w:top w:w="140" w:type="dxa"/>
              <w:left w:w="200" w:type="dxa"/>
              <w:bottom w:w="100" w:type="dxa"/>
              <w:right w:w="200" w:type="dxa"/>
            </w:tcMar>
          </w:tcPr>
          <w:p w14:paraId="6F6DFE3D" w14:textId="77777777" w:rsidR="0060100E" w:rsidRDefault="0081550D">
            <w:pPr>
              <w:spacing w:after="100"/>
            </w:pPr>
            <w:r>
              <w:rPr>
                <w:b/>
                <w:bCs/>
                <w:color w:val="7C5CC4"/>
              </w:rPr>
              <w:t xml:space="preserve">알고리즘  </w:t>
            </w:r>
            <w:r>
              <w:rPr>
                <w:b/>
                <w:bCs/>
              </w:rPr>
              <w:t>버프·디버프 기여 — 효과를 빼고 다시 계산</w:t>
            </w:r>
          </w:p>
          <w:p w14:paraId="69BF4E56" w14:textId="77777777" w:rsidR="0060100E" w:rsidRDefault="0081550D">
            <w:pPr>
              <w:spacing w:after="120"/>
            </w:pPr>
            <w:r>
              <w:rPr>
                <w:b/>
                <w:bCs/>
              </w:rPr>
              <w:t>어디에 쓰였나</w:t>
            </w:r>
            <w:r>
              <w:t>: 기여도 분석의 "버프·디버프 기여" 열.</w:t>
            </w:r>
          </w:p>
          <w:p w14:paraId="6B2D33E6" w14:textId="77777777" w:rsidR="0060100E" w:rsidRDefault="0081550D">
            <w:pPr>
              <w:spacing w:after="120"/>
            </w:pPr>
            <w:r>
              <w:rPr>
                <w:b/>
                <w:bCs/>
              </w:rPr>
              <w:t>방법</w:t>
            </w:r>
            <w:r>
              <w:t>: 공격 한 번마다 실제 데미지를 계산한 뒤, 다른 아군이 건 버프와 우리 진영이 대상에게 건 디버프만 뺀 공격력·방어력·받는 피해로 같은 공격을 다시 계산합니다(명중·치명타·상성·그로기는 그대로). 두 값의 차이가 그 효과들의 몫이고, 효과를 건 사람이 여럿이면 똑같이 나눕니다.</w:t>
            </w:r>
          </w:p>
          <w:p w14:paraId="402CE5A8" w14:textId="77777777" w:rsidR="0060100E" w:rsidRDefault="0081550D">
            <w:pPr>
              <w:spacing w:after="120"/>
            </w:pPr>
            <w:r>
              <w:rPr>
                <w:b/>
                <w:bCs/>
              </w:rPr>
              <w:t>한계</w:t>
            </w:r>
            <w:r>
              <w:t>: 효과 때문에 적이 일찍 쓰러져 생긴 이득(전투가 짧아짐, 덜 맞음)은 세지 않으므로 실제보다 작게 나옵니다. 그 전체 효과는 교체 비교(빼 보기)로 확인합니다. 부록 A.6.3.</w:t>
            </w:r>
          </w:p>
        </w:tc>
      </w:tr>
    </w:tbl>
    <w:p w14:paraId="7FD73BD2" w14:textId="77777777" w:rsidR="0060100E" w:rsidRDefault="0060100E">
      <w:pPr>
        <w:spacing w:after="160"/>
      </w:pPr>
    </w:p>
    <w:p w14:paraId="70ED54B6" w14:textId="5BD7B7E3" w:rsidR="00651230" w:rsidRPr="00651230" w:rsidRDefault="00651230" w:rsidP="00651230">
      <w:pPr>
        <w:spacing w:line="20" w:lineRule="exact"/>
        <w:rPr>
          <w:sz w:val="2"/>
        </w:rPr>
      </w:pPr>
      <w:r>
        <w:rPr>
          <w:sz w:val="2"/>
        </w:rPr>
        <w:br w:type="page"/>
      </w:r>
    </w:p>
    <w:p w14:paraId="7F1ED175" w14:textId="4757087C" w:rsidR="0060100E" w:rsidRDefault="0081550D">
      <w:pPr>
        <w:pStyle w:val="2"/>
      </w:pPr>
      <w:bookmarkStart w:id="67" w:name="_Toc243436729"/>
      <w:r>
        <w:lastRenderedPageBreak/>
        <w:t>6.9 교체 비교</w:t>
      </w:r>
      <w:bookmarkEnd w:id="67"/>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0215F35" w14:textId="77777777">
        <w:trPr>
          <w:cantSplit/>
          <w:jc w:val="center"/>
        </w:trPr>
        <w:tc>
          <w:tcPr>
            <w:tcW w:w="9638" w:type="dxa"/>
            <w:gridSpan w:val="2"/>
          </w:tcPr>
          <w:p w14:paraId="5C56848A" w14:textId="77777777" w:rsidR="0060100E" w:rsidRDefault="0081550D">
            <w:pPr>
              <w:spacing w:before="120" w:after="60"/>
              <w:jc w:val="center"/>
            </w:pPr>
            <w:r>
              <w:rPr>
                <w:noProof/>
              </w:rPr>
              <w:drawing>
                <wp:inline distT="0" distB="0" distL="0" distR="0" wp14:anchorId="14051EA8" wp14:editId="2375CC21">
                  <wp:extent cx="6096000" cy="2821542"/>
                  <wp:effectExtent l="0" t="0" r="0" b="0"/>
                  <wp:docPr id="900000021" name="그림 9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1"/>
                          <pic:cNvPicPr>
                            <a:picLocks noChangeAspect="1" noChangeArrowheads="1"/>
                          </pic:cNvPicPr>
                        </pic:nvPicPr>
                        <pic:blipFill>
                          <a:blip r:embed="rId65"/>
                          <a:srcRect/>
                          <a:stretch>
                            <a:fillRect/>
                          </a:stretch>
                        </pic:blipFill>
                        <pic:spPr bwMode="auto">
                          <a:xfrm>
                            <a:off x="0" y="0"/>
                            <a:ext cx="6096000" cy="2821542"/>
                          </a:xfrm>
                          <a:prstGeom prst="rect">
                            <a:avLst/>
                          </a:prstGeom>
                        </pic:spPr>
                      </pic:pic>
                    </a:graphicData>
                  </a:graphic>
                </wp:inline>
              </w:drawing>
            </w:r>
          </w:p>
          <w:p w14:paraId="7E2798E4" w14:textId="77777777" w:rsidR="0060100E" w:rsidRDefault="0081550D">
            <w:pPr>
              <w:spacing w:after="100"/>
              <w:jc w:val="center"/>
            </w:pPr>
            <w:r>
              <w:rPr>
                <w:color w:val="5E6E86"/>
                <w:sz w:val="18"/>
                <w:szCs w:val="18"/>
              </w:rPr>
              <w:t>그림 53. 교체 비교 — "한 명씩 모두 빼 보기" 결과 (경우마다 150판, 같은 시드)</w:t>
            </w:r>
          </w:p>
        </w:tc>
      </w:tr>
      <w:tr w:rsidR="0060100E" w14:paraId="5396706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4E622D"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9191DBA" w14:textId="77777777" w:rsidR="0060100E" w:rsidRDefault="0081550D">
            <w:pPr>
              <w:spacing w:line="276" w:lineRule="auto"/>
            </w:pPr>
            <w:r>
              <w:rPr>
                <w:b/>
                <w:bCs/>
                <w:sz w:val="19"/>
                <w:szCs w:val="19"/>
              </w:rPr>
              <w:t>바꿀 슬롯</w:t>
            </w:r>
            <w:r>
              <w:rPr>
                <w:sz w:val="19"/>
                <w:szCs w:val="19"/>
              </w:rPr>
              <w:t xml:space="preserve"> — 바꾸거나 뺄 아군 슬롯.</w:t>
            </w:r>
          </w:p>
        </w:tc>
      </w:tr>
      <w:tr w:rsidR="0060100E" w14:paraId="5BD8560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D63787C"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C120F0D" w14:textId="77777777" w:rsidR="0060100E" w:rsidRDefault="0081550D">
            <w:pPr>
              <w:spacing w:line="276" w:lineRule="auto"/>
            </w:pPr>
            <w:r>
              <w:rPr>
                <w:b/>
                <w:bCs/>
                <w:sz w:val="19"/>
                <w:szCs w:val="19"/>
              </w:rPr>
              <w:t>대신</w:t>
            </w:r>
            <w:r>
              <w:rPr>
                <w:sz w:val="19"/>
                <w:szCs w:val="19"/>
              </w:rPr>
              <w:t xml:space="preserve"> — 넣을 캐릭터, 또는 "빼기 (빈 슬롯)". 비교를 누르면 그 한 경우만 계산합니다.</w:t>
            </w:r>
          </w:p>
        </w:tc>
      </w:tr>
      <w:tr w:rsidR="0060100E" w14:paraId="02736023"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69A244"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082BC02" w14:textId="77777777" w:rsidR="0060100E" w:rsidRDefault="0081550D">
            <w:pPr>
              <w:spacing w:line="276" w:lineRule="auto"/>
            </w:pPr>
            <w:r>
              <w:rPr>
                <w:b/>
                <w:bCs/>
                <w:sz w:val="19"/>
                <w:szCs w:val="19"/>
              </w:rPr>
              <w:t>한 명씩 모두 빼 보기</w:t>
            </w:r>
            <w:r>
              <w:rPr>
                <w:sz w:val="19"/>
                <w:szCs w:val="19"/>
              </w:rPr>
              <w:t xml:space="preserve"> — 아군을 한 명씩 뺀 파티를 모두 계산합니다.</w:t>
            </w:r>
          </w:p>
        </w:tc>
      </w:tr>
      <w:tr w:rsidR="0060100E" w14:paraId="221DC58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F3BD62A"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593CC9F" w14:textId="77777777" w:rsidR="0060100E" w:rsidRDefault="0081550D">
            <w:pPr>
              <w:spacing w:line="276" w:lineRule="auto"/>
            </w:pPr>
            <w:r>
              <w:rPr>
                <w:b/>
                <w:bCs/>
                <w:sz w:val="19"/>
                <w:szCs w:val="19"/>
              </w:rPr>
              <w:t>결과</w:t>
            </w:r>
            <w:r>
              <w:rPr>
                <w:sz w:val="19"/>
                <w:szCs w:val="19"/>
              </w:rPr>
              <w:t xml:space="preserve"> — 지금 파티와 바꾼 파티의 승률·평균 클리어와 변화. 승률이 가장 많이 떨어지는 순서로 정렬하고, 5%p 넘게 바뀌면 색으로 표시합니다.</w:t>
            </w:r>
          </w:p>
        </w:tc>
      </w:tr>
    </w:tbl>
    <w:p w14:paraId="6B30B199" w14:textId="77777777" w:rsidR="0060100E" w:rsidRDefault="0060100E">
      <w:pPr>
        <w:spacing w:after="160"/>
      </w:pPr>
    </w:p>
    <w:p w14:paraId="461A32B1" w14:textId="77777777" w:rsidR="0060100E" w:rsidRDefault="0081550D">
      <w:pPr>
        <w:spacing w:after="120"/>
      </w:pPr>
      <w:r>
        <w:t>교체 비교는 시뮬레이션 판 수의 절반(최소 50판)을 모든 경우에 같은 시드로 돌립니다. 기본 파티(150판 기준 승률 35.3% — 판 수가 절반이라 300판의 31.7%와 조금 다릅니다)에서 브리지드·아렌·달리아·엘라 중 누구를 빼도 승률이 0%가 되고, 핀을 빼면 27.3%(−8.0%p)로 떨어지면서 평균 클리어가 7턴 늘어납니다. 탱커·딜러·힐러는 하나도 빠질 수 없는 구성이고, 버퍼는 승률과 클리어 속도를 올리는 역할이라는 뜻입니다. 승률이 가장 많이 떨어지는 사람이 이 파티에서 가장 대체하기 어려운 역할입니다.</w:t>
      </w:r>
    </w:p>
    <w:p w14:paraId="02ABCB54" w14:textId="13A40C71" w:rsidR="00651230" w:rsidRPr="00651230" w:rsidRDefault="00651230" w:rsidP="00651230">
      <w:pPr>
        <w:spacing w:line="20" w:lineRule="exact"/>
        <w:rPr>
          <w:sz w:val="2"/>
        </w:rPr>
      </w:pPr>
      <w:r>
        <w:rPr>
          <w:sz w:val="2"/>
        </w:rPr>
        <w:br w:type="page"/>
      </w:r>
    </w:p>
    <w:p w14:paraId="761790BB" w14:textId="7ACC176E" w:rsidR="0060100E" w:rsidRDefault="0081550D">
      <w:pPr>
        <w:pStyle w:val="2"/>
      </w:pPr>
      <w:bookmarkStart w:id="68" w:name="_Toc243436730"/>
      <w:r>
        <w:lastRenderedPageBreak/>
        <w:t>6.10 조합 비교</w:t>
      </w:r>
      <w:bookmarkEnd w:id="68"/>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367C5FE4" w14:textId="77777777">
        <w:trPr>
          <w:cantSplit/>
          <w:jc w:val="center"/>
        </w:trPr>
        <w:tc>
          <w:tcPr>
            <w:tcW w:w="9638" w:type="dxa"/>
            <w:gridSpan w:val="2"/>
          </w:tcPr>
          <w:p w14:paraId="01184D60" w14:textId="77777777" w:rsidR="0060100E" w:rsidRDefault="0081550D">
            <w:pPr>
              <w:spacing w:before="120" w:after="60"/>
              <w:jc w:val="center"/>
            </w:pPr>
            <w:r>
              <w:rPr>
                <w:noProof/>
              </w:rPr>
              <w:drawing>
                <wp:inline distT="0" distB="0" distL="0" distR="0" wp14:anchorId="7924D132" wp14:editId="147A68BF">
                  <wp:extent cx="6096000" cy="5826699"/>
                  <wp:effectExtent l="0" t="0" r="0" b="0"/>
                  <wp:docPr id="900000022" name="그림 9000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2"/>
                          <pic:cNvPicPr>
                            <a:picLocks noChangeAspect="1" noChangeArrowheads="1"/>
                          </pic:cNvPicPr>
                        </pic:nvPicPr>
                        <pic:blipFill>
                          <a:blip r:embed="rId66"/>
                          <a:srcRect/>
                          <a:stretch>
                            <a:fillRect/>
                          </a:stretch>
                        </pic:blipFill>
                        <pic:spPr bwMode="auto">
                          <a:xfrm>
                            <a:off x="0" y="0"/>
                            <a:ext cx="6096000" cy="5826699"/>
                          </a:xfrm>
                          <a:prstGeom prst="rect">
                            <a:avLst/>
                          </a:prstGeom>
                        </pic:spPr>
                      </pic:pic>
                    </a:graphicData>
                  </a:graphic>
                </wp:inline>
              </w:drawing>
            </w:r>
          </w:p>
          <w:p w14:paraId="1C5CFDAC" w14:textId="77777777" w:rsidR="0060100E" w:rsidRDefault="0081550D">
            <w:pPr>
              <w:spacing w:after="100"/>
              <w:jc w:val="center"/>
            </w:pPr>
            <w:r>
              <w:rPr>
                <w:color w:val="5E6E86"/>
                <w:sz w:val="18"/>
                <w:szCs w:val="18"/>
              </w:rPr>
              <w:t>그림 54. 조합 비교 — 캐릭터 7명 중 4명 자동 조합 35개의 순위 (조합마다 80판)</w:t>
            </w:r>
          </w:p>
        </w:tc>
      </w:tr>
      <w:tr w:rsidR="0060100E" w14:paraId="44AE703E"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5C7779D7"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E8A24B0" w14:textId="77777777" w:rsidR="0060100E" w:rsidRDefault="0081550D">
            <w:pPr>
              <w:spacing w:line="276" w:lineRule="auto"/>
            </w:pPr>
            <w:r>
              <w:rPr>
                <w:b/>
                <w:bCs/>
                <w:sz w:val="19"/>
                <w:szCs w:val="19"/>
              </w:rPr>
              <w:t>등록한 조합</w:t>
            </w:r>
            <w:r>
              <w:rPr>
                <w:sz w:val="19"/>
                <w:szCs w:val="19"/>
              </w:rPr>
              <w:t xml:space="preserve"> — 파티 전투의 지금 파티를 "+ 지금 파티 등록"으로 이름 붙여 쌓고, "등록한 조합 비교"로 한꺼번에 돌립니다.</w:t>
            </w:r>
          </w:p>
        </w:tc>
      </w:tr>
      <w:tr w:rsidR="0060100E" w14:paraId="24C3BFC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7314E18C" w14:textId="77777777" w:rsidR="0060100E" w:rsidRDefault="0081550D">
            <w:pPr>
              <w:jc w:val="center"/>
            </w:pPr>
            <w:r>
              <w:rPr>
                <w:b/>
                <w:bCs/>
                <w:color w:val="FFFFFF"/>
                <w:sz w:val="20"/>
                <w:szCs w:val="20"/>
              </w:rPr>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31DAEB3" w14:textId="77777777" w:rsidR="0060100E" w:rsidRDefault="0081550D">
            <w:pPr>
              <w:spacing w:line="276" w:lineRule="auto"/>
            </w:pPr>
            <w:r>
              <w:rPr>
                <w:b/>
                <w:bCs/>
                <w:sz w:val="19"/>
                <w:szCs w:val="19"/>
              </w:rPr>
              <w:t>자동 조합 풀</w:t>
            </w:r>
            <w:r>
              <w:rPr>
                <w:sz w:val="19"/>
                <w:szCs w:val="19"/>
              </w:rPr>
              <w:t xml:space="preserve"> — 조합에 넣을 캐릭터를 고릅니다. 데이터 테이블의 캐릭터가 모두 나옵니다.</w:t>
            </w:r>
          </w:p>
        </w:tc>
      </w:tr>
      <w:tr w:rsidR="0060100E" w14:paraId="7827F35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4A1ECDA"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5308155A" w14:textId="77777777" w:rsidR="0060100E" w:rsidRDefault="0081550D">
            <w:pPr>
              <w:spacing w:line="276" w:lineRule="auto"/>
            </w:pPr>
            <w:r>
              <w:rPr>
                <w:b/>
                <w:bCs/>
                <w:sz w:val="19"/>
                <w:szCs w:val="19"/>
              </w:rPr>
              <w:t>슬롯 수 · 레벨 · 상위 N · 조합 수 상한 · 조합당 횟수</w:t>
            </w:r>
            <w:r>
              <w:rPr>
                <w:sz w:val="19"/>
                <w:szCs w:val="19"/>
              </w:rPr>
              <w:t xml:space="preserve"> — 몇 명 파티인지, 모든 캐릭터의 레벨, 표에 보일 상위 개수, 계산할 최대 조합 수(기본 60), 조합마다 판 수(기본 80).</w:t>
            </w:r>
          </w:p>
        </w:tc>
      </w:tr>
      <w:tr w:rsidR="0060100E" w14:paraId="21974DAA"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FAF1BAF"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6BC5E2B6" w14:textId="77777777" w:rsidR="0060100E" w:rsidRDefault="0081550D">
            <w:pPr>
              <w:spacing w:line="276" w:lineRule="auto"/>
            </w:pPr>
            <w:r>
              <w:rPr>
                <w:b/>
                <w:bCs/>
                <w:sz w:val="19"/>
                <w:szCs w:val="19"/>
              </w:rPr>
              <w:t>가능한 조합 수 · 자동 생성해서 순위 보기</w:t>
            </w:r>
            <w:r>
              <w:rPr>
                <w:sz w:val="19"/>
                <w:szCs w:val="19"/>
              </w:rPr>
              <w:t xml:space="preserve"> — 풀에서 슬롯 수만큼 고르는 조합 수(7명 중 4명 = 35개)와 총 전투 판 수. 상한을 넘으면 앞에서부터 상한까지만 계산한다고 알려 줍니다.</w:t>
            </w:r>
          </w:p>
        </w:tc>
      </w:tr>
      <w:tr w:rsidR="0060100E" w14:paraId="244AFE7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448B3BD0" w14:textId="77777777" w:rsidR="0060100E" w:rsidRDefault="0081550D">
            <w:pPr>
              <w:jc w:val="center"/>
            </w:pPr>
            <w:r>
              <w:rPr>
                <w:b/>
                <w:bCs/>
                <w:color w:val="FFFFFF"/>
                <w:sz w:val="20"/>
                <w:szCs w:val="20"/>
              </w:rPr>
              <w:lastRenderedPageBreak/>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2C827839" w14:textId="77777777" w:rsidR="0060100E" w:rsidRDefault="0081550D">
            <w:pPr>
              <w:spacing w:line="276" w:lineRule="auto"/>
            </w:pPr>
            <w:r>
              <w:rPr>
                <w:b/>
                <w:bCs/>
                <w:sz w:val="19"/>
                <w:szCs w:val="19"/>
              </w:rPr>
              <w:t>순위 표</w:t>
            </w:r>
            <w:r>
              <w:rPr>
                <w:sz w:val="19"/>
                <w:szCs w:val="19"/>
              </w:rPr>
              <w:t xml:space="preserve"> — 승률이 높은 순(같으면 평균 클리어가 짧은 순). 생존 인원·파티 턴당 피해·받은 피해를 함께 봅니다.</w:t>
            </w:r>
          </w:p>
        </w:tc>
      </w:tr>
      <w:tr w:rsidR="0060100E" w14:paraId="2E15AFAF"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C12152B" w14:textId="77777777" w:rsidR="0060100E" w:rsidRDefault="0081550D">
            <w:pPr>
              <w:jc w:val="center"/>
            </w:pPr>
            <w:r>
              <w:rPr>
                <w:b/>
                <w:bCs/>
                <w:color w:val="FFFFFF"/>
                <w:sz w:val="20"/>
                <w:szCs w:val="20"/>
              </w:rPr>
              <w:t>6</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CC2F3F5" w14:textId="77777777" w:rsidR="0060100E" w:rsidRDefault="0081550D">
            <w:pPr>
              <w:spacing w:line="276" w:lineRule="auto"/>
            </w:pPr>
            <w:r>
              <w:rPr>
                <w:b/>
                <w:bCs/>
                <w:sz w:val="19"/>
                <w:szCs w:val="19"/>
              </w:rPr>
              <w:t>열기</w:t>
            </w:r>
            <w:r>
              <w:rPr>
                <w:sz w:val="19"/>
                <w:szCs w:val="19"/>
              </w:rPr>
              <w:t xml:space="preserve"> — 그 조합을 파티 전투로 열어 자세히 봅니다.</w:t>
            </w:r>
          </w:p>
        </w:tc>
      </w:tr>
      <w:tr w:rsidR="0060100E" w14:paraId="6C7B462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1019076" w14:textId="77777777" w:rsidR="0060100E" w:rsidRDefault="0081550D">
            <w:pPr>
              <w:jc w:val="center"/>
            </w:pPr>
            <w:r>
              <w:rPr>
                <w:b/>
                <w:bCs/>
                <w:color w:val="FFFFFF"/>
                <w:sz w:val="20"/>
                <w:szCs w:val="20"/>
              </w:rPr>
              <w:t>7</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40FC813" w14:textId="77777777" w:rsidR="0060100E" w:rsidRDefault="0081550D">
            <w:pPr>
              <w:spacing w:line="276" w:lineRule="auto"/>
            </w:pPr>
            <w:r>
              <w:rPr>
                <w:b/>
                <w:bCs/>
                <w:sz w:val="19"/>
                <w:szCs w:val="19"/>
              </w:rPr>
              <w:t>결과 CSV</w:t>
            </w:r>
            <w:r>
              <w:rPr>
                <w:sz w:val="19"/>
                <w:szCs w:val="19"/>
              </w:rPr>
              <w:t xml:space="preserve"> — 계산한 모든 조합의 결과를 CSV로 저장합니다.</w:t>
            </w:r>
          </w:p>
        </w:tc>
      </w:tr>
    </w:tbl>
    <w:p w14:paraId="503E8042" w14:textId="77777777" w:rsidR="0060100E" w:rsidRDefault="0060100E">
      <w:pPr>
        <w:spacing w:after="160"/>
      </w:pPr>
    </w:p>
    <w:p w14:paraId="08CB5233" w14:textId="77777777" w:rsidR="0060100E" w:rsidRDefault="0081550D">
      <w:pPr>
        <w:spacing w:after="120"/>
      </w:pPr>
      <w:r>
        <w:t>적은 파티 전투 탭의 적 구성을 쓰고, 모든 조합에 같은 시드를 써서 운 차이 없이 비교합니다. 기본 데이터에서 화염 골렘을 잡을 수 있는 4인 조합은 아렌·브리지드·달리아·엘라(승률 28.7%, 평균 66.7턴) 하나뿐이고, 나머지 34개는 0%입니다. 탱커·딜러 둘·힐러가 아니면 이 보스를 넘을 수 없다는 뜻이라, 4인 콘텐츠로 쓰려면 보스 수치를 낮출지, 다른 역할 조합에도 길을 열어 줄지 판단하는 근거가 됩니다.</w:t>
      </w:r>
    </w:p>
    <w:p w14:paraId="7B1D296B" w14:textId="77777777" w:rsidR="0060100E" w:rsidRDefault="0081550D">
      <w:pPr>
        <w:pStyle w:val="2"/>
      </w:pPr>
      <w:bookmarkStart w:id="69" w:name="_Toc243436731"/>
      <w:r>
        <w:t>6.11 전투 로그</w:t>
      </w:r>
      <w:bookmarkEnd w:id="69"/>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59A89190" w14:textId="77777777">
        <w:trPr>
          <w:cantSplit/>
          <w:jc w:val="center"/>
        </w:trPr>
        <w:tc>
          <w:tcPr>
            <w:tcW w:w="9638" w:type="dxa"/>
            <w:gridSpan w:val="2"/>
          </w:tcPr>
          <w:p w14:paraId="28CAE53C" w14:textId="77777777" w:rsidR="0060100E" w:rsidRDefault="0081550D">
            <w:pPr>
              <w:spacing w:before="120" w:after="60"/>
              <w:jc w:val="center"/>
            </w:pPr>
            <w:r>
              <w:rPr>
                <w:noProof/>
              </w:rPr>
              <w:drawing>
                <wp:inline distT="0" distB="0" distL="0" distR="0" wp14:anchorId="37112B59" wp14:editId="28B8C582">
                  <wp:extent cx="6096000" cy="3782458"/>
                  <wp:effectExtent l="0" t="0" r="0" b="0"/>
                  <wp:docPr id="900000023" name="그림 9000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3"/>
                          <pic:cNvPicPr>
                            <a:picLocks noChangeAspect="1" noChangeArrowheads="1"/>
                          </pic:cNvPicPr>
                        </pic:nvPicPr>
                        <pic:blipFill>
                          <a:blip r:embed="rId67"/>
                          <a:srcRect/>
                          <a:stretch>
                            <a:fillRect/>
                          </a:stretch>
                        </pic:blipFill>
                        <pic:spPr bwMode="auto">
                          <a:xfrm>
                            <a:off x="0" y="0"/>
                            <a:ext cx="6096000" cy="3782458"/>
                          </a:xfrm>
                          <a:prstGeom prst="rect">
                            <a:avLst/>
                          </a:prstGeom>
                        </pic:spPr>
                      </pic:pic>
                    </a:graphicData>
                  </a:graphic>
                </wp:inline>
              </w:drawing>
            </w:r>
          </w:p>
          <w:p w14:paraId="0AC8EFEA" w14:textId="77777777" w:rsidR="0060100E" w:rsidRDefault="0081550D">
            <w:pPr>
              <w:spacing w:after="100"/>
              <w:jc w:val="center"/>
            </w:pPr>
            <w:r>
              <w:rPr>
                <w:color w:val="5E6E86"/>
                <w:sz w:val="18"/>
                <w:szCs w:val="18"/>
              </w:rPr>
              <w:t>그림 55. 전투 로그 — 파티 전투 첫 번째 판 (875건)</w:t>
            </w:r>
          </w:p>
        </w:tc>
      </w:tr>
      <w:tr w:rsidR="0060100E" w14:paraId="73785100"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2E52BF0" w14:textId="77777777" w:rsidR="0060100E" w:rsidRDefault="0081550D">
            <w:pPr>
              <w:jc w:val="center"/>
            </w:pPr>
            <w:r>
              <w:rPr>
                <w:b/>
                <w:bCs/>
                <w:color w:val="FFFFFF"/>
                <w:sz w:val="20"/>
                <w:szCs w:val="20"/>
              </w:rPr>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1CD35BE0" w14:textId="77777777" w:rsidR="0060100E" w:rsidRDefault="0081550D">
            <w:pPr>
              <w:spacing w:line="276" w:lineRule="auto"/>
            </w:pPr>
            <w:r>
              <w:rPr>
                <w:b/>
                <w:bCs/>
                <w:sz w:val="19"/>
                <w:szCs w:val="19"/>
              </w:rPr>
              <w:t>캐릭터 필터</w:t>
            </w:r>
            <w:r>
              <w:rPr>
                <w:sz w:val="19"/>
                <w:szCs w:val="19"/>
              </w:rPr>
              <w:t xml:space="preserve"> — 그 캐릭터가 행동 주체이거나 대상인 줄만 봅니다.</w:t>
            </w:r>
          </w:p>
        </w:tc>
      </w:tr>
      <w:tr w:rsidR="0060100E" w14:paraId="70634726"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69C868C8" w14:textId="77777777" w:rsidR="0060100E" w:rsidRDefault="0081550D">
            <w:pPr>
              <w:jc w:val="center"/>
            </w:pPr>
            <w:r>
              <w:rPr>
                <w:b/>
                <w:bCs/>
                <w:color w:val="FFFFFF"/>
                <w:sz w:val="20"/>
                <w:szCs w:val="20"/>
              </w:rPr>
              <w:lastRenderedPageBreak/>
              <w:t>2</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8689D31" w14:textId="77777777" w:rsidR="0060100E" w:rsidRDefault="0081550D">
            <w:pPr>
              <w:spacing w:line="276" w:lineRule="auto"/>
            </w:pPr>
            <w:r>
              <w:rPr>
                <w:b/>
                <w:bCs/>
                <w:sz w:val="19"/>
                <w:szCs w:val="19"/>
              </w:rPr>
              <w:t>이벤트 필터</w:t>
            </w:r>
            <w:r>
              <w:rPr>
                <w:sz w:val="19"/>
                <w:szCs w:val="19"/>
              </w:rPr>
              <w:t xml:space="preserve"> — 공격·빗나감·회복·스킬·상태 이상·해제·쓰러짐·지속 피해·페이즈·흐트러짐·부활·행동 불가·시너지 중 하나만 봅니다.</w:t>
            </w:r>
          </w:p>
        </w:tc>
      </w:tr>
      <w:tr w:rsidR="0060100E" w14:paraId="39E4B28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2BAD81A7" w14:textId="77777777" w:rsidR="0060100E" w:rsidRDefault="0081550D">
            <w:pPr>
              <w:jc w:val="center"/>
            </w:pPr>
            <w:r>
              <w:rPr>
                <w:b/>
                <w:bCs/>
                <w:color w:val="FFFFFF"/>
                <w:sz w:val="20"/>
                <w:szCs w:val="20"/>
              </w:rPr>
              <w:t>3</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3A53BF75" w14:textId="77777777" w:rsidR="0060100E" w:rsidRDefault="0081550D">
            <w:pPr>
              <w:spacing w:line="276" w:lineRule="auto"/>
            </w:pPr>
            <w:r>
              <w:rPr>
                <w:b/>
                <w:bCs/>
                <w:sz w:val="19"/>
                <w:szCs w:val="19"/>
              </w:rPr>
              <w:t>CSV 내보내기</w:t>
            </w:r>
            <w:r>
              <w:rPr>
                <w:sz w:val="19"/>
                <w:szCs w:val="19"/>
              </w:rPr>
              <w:t xml:space="preserve"> — 필터가 걸린 줄을 CSV(턴/초, 이벤트, 행동 주체, 스킬, 대상, 수치, 치명타, 내용)로 저장합니다.</w:t>
            </w:r>
          </w:p>
        </w:tc>
      </w:tr>
      <w:tr w:rsidR="0060100E" w14:paraId="3D87336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15A2131B" w14:textId="77777777" w:rsidR="0060100E" w:rsidRDefault="0081550D">
            <w:pPr>
              <w:jc w:val="center"/>
            </w:pPr>
            <w:r>
              <w:rPr>
                <w:b/>
                <w:bCs/>
                <w:color w:val="FFFFFF"/>
                <w:sz w:val="20"/>
                <w:szCs w:val="20"/>
              </w:rPr>
              <w:t>4</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05C3A46A" w14:textId="77777777" w:rsidR="0060100E" w:rsidRDefault="0081550D">
            <w:pPr>
              <w:spacing w:line="276" w:lineRule="auto"/>
            </w:pPr>
            <w:r>
              <w:rPr>
                <w:b/>
                <w:bCs/>
                <w:sz w:val="19"/>
                <w:szCs w:val="19"/>
              </w:rPr>
              <w:t>JSON 내보내기</w:t>
            </w:r>
            <w:r>
              <w:rPr>
                <w:sz w:val="19"/>
                <w:szCs w:val="19"/>
              </w:rPr>
              <w:t xml:space="preserve"> — 같은 내용을 JSON으로 저장합니다.</w:t>
            </w:r>
          </w:p>
        </w:tc>
      </w:tr>
      <w:tr w:rsidR="0060100E" w14:paraId="2CE16712"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06CCA9ED" w14:textId="77777777" w:rsidR="0060100E" w:rsidRDefault="0081550D">
            <w:pPr>
              <w:jc w:val="center"/>
            </w:pPr>
            <w:r>
              <w:rPr>
                <w:b/>
                <w:bCs/>
                <w:color w:val="FFFFFF"/>
                <w:sz w:val="20"/>
                <w:szCs w:val="20"/>
              </w:rPr>
              <w:t>5</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749FADF4" w14:textId="77777777" w:rsidR="0060100E" w:rsidRDefault="0081550D">
            <w:pPr>
              <w:spacing w:line="276" w:lineRule="auto"/>
            </w:pPr>
            <w:r>
              <w:rPr>
                <w:b/>
                <w:bCs/>
                <w:sz w:val="19"/>
                <w:szCs w:val="19"/>
              </w:rPr>
              <w:t>건수</w:t>
            </w:r>
            <w:r>
              <w:rPr>
                <w:sz w:val="19"/>
                <w:szCs w:val="19"/>
              </w:rPr>
              <w:t xml:space="preserve"> — 첫 번째 판의 전체 건수와 필터 뒤 건수. 화면에는 앞 600건까지 나오고, 전체는 내보내기로 받습니다.</w:t>
            </w:r>
          </w:p>
        </w:tc>
      </w:tr>
    </w:tbl>
    <w:p w14:paraId="5E3BFA13" w14:textId="77777777" w:rsidR="0060100E" w:rsidRDefault="0060100E">
      <w:pPr>
        <w:spacing w:after="160"/>
      </w:pPr>
    </w:p>
    <w:p w14:paraId="3DF59141" w14:textId="77777777" w:rsidR="0060100E" w:rsidRDefault="0081550D">
      <w:pPr>
        <w:spacing w:after="120"/>
      </w:pPr>
      <w:r>
        <w:t>로그는 시뮬레이션 첫 번째 판 하나를 기록합니다. 숫자가 이상할 때 "어느 턴에 누가 무엇으로 얼마를 넣었나"를 그대로 확인하는 용도입니다. 이벤트 필터에서 "페이즈"나 "흐트러짐"을 고르면 보스 패턴의 전환 시점만 모아 볼 수 있습니다.</w:t>
      </w:r>
    </w:p>
    <w:p w14:paraId="10D2491A" w14:textId="77777777" w:rsidR="0060100E" w:rsidRDefault="0081550D">
      <w:pPr>
        <w:pStyle w:val="2"/>
      </w:pPr>
      <w:bookmarkStart w:id="70" w:name="_Toc243436732"/>
      <w:r>
        <w:t>6.12 기획서 — 전투 규칙</w:t>
      </w:r>
      <w:bookmarkEnd w:id="70"/>
    </w:p>
    <w:tbl>
      <w:tblPr>
        <w:tblW w:w="5000" w:type="pct"/>
        <w:jc w:val="center"/>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560"/>
        <w:gridCol w:w="9078"/>
      </w:tblGrid>
      <w:tr w:rsidR="00D908DA" w14:paraId="17DA9E84" w14:textId="77777777">
        <w:trPr>
          <w:cantSplit/>
          <w:jc w:val="center"/>
        </w:trPr>
        <w:tc>
          <w:tcPr>
            <w:tcW w:w="9638" w:type="dxa"/>
            <w:gridSpan w:val="2"/>
          </w:tcPr>
          <w:p w14:paraId="6E4B1FCB" w14:textId="77777777" w:rsidR="0060100E" w:rsidRDefault="0081550D">
            <w:pPr>
              <w:spacing w:before="120" w:after="60"/>
              <w:jc w:val="center"/>
            </w:pPr>
            <w:r>
              <w:rPr>
                <w:noProof/>
              </w:rPr>
              <w:drawing>
                <wp:inline distT="0" distB="0" distL="0" distR="0" wp14:anchorId="537DCD57" wp14:editId="1C3B5687">
                  <wp:extent cx="6096000" cy="6059277"/>
                  <wp:effectExtent l="0" t="0" r="0" b="0"/>
                  <wp:docPr id="900000024" name="그림 9000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900000024"/>
                          <pic:cNvPicPr>
                            <a:picLocks noChangeAspect="1" noChangeArrowheads="1"/>
                          </pic:cNvPicPr>
                        </pic:nvPicPr>
                        <pic:blipFill>
                          <a:blip r:embed="rId68"/>
                          <a:srcRect/>
                          <a:stretch>
                            <a:fillRect/>
                          </a:stretch>
                        </pic:blipFill>
                        <pic:spPr bwMode="auto">
                          <a:xfrm>
                            <a:off x="0" y="0"/>
                            <a:ext cx="6096000" cy="6059277"/>
                          </a:xfrm>
                          <a:prstGeom prst="rect">
                            <a:avLst/>
                          </a:prstGeom>
                        </pic:spPr>
                      </pic:pic>
                    </a:graphicData>
                  </a:graphic>
                </wp:inline>
              </w:drawing>
            </w:r>
          </w:p>
          <w:p w14:paraId="530F952C" w14:textId="77777777" w:rsidR="0060100E" w:rsidRDefault="0081550D">
            <w:pPr>
              <w:spacing w:after="100"/>
              <w:jc w:val="center"/>
            </w:pPr>
            <w:r>
              <w:rPr>
                <w:color w:val="5E6E86"/>
                <w:sz w:val="18"/>
                <w:szCs w:val="18"/>
              </w:rPr>
              <w:t>그림 56. 기획서 — 전투 규칙 (앞부분)</w:t>
            </w:r>
          </w:p>
        </w:tc>
      </w:tr>
      <w:tr w:rsidR="0060100E" w14:paraId="7A90D159"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Ex>
        <w:trPr>
          <w:cantSplit/>
        </w:trPr>
        <w:tc>
          <w:tcPr>
            <w:tcW w:w="560" w:type="dxa"/>
            <w:tcBorders>
              <w:top w:val="single" w:sz="4" w:space="0" w:color="FFFFFF"/>
              <w:left w:val="single" w:sz="4" w:space="0" w:color="FFFFFF"/>
              <w:bottom w:val="single" w:sz="4" w:space="0" w:color="FFFFFF"/>
              <w:right w:val="single" w:sz="4" w:space="0" w:color="FFFFFF"/>
            </w:tcBorders>
            <w:shd w:val="clear" w:color="auto" w:fill="E5484D"/>
            <w:tcMar>
              <w:top w:w="60" w:type="dxa"/>
              <w:bottom w:w="60" w:type="dxa"/>
            </w:tcMar>
            <w:vAlign w:val="center"/>
          </w:tcPr>
          <w:p w14:paraId="38FFE626" w14:textId="77777777" w:rsidR="0060100E" w:rsidRDefault="0081550D">
            <w:pPr>
              <w:jc w:val="center"/>
            </w:pPr>
            <w:r>
              <w:rPr>
                <w:b/>
                <w:bCs/>
                <w:color w:val="FFFFFF"/>
                <w:sz w:val="20"/>
                <w:szCs w:val="20"/>
              </w:rPr>
              <w:lastRenderedPageBreak/>
              <w:t>1</w:t>
            </w:r>
          </w:p>
        </w:tc>
        <w:tc>
          <w:tcPr>
            <w:tcW w:w="9078" w:type="dxa"/>
            <w:tcBorders>
              <w:top w:val="single" w:sz="4" w:space="0" w:color="D0D7DE"/>
              <w:left w:val="single" w:sz="4" w:space="0" w:color="D0D7DE"/>
              <w:bottom w:val="single" w:sz="4" w:space="0" w:color="D0D7DE"/>
              <w:right w:val="single" w:sz="4" w:space="0" w:color="D0D7DE"/>
            </w:tcBorders>
            <w:tcMar>
              <w:top w:w="60" w:type="dxa"/>
              <w:left w:w="120" w:type="dxa"/>
              <w:bottom w:w="60" w:type="dxa"/>
              <w:right w:w="120" w:type="dxa"/>
            </w:tcMar>
            <w:vAlign w:val="center"/>
          </w:tcPr>
          <w:p w14:paraId="4C2D227C" w14:textId="77777777" w:rsidR="0060100E" w:rsidRDefault="0081550D">
            <w:pPr>
              <w:spacing w:line="276" w:lineRule="auto"/>
            </w:pPr>
            <w:r>
              <w:rPr>
                <w:b/>
                <w:bCs/>
                <w:sz w:val="19"/>
                <w:szCs w:val="19"/>
              </w:rPr>
              <w:t>지금 설정으로 만든 설명</w:t>
            </w:r>
            <w:r>
              <w:rPr>
                <w:sz w:val="19"/>
                <w:szCs w:val="19"/>
              </w:rPr>
              <w:t xml:space="preserve"> — 규칙이나 전투 종류를 바꾸면 문장도 함께 바뀝니다.</w:t>
            </w:r>
          </w:p>
        </w:tc>
      </w:tr>
    </w:tbl>
    <w:p w14:paraId="20BC4F86" w14:textId="77777777" w:rsidR="0060100E" w:rsidRDefault="0060100E">
      <w:pPr>
        <w:spacing w:after="160"/>
      </w:pPr>
    </w:p>
    <w:p w14:paraId="73439BD2" w14:textId="77777777" w:rsidR="0060100E" w:rsidRDefault="0081550D">
      <w:pPr>
        <w:spacing w:after="120"/>
      </w:pPr>
      <w:r>
        <w:t>기획서 영역은 지금 고른 규칙을 기획서 문장으로 정리합니다: 1. 최종 스탯 계산 순서, 2. 데미지 공식(인자와 상수 값, 언제 쓰나, 다른 공식), 3. 한 대의 데미지 계산 순서, 4. 속성 상성(1이 아닌 배율 목록), 5. 전투 방식(진행 순서와 제한, 스킬·자원 규칙), 6. 효과, 7. 그로기, 파티 전투에서는 8. 타겟팅, 9. 시너지(테이블의 시너지 목록), 10. 기여도 계산 방식까지 이어집니다.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60100E" w14:paraId="4EAC3B87" w14:textId="77777777">
        <w:trPr>
          <w:cantSplit/>
        </w:trPr>
        <w:tc>
          <w:tcPr>
            <w:tcW w:w="9638" w:type="dxa"/>
            <w:tcBorders>
              <w:top w:val="none" w:sz="0" w:space="0" w:color="FFFFFF"/>
              <w:left w:val="single" w:sz="24" w:space="0" w:color="C98500"/>
              <w:bottom w:val="none" w:sz="0" w:space="0" w:color="FFFFFF"/>
              <w:right w:val="none" w:sz="0" w:space="0" w:color="FFFFFF"/>
            </w:tcBorders>
            <w:shd w:val="clear" w:color="auto" w:fill="FFF6E5"/>
            <w:tcMar>
              <w:top w:w="140" w:type="dxa"/>
              <w:left w:w="200" w:type="dxa"/>
              <w:bottom w:w="100" w:type="dxa"/>
              <w:right w:w="200" w:type="dxa"/>
            </w:tcMar>
          </w:tcPr>
          <w:p w14:paraId="03BDC6D2" w14:textId="77777777" w:rsidR="0060100E" w:rsidRDefault="0081550D">
            <w:pPr>
              <w:spacing w:after="100"/>
            </w:pPr>
            <w:r>
              <w:rPr>
                <w:b/>
                <w:bCs/>
                <w:color w:val="C98500"/>
              </w:rPr>
              <w:t xml:space="preserve">주의  </w:t>
            </w:r>
            <w:r>
              <w:rPr>
                <w:b/>
                <w:bCs/>
              </w:rPr>
              <w:t>시뮬레이터의 결과는 "이 규칙에서"의 결과입니다</w:t>
            </w:r>
          </w:p>
          <w:p w14:paraId="22811FC3" w14:textId="77777777" w:rsidR="0060100E" w:rsidRDefault="0081550D">
            <w:pPr>
              <w:spacing w:after="120"/>
            </w:pPr>
            <w:r>
              <w:t>스킬 선택(앞쪽부터, 쓸 수 있으면 씀), 타겟팅, 회복 기준 같은 AI 규칙은 단순화한 것입니다. 실제 게임의 AI가 스킬을 아끼거나 대상을 다르게 고르면 승률이 달라질 수 있습니다. 결과는 "같은 AI 규칙에서 수치·구성을 바꿨을 때의 차이"를 비교하는 데 가장 믿을 만합니다. 300판 승률의 95% 범위는 ±5%p 안팎이므로 작은 차이는 판 수를 늘려 다시 확인하세요.</w:t>
            </w:r>
          </w:p>
        </w:tc>
      </w:tr>
    </w:tbl>
    <w:p w14:paraId="40749305" w14:textId="77777777" w:rsidR="0060100E" w:rsidRDefault="0060100E">
      <w:pPr>
        <w:spacing w:after="160"/>
      </w:pPr>
    </w:p>
    <w:p w14:paraId="5338ECA6" w14:textId="77777777" w:rsidR="00D908DA" w:rsidRDefault="00426BEA">
      <w:pPr>
        <w:spacing w:line="20" w:lineRule="exact"/>
        <w:rPr>
          <w:sz w:val="2"/>
          <w:szCs w:val="2"/>
        </w:rPr>
      </w:pPr>
      <w:r>
        <w:rPr>
          <w:sz w:val="2"/>
          <w:szCs w:val="2"/>
        </w:rPr>
        <w:br w:type="page"/>
      </w:r>
    </w:p>
    <w:p w14:paraId="1E5243CF" w14:textId="77777777" w:rsidR="0060100E" w:rsidRDefault="0081550D">
      <w:pPr>
        <w:pStyle w:val="2"/>
      </w:pPr>
      <w:bookmarkStart w:id="101" w:name="_Toc243436763"/>
      <w:r>
        <w:lastRenderedPageBreak/>
        <w:t xml:space="preserve">6.13 다른 도구와 엮어 쓰기 — 전투 데이터를 엑셀에서 고쳐 보스 난이도 맞추기</w:t>
      </w:r>
      <w:bookmarkEnd w:id="101"/>
    </w:p>
    <w:p w14:paraId="550011C6" w14:textId="77777777" w:rsidR="0060100E" w:rsidRDefault="0081550D">
      <w:pPr>
        <w:pStyle w:val="a4"/>
        <w:numPr>
          <w:ilvl w:val="0"/>
          <w:numId w:val="23"/>
        </w:numPr>
        <w:spacing w:after="70" w:line="288" w:lineRule="auto"/>
      </w:pPr>
      <w:r>
        <w:t>데이터 테이블에서 몬스터·스킬 테이블을 CSV로 내보내 엑셀 기획 시트와 맞추고, 고친 CSV를 가져와 검증 오류를 0으로 만듭니다.</w:t>
      </w:r>
    </w:p>
    <w:p w14:paraId="7EB6ADE5" w14:textId="77777777" w:rsidR="0060100E" w:rsidRDefault="0081550D">
      <w:pPr>
        <w:pStyle w:val="a4"/>
        <w:numPr>
          <w:ilvl w:val="0"/>
          <w:numId w:val="23"/>
        </w:numPr>
        <w:spacing w:after="70" w:line="288" w:lineRule="auto"/>
      </w:pPr>
      <w:r>
        <w:t>전투 시뮬레이터의 파티 전투에서 대표 파티와 보스를 배치하고, 지금 상태를 프리셋("1차안")으로 저장합니다.</w:t>
      </w:r>
    </w:p>
    <w:p w14:paraId="413A29A5" w14:textId="77777777" w:rsidR="0060100E" w:rsidRDefault="0081550D">
      <w:pPr>
        <w:pStyle w:val="a4"/>
        <w:numPr>
          <w:ilvl w:val="0"/>
          <w:numId w:val="23"/>
        </w:numPr>
        <w:spacing w:after="70" w:line="288" w:lineRule="auto"/>
      </w:pPr>
      <w:r>
        <w:t>보스의 그로기 최대치·페이즈 체력%·광폭화 수치나 규칙(그로기 배율 등)을 바꿔 "2차안"으로 저장하고 A/B 비교 — 승률과 클리어 P50·P90이 목표 안에 드는지 봅니다.</w:t>
      </w:r>
    </w:p>
    <w:p w14:paraId="6F5C77BB" w14:textId="77777777" w:rsidR="0060100E" w:rsidRDefault="0081550D">
      <w:pPr>
        <w:pStyle w:val="a4"/>
        <w:numPr>
          <w:ilvl w:val="0"/>
          <w:numId w:val="23"/>
        </w:numPr>
        <w:spacing w:after="70" w:line="288" w:lineRule="auto"/>
      </w:pPr>
      <w:r>
        <w:t>조합 비교의 자동 생성으로 대표 파티 말고도 이길 수 있는 조합이 몇 개인지 확인합니다(한 조합만 이기면 사실상 정답 파티가 강제됩니다).</w:t>
      </w:r>
    </w:p>
    <w:p w14:paraId="496A2423" w14:textId="77777777" w:rsidR="0060100E" w:rsidRDefault="0081550D">
      <w:pPr>
        <w:pStyle w:val="a4"/>
        <w:numPr>
          <w:ilvl w:val="0"/>
          <w:numId w:val="23"/>
        </w:numPr>
        <w:spacing w:after="70" w:line="288" w:lineRule="auto"/>
      </w:pPr>
      <w:r>
        <w:t>교체 비교로 역할마다 빠졌을 때의 승률 변화를 보고, 프리셋 비교 결과 CSV와 기획서 영역의 문장으로 정리합니다. 테이블까지 묶어 남기려면 스냅샷을 저장합니다.</w:t>
      </w:r>
    </w:p>
    <w:p w14:paraId="268475F8" w14:textId="77777777" w:rsidR="00D908DA" w:rsidRDefault="00426BEA">
      <w:pPr>
        <w:spacing w:line="20" w:lineRule="exact"/>
        <w:rPr>
          <w:sz w:val="2"/>
          <w:szCs w:val="2"/>
        </w:rPr>
      </w:pPr>
      <w:r>
        <w:rPr>
          <w:sz w:val="2"/>
          <w:szCs w:val="2"/>
        </w:rPr>
        <w:br w:type="page"/>
      </w:r>
    </w:p>
    <w:p w14:paraId="42AE69A9" w14:textId="77777777" w:rsidR="00801032" w:rsidRDefault="00DD3A66">
      <w:pPr>
        <w:pStyle w:val="1"/>
      </w:pPr>
      <w:r>
        <w:lastRenderedPageBreak/>
        <w:t>부록 — 알고리즘·수학 사전</w:t>
      </w:r>
    </w:p>
    <w:p w14:paraId="113C9975" w14:textId="77777777" w:rsidR="0060100E" w:rsidRDefault="0081550D">
      <w:pPr>
        <w:pStyle w:val="2"/>
      </w:pPr>
      <w:bookmarkStart w:id="122" w:name="_Toc243436772"/>
      <w:r>
        <w:t>A.6 전투 시뮬레이터 (6장)</w:t>
      </w:r>
      <w:bookmarkEnd w:id="122"/>
    </w:p>
    <w:p w14:paraId="5CD7CC1C" w14:textId="77777777" w:rsidR="0060100E" w:rsidRDefault="0081550D">
      <w:pPr>
        <w:spacing w:after="120"/>
      </w:pPr>
      <w:r>
        <w:t>전투 시뮬레이터는 데이터 테이블의 규칙대로 전투를 한 판씩 진행하는 이산 사건 시뮬레이션(A.6.2)을 수백 번 반복하고(A.1.1), 결과를 분위로 읽습니다(A.1.2). 한 대의 데미지는 고른 데미지 공식(A.6.1)으로 계산하고, 누가 얼마나 기여했는지는 효과를 빼거나 사람을 바꿔 다시 계산하는 반대 가정(A.6.3, A.4.4)으로 봅니다.</w:t>
      </w:r>
    </w:p>
    <w:tbl>
      <w:tblPr>
        <w:tblW w:w="9000" w:type="dxa"/>
        <w:tblInd w:w="420" w:type="dxa"/>
        <w:tblLayout w:type="fixed"/>
        <w:tblLook w:val="04A0" w:firstRow="1" w:lastRow="0" w:firstColumn="1" w:lastColumn="0" w:noHBand="0" w:noVBand="1"/>
      </w:tblPr>
      <w:tblGrid>
        <w:gridCol w:w="4200"/>
        <w:gridCol w:w="3000"/>
        <w:gridCol w:w="1800"/>
      </w:tblGrid>
      <w:tr w:rsidR="0060100E" w14:paraId="37A439A2" w14:textId="77777777">
        <w:trPr>
          <w:cantSplit/>
          <w:tblHeader/>
        </w:trPr>
        <w:tc>
          <w:tcPr>
            <w:tcW w:w="42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5DBE2743" w14:textId="77777777" w:rsidR="0060100E" w:rsidRDefault="0081550D">
            <w:pPr>
              <w:spacing w:line="264" w:lineRule="auto"/>
            </w:pPr>
            <w:r>
              <w:rPr>
                <w:b/>
                <w:bCs/>
                <w:sz w:val="18"/>
                <w:szCs w:val="18"/>
              </w:rPr>
              <w:t>기획 질문</w:t>
            </w:r>
          </w:p>
        </w:tc>
        <w:tc>
          <w:tcPr>
            <w:tcW w:w="3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2F50E0E" w14:textId="77777777" w:rsidR="0060100E" w:rsidRDefault="0081550D">
            <w:pPr>
              <w:spacing w:line="264" w:lineRule="auto"/>
            </w:pPr>
            <w:r>
              <w:rPr>
                <w:b/>
                <w:bCs/>
                <w:sz w:val="18"/>
                <w:szCs w:val="18"/>
              </w:rPr>
              <w:t>방법</w:t>
            </w:r>
          </w:p>
        </w:tc>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6E290B52" w14:textId="77777777" w:rsidR="0060100E" w:rsidRDefault="0081550D">
            <w:pPr>
              <w:spacing w:line="264" w:lineRule="auto"/>
            </w:pPr>
            <w:r>
              <w:rPr>
                <w:b/>
                <w:bCs/>
                <w:sz w:val="18"/>
                <w:szCs w:val="18"/>
              </w:rPr>
              <w:t>절</w:t>
            </w:r>
          </w:p>
        </w:tc>
      </w:tr>
      <w:tr w:rsidR="0060100E" w14:paraId="4D5E41E7"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243C49C" w14:textId="77777777" w:rsidR="0060100E" w:rsidRDefault="0081550D">
            <w:pPr>
              <w:spacing w:line="264" w:lineRule="auto"/>
            </w:pPr>
            <w:r>
              <w:rPr>
                <w:sz w:val="18"/>
                <w:szCs w:val="18"/>
              </w:rPr>
              <w:t>방어력이 오르면 데미지가 어떤 모양으로 줄어드나?</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DA5675" w14:textId="77777777" w:rsidR="0060100E" w:rsidRDefault="0081550D">
            <w:pPr>
              <w:spacing w:line="264" w:lineRule="auto"/>
            </w:pPr>
            <w:r>
              <w:rPr>
                <w:sz w:val="18"/>
                <w:szCs w:val="18"/>
              </w:rPr>
              <w:t>데미지 공식 네 가지</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F33B2C7" w14:textId="77777777" w:rsidR="0060100E" w:rsidRDefault="0081550D">
            <w:pPr>
              <w:spacing w:line="264" w:lineRule="auto"/>
            </w:pPr>
            <w:r>
              <w:rPr>
                <w:sz w:val="18"/>
                <w:szCs w:val="18"/>
              </w:rPr>
              <w:t>A.6.1</w:t>
            </w:r>
          </w:p>
        </w:tc>
      </w:tr>
      <w:tr w:rsidR="0060100E" w14:paraId="469D28D4"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4130AF1" w14:textId="77777777" w:rsidR="0060100E" w:rsidRDefault="0081550D">
            <w:pPr>
              <w:spacing w:line="264" w:lineRule="auto"/>
            </w:pPr>
            <w:r>
              <w:rPr>
                <w:sz w:val="18"/>
                <w:szCs w:val="18"/>
              </w:rPr>
              <w:t>턴제와 실시간에서 결과가 왜 다른가?</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979917" w14:textId="77777777" w:rsidR="0060100E" w:rsidRDefault="0081550D">
            <w:pPr>
              <w:spacing w:line="264" w:lineRule="auto"/>
            </w:pPr>
            <w:r>
              <w:rPr>
                <w:sz w:val="18"/>
                <w:szCs w:val="18"/>
              </w:rPr>
              <w:t>이산 사건 시뮬레이션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D8E385" w14:textId="77777777" w:rsidR="0060100E" w:rsidRDefault="0081550D">
            <w:pPr>
              <w:spacing w:line="264" w:lineRule="auto"/>
            </w:pPr>
            <w:r>
              <w:rPr>
                <w:sz w:val="18"/>
                <w:szCs w:val="18"/>
              </w:rPr>
              <w:t>A.6.2</w:t>
            </w:r>
          </w:p>
        </w:tc>
      </w:tr>
      <w:tr w:rsidR="0060100E" w14:paraId="0CE34266"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63419BF" w14:textId="77777777" w:rsidR="0060100E" w:rsidRDefault="0081550D">
            <w:pPr>
              <w:spacing w:line="264" w:lineRule="auto"/>
            </w:pPr>
            <w:r>
              <w:rPr>
                <w:sz w:val="18"/>
                <w:szCs w:val="18"/>
              </w:rPr>
              <w:t>승률·클리어 시간은 어떻게 퍼져 있나?</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7CC67DC" w14:textId="77777777" w:rsidR="0060100E" w:rsidRDefault="0081550D">
            <w:pPr>
              <w:spacing w:line="264" w:lineRule="auto"/>
            </w:pPr>
            <w:r>
              <w:rPr>
                <w:sz w:val="18"/>
                <w:szCs w:val="18"/>
              </w:rPr>
              <w:t>몬테카를로·분위수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7B95AF5" w14:textId="77777777" w:rsidR="0060100E" w:rsidRDefault="0081550D">
            <w:pPr>
              <w:spacing w:line="264" w:lineRule="auto"/>
            </w:pPr>
            <w:r>
              <w:rPr>
                <w:sz w:val="18"/>
                <w:szCs w:val="18"/>
              </w:rPr>
              <w:t>A.1.1, A.1.2</w:t>
            </w:r>
          </w:p>
        </w:tc>
      </w:tr>
      <w:tr w:rsidR="0060100E" w14:paraId="74FDBCD3"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576EAEC" w14:textId="77777777" w:rsidR="0060100E" w:rsidRDefault="0081550D">
            <w:pPr>
              <w:spacing w:line="264" w:lineRule="auto"/>
            </w:pPr>
            <w:r>
              <w:rPr>
                <w:sz w:val="18"/>
                <w:szCs w:val="18"/>
              </w:rPr>
              <w:t>누가 승패를 가르나? 버퍼의 몫은?</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E1F0520" w14:textId="77777777" w:rsidR="0060100E" w:rsidRDefault="0081550D">
            <w:pPr>
              <w:spacing w:line="264" w:lineRule="auto"/>
            </w:pPr>
            <w:r>
              <w:rPr>
                <w:sz w:val="18"/>
                <w:szCs w:val="18"/>
              </w:rPr>
              <w:t>반대 가정(효과 빼기·교체)</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714689A" w14:textId="77777777" w:rsidR="0060100E" w:rsidRDefault="0081550D">
            <w:pPr>
              <w:spacing w:line="264" w:lineRule="auto"/>
            </w:pPr>
            <w:r>
              <w:rPr>
                <w:sz w:val="18"/>
                <w:szCs w:val="18"/>
              </w:rPr>
              <w:t>A.6.3</w:t>
            </w:r>
          </w:p>
        </w:tc>
      </w:tr>
      <w:tr w:rsidR="0060100E" w14:paraId="1C48AB7C" w14:textId="77777777">
        <w:trPr>
          <w:cantSplit/>
        </w:trPr>
        <w:tc>
          <w:tcPr>
            <w:tcW w:w="42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541E589" w14:textId="77777777" w:rsidR="0060100E" w:rsidRDefault="0081550D">
            <w:pPr>
              <w:spacing w:line="264" w:lineRule="auto"/>
            </w:pPr>
            <w:r>
              <w:rPr>
                <w:sz w:val="18"/>
                <w:szCs w:val="18"/>
              </w:rPr>
              <w:t>조합·설정 비교가 운에 흔들리지 않으려면?</w:t>
            </w:r>
          </w:p>
        </w:tc>
        <w:tc>
          <w:tcPr>
            <w:tcW w:w="3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C0F8E6B" w14:textId="77777777" w:rsidR="0060100E" w:rsidRDefault="0081550D">
            <w:pPr>
              <w:spacing w:line="264" w:lineRule="auto"/>
            </w:pPr>
            <w:r>
              <w:rPr>
                <w:sz w:val="18"/>
                <w:szCs w:val="18"/>
              </w:rPr>
              <w:t>공통 난수</w:t>
            </w:r>
          </w:p>
        </w:tc>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BD74396" w14:textId="77777777" w:rsidR="0060100E" w:rsidRDefault="0081550D">
            <w:pPr>
              <w:spacing w:line="264" w:lineRule="auto"/>
            </w:pPr>
            <w:r>
              <w:rPr>
                <w:sz w:val="18"/>
                <w:szCs w:val="18"/>
              </w:rPr>
              <w:t>A.1.4</w:t>
            </w:r>
          </w:p>
        </w:tc>
      </w:tr>
    </w:tbl>
    <w:p w14:paraId="2AE76D4B" w14:textId="77777777" w:rsidR="0060100E" w:rsidRDefault="0060100E">
      <w:pPr>
        <w:spacing w:after="160"/>
      </w:pPr>
    </w:p>
    <w:p w14:paraId="0B58A766" w14:textId="77777777" w:rsidR="0060100E" w:rsidRDefault="0081550D">
      <w:pPr>
        <w:pStyle w:val="3"/>
      </w:pPr>
      <w:r>
        <w:lastRenderedPageBreak/>
        <w:t>A.6.1 데미지 공식 네 가지 — 방어력이 데미지를 줄이는 모양</w:t>
      </w:r>
    </w:p>
    <w:p w14:paraId="631A9CAA"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0EF910D5" w14:textId="77777777" w:rsidR="0060100E" w:rsidRDefault="0081550D">
      <w:pPr>
        <w:keepNext/>
        <w:pBdr>
          <w:left w:val="single" w:sz="18" w:space="10" w:color="4C8BF5"/>
        </w:pBdr>
        <w:spacing w:before="140" w:after="60"/>
        <w:ind w:left="200"/>
      </w:pPr>
      <w:r>
        <w:rPr>
          <w:b/>
          <w:bCs/>
          <w:color w:val="1F4E8C"/>
        </w:rPr>
        <w:t>풀려는 문제</w:t>
      </w:r>
    </w:p>
    <w:p w14:paraId="04078483" w14:textId="77777777" w:rsidR="0060100E" w:rsidRDefault="0081550D">
      <w:pPr>
        <w:pBdr>
          <w:left w:val="single" w:sz="18" w:space="10" w:color="4C8BF5"/>
        </w:pBdr>
        <w:spacing w:after="100"/>
        <w:ind w:left="200"/>
      </w:pPr>
      <w:r>
        <w:t>데미지 공식은 "방어력 1의 가치"를 정합니다. 같은 스탯 테이블이라도 공식에 따라 방어력을 2배로 올렸을 때 받는 피해가 27% 줄 수도, 75% 줄 수도 있습니다. 성장 곡선과 인플레이션을 정하기 전에 공식의 모양을 알아야 합니다.</w:t>
      </w:r>
    </w:p>
    <w:p w14:paraId="2F7353DB" w14:textId="77777777" w:rsidR="0060100E" w:rsidRDefault="0081550D">
      <w:pPr>
        <w:keepNext/>
        <w:pBdr>
          <w:left w:val="single" w:sz="18" w:space="10" w:color="4C8BF5"/>
        </w:pBdr>
        <w:spacing w:before="140" w:after="60"/>
        <w:ind w:left="200"/>
      </w:pPr>
      <w:r>
        <w:rPr>
          <w:b/>
          <w:bCs/>
          <w:color w:val="1F4E8C"/>
        </w:rPr>
        <w:t>공통 예제 — 아렌(공격력 279)이 오크 전사(방어력 60)를 때릴 때</w:t>
      </w:r>
    </w:p>
    <w:tbl>
      <w:tblPr>
        <w:tblW w:w="9000" w:type="dxa"/>
        <w:tblInd w:w="420" w:type="dxa"/>
        <w:tblLayout w:type="fixed"/>
        <w:tblLook w:val="04A0" w:firstRow="1" w:lastRow="0" w:firstColumn="1" w:lastColumn="0" w:noHBand="0" w:noVBand="1"/>
      </w:tblPr>
      <w:tblGrid>
        <w:gridCol w:w="2600"/>
        <w:gridCol w:w="2000"/>
        <w:gridCol w:w="2000"/>
        <w:gridCol w:w="2400"/>
      </w:tblGrid>
      <w:tr w:rsidR="0060100E" w14:paraId="1719222A" w14:textId="77777777">
        <w:trPr>
          <w:cantSplit/>
          <w:tblHeader/>
        </w:trPr>
        <w:tc>
          <w:tcPr>
            <w:tcW w:w="26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7664D039" w14:textId="77777777" w:rsidR="0060100E" w:rsidRDefault="0081550D">
            <w:pPr>
              <w:spacing w:line="264" w:lineRule="auto"/>
            </w:pPr>
            <w:r>
              <w:rPr>
                <w:b/>
                <w:bCs/>
                <w:sz w:val="18"/>
                <w:szCs w:val="18"/>
              </w:rPr>
              <w:t>공식</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1495087B" w14:textId="77777777" w:rsidR="0060100E" w:rsidRDefault="0081550D">
            <w:pPr>
              <w:spacing w:line="264" w:lineRule="auto"/>
            </w:pPr>
            <w:r>
              <w:rPr>
                <w:b/>
                <w:bCs/>
                <w:sz w:val="18"/>
                <w:szCs w:val="18"/>
              </w:rPr>
              <w:t>지금 (공 279, 방 60)</w:t>
            </w:r>
          </w:p>
        </w:tc>
        <w:tc>
          <w:tcPr>
            <w:tcW w:w="2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4730E35" w14:textId="77777777" w:rsidR="0060100E" w:rsidRDefault="0081550D">
            <w:pPr>
              <w:spacing w:line="264" w:lineRule="auto"/>
            </w:pPr>
            <w:r>
              <w:rPr>
                <w:b/>
                <w:bCs/>
                <w:sz w:val="18"/>
                <w:szCs w:val="18"/>
              </w:rPr>
              <w:t>방어만 2배 (방 120)</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CF4D195" w14:textId="77777777" w:rsidR="0060100E" w:rsidRDefault="0081550D">
            <w:pPr>
              <w:spacing w:line="264" w:lineRule="auto"/>
            </w:pPr>
            <w:r>
              <w:rPr>
                <w:b/>
                <w:bCs/>
                <w:sz w:val="18"/>
                <w:szCs w:val="18"/>
              </w:rPr>
              <w:t>둘 다 2배 (공 558, 방 120)</w:t>
            </w:r>
          </w:p>
        </w:tc>
      </w:tr>
      <w:tr w:rsidR="0060100E" w14:paraId="225123B2"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A40615A" w14:textId="77777777" w:rsidR="0060100E" w:rsidRDefault="0081550D">
            <w:pPr>
              <w:spacing w:line="264" w:lineRule="auto"/>
            </w:pPr>
            <w:r>
              <w:rPr>
                <w:sz w:val="18"/>
                <w:szCs w:val="18"/>
              </w:rPr>
              <w:t>상수 감소형 (K = 100)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2E38718" w14:textId="77777777" w:rsidR="0060100E" w:rsidRDefault="0081550D">
            <w:pPr>
              <w:spacing w:line="264" w:lineRule="auto"/>
            </w:pPr>
            <w:r>
              <w:rPr>
                <w:sz w:val="18"/>
                <w:szCs w:val="18"/>
              </w:rPr>
              <w:t>174.4</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DC295E8" w14:textId="77777777" w:rsidR="0060100E" w:rsidRDefault="0081550D">
            <w:pPr>
              <w:spacing w:line="264" w:lineRule="auto"/>
            </w:pPr>
            <w:r>
              <w:rPr>
                <w:sz w:val="18"/>
                <w:szCs w:val="18"/>
              </w:rPr>
              <w:t>126.8 (×0.73)</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CFDDE97" w14:textId="77777777" w:rsidR="0060100E" w:rsidRDefault="0081550D">
            <w:pPr>
              <w:spacing w:line="264" w:lineRule="auto"/>
            </w:pPr>
            <w:r>
              <w:rPr>
                <w:sz w:val="18"/>
                <w:szCs w:val="18"/>
              </w:rPr>
              <w:t>253.6 (×1.45)</w:t>
            </w:r>
          </w:p>
        </w:tc>
      </w:tr>
      <w:tr w:rsidR="0060100E" w14:paraId="7170660C"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D3192A" w14:textId="77777777" w:rsidR="0060100E" w:rsidRDefault="0081550D">
            <w:pPr>
              <w:spacing w:line="264" w:lineRule="auto"/>
            </w:pPr>
            <w:r>
              <w:rPr>
                <w:sz w:val="18"/>
                <w:szCs w:val="18"/>
              </w:rPr>
              <w:t>단순 차감형 (최소 10%)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6792E42" w14:textId="77777777" w:rsidR="0060100E" w:rsidRDefault="0081550D">
            <w:pPr>
              <w:spacing w:line="264" w:lineRule="auto"/>
            </w:pPr>
            <w:r>
              <w:rPr>
                <w:sz w:val="18"/>
                <w:szCs w:val="18"/>
              </w:rPr>
              <w:t>219.0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1F07730" w14:textId="77777777" w:rsidR="0060100E" w:rsidRDefault="0081550D">
            <w:pPr>
              <w:spacing w:line="264" w:lineRule="auto"/>
            </w:pPr>
            <w:r>
              <w:rPr>
                <w:sz w:val="18"/>
                <w:szCs w:val="18"/>
              </w:rPr>
              <w:t>159.0 (×0.73)</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11944C6" w14:textId="77777777" w:rsidR="0060100E" w:rsidRDefault="0081550D">
            <w:pPr>
              <w:spacing w:line="264" w:lineRule="auto"/>
            </w:pPr>
            <w:r>
              <w:rPr>
                <w:sz w:val="18"/>
                <w:szCs w:val="18"/>
              </w:rPr>
              <w:t>438.0 (×2.00)</w:t>
            </w:r>
          </w:p>
        </w:tc>
      </w:tr>
      <w:tr w:rsidR="0060100E" w14:paraId="4C41B97E"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007DFF6" w14:textId="77777777" w:rsidR="0060100E" w:rsidRDefault="0081550D">
            <w:pPr>
              <w:spacing w:line="264" w:lineRule="auto"/>
            </w:pPr>
            <w:r>
              <w:rPr>
                <w:sz w:val="18"/>
                <w:szCs w:val="18"/>
              </w:rPr>
              <w:t>비율 감소형</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9278EBF" w14:textId="77777777" w:rsidR="0060100E" w:rsidRDefault="0081550D">
            <w:pPr>
              <w:spacing w:line="264" w:lineRule="auto"/>
            </w:pPr>
            <w:r>
              <w:rPr>
                <w:sz w:val="18"/>
                <w:szCs w:val="18"/>
              </w:rPr>
              <w:t>229.6</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D9C1FF1" w14:textId="77777777" w:rsidR="0060100E" w:rsidRDefault="0081550D">
            <w:pPr>
              <w:spacing w:line="264" w:lineRule="auto"/>
            </w:pPr>
            <w:r>
              <w:rPr>
                <w:sz w:val="18"/>
                <w:szCs w:val="18"/>
              </w:rPr>
              <w:t>195.1 (×0.85)</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982068A" w14:textId="77777777" w:rsidR="0060100E" w:rsidRDefault="0081550D">
            <w:pPr>
              <w:spacing w:line="264" w:lineRule="auto"/>
            </w:pPr>
            <w:r>
              <w:rPr>
                <w:sz w:val="18"/>
                <w:szCs w:val="18"/>
              </w:rPr>
              <w:t>459.2 (×2.00)</w:t>
            </w:r>
          </w:p>
        </w:tc>
      </w:tr>
      <w:tr w:rsidR="0060100E" w14:paraId="6AD89146" w14:textId="77777777">
        <w:trPr>
          <w:cantSplit/>
        </w:trPr>
        <w:tc>
          <w:tcPr>
            <w:tcW w:w="26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075FD0E" w14:textId="77777777" w:rsidR="0060100E" w:rsidRDefault="0081550D">
            <w:pPr>
              <w:spacing w:line="264" w:lineRule="auto"/>
            </w:pPr>
            <w:r>
              <w:rPr>
                <w:sz w:val="18"/>
                <w:szCs w:val="18"/>
              </w:rPr>
              <w:t>곱연산형 (상한 90%)</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979B33E" w14:textId="77777777" w:rsidR="0060100E" w:rsidRDefault="0081550D">
            <w:pPr>
              <w:spacing w:line="264" w:lineRule="auto"/>
            </w:pPr>
            <w:r>
              <w:rPr>
                <w:sz w:val="18"/>
                <w:szCs w:val="18"/>
              </w:rPr>
              <w:t>111.6</w:t>
            </w:r>
          </w:p>
        </w:tc>
        <w:tc>
          <w:tcPr>
            <w:tcW w:w="2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CDE0AFE" w14:textId="77777777" w:rsidR="0060100E" w:rsidRDefault="0081550D">
            <w:pPr>
              <w:spacing w:line="264" w:lineRule="auto"/>
            </w:pPr>
            <w:r>
              <w:rPr>
                <w:sz w:val="18"/>
                <w:szCs w:val="18"/>
              </w:rPr>
              <w:t>27.9 (×0.25)</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D589854" w14:textId="77777777" w:rsidR="0060100E" w:rsidRDefault="0081550D">
            <w:pPr>
              <w:spacing w:line="264" w:lineRule="auto"/>
            </w:pPr>
            <w:r>
              <w:rPr>
                <w:sz w:val="18"/>
                <w:szCs w:val="18"/>
              </w:rPr>
              <w:t>55.8 (×0.50)</w:t>
            </w:r>
          </w:p>
        </w:tc>
      </w:tr>
    </w:tbl>
    <w:p w14:paraId="114A2491" w14:textId="77777777" w:rsidR="0060100E" w:rsidRDefault="0060100E">
      <w:pPr>
        <w:spacing w:after="160"/>
      </w:pPr>
    </w:p>
    <w:p w14:paraId="64698526" w14:textId="77777777" w:rsidR="0060100E" w:rsidRDefault="0081550D">
      <w:pPr>
        <w:pBdr>
          <w:left w:val="single" w:sz="18" w:space="10" w:color="4C8BF5"/>
        </w:pBdr>
        <w:spacing w:after="100"/>
        <w:ind w:left="200"/>
      </w:pPr>
      <w:r>
        <w:t>방어만 2배로 올리면 상수 감소형·차감형은 데미지가 27% 줄고, 비율 감소형은 15%만 줄며, 곱연산형은 방어 120이 상한 90%에 걸려 75%나 줄어듭니다. 공격과 방어를 함께 2배로 올리는 인플레이션에서는 비율 감소형과 차감형만 데미지가 정확히 2배가 되고, 상수 감소형은 1.45배, 곱연산형은 오히려 절반이 됩니다. 성장으로 숫자가 커지는 게임에서 K를 고정한 상수 감소형을 쓰면, 후반으로 갈수록 방어력 1의 가치가 떨어지고 같은 비율로 자란 공격이 상대적으로 강해진다는 뜻입니다.</w:t>
      </w:r>
    </w:p>
    <w:p w14:paraId="3F25DEAB" w14:textId="77777777" w:rsidR="0060100E" w:rsidRDefault="0081550D">
      <w:pPr>
        <w:keepNext/>
        <w:pBdr>
          <w:left w:val="single" w:sz="18" w:space="10" w:color="4C8BF5"/>
        </w:pBdr>
        <w:spacing w:before="140" w:after="60"/>
        <w:ind w:left="200"/>
      </w:pPr>
      <w:r>
        <w:rPr>
          <w:b/>
          <w:bCs/>
          <w:color w:val="1F4E8C"/>
        </w:rPr>
        <w:t>전투 결과로 보면</w:t>
      </w:r>
    </w:p>
    <w:p w14:paraId="2ADC1420" w14:textId="77777777" w:rsidR="0060100E" w:rsidRDefault="0081550D">
      <w:pPr>
        <w:pBdr>
          <w:left w:val="single" w:sz="18" w:space="10" w:color="4C8BF5"/>
        </w:pBdr>
        <w:spacing w:after="100"/>
        <w:ind w:left="200"/>
      </w:pPr>
      <w:r>
        <w:t>같은 1:1(아렌 Lv30 대 오크 전사, 턴제 300판)의 평균 클리어는 상수 감소형 23.4턴, 차감형 19.0턴, 비율 감소형 18.2턴, 곱연산형 34.3턴입니다. 승률은 모두 100%라 승패만 보면 차이가 없지만, 콘텐츠 시간과 보스 체력 설계는 공식에 따라 두 배 가까이 달라집니다.</w:t>
      </w:r>
    </w:p>
    <w:p w14:paraId="57FCC679" w14:textId="77777777" w:rsidR="0060100E" w:rsidRDefault="0081550D">
      <w:pPr>
        <w:keepNext/>
        <w:spacing w:before="200" w:after="80"/>
      </w:pPr>
      <w:r>
        <w:rPr>
          <w:b/>
          <w:bCs/>
          <w:color w:val="52514E"/>
          <w:sz w:val="20"/>
          <w:szCs w:val="20"/>
        </w:rPr>
        <w:t>원리와 공식</w:t>
      </w:r>
    </w:p>
    <w:p w14:paraId="1756E84D" w14:textId="77777777" w:rsidR="0060100E" w:rsidRDefault="0081550D">
      <w:pPr>
        <w:shd w:val="clear" w:color="auto" w:fill="F6F8FA"/>
        <w:spacing w:before="80"/>
        <w:ind w:left="200"/>
      </w:pPr>
      <w:r>
        <w:rPr>
          <w:rFonts w:ascii="Consolas" w:hAnsi="Consolas" w:cs="Consolas"/>
          <w:sz w:val="19"/>
          <w:szCs w:val="19"/>
        </w:rPr>
        <w:t>상수</w:t>
      </w:r>
      <w:r>
        <w:rPr>
          <w:rFonts w:ascii="Consolas" w:hAnsi="Consolas" w:cs="Consolas"/>
          <w:sz w:val="19"/>
          <w:szCs w:val="19"/>
        </w:rPr>
        <w:t xml:space="preserve"> </w:t>
      </w:r>
      <w:r>
        <w:rPr>
          <w:rFonts w:ascii="Consolas" w:hAnsi="Consolas" w:cs="Consolas"/>
          <w:sz w:val="19"/>
          <w:szCs w:val="19"/>
        </w:rPr>
        <w:t>감소형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K ÷ (K + </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방</w:t>
      </w:r>
      <w:r>
        <w:rPr>
          <w:rFonts w:ascii="Consolas" w:hAnsi="Consolas" w:cs="Consolas"/>
          <w:sz w:val="19"/>
          <w:szCs w:val="19"/>
        </w:rPr>
        <w:t xml:space="preserve"> = K</w:t>
      </w:r>
      <w:r>
        <w:rPr>
          <w:rFonts w:ascii="Consolas" w:hAnsi="Consolas" w:cs="Consolas"/>
          <w:sz w:val="19"/>
          <w:szCs w:val="19"/>
        </w:rPr>
        <w:t>이면</w:t>
      </w:r>
      <w:r>
        <w:rPr>
          <w:rFonts w:ascii="Consolas" w:hAnsi="Consolas" w:cs="Consolas"/>
          <w:sz w:val="19"/>
          <w:szCs w:val="19"/>
        </w:rPr>
        <w:t xml:space="preserve"> </w:t>
      </w:r>
      <w:r>
        <w:rPr>
          <w:rFonts w:ascii="Consolas" w:hAnsi="Consolas" w:cs="Consolas"/>
          <w:sz w:val="19"/>
          <w:szCs w:val="19"/>
        </w:rPr>
        <w:t>절반</w:t>
      </w:r>
      <w:r>
        <w:rPr>
          <w:rFonts w:ascii="Consolas" w:hAnsi="Consolas" w:cs="Consolas"/>
          <w:sz w:val="19"/>
          <w:szCs w:val="19"/>
        </w:rPr>
        <w:t xml:space="preserve">, </w:t>
      </w:r>
      <w:r>
        <w:rPr>
          <w:rFonts w:ascii="Consolas" w:hAnsi="Consolas" w:cs="Consolas"/>
          <w:sz w:val="19"/>
          <w:szCs w:val="19"/>
        </w:rPr>
        <w:t>방이</w:t>
      </w:r>
      <w:r>
        <w:rPr>
          <w:rFonts w:ascii="Consolas" w:hAnsi="Consolas" w:cs="Consolas"/>
          <w:sz w:val="19"/>
          <w:szCs w:val="19"/>
        </w:rPr>
        <w:t xml:space="preserve"> </w:t>
      </w:r>
      <w:r>
        <w:rPr>
          <w:rFonts w:ascii="Consolas" w:hAnsi="Consolas" w:cs="Consolas"/>
          <w:sz w:val="19"/>
          <w:szCs w:val="19"/>
        </w:rPr>
        <w:t>아무리</w:t>
      </w:r>
      <w:r>
        <w:rPr>
          <w:rFonts w:ascii="Consolas" w:hAnsi="Consolas" w:cs="Consolas"/>
          <w:sz w:val="19"/>
          <w:szCs w:val="19"/>
        </w:rPr>
        <w:t xml:space="preserve"> </w:t>
      </w:r>
      <w:r>
        <w:rPr>
          <w:rFonts w:ascii="Consolas" w:hAnsi="Consolas" w:cs="Consolas"/>
          <w:sz w:val="19"/>
          <w:szCs w:val="19"/>
        </w:rPr>
        <w:t>커도</w:t>
      </w:r>
      <w:r>
        <w:rPr>
          <w:rFonts w:ascii="Consolas" w:hAnsi="Consolas" w:cs="Consolas"/>
          <w:sz w:val="19"/>
          <w:szCs w:val="19"/>
        </w:rPr>
        <w:t xml:space="preserve"> 0</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되지</w:t>
      </w:r>
      <w:r>
        <w:rPr>
          <w:rFonts w:ascii="Consolas" w:hAnsi="Consolas" w:cs="Consolas"/>
          <w:sz w:val="19"/>
          <w:szCs w:val="19"/>
        </w:rPr>
        <w:t xml:space="preserve"> </w:t>
      </w:r>
      <w:r>
        <w:rPr>
          <w:rFonts w:ascii="Consolas" w:hAnsi="Consolas" w:cs="Consolas"/>
          <w:sz w:val="19"/>
          <w:szCs w:val="19"/>
        </w:rPr>
        <w:t>않음</w:t>
      </w:r>
    </w:p>
    <w:p w14:paraId="7C1A8B5D" w14:textId="77777777" w:rsidR="0060100E" w:rsidRDefault="0081550D">
      <w:pPr>
        <w:shd w:val="clear" w:color="auto" w:fill="F6F8FA"/>
        <w:ind w:left="200"/>
      </w:pPr>
      <w:r>
        <w:rPr>
          <w:rFonts w:ascii="Consolas" w:hAnsi="Consolas" w:cs="Consolas"/>
          <w:sz w:val="19"/>
          <w:szCs w:val="19"/>
        </w:rPr>
        <w:t>단순</w:t>
      </w:r>
      <w:r>
        <w:rPr>
          <w:rFonts w:ascii="Consolas" w:hAnsi="Consolas" w:cs="Consolas"/>
          <w:sz w:val="19"/>
          <w:szCs w:val="19"/>
        </w:rPr>
        <w:t xml:space="preserve"> </w:t>
      </w:r>
      <w:r>
        <w:rPr>
          <w:rFonts w:ascii="Consolas" w:hAnsi="Consolas" w:cs="Consolas"/>
          <w:sz w:val="19"/>
          <w:szCs w:val="19"/>
        </w:rPr>
        <w:t>차감형</w:t>
      </w:r>
      <w:r>
        <w:rPr>
          <w:rFonts w:ascii="Consolas" w:hAnsi="Consolas" w:cs="Consolas"/>
          <w:sz w:val="19"/>
          <w:szCs w:val="19"/>
        </w:rPr>
        <w:t>:  max(</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최소</w:t>
      </w:r>
      <w:r>
        <w:rPr>
          <w:rFonts w:ascii="Consolas" w:hAnsi="Consolas" w:cs="Consolas"/>
          <w:sz w:val="19"/>
          <w:szCs w:val="19"/>
        </w:rPr>
        <w:t>%)</w:t>
      </w:r>
    </w:p>
    <w:p w14:paraId="2161743C" w14:textId="77777777" w:rsidR="0060100E" w:rsidRDefault="0081550D">
      <w:pPr>
        <w:shd w:val="clear" w:color="auto" w:fill="F6F8FA"/>
        <w:ind w:left="200"/>
      </w:pP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감소형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 xml:space="preserve"> × 1 ÷ (1 + </w:t>
      </w:r>
      <w:r>
        <w:rPr>
          <w:rFonts w:ascii="Consolas" w:hAnsi="Consolas" w:cs="Consolas"/>
          <w:sz w:val="19"/>
          <w:szCs w:val="19"/>
        </w:rPr>
        <w:t>방</w:t>
      </w:r>
      <w:r>
        <w:rPr>
          <w:rFonts w:ascii="Consolas" w:hAnsi="Consolas" w:cs="Consolas"/>
          <w:sz w:val="19"/>
          <w:szCs w:val="19"/>
        </w:rPr>
        <w:t xml:space="preserve"> ÷ </w:t>
      </w:r>
      <w:r>
        <w:rPr>
          <w:rFonts w:ascii="Consolas" w:hAnsi="Consolas" w:cs="Consolas"/>
          <w:sz w:val="19"/>
          <w:szCs w:val="19"/>
        </w:rPr>
        <w:t>공</w:t>
      </w:r>
      <w:r>
        <w:rPr>
          <w:rFonts w:ascii="Consolas" w:hAnsi="Consolas" w:cs="Consolas"/>
          <w:sz w:val="19"/>
          <w:szCs w:val="19"/>
        </w:rPr>
        <w:t>)</w:t>
      </w:r>
    </w:p>
    <w:p w14:paraId="32B4E89B" w14:textId="77777777" w:rsidR="0060100E" w:rsidRDefault="0081550D">
      <w:pPr>
        <w:shd w:val="clear" w:color="auto" w:fill="F6F8FA"/>
        <w:spacing w:after="140"/>
        <w:ind w:left="200"/>
      </w:pPr>
      <w:r>
        <w:rPr>
          <w:rFonts w:ascii="Consolas" w:hAnsi="Consolas" w:cs="Consolas"/>
          <w:sz w:val="19"/>
          <w:szCs w:val="19"/>
        </w:rPr>
        <w:lastRenderedPageBreak/>
        <w:t>곱연산형</w:t>
      </w:r>
      <w:r>
        <w:rPr>
          <w:rFonts w:ascii="Consolas" w:hAnsi="Consolas" w:cs="Consolas"/>
          <w:sz w:val="19"/>
          <w:szCs w:val="19"/>
        </w:rPr>
        <w:t xml:space="preserve">:     </w:t>
      </w:r>
      <w:r>
        <w:rPr>
          <w:rFonts w:ascii="Consolas" w:hAnsi="Consolas" w:cs="Consolas"/>
          <w:sz w:val="19"/>
          <w:szCs w:val="19"/>
        </w:rPr>
        <w:t>공</w:t>
      </w:r>
      <w:r>
        <w:rPr>
          <w:rFonts w:ascii="Consolas" w:hAnsi="Consolas" w:cs="Consolas"/>
          <w:sz w:val="19"/>
          <w:szCs w:val="19"/>
        </w:rPr>
        <w:t xml:space="preserve"> × (1 − min(</w:t>
      </w:r>
      <w:r>
        <w:rPr>
          <w:rFonts w:ascii="Consolas" w:hAnsi="Consolas" w:cs="Consolas"/>
          <w:sz w:val="19"/>
          <w:szCs w:val="19"/>
        </w:rPr>
        <w:t>방</w:t>
      </w:r>
      <w:r>
        <w:rPr>
          <w:rFonts w:ascii="Consolas" w:hAnsi="Consolas" w:cs="Consolas"/>
          <w:sz w:val="19"/>
          <w:szCs w:val="19"/>
        </w:rPr>
        <w:t xml:space="preserve">, </w:t>
      </w:r>
      <w:r>
        <w:rPr>
          <w:rFonts w:ascii="Consolas" w:hAnsi="Consolas" w:cs="Consolas"/>
          <w:sz w:val="19"/>
          <w:szCs w:val="19"/>
        </w:rPr>
        <w:t>상한</w:t>
      </w:r>
      <w:r>
        <w:rPr>
          <w:rFonts w:ascii="Consolas" w:hAnsi="Consolas" w:cs="Consolas"/>
          <w:sz w:val="19"/>
          <w:szCs w:val="19"/>
        </w:rPr>
        <w:t>) ÷ 100)</w:t>
      </w:r>
    </w:p>
    <w:p w14:paraId="614C4EBC" w14:textId="77777777" w:rsidR="0060100E" w:rsidRDefault="0081550D">
      <w:pPr>
        <w:spacing w:after="120"/>
      </w:pPr>
      <w:r>
        <w:rPr>
          <w:b/>
          <w:bCs/>
        </w:rPr>
        <w:t>동차성</w:t>
      </w:r>
      <w:r>
        <w:t>: 비율 감소형은 공과 방을 같은 배율 c로 키우면 데미지도 정확히 c배가 됩니다(1차 동차 함수 — 방 ÷ 공 비율만의 함수에 공을 곱한 꼴). 그래서 공·방이 같은 비율로 자라는 성장형 게임에서 "레벨이 올라도 몇 대 만에 잡는지"가 유지됩니다. 상수 감소형은 K가 고정이라 방어가 커질수록 감소율 방 ÷ (K + 방)이 1에 다가가고, 차감형은 방이 공에 가까워지면 최소 데미지 하한에 붙습니다.</w:t>
      </w:r>
    </w:p>
    <w:p w14:paraId="477566A0" w14:textId="77777777" w:rsidR="0060100E" w:rsidRDefault="0081550D">
      <w:pPr>
        <w:spacing w:after="120"/>
      </w:pPr>
      <w:r>
        <w:rPr>
          <w:b/>
          <w:bCs/>
        </w:rPr>
        <w:t>워크벤치에서 쓰인 곳</w:t>
      </w:r>
      <w:r>
        <w:t>: 전투 시뮬레이터의 데미지 공식, 데미지 계산 순서 예시, 기획서 영역. 스탯·전투 탭(4.5절)은 같은 모양의 식을 규칙 수식으로 직접 씁니다.</w:t>
      </w:r>
    </w:p>
    <w:p w14:paraId="7DEEEA47" w14:textId="77777777" w:rsidR="0060100E" w:rsidRDefault="0081550D">
      <w:pPr>
        <w:spacing w:after="120"/>
      </w:pPr>
      <w:r>
        <w:rPr>
          <w:b/>
          <w:bCs/>
        </w:rPr>
        <w:t>한계</w:t>
      </w:r>
      <w:r>
        <w:t>: 데미지 변동(±%)과 방어 관통은 없습니다. 필요하면 스탯·전투 탭의 규칙 수식으로 따로 검토하세요.</w:t>
      </w:r>
    </w:p>
    <w:p w14:paraId="519EA40C" w14:textId="77777777" w:rsidR="0060100E" w:rsidRDefault="0081550D">
      <w:pPr>
        <w:pStyle w:val="3"/>
      </w:pPr>
      <w:r>
        <w:t>A.6.2 이산 사건 시뮬레이션 — 턴제와 실시간</w:t>
      </w:r>
    </w:p>
    <w:p w14:paraId="4E083CBF"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2D0F43CE" w14:textId="77777777" w:rsidR="0060100E" w:rsidRDefault="0081550D">
      <w:pPr>
        <w:keepNext/>
        <w:pBdr>
          <w:left w:val="single" w:sz="18" w:space="10" w:color="4C8BF5"/>
        </w:pBdr>
        <w:spacing w:before="140" w:after="60"/>
        <w:ind w:left="200"/>
      </w:pPr>
      <w:r>
        <w:rPr>
          <w:b/>
          <w:bCs/>
          <w:color w:val="1F4E8C"/>
        </w:rPr>
        <w:t>풀려는 문제</w:t>
      </w:r>
    </w:p>
    <w:p w14:paraId="3DA8F633" w14:textId="77777777" w:rsidR="0060100E" w:rsidRDefault="0081550D">
      <w:pPr>
        <w:pBdr>
          <w:left w:val="single" w:sz="18" w:space="10" w:color="4C8BF5"/>
        </w:pBdr>
        <w:spacing w:after="100"/>
        <w:ind w:left="200"/>
      </w:pPr>
      <w:r>
        <w:t>스킬 쿨타임, 1초마다 들어가는 화상, 2턴 동안의 스턴, 체력 70%에서 바뀌는 보스 패턴처럼 "언제" 일어나는지가 중요한 규칙은 평균 데미지만으로 계산할 수 없습니다. 사건이 일어나는 순서대로 전투를 실제로 진행해야 합니다.</w:t>
      </w:r>
    </w:p>
    <w:p w14:paraId="15F9DD7E" w14:textId="77777777" w:rsidR="0060100E" w:rsidRDefault="0081550D">
      <w:pPr>
        <w:keepNext/>
        <w:pBdr>
          <w:left w:val="single" w:sz="18" w:space="10" w:color="4C8BF5"/>
        </w:pBdr>
        <w:spacing w:before="140" w:after="60"/>
        <w:ind w:left="200"/>
      </w:pPr>
      <w:r>
        <w:rPr>
          <w:b/>
          <w:bCs/>
          <w:color w:val="1F4E8C"/>
        </w:rPr>
        <w:t>공통 예제 — 같은 파티, 두 방식</w:t>
      </w:r>
    </w:p>
    <w:tbl>
      <w:tblPr>
        <w:tblW w:w="9000" w:type="dxa"/>
        <w:tblInd w:w="420" w:type="dxa"/>
        <w:tblLayout w:type="fixed"/>
        <w:tblLook w:val="04A0" w:firstRow="1" w:lastRow="0" w:firstColumn="1" w:lastColumn="0" w:noHBand="0" w:noVBand="1"/>
      </w:tblPr>
      <w:tblGrid>
        <w:gridCol w:w="4000"/>
        <w:gridCol w:w="2500"/>
        <w:gridCol w:w="2500"/>
      </w:tblGrid>
      <w:tr w:rsidR="0060100E" w14:paraId="0727A7FB" w14:textId="77777777">
        <w:trPr>
          <w:cantSplit/>
          <w:tblHeader/>
        </w:trPr>
        <w:tc>
          <w:tcPr>
            <w:tcW w:w="40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2DB2F1E2" w14:textId="77777777" w:rsidR="0060100E" w:rsidRDefault="0081550D">
            <w:pPr>
              <w:spacing w:line="264" w:lineRule="auto"/>
            </w:pPr>
            <w:r>
              <w:rPr>
                <w:b/>
                <w:bCs/>
                <w:sz w:val="18"/>
                <w:szCs w:val="18"/>
              </w:rPr>
              <w:t>항목</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44F62D0A" w14:textId="77777777" w:rsidR="0060100E" w:rsidRDefault="0081550D">
            <w:pPr>
              <w:spacing w:line="264" w:lineRule="auto"/>
            </w:pPr>
            <w:r>
              <w:rPr>
                <w:b/>
                <w:bCs/>
                <w:sz w:val="18"/>
                <w:szCs w:val="18"/>
              </w:rPr>
              <w:t>턴제</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32AAC7B" w14:textId="77777777" w:rsidR="0060100E" w:rsidRDefault="0081550D">
            <w:pPr>
              <w:spacing w:line="264" w:lineRule="auto"/>
            </w:pPr>
            <w:r>
              <w:rPr>
                <w:b/>
                <w:bCs/>
                <w:sz w:val="18"/>
                <w:szCs w:val="18"/>
              </w:rPr>
              <w:t>실시간</w:t>
            </w:r>
          </w:p>
        </w:tc>
      </w:tr>
      <w:tr w:rsidR="0060100E" w14:paraId="7E3D2295"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63EBA1" w14:textId="77777777" w:rsidR="0060100E" w:rsidRDefault="0081550D">
            <w:pPr>
              <w:spacing w:line="264" w:lineRule="auto"/>
            </w:pPr>
            <w:r>
              <w:rPr>
                <w:sz w:val="18"/>
                <w:szCs w:val="18"/>
              </w:rPr>
              <w:t>승률 (300판)</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F532FBD" w14:textId="77777777" w:rsidR="0060100E" w:rsidRDefault="0081550D">
            <w:pPr>
              <w:spacing w:line="264" w:lineRule="auto"/>
            </w:pPr>
            <w:r>
              <w:rPr>
                <w:sz w:val="18"/>
                <w:szCs w:val="18"/>
              </w:rPr>
              <w:t>31.7%</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55B64F6" w14:textId="77777777" w:rsidR="0060100E" w:rsidRDefault="0081550D">
            <w:pPr>
              <w:spacing w:line="264" w:lineRule="auto"/>
            </w:pPr>
            <w:r>
              <w:rPr>
                <w:sz w:val="18"/>
                <w:szCs w:val="18"/>
              </w:rPr>
              <w:t>88.3%</w:t>
            </w:r>
          </w:p>
        </w:tc>
      </w:tr>
      <w:tr w:rsidR="0060100E" w14:paraId="296016E1"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649994" w14:textId="77777777" w:rsidR="0060100E" w:rsidRDefault="0081550D">
            <w:pPr>
              <w:spacing w:line="264" w:lineRule="auto"/>
            </w:pPr>
            <w:r>
              <w:rPr>
                <w:sz w:val="18"/>
                <w:szCs w:val="18"/>
              </w:rPr>
              <w:t>평균 클리어</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648886" w14:textId="77777777" w:rsidR="0060100E" w:rsidRDefault="0081550D">
            <w:pPr>
              <w:spacing w:line="264" w:lineRule="auto"/>
            </w:pPr>
            <w:r>
              <w:rPr>
                <w:sz w:val="18"/>
                <w:szCs w:val="18"/>
              </w:rPr>
              <w:t>61.0턴</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BD65AA4" w14:textId="77777777" w:rsidR="0060100E" w:rsidRDefault="0081550D">
            <w:pPr>
              <w:spacing w:line="264" w:lineRule="auto"/>
            </w:pPr>
            <w:r>
              <w:rPr>
                <w:sz w:val="18"/>
                <w:szCs w:val="18"/>
              </w:rPr>
              <w:t>44.9초</w:t>
            </w:r>
          </w:p>
        </w:tc>
      </w:tr>
      <w:tr w:rsidR="0060100E" w14:paraId="4BB219FD"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65A6C49" w14:textId="77777777" w:rsidR="0060100E" w:rsidRDefault="0081550D">
            <w:pPr>
              <w:spacing w:line="264" w:lineRule="auto"/>
            </w:pPr>
            <w:r>
              <w:rPr>
                <w:sz w:val="18"/>
                <w:szCs w:val="18"/>
              </w:rPr>
              <w:t>핀(속도 145)의 한 판 행동 수</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35F90F5A" w14:textId="77777777" w:rsidR="0060100E" w:rsidRDefault="0081550D">
            <w:pPr>
              <w:spacing w:line="264" w:lineRule="auto"/>
            </w:pPr>
            <w:r>
              <w:rPr>
                <w:sz w:val="18"/>
                <w:szCs w:val="18"/>
              </w:rPr>
              <w:t>47.2회</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ECEB993" w14:textId="77777777" w:rsidR="0060100E" w:rsidRDefault="0081550D">
            <w:pPr>
              <w:spacing w:line="264" w:lineRule="auto"/>
            </w:pPr>
            <w:r>
              <w:rPr>
                <w:sz w:val="18"/>
                <w:szCs w:val="18"/>
              </w:rPr>
              <w:t>57.6회</w:t>
            </w:r>
          </w:p>
        </w:tc>
      </w:tr>
      <w:tr w:rsidR="0060100E" w14:paraId="15D579C5" w14:textId="77777777">
        <w:trPr>
          <w:cantSplit/>
        </w:trPr>
        <w:tc>
          <w:tcPr>
            <w:tcW w:w="40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0A9BD3BC" w14:textId="77777777" w:rsidR="0060100E" w:rsidRDefault="0081550D">
            <w:pPr>
              <w:spacing w:line="264" w:lineRule="auto"/>
            </w:pPr>
            <w:r>
              <w:rPr>
                <w:sz w:val="18"/>
                <w:szCs w:val="18"/>
              </w:rPr>
              <w:t>화염 골렘(속도 95)의 한 판 행동 수</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17167817" w14:textId="77777777" w:rsidR="0060100E" w:rsidRDefault="0081550D">
            <w:pPr>
              <w:spacing w:line="264" w:lineRule="auto"/>
            </w:pPr>
            <w:r>
              <w:rPr>
                <w:sz w:val="18"/>
                <w:szCs w:val="18"/>
              </w:rPr>
              <w:t>52.0회</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409C4F3" w14:textId="77777777" w:rsidR="0060100E" w:rsidRDefault="0081550D">
            <w:pPr>
              <w:spacing w:line="264" w:lineRule="auto"/>
            </w:pPr>
            <w:r>
              <w:rPr>
                <w:sz w:val="18"/>
                <w:szCs w:val="18"/>
              </w:rPr>
              <w:t>36.4회</w:t>
            </w:r>
          </w:p>
        </w:tc>
      </w:tr>
    </w:tbl>
    <w:p w14:paraId="39AD25BA" w14:textId="77777777" w:rsidR="0060100E" w:rsidRDefault="0060100E">
      <w:pPr>
        <w:spacing w:after="160"/>
      </w:pPr>
    </w:p>
    <w:p w14:paraId="428D1C06" w14:textId="77777777" w:rsidR="0060100E" w:rsidRDefault="0081550D">
      <w:pPr>
        <w:pBdr>
          <w:left w:val="single" w:sz="18" w:space="10" w:color="4C8BF5"/>
        </w:pBdr>
        <w:spacing w:after="100"/>
        <w:ind w:left="200"/>
      </w:pPr>
      <w:r>
        <w:t>턴제는 라운드마다 모두가 한 번씩 움직이고 속도는 순서만 정합니다. 그래서 핀과 골렘이 비슷한 횟수로 행동합니다. 실시간은 초당 행동 = 속도 ÷ 100이라 핀은 1초에 1.45번, 골렘은 0.95번 움직이고, 흐트러짐(그로기) 동안 골렘이 쉬면서 차이가 더 벌어집니다. 같은 테이블에서 승률이 세 배 가까이 차</w:t>
      </w:r>
      <w:r>
        <w:lastRenderedPageBreak/>
        <w:t>이 나는 이유입니다.</w:t>
      </w:r>
    </w:p>
    <w:p w14:paraId="3A78E8A6" w14:textId="77777777" w:rsidR="0060100E" w:rsidRDefault="0081550D">
      <w:pPr>
        <w:keepNext/>
        <w:spacing w:before="200" w:after="80"/>
      </w:pPr>
      <w:r>
        <w:rPr>
          <w:b/>
          <w:bCs/>
          <w:color w:val="52514E"/>
          <w:sz w:val="20"/>
          <w:szCs w:val="20"/>
        </w:rPr>
        <w:t>원리와 공식</w:t>
      </w:r>
    </w:p>
    <w:p w14:paraId="4B81F34F" w14:textId="77777777" w:rsidR="0060100E" w:rsidRDefault="0081550D">
      <w:pPr>
        <w:spacing w:after="120"/>
      </w:pPr>
      <w:r>
        <w:rPr>
          <w:b/>
          <w:bCs/>
        </w:rPr>
        <w:t>이산 사건 시뮬레이션</w:t>
      </w:r>
      <w:r>
        <w:t>: 시간을 잘게 쪼개 매 순간을 계산하는 대신, 상태가 바뀌는 "사건"(행동, 1초 틱, 효과 만료)만 시간 순서대로 처리하는 방법입니다.</w:t>
      </w:r>
    </w:p>
    <w:p w14:paraId="535FF0B8" w14:textId="77777777" w:rsidR="0060100E" w:rsidRDefault="0081550D">
      <w:pPr>
        <w:shd w:val="clear" w:color="auto" w:fill="F6F8FA"/>
        <w:spacing w:before="80"/>
        <w:ind w:left="200"/>
      </w:pPr>
      <w:r>
        <w:rPr>
          <w:rFonts w:ascii="Consolas" w:hAnsi="Consolas" w:cs="Consolas"/>
          <w:sz w:val="19"/>
          <w:szCs w:val="19"/>
        </w:rPr>
        <w:t>턴제</w:t>
      </w:r>
      <w:r>
        <w:rPr>
          <w:rFonts w:ascii="Consolas" w:hAnsi="Consolas" w:cs="Consolas"/>
          <w:sz w:val="19"/>
          <w:szCs w:val="19"/>
        </w:rPr>
        <w:t xml:space="preserve">:   </w:t>
      </w:r>
      <w:r>
        <w:rPr>
          <w:rFonts w:ascii="Consolas" w:hAnsi="Consolas" w:cs="Consolas"/>
          <w:sz w:val="19"/>
          <w:szCs w:val="19"/>
        </w:rPr>
        <w:t>라운드마다</w:t>
      </w:r>
      <w:r>
        <w:rPr>
          <w:rFonts w:ascii="Consolas" w:hAnsi="Consolas" w:cs="Consolas"/>
          <w:sz w:val="19"/>
          <w:szCs w:val="19"/>
        </w:rPr>
        <w:t xml:space="preserve"> </w:t>
      </w:r>
      <w:r>
        <w:rPr>
          <w:rFonts w:ascii="Consolas" w:hAnsi="Consolas" w:cs="Consolas"/>
          <w:sz w:val="19"/>
          <w:szCs w:val="19"/>
        </w:rPr>
        <w:t>살아</w:t>
      </w:r>
      <w:r>
        <w:rPr>
          <w:rFonts w:ascii="Consolas" w:hAnsi="Consolas" w:cs="Consolas"/>
          <w:sz w:val="19"/>
          <w:szCs w:val="19"/>
        </w:rPr>
        <w:t xml:space="preserve"> </w:t>
      </w:r>
      <w:r>
        <w:rPr>
          <w:rFonts w:ascii="Consolas" w:hAnsi="Consolas" w:cs="Consolas"/>
          <w:sz w:val="19"/>
          <w:szCs w:val="19"/>
        </w:rPr>
        <w:t>있는</w:t>
      </w:r>
      <w:r>
        <w:rPr>
          <w:rFonts w:ascii="Consolas" w:hAnsi="Consolas" w:cs="Consolas"/>
          <w:sz w:val="19"/>
          <w:szCs w:val="19"/>
        </w:rPr>
        <w:t xml:space="preserve"> </w:t>
      </w:r>
      <w:r>
        <w:rPr>
          <w:rFonts w:ascii="Consolas" w:hAnsi="Consolas" w:cs="Consolas"/>
          <w:sz w:val="19"/>
          <w:szCs w:val="19"/>
        </w:rPr>
        <w:t>유닛을</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 xml:space="preserve"> </w:t>
      </w:r>
      <w:r>
        <w:rPr>
          <w:rFonts w:ascii="Consolas" w:hAnsi="Consolas" w:cs="Consolas"/>
          <w:sz w:val="19"/>
          <w:szCs w:val="19"/>
        </w:rPr>
        <w:t>내림차순</w:t>
      </w:r>
      <w:r>
        <w:rPr>
          <w:rFonts w:ascii="Consolas" w:hAnsi="Consolas" w:cs="Consolas"/>
          <w:sz w:val="19"/>
          <w:szCs w:val="19"/>
        </w:rPr>
        <w:t xml:space="preserve"> </w:t>
      </w:r>
      <w:r>
        <w:rPr>
          <w:rFonts w:ascii="Consolas" w:hAnsi="Consolas" w:cs="Consolas"/>
          <w:sz w:val="19"/>
          <w:szCs w:val="19"/>
        </w:rPr>
        <w:t>정렬</w:t>
      </w:r>
      <w:r>
        <w:rPr>
          <w:rFonts w:ascii="Consolas" w:hAnsi="Consolas" w:cs="Consolas"/>
          <w:sz w:val="19"/>
          <w:szCs w:val="19"/>
        </w:rPr>
        <w:t xml:space="preserve"> → </w:t>
      </w:r>
      <w:r>
        <w:rPr>
          <w:rFonts w:ascii="Consolas" w:hAnsi="Consolas" w:cs="Consolas"/>
          <w:sz w:val="19"/>
          <w:szCs w:val="19"/>
        </w:rPr>
        <w:t>각</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w:t>
      </w:r>
    </w:p>
    <w:p w14:paraId="22A2A693"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 </w:t>
      </w:r>
      <w:r>
        <w:rPr>
          <w:rFonts w:ascii="Consolas" w:hAnsi="Consolas" w:cs="Consolas"/>
          <w:sz w:val="19"/>
          <w:szCs w:val="19"/>
        </w:rPr>
        <w:t>자원</w:t>
      </w:r>
      <w:r>
        <w:rPr>
          <w:rFonts w:ascii="Consolas" w:hAnsi="Consolas" w:cs="Consolas"/>
          <w:sz w:val="19"/>
          <w:szCs w:val="19"/>
        </w:rPr>
        <w:t xml:space="preserve"> </w:t>
      </w:r>
      <w:r>
        <w:rPr>
          <w:rFonts w:ascii="Consolas" w:hAnsi="Consolas" w:cs="Consolas"/>
          <w:sz w:val="19"/>
          <w:szCs w:val="19"/>
        </w:rPr>
        <w:t>회복</w:t>
      </w:r>
      <w:r>
        <w:rPr>
          <w:rFonts w:ascii="Consolas" w:hAnsi="Consolas" w:cs="Consolas"/>
          <w:sz w:val="19"/>
          <w:szCs w:val="19"/>
        </w:rPr>
        <w:t xml:space="preserve"> → </w:t>
      </w:r>
      <w:r>
        <w:rPr>
          <w:rFonts w:ascii="Consolas" w:hAnsi="Consolas" w:cs="Consolas"/>
          <w:sz w:val="19"/>
          <w:szCs w:val="19"/>
        </w:rPr>
        <w:t>쿨타임</w:t>
      </w:r>
      <w:r>
        <w:rPr>
          <w:rFonts w:ascii="Consolas" w:hAnsi="Consolas" w:cs="Consolas"/>
          <w:sz w:val="19"/>
          <w:szCs w:val="19"/>
        </w:rPr>
        <w:t xml:space="preserve"> −1 → </w:t>
      </w:r>
      <w:r>
        <w:rPr>
          <w:rFonts w:ascii="Consolas" w:hAnsi="Consolas" w:cs="Consolas"/>
          <w:sz w:val="19"/>
          <w:szCs w:val="19"/>
        </w:rPr>
        <w:t>행동</w:t>
      </w:r>
      <w:r>
        <w:rPr>
          <w:rFonts w:ascii="Consolas" w:hAnsi="Consolas" w:cs="Consolas"/>
          <w:sz w:val="19"/>
          <w:szCs w:val="19"/>
        </w:rPr>
        <w:t>(</w:t>
      </w:r>
      <w:r>
        <w:rPr>
          <w:rFonts w:ascii="Consolas" w:hAnsi="Consolas" w:cs="Consolas"/>
          <w:sz w:val="19"/>
          <w:szCs w:val="19"/>
        </w:rPr>
        <w:t>스턴</w:t>
      </w:r>
      <w:r>
        <w:rPr>
          <w:rFonts w:ascii="Consolas" w:hAnsi="Consolas" w:cs="Consolas"/>
          <w:sz w:val="19"/>
          <w:szCs w:val="19"/>
        </w:rPr>
        <w:t>·</w:t>
      </w:r>
      <w:r>
        <w:rPr>
          <w:rFonts w:ascii="Consolas" w:hAnsi="Consolas" w:cs="Consolas"/>
          <w:sz w:val="19"/>
          <w:szCs w:val="19"/>
        </w:rPr>
        <w:t>흐트러짐이면</w:t>
      </w:r>
      <w:r>
        <w:rPr>
          <w:rFonts w:ascii="Consolas" w:hAnsi="Consolas" w:cs="Consolas"/>
          <w:sz w:val="19"/>
          <w:szCs w:val="19"/>
        </w:rPr>
        <w:t xml:space="preserve"> </w:t>
      </w:r>
      <w:r>
        <w:rPr>
          <w:rFonts w:ascii="Consolas" w:hAnsi="Consolas" w:cs="Consolas"/>
          <w:sz w:val="19"/>
          <w:szCs w:val="19"/>
        </w:rPr>
        <w:t>건너뜀</w:t>
      </w:r>
      <w:r>
        <w:rPr>
          <w:rFonts w:ascii="Consolas" w:hAnsi="Consolas" w:cs="Consolas"/>
          <w:sz w:val="19"/>
          <w:szCs w:val="19"/>
        </w:rPr>
        <w:t xml:space="preserve">) → </w:t>
      </w:r>
      <w:r>
        <w:rPr>
          <w:rFonts w:ascii="Consolas" w:hAnsi="Consolas" w:cs="Consolas"/>
          <w:sz w:val="19"/>
          <w:szCs w:val="19"/>
        </w:rPr>
        <w:t>내</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−1</w:t>
      </w:r>
    </w:p>
    <w:p w14:paraId="54DD262D" w14:textId="77777777" w:rsidR="0060100E" w:rsidRDefault="0081550D">
      <w:pPr>
        <w:shd w:val="clear" w:color="auto" w:fill="F6F8FA"/>
        <w:ind w:left="200"/>
      </w:pPr>
      <w:r>
        <w:rPr>
          <w:rFonts w:ascii="Consolas" w:hAnsi="Consolas" w:cs="Consolas"/>
          <w:sz w:val="19"/>
          <w:szCs w:val="19"/>
        </w:rPr>
        <w:t>실시간</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w:t>
      </w:r>
      <w:r>
        <w:rPr>
          <w:rFonts w:ascii="Consolas" w:hAnsi="Consolas" w:cs="Consolas"/>
          <w:sz w:val="19"/>
          <w:szCs w:val="19"/>
        </w:rPr>
        <w:t>사건</w:t>
      </w:r>
      <w:r>
        <w:rPr>
          <w:rFonts w:ascii="Consolas" w:hAnsi="Consolas" w:cs="Consolas"/>
          <w:sz w:val="19"/>
          <w:szCs w:val="19"/>
        </w:rPr>
        <w:t xml:space="preserve"> = min(</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이른</w:t>
      </w:r>
      <w:r>
        <w:rPr>
          <w:rFonts w:ascii="Consolas" w:hAnsi="Consolas" w:cs="Consolas"/>
          <w:sz w:val="19"/>
          <w:szCs w:val="19"/>
        </w:rPr>
        <w:t xml:space="preserve"> </w:t>
      </w:r>
      <w:r>
        <w:rPr>
          <w:rFonts w:ascii="Consolas" w:hAnsi="Consolas" w:cs="Consolas"/>
          <w:sz w:val="19"/>
          <w:szCs w:val="19"/>
        </w:rPr>
        <w:t>유닛</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1</w:t>
      </w:r>
      <w:r>
        <w:rPr>
          <w:rFonts w:ascii="Consolas" w:hAnsi="Consolas" w:cs="Consolas"/>
          <w:sz w:val="19"/>
          <w:szCs w:val="19"/>
        </w:rPr>
        <w:t>초</w:t>
      </w:r>
      <w:r>
        <w:rPr>
          <w:rFonts w:ascii="Consolas" w:hAnsi="Consolas" w:cs="Consolas"/>
          <w:sz w:val="19"/>
          <w:szCs w:val="19"/>
        </w:rPr>
        <w:t xml:space="preserve"> </w:t>
      </w:r>
      <w:r>
        <w:rPr>
          <w:rFonts w:ascii="Consolas" w:hAnsi="Consolas" w:cs="Consolas"/>
          <w:sz w:val="19"/>
          <w:szCs w:val="19"/>
        </w:rPr>
        <w:t>틱</w:t>
      </w:r>
      <w:r>
        <w:rPr>
          <w:rFonts w:ascii="Consolas" w:hAnsi="Consolas" w:cs="Consolas"/>
          <w:sz w:val="19"/>
          <w:szCs w:val="19"/>
        </w:rPr>
        <w:t>)</w:t>
      </w:r>
    </w:p>
    <w:p w14:paraId="430E5ED8" w14:textId="77777777" w:rsidR="0060100E" w:rsidRDefault="0081550D">
      <w:pPr>
        <w:shd w:val="clear" w:color="auto" w:fill="F6F8FA"/>
        <w:ind w:left="200"/>
      </w:pP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다음</w:t>
      </w:r>
      <w:r>
        <w:rPr>
          <w:rFonts w:ascii="Consolas" w:hAnsi="Consolas" w:cs="Consolas"/>
          <w:sz w:val="19"/>
          <w:szCs w:val="19"/>
        </w:rPr>
        <w:t xml:space="preserve"> </w:t>
      </w:r>
      <w:r>
        <w:rPr>
          <w:rFonts w:ascii="Consolas" w:hAnsi="Consolas" w:cs="Consolas"/>
          <w:sz w:val="19"/>
          <w:szCs w:val="19"/>
        </w:rPr>
        <w:t>행동</w:t>
      </w:r>
      <w:r>
        <w:rPr>
          <w:rFonts w:ascii="Consolas" w:hAnsi="Consolas" w:cs="Consolas"/>
          <w:sz w:val="19"/>
          <w:szCs w:val="19"/>
        </w:rPr>
        <w:t xml:space="preserve"> </w:t>
      </w:r>
      <w:r>
        <w:rPr>
          <w:rFonts w:ascii="Consolas" w:hAnsi="Consolas" w:cs="Consolas"/>
          <w:sz w:val="19"/>
          <w:szCs w:val="19"/>
        </w:rPr>
        <w:t>시각</w:t>
      </w:r>
      <w:r>
        <w:rPr>
          <w:rFonts w:ascii="Consolas" w:hAnsi="Consolas" w:cs="Consolas"/>
          <w:sz w:val="19"/>
          <w:szCs w:val="19"/>
        </w:rPr>
        <w:t xml:space="preserve"> = </w:t>
      </w:r>
      <w:r>
        <w:rPr>
          <w:rFonts w:ascii="Consolas" w:hAnsi="Consolas" w:cs="Consolas"/>
          <w:sz w:val="19"/>
          <w:szCs w:val="19"/>
        </w:rPr>
        <w:t>지금</w:t>
      </w:r>
      <w:r>
        <w:rPr>
          <w:rFonts w:ascii="Consolas" w:hAnsi="Consolas" w:cs="Consolas"/>
          <w:sz w:val="19"/>
          <w:szCs w:val="19"/>
        </w:rPr>
        <w:t xml:space="preserve"> + 1 ÷ (</w:t>
      </w:r>
      <w:r>
        <w:rPr>
          <w:rFonts w:ascii="Consolas" w:hAnsi="Consolas" w:cs="Consolas"/>
          <w:sz w:val="19"/>
          <w:szCs w:val="19"/>
        </w:rPr>
        <w:t>속도</w:t>
      </w:r>
      <w:r>
        <w:rPr>
          <w:rFonts w:ascii="Consolas" w:hAnsi="Consolas" w:cs="Consolas"/>
          <w:sz w:val="19"/>
          <w:szCs w:val="19"/>
        </w:rPr>
        <w:t xml:space="preserve"> ÷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속도</w:t>
      </w:r>
      <w:r>
        <w:rPr>
          <w:rFonts w:ascii="Consolas" w:hAnsi="Consolas" w:cs="Consolas"/>
          <w:sz w:val="19"/>
          <w:szCs w:val="19"/>
        </w:rPr>
        <w:t>)</w:t>
      </w:r>
    </w:p>
    <w:p w14:paraId="19595DC9" w14:textId="77777777" w:rsidR="0060100E" w:rsidRDefault="0081550D">
      <w:pPr>
        <w:shd w:val="clear" w:color="auto" w:fill="F6F8FA"/>
        <w:spacing w:after="140"/>
        <w:ind w:left="200"/>
      </w:pPr>
      <w:r>
        <w:rPr>
          <w:rFonts w:ascii="Consolas" w:hAnsi="Consolas" w:cs="Consolas"/>
          <w:sz w:val="19"/>
          <w:szCs w:val="19"/>
        </w:rPr>
        <w:t xml:space="preserve">          1</w:t>
      </w:r>
      <w:r>
        <w:rPr>
          <w:rFonts w:ascii="Consolas" w:hAnsi="Consolas" w:cs="Consolas"/>
          <w:sz w:val="19"/>
          <w:szCs w:val="19"/>
        </w:rPr>
        <w:t>초</w:t>
      </w:r>
      <w:r>
        <w:rPr>
          <w:rFonts w:ascii="Consolas" w:hAnsi="Consolas" w:cs="Consolas"/>
          <w:sz w:val="19"/>
          <w:szCs w:val="19"/>
        </w:rPr>
        <w:t xml:space="preserve"> </w:t>
      </w:r>
      <w:r>
        <w:rPr>
          <w:rFonts w:ascii="Consolas" w:hAnsi="Consolas" w:cs="Consolas"/>
          <w:sz w:val="19"/>
          <w:szCs w:val="19"/>
        </w:rPr>
        <w:t>틱</w:t>
      </w:r>
      <w:r>
        <w:rPr>
          <w:rFonts w:ascii="Consolas" w:hAnsi="Consolas" w:cs="Consolas"/>
          <w:sz w:val="19"/>
          <w:szCs w:val="19"/>
        </w:rPr>
        <w:t xml:space="preserve">: </w:t>
      </w:r>
      <w:r>
        <w:rPr>
          <w:rFonts w:ascii="Consolas" w:hAnsi="Consolas" w:cs="Consolas"/>
          <w:sz w:val="19"/>
          <w:szCs w:val="19"/>
        </w:rPr>
        <w:t>지속</w:t>
      </w:r>
      <w:r>
        <w:rPr>
          <w:rFonts w:ascii="Consolas" w:hAnsi="Consolas" w:cs="Consolas"/>
          <w:sz w:val="19"/>
          <w:szCs w:val="19"/>
        </w:rPr>
        <w:t xml:space="preserve"> </w:t>
      </w:r>
      <w:r>
        <w:rPr>
          <w:rFonts w:ascii="Consolas" w:hAnsi="Consolas" w:cs="Consolas"/>
          <w:sz w:val="19"/>
          <w:szCs w:val="19"/>
        </w:rPr>
        <w:t>피해</w:t>
      </w:r>
      <w:r>
        <w:rPr>
          <w:rFonts w:ascii="Consolas" w:hAnsi="Consolas" w:cs="Consolas"/>
          <w:sz w:val="19"/>
          <w:szCs w:val="19"/>
        </w:rPr>
        <w:t xml:space="preserve"> · </w:t>
      </w:r>
      <w:r>
        <w:rPr>
          <w:rFonts w:ascii="Consolas" w:hAnsi="Consolas" w:cs="Consolas"/>
          <w:sz w:val="19"/>
          <w:szCs w:val="19"/>
        </w:rPr>
        <w:t>자원</w:t>
      </w:r>
      <w:r>
        <w:rPr>
          <w:rFonts w:ascii="Consolas" w:hAnsi="Consolas" w:cs="Consolas"/>
          <w:sz w:val="19"/>
          <w:szCs w:val="19"/>
        </w:rPr>
        <w:t xml:space="preserve"> </w:t>
      </w:r>
      <w:r>
        <w:rPr>
          <w:rFonts w:ascii="Consolas" w:hAnsi="Consolas" w:cs="Consolas"/>
          <w:sz w:val="19"/>
          <w:szCs w:val="19"/>
        </w:rPr>
        <w:t>회복</w:t>
      </w:r>
      <w:r>
        <w:rPr>
          <w:rFonts w:ascii="Consolas" w:hAnsi="Consolas" w:cs="Consolas"/>
          <w:sz w:val="19"/>
          <w:szCs w:val="19"/>
        </w:rPr>
        <w:t xml:space="preserve"> · </w:t>
      </w:r>
      <w:r>
        <w:rPr>
          <w:rFonts w:ascii="Consolas" w:hAnsi="Consolas" w:cs="Consolas"/>
          <w:sz w:val="19"/>
          <w:szCs w:val="19"/>
        </w:rPr>
        <w:t>만료된</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정리</w:t>
      </w:r>
    </w:p>
    <w:p w14:paraId="146FAF48" w14:textId="77777777" w:rsidR="0060100E" w:rsidRDefault="0081550D">
      <w:pPr>
        <w:spacing w:after="120"/>
      </w:pPr>
      <w:r>
        <w:t>실시간의 첫 행동 시각에는 ±10%의 무작위 어긋남을 주어 모든 유닛이 0초에 동시에 움직이지 않게 합니다. 명중·치명타·효과 발동·랜덤 타겟팅도 같은 시드의 난수를 쓰므로 판마다 다르지만, 시드가 같으면 그대로 재현됩니다.</w:t>
      </w:r>
    </w:p>
    <w:p w14:paraId="1BA406AB" w14:textId="77777777" w:rsidR="0060100E" w:rsidRDefault="0081550D">
      <w:pPr>
        <w:spacing w:after="120"/>
      </w:pPr>
      <w:r>
        <w:rPr>
          <w:b/>
          <w:bCs/>
        </w:rPr>
        <w:t>워크벤치에서 쓰인 곳</w:t>
      </w:r>
      <w:r>
        <w:t>: 전투 시뮬레이터의 1:1·파티·조합 비교·교체 비교·프리셋 비교 전부, 전투 로그.</w:t>
      </w:r>
    </w:p>
    <w:p w14:paraId="7EA099B8" w14:textId="77777777" w:rsidR="0060100E" w:rsidRDefault="0081550D">
      <w:pPr>
        <w:spacing w:after="120"/>
      </w:pPr>
      <w:r>
        <w:rPr>
          <w:b/>
          <w:bCs/>
        </w:rPr>
        <w:t>한계</w:t>
      </w:r>
      <w:r>
        <w:t>: 이동·거리·투사체 시간은 없습니다. 실시간도 "행동 간격" 모델이라, 액션 게임의 프레임 단위 판정은 패턴 프레임 검증기(7장)로 보세요.</w:t>
      </w:r>
    </w:p>
    <w:p w14:paraId="7236329C" w14:textId="77777777" w:rsidR="0060100E" w:rsidRDefault="0081550D">
      <w:pPr>
        <w:pStyle w:val="3"/>
      </w:pPr>
      <w:r>
        <w:t>A.6.3 반대 가정으로 보는 기여도 — 효과 빼기와 교체 비교</w:t>
      </w:r>
    </w:p>
    <w:p w14:paraId="244073CC" w14:textId="77777777" w:rsidR="0060100E" w:rsidRDefault="0081550D">
      <w:pPr>
        <w:keepNext/>
        <w:pBdr>
          <w:left w:val="single" w:sz="18" w:space="10" w:color="4C8BF5"/>
        </w:pBdr>
        <w:shd w:val="clear" w:color="auto" w:fill="EAF2FD"/>
        <w:spacing w:before="120" w:after="100"/>
        <w:ind w:left="200"/>
      </w:pPr>
      <w:r>
        <w:rPr>
          <w:b/>
          <w:bCs/>
          <w:color w:val="1F4E8C"/>
          <w:sz w:val="22"/>
          <w:szCs w:val="22"/>
        </w:rPr>
        <w:t>기획 관점으로 풀어 보기</w:t>
      </w:r>
    </w:p>
    <w:p w14:paraId="57A72CF4" w14:textId="77777777" w:rsidR="0060100E" w:rsidRDefault="0081550D">
      <w:pPr>
        <w:keepNext/>
        <w:pBdr>
          <w:left w:val="single" w:sz="18" w:space="10" w:color="4C8BF5"/>
        </w:pBdr>
        <w:spacing w:before="140" w:after="60"/>
        <w:ind w:left="200"/>
      </w:pPr>
      <w:r>
        <w:rPr>
          <w:b/>
          <w:bCs/>
          <w:color w:val="1F4E8C"/>
        </w:rPr>
        <w:t>풀려는 문제</w:t>
      </w:r>
    </w:p>
    <w:p w14:paraId="4374704C" w14:textId="77777777" w:rsidR="0060100E" w:rsidRDefault="0081550D">
      <w:pPr>
        <w:pBdr>
          <w:left w:val="single" w:sz="18" w:space="10" w:color="4C8BF5"/>
        </w:pBdr>
        <w:spacing w:after="100"/>
        <w:ind w:left="200"/>
      </w:pPr>
      <w:r>
        <w:t>"버퍼가 정말 필요한가?"는 가한 피해만 보면 답이 틀립니다. 핀은 직접 피해가 파티에서 가장 적지만(3,495), 다른 사람의 피해를 늘리고 전투를 짧게 만듭니다. 한 사람의 몫을 보려면 그 사람이 없었다면 어땠을지를 계산해야 합니다(A.4.4의 반대 가정).</w:t>
      </w:r>
    </w:p>
    <w:p w14:paraId="6504DD69" w14:textId="77777777" w:rsidR="0060100E" w:rsidRDefault="0081550D">
      <w:pPr>
        <w:keepNext/>
        <w:pBdr>
          <w:left w:val="single" w:sz="18" w:space="10" w:color="4C8BF5"/>
        </w:pBdr>
        <w:spacing w:before="140" w:after="60"/>
        <w:ind w:left="200"/>
      </w:pPr>
      <w:r>
        <w:rPr>
          <w:b/>
          <w:bCs/>
          <w:color w:val="1F4E8C"/>
        </w:rPr>
        <w:lastRenderedPageBreak/>
        <w:t>공통 예제 — 기본 파티 대 화염 골렘, 두 가지 반대 가정</w:t>
      </w:r>
    </w:p>
    <w:tbl>
      <w:tblPr>
        <w:tblW w:w="9000" w:type="dxa"/>
        <w:tblInd w:w="420" w:type="dxa"/>
        <w:tblLayout w:type="fixed"/>
        <w:tblLook w:val="04A0" w:firstRow="1" w:lastRow="0" w:firstColumn="1" w:lastColumn="0" w:noHBand="0" w:noVBand="1"/>
      </w:tblPr>
      <w:tblGrid>
        <w:gridCol w:w="1800"/>
        <w:gridCol w:w="2400"/>
        <w:gridCol w:w="2500"/>
        <w:gridCol w:w="2300"/>
      </w:tblGrid>
      <w:tr w:rsidR="0060100E" w14:paraId="12FA657E" w14:textId="77777777">
        <w:trPr>
          <w:cantSplit/>
          <w:tblHeader/>
        </w:trPr>
        <w:tc>
          <w:tcPr>
            <w:tcW w:w="18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6AF0221" w14:textId="77777777" w:rsidR="0060100E" w:rsidRDefault="0081550D">
            <w:pPr>
              <w:spacing w:line="264" w:lineRule="auto"/>
            </w:pPr>
            <w:r>
              <w:rPr>
                <w:b/>
                <w:bCs/>
                <w:sz w:val="18"/>
                <w:szCs w:val="18"/>
              </w:rPr>
              <w:t>방법</w:t>
            </w:r>
          </w:p>
        </w:tc>
        <w:tc>
          <w:tcPr>
            <w:tcW w:w="24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2F15E92" w14:textId="77777777" w:rsidR="0060100E" w:rsidRDefault="0081550D">
            <w:pPr>
              <w:spacing w:line="264" w:lineRule="auto"/>
            </w:pPr>
            <w:r>
              <w:rPr>
                <w:b/>
                <w:bCs/>
                <w:sz w:val="18"/>
                <w:szCs w:val="18"/>
              </w:rPr>
              <w:t>무엇을 빼나</w:t>
            </w:r>
          </w:p>
        </w:tc>
        <w:tc>
          <w:tcPr>
            <w:tcW w:w="25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00C5AB75" w14:textId="77777777" w:rsidR="0060100E" w:rsidRDefault="0081550D">
            <w:pPr>
              <w:spacing w:line="264" w:lineRule="auto"/>
            </w:pPr>
            <w:r>
              <w:rPr>
                <w:b/>
                <w:bCs/>
                <w:sz w:val="18"/>
                <w:szCs w:val="18"/>
              </w:rPr>
              <w:t>결과</w:t>
            </w:r>
          </w:p>
        </w:tc>
        <w:tc>
          <w:tcPr>
            <w:tcW w:w="2300" w:type="dxa"/>
            <w:tcBorders>
              <w:top w:val="single" w:sz="4" w:space="0" w:color="D0D7DE"/>
              <w:left w:val="single" w:sz="4" w:space="0" w:color="D0D7DE"/>
              <w:bottom w:val="single" w:sz="4" w:space="0" w:color="D0D7DE"/>
              <w:right w:val="single" w:sz="4" w:space="0" w:color="D0D7DE"/>
            </w:tcBorders>
            <w:shd w:val="clear" w:color="auto" w:fill="EEF1F4"/>
            <w:tcMar>
              <w:top w:w="50" w:type="dxa"/>
              <w:left w:w="100" w:type="dxa"/>
              <w:bottom w:w="50" w:type="dxa"/>
              <w:right w:w="100" w:type="dxa"/>
            </w:tcMar>
            <w:vAlign w:val="center"/>
          </w:tcPr>
          <w:p w14:paraId="3A4F659F" w14:textId="77777777" w:rsidR="0060100E" w:rsidRDefault="0081550D">
            <w:pPr>
              <w:spacing w:line="264" w:lineRule="auto"/>
            </w:pPr>
            <w:r>
              <w:rPr>
                <w:b/>
                <w:bCs/>
                <w:sz w:val="18"/>
                <w:szCs w:val="18"/>
              </w:rPr>
              <w:t>장단점</w:t>
            </w:r>
          </w:p>
        </w:tc>
      </w:tr>
      <w:tr w:rsidR="0060100E" w14:paraId="5C2568F2" w14:textId="77777777">
        <w:trPr>
          <w:cantSplit/>
        </w:trPr>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B144640" w14:textId="77777777" w:rsidR="0060100E" w:rsidRDefault="0081550D">
            <w:pPr>
              <w:spacing w:line="264" w:lineRule="auto"/>
            </w:pPr>
            <w:r>
              <w:rPr>
                <w:sz w:val="18"/>
                <w:szCs w:val="18"/>
              </w:rPr>
              <w:t>효과 빼기 (기여도 분석)</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3D7D6EC" w14:textId="77777777" w:rsidR="0060100E" w:rsidRDefault="0081550D">
            <w:pPr>
              <w:spacing w:line="264" w:lineRule="auto"/>
            </w:pPr>
            <w:r>
              <w:rPr>
                <w:sz w:val="18"/>
                <w:szCs w:val="18"/>
              </w:rPr>
              <w:t>공격 한 번마다 남이 건 버프·디버프만 빼고 다시 계산</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4A5CF520" w14:textId="77777777" w:rsidR="0060100E" w:rsidRDefault="0081550D">
            <w:pPr>
              <w:spacing w:line="264" w:lineRule="auto"/>
            </w:pPr>
            <w:r>
              <w:rPr>
                <w:sz w:val="18"/>
                <w:szCs w:val="18"/>
              </w:rPr>
              <w:t>핀의 버프·디버프 기여: 판당 약 2,000</w:t>
            </w:r>
          </w:p>
        </w:tc>
        <w:tc>
          <w:tcPr>
            <w:tcW w:w="23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6B349AD9" w14:textId="77777777" w:rsidR="0060100E" w:rsidRDefault="0081550D">
            <w:pPr>
              <w:spacing w:line="264" w:lineRule="auto"/>
            </w:pPr>
            <w:r>
              <w:rPr>
                <w:sz w:val="18"/>
                <w:szCs w:val="18"/>
              </w:rPr>
              <w:t>같은 판 안에서 계산해 잡음이 없지만, 전투가 짧아진 효과는 빠짐</w:t>
            </w:r>
          </w:p>
        </w:tc>
      </w:tr>
      <w:tr w:rsidR="0060100E" w14:paraId="3C1B794C" w14:textId="77777777">
        <w:trPr>
          <w:cantSplit/>
        </w:trPr>
        <w:tc>
          <w:tcPr>
            <w:tcW w:w="18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2237FE55" w14:textId="77777777" w:rsidR="0060100E" w:rsidRDefault="0081550D">
            <w:pPr>
              <w:spacing w:line="264" w:lineRule="auto"/>
            </w:pPr>
            <w:r>
              <w:rPr>
                <w:sz w:val="18"/>
                <w:szCs w:val="18"/>
              </w:rPr>
              <w:t>교체 비교</w:t>
            </w:r>
          </w:p>
        </w:tc>
        <w:tc>
          <w:tcPr>
            <w:tcW w:w="24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924C45D" w14:textId="77777777" w:rsidR="0060100E" w:rsidRDefault="0081550D">
            <w:pPr>
              <w:spacing w:line="264" w:lineRule="auto"/>
            </w:pPr>
            <w:r>
              <w:rPr>
                <w:sz w:val="18"/>
                <w:szCs w:val="18"/>
              </w:rPr>
              <w:t>한 사람을 빼거나 바꾼 파티로 전투 전체를 다시</w:t>
            </w:r>
          </w:p>
        </w:tc>
        <w:tc>
          <w:tcPr>
            <w:tcW w:w="25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728E1A8B" w14:textId="77777777" w:rsidR="0060100E" w:rsidRDefault="0081550D">
            <w:pPr>
              <w:spacing w:line="264" w:lineRule="auto"/>
            </w:pPr>
            <w:r>
              <w:rPr>
                <w:sz w:val="18"/>
                <w:szCs w:val="18"/>
              </w:rPr>
              <w:t>핀 빼기 −8.0%p (35.3% → 27.3%), 클리어 +7.0턴 / 다른 넷은 빼면 0%</w:t>
            </w:r>
          </w:p>
        </w:tc>
        <w:tc>
          <w:tcPr>
            <w:tcW w:w="2300" w:type="dxa"/>
            <w:tcBorders>
              <w:top w:val="single" w:sz="4" w:space="0" w:color="D0D7DE"/>
              <w:left w:val="single" w:sz="4" w:space="0" w:color="D0D7DE"/>
              <w:bottom w:val="single" w:sz="4" w:space="0" w:color="D0D7DE"/>
              <w:right w:val="single" w:sz="4" w:space="0" w:color="D0D7DE"/>
            </w:tcBorders>
            <w:tcMar>
              <w:top w:w="50" w:type="dxa"/>
              <w:left w:w="100" w:type="dxa"/>
              <w:bottom w:w="50" w:type="dxa"/>
              <w:right w:w="100" w:type="dxa"/>
            </w:tcMar>
            <w:vAlign w:val="center"/>
          </w:tcPr>
          <w:p w14:paraId="509D42E0" w14:textId="77777777" w:rsidR="0060100E" w:rsidRDefault="0081550D">
            <w:pPr>
              <w:spacing w:line="264" w:lineRule="auto"/>
            </w:pPr>
            <w:r>
              <w:rPr>
                <w:sz w:val="18"/>
                <w:szCs w:val="18"/>
              </w:rPr>
              <w:t>모든 효과가 들어가지만 시뮬레이션을 다시 돌려야 함(같은 시드)</w:t>
            </w:r>
          </w:p>
        </w:tc>
      </w:tr>
    </w:tbl>
    <w:p w14:paraId="05091DFF" w14:textId="77777777" w:rsidR="0060100E" w:rsidRDefault="0060100E">
      <w:pPr>
        <w:spacing w:after="160"/>
      </w:pPr>
    </w:p>
    <w:p w14:paraId="49D07AC1" w14:textId="77777777" w:rsidR="0060100E" w:rsidRDefault="0081550D">
      <w:pPr>
        <w:pBdr>
          <w:left w:val="single" w:sz="18" w:space="10" w:color="4C8BF5"/>
        </w:pBdr>
        <w:spacing w:after="100"/>
        <w:ind w:left="200"/>
      </w:pPr>
      <w:r>
        <w:t>두 결과를 함께 읽으면 핀은 "없어도 이길 수는 있지만 이길 확률과 속도를 올리는" 역할이고, 나머지 넷은 한 명만 빠져도 클리어가 불가능한 핵심 역할입니다. 효과 빼기는 판마다 공정하게 몫을 나누고, 교체 비교는 "정말 없어도 되는가"에 답합니다.</w:t>
      </w:r>
    </w:p>
    <w:p w14:paraId="5E022404" w14:textId="77777777" w:rsidR="0060100E" w:rsidRDefault="0081550D">
      <w:pPr>
        <w:keepNext/>
        <w:spacing w:before="200" w:after="80"/>
      </w:pPr>
      <w:r>
        <w:rPr>
          <w:b/>
          <w:bCs/>
          <w:color w:val="52514E"/>
          <w:sz w:val="20"/>
          <w:szCs w:val="20"/>
        </w:rPr>
        <w:t>원리와 공식</w:t>
      </w:r>
    </w:p>
    <w:p w14:paraId="132C887E" w14:textId="77777777" w:rsidR="0060100E" w:rsidRDefault="0081550D">
      <w:pPr>
        <w:spacing w:after="120"/>
      </w:pPr>
      <w:r>
        <w:rPr>
          <w:b/>
          <w:bCs/>
        </w:rPr>
        <w:t>반대 가정 기여</w:t>
      </w:r>
      <w:r>
        <w:t>: 기여 = (실제 결과) − (그 요소가 없었다면의 결과). 효과 빼기는 데미지 한 번 단위로, 교체 비교는 전투 전체 단위로 이 차이를 구합니다.</w:t>
      </w:r>
    </w:p>
    <w:p w14:paraId="2E7D17DA" w14:textId="77777777" w:rsidR="0060100E" w:rsidRDefault="0081550D">
      <w:pPr>
        <w:shd w:val="clear" w:color="auto" w:fill="F6F8FA"/>
        <w:spacing w:before="80"/>
        <w:ind w:left="200"/>
      </w:pPr>
      <w:r>
        <w:rPr>
          <w:rFonts w:ascii="Consolas" w:hAnsi="Consolas" w:cs="Consolas"/>
          <w:sz w:val="19"/>
          <w:szCs w:val="19"/>
        </w:rPr>
        <w:t>효과</w:t>
      </w:r>
      <w:r>
        <w:rPr>
          <w:rFonts w:ascii="Consolas" w:hAnsi="Consolas" w:cs="Consolas"/>
          <w:sz w:val="19"/>
          <w:szCs w:val="19"/>
        </w:rPr>
        <w:t xml:space="preserve"> </w:t>
      </w:r>
      <w:r>
        <w:rPr>
          <w:rFonts w:ascii="Consolas" w:hAnsi="Consolas" w:cs="Consolas"/>
          <w:sz w:val="19"/>
          <w:szCs w:val="19"/>
        </w:rPr>
        <w:t>빼기</w:t>
      </w:r>
      <w:r>
        <w:rPr>
          <w:rFonts w:ascii="Consolas" w:hAnsi="Consolas" w:cs="Consolas"/>
          <w:sz w:val="19"/>
          <w:szCs w:val="19"/>
        </w:rPr>
        <w:t xml:space="preserve">:  </w:t>
      </w:r>
      <w:r>
        <w:rPr>
          <w:rFonts w:ascii="Consolas" w:hAnsi="Consolas" w:cs="Consolas"/>
          <w:sz w:val="19"/>
          <w:szCs w:val="19"/>
        </w:rPr>
        <w:t>기여</w:t>
      </w:r>
      <w:r>
        <w:rPr>
          <w:rFonts w:ascii="Consolas" w:hAnsi="Consolas" w:cs="Consolas"/>
          <w:sz w:val="19"/>
          <w:szCs w:val="19"/>
        </w:rPr>
        <w:t xml:space="preserve"> = </w:t>
      </w:r>
      <w:r>
        <w:rPr>
          <w:rFonts w:ascii="Consolas" w:hAnsi="Consolas" w:cs="Consolas"/>
          <w:sz w:val="19"/>
          <w:szCs w:val="19"/>
        </w:rPr>
        <w:t>데미지</w:t>
      </w:r>
      <w:r>
        <w:rPr>
          <w:rFonts w:ascii="Consolas" w:hAnsi="Consolas" w:cs="Consolas"/>
          <w:sz w:val="19"/>
          <w:szCs w:val="19"/>
        </w:rPr>
        <w:t>(</w:t>
      </w:r>
      <w:r>
        <w:rPr>
          <w:rFonts w:ascii="Consolas" w:hAnsi="Consolas" w:cs="Consolas"/>
          <w:sz w:val="19"/>
          <w:szCs w:val="19"/>
        </w:rPr>
        <w:t>모든</w:t>
      </w:r>
      <w:r>
        <w:rPr>
          <w:rFonts w:ascii="Consolas" w:hAnsi="Consolas" w:cs="Consolas"/>
          <w:sz w:val="19"/>
          <w:szCs w:val="19"/>
        </w:rPr>
        <w:t xml:space="preserve"> </w:t>
      </w:r>
      <w:r>
        <w:rPr>
          <w:rFonts w:ascii="Consolas" w:hAnsi="Consolas" w:cs="Consolas"/>
          <w:sz w:val="19"/>
          <w:szCs w:val="19"/>
        </w:rPr>
        <w:t>효과</w:t>
      </w:r>
      <w:r>
        <w:rPr>
          <w:rFonts w:ascii="Consolas" w:hAnsi="Consolas" w:cs="Consolas"/>
          <w:sz w:val="19"/>
          <w:szCs w:val="19"/>
        </w:rPr>
        <w:t xml:space="preserve">) − </w:t>
      </w:r>
      <w:r>
        <w:rPr>
          <w:rFonts w:ascii="Consolas" w:hAnsi="Consolas" w:cs="Consolas"/>
          <w:sz w:val="19"/>
          <w:szCs w:val="19"/>
        </w:rPr>
        <w:t>데미지</w:t>
      </w:r>
      <w:r>
        <w:rPr>
          <w:rFonts w:ascii="Consolas" w:hAnsi="Consolas" w:cs="Consolas"/>
          <w:sz w:val="19"/>
          <w:szCs w:val="19"/>
        </w:rPr>
        <w:t>(</w:t>
      </w:r>
      <w:r>
        <w:rPr>
          <w:rFonts w:ascii="Consolas" w:hAnsi="Consolas" w:cs="Consolas"/>
          <w:sz w:val="19"/>
          <w:szCs w:val="19"/>
        </w:rPr>
        <w:t>다른</w:t>
      </w:r>
      <w:r>
        <w:rPr>
          <w:rFonts w:ascii="Consolas" w:hAnsi="Consolas" w:cs="Consolas"/>
          <w:sz w:val="19"/>
          <w:szCs w:val="19"/>
        </w:rPr>
        <w:t xml:space="preserve"> </w:t>
      </w:r>
      <w:r>
        <w:rPr>
          <w:rFonts w:ascii="Consolas" w:hAnsi="Consolas" w:cs="Consolas"/>
          <w:sz w:val="19"/>
          <w:szCs w:val="19"/>
        </w:rPr>
        <w:t>아군의</w:t>
      </w:r>
      <w:r>
        <w:rPr>
          <w:rFonts w:ascii="Consolas" w:hAnsi="Consolas" w:cs="Consolas"/>
          <w:sz w:val="19"/>
          <w:szCs w:val="19"/>
        </w:rPr>
        <w:t xml:space="preserve"> </w:t>
      </w:r>
      <w:r>
        <w:rPr>
          <w:rFonts w:ascii="Consolas" w:hAnsi="Consolas" w:cs="Consolas"/>
          <w:sz w:val="19"/>
          <w:szCs w:val="19"/>
        </w:rPr>
        <w:t>버프</w:t>
      </w:r>
      <w:r>
        <w:rPr>
          <w:rFonts w:ascii="Consolas" w:hAnsi="Consolas" w:cs="Consolas"/>
          <w:sz w:val="19"/>
          <w:szCs w:val="19"/>
        </w:rPr>
        <w:t>·</w:t>
      </w:r>
      <w:r>
        <w:rPr>
          <w:rFonts w:ascii="Consolas" w:hAnsi="Consolas" w:cs="Consolas"/>
          <w:sz w:val="19"/>
          <w:szCs w:val="19"/>
        </w:rPr>
        <w:t>우리</w:t>
      </w:r>
      <w:r>
        <w:rPr>
          <w:rFonts w:ascii="Consolas" w:hAnsi="Consolas" w:cs="Consolas"/>
          <w:sz w:val="19"/>
          <w:szCs w:val="19"/>
        </w:rPr>
        <w:t xml:space="preserve"> </w:t>
      </w:r>
      <w:r>
        <w:rPr>
          <w:rFonts w:ascii="Consolas" w:hAnsi="Consolas" w:cs="Consolas"/>
          <w:sz w:val="19"/>
          <w:szCs w:val="19"/>
        </w:rPr>
        <w:t>진영의</w:t>
      </w:r>
      <w:r>
        <w:rPr>
          <w:rFonts w:ascii="Consolas" w:hAnsi="Consolas" w:cs="Consolas"/>
          <w:sz w:val="19"/>
          <w:szCs w:val="19"/>
        </w:rPr>
        <w:t xml:space="preserve"> </w:t>
      </w:r>
      <w:r>
        <w:rPr>
          <w:rFonts w:ascii="Consolas" w:hAnsi="Consolas" w:cs="Consolas"/>
          <w:sz w:val="19"/>
          <w:szCs w:val="19"/>
        </w:rPr>
        <w:t>디버프</w:t>
      </w:r>
      <w:r>
        <w:rPr>
          <w:rFonts w:ascii="Consolas" w:hAnsi="Consolas" w:cs="Consolas"/>
          <w:sz w:val="19"/>
          <w:szCs w:val="19"/>
        </w:rPr>
        <w:t xml:space="preserve"> </w:t>
      </w:r>
      <w:r>
        <w:rPr>
          <w:rFonts w:ascii="Consolas" w:hAnsi="Consolas" w:cs="Consolas"/>
          <w:sz w:val="19"/>
          <w:szCs w:val="19"/>
        </w:rPr>
        <w:t>제외</w:t>
      </w:r>
      <w:r>
        <w:rPr>
          <w:rFonts w:ascii="Consolas" w:hAnsi="Consolas" w:cs="Consolas"/>
          <w:sz w:val="19"/>
          <w:szCs w:val="19"/>
        </w:rPr>
        <w:t>)</w:t>
      </w:r>
    </w:p>
    <w:p w14:paraId="1008C404" w14:textId="77777777" w:rsidR="0060100E" w:rsidRDefault="0081550D">
      <w:pPr>
        <w:shd w:val="clear" w:color="auto" w:fill="F6F8FA"/>
        <w:ind w:left="200"/>
      </w:pPr>
      <w:r>
        <w:rPr>
          <w:rFonts w:ascii="Consolas" w:hAnsi="Consolas" w:cs="Consolas"/>
          <w:sz w:val="19"/>
          <w:szCs w:val="19"/>
        </w:rPr>
        <w:t xml:space="preserve">            →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효과를</w:t>
      </w:r>
      <w:r>
        <w:rPr>
          <w:rFonts w:ascii="Consolas" w:hAnsi="Consolas" w:cs="Consolas"/>
          <w:sz w:val="19"/>
          <w:szCs w:val="19"/>
        </w:rPr>
        <w:t xml:space="preserve"> </w:t>
      </w:r>
      <w:r>
        <w:rPr>
          <w:rFonts w:ascii="Consolas" w:hAnsi="Consolas" w:cs="Consolas"/>
          <w:sz w:val="19"/>
          <w:szCs w:val="19"/>
        </w:rPr>
        <w:t>건</w:t>
      </w:r>
      <w:r>
        <w:rPr>
          <w:rFonts w:ascii="Consolas" w:hAnsi="Consolas" w:cs="Consolas"/>
          <w:sz w:val="19"/>
          <w:szCs w:val="19"/>
        </w:rPr>
        <w:t xml:space="preserve"> </w:t>
      </w:r>
      <w:r>
        <w:rPr>
          <w:rFonts w:ascii="Consolas" w:hAnsi="Consolas" w:cs="Consolas"/>
          <w:sz w:val="19"/>
          <w:szCs w:val="19"/>
        </w:rPr>
        <w:t>사람</w:t>
      </w:r>
      <w:r>
        <w:rPr>
          <w:rFonts w:ascii="Consolas" w:hAnsi="Consolas" w:cs="Consolas"/>
          <w:sz w:val="19"/>
          <w:szCs w:val="19"/>
        </w:rPr>
        <w:t xml:space="preserve"> </w:t>
      </w:r>
      <w:r>
        <w:rPr>
          <w:rFonts w:ascii="Consolas" w:hAnsi="Consolas" w:cs="Consolas"/>
          <w:sz w:val="19"/>
          <w:szCs w:val="19"/>
        </w:rPr>
        <w:t>수로</w:t>
      </w:r>
      <w:r>
        <w:rPr>
          <w:rFonts w:ascii="Consolas" w:hAnsi="Consolas" w:cs="Consolas"/>
          <w:sz w:val="19"/>
          <w:szCs w:val="19"/>
        </w:rPr>
        <w:t xml:space="preserve"> </w:t>
      </w:r>
      <w:r>
        <w:rPr>
          <w:rFonts w:ascii="Consolas" w:hAnsi="Consolas" w:cs="Consolas"/>
          <w:sz w:val="19"/>
          <w:szCs w:val="19"/>
        </w:rPr>
        <w:t>똑같이</w:t>
      </w:r>
      <w:r>
        <w:rPr>
          <w:rFonts w:ascii="Consolas" w:hAnsi="Consolas" w:cs="Consolas"/>
          <w:sz w:val="19"/>
          <w:szCs w:val="19"/>
        </w:rPr>
        <w:t xml:space="preserve"> </w:t>
      </w:r>
      <w:r>
        <w:rPr>
          <w:rFonts w:ascii="Consolas" w:hAnsi="Consolas" w:cs="Consolas"/>
          <w:sz w:val="19"/>
          <w:szCs w:val="19"/>
        </w:rPr>
        <w:t>나눠</w:t>
      </w:r>
      <w:r>
        <w:rPr>
          <w:rFonts w:ascii="Consolas" w:hAnsi="Consolas" w:cs="Consolas"/>
          <w:sz w:val="19"/>
          <w:szCs w:val="19"/>
        </w:rPr>
        <w:t xml:space="preserve"> </w:t>
      </w:r>
      <w:r>
        <w:rPr>
          <w:rFonts w:ascii="Consolas" w:hAnsi="Consolas" w:cs="Consolas"/>
          <w:sz w:val="19"/>
          <w:szCs w:val="19"/>
        </w:rPr>
        <w:t>각자에게</w:t>
      </w:r>
      <w:r>
        <w:rPr>
          <w:rFonts w:ascii="Consolas" w:hAnsi="Consolas" w:cs="Consolas"/>
          <w:sz w:val="19"/>
          <w:szCs w:val="19"/>
        </w:rPr>
        <w:t xml:space="preserve"> </w:t>
      </w:r>
      <w:r>
        <w:rPr>
          <w:rFonts w:ascii="Consolas" w:hAnsi="Consolas" w:cs="Consolas"/>
          <w:sz w:val="19"/>
          <w:szCs w:val="19"/>
        </w:rPr>
        <w:t>더함</w:t>
      </w:r>
    </w:p>
    <w:p w14:paraId="3B547B4F" w14:textId="77777777" w:rsidR="0060100E" w:rsidRDefault="0081550D">
      <w:pPr>
        <w:shd w:val="clear" w:color="auto" w:fill="F6F8FA"/>
        <w:spacing w:after="140"/>
        <w:ind w:left="200"/>
      </w:pPr>
      <w:r>
        <w:rPr>
          <w:rFonts w:ascii="Consolas" w:hAnsi="Consolas" w:cs="Consolas"/>
          <w:sz w:val="19"/>
          <w:szCs w:val="19"/>
        </w:rPr>
        <w:t>교체</w:t>
      </w:r>
      <w:r>
        <w:rPr>
          <w:rFonts w:ascii="Consolas" w:hAnsi="Consolas" w:cs="Consolas"/>
          <w:sz w:val="19"/>
          <w:szCs w:val="19"/>
        </w:rPr>
        <w:t xml:space="preserve"> </w:t>
      </w:r>
      <w:r>
        <w:rPr>
          <w:rFonts w:ascii="Consolas" w:hAnsi="Consolas" w:cs="Consolas"/>
          <w:sz w:val="19"/>
          <w:szCs w:val="19"/>
        </w:rPr>
        <w:t>비교</w:t>
      </w:r>
      <w:r>
        <w:rPr>
          <w:rFonts w:ascii="Consolas" w:hAnsi="Consolas" w:cs="Consolas"/>
          <w:sz w:val="19"/>
          <w:szCs w:val="19"/>
        </w:rPr>
        <w:t>:  Δ</w:t>
      </w:r>
      <w:r>
        <w:rPr>
          <w:rFonts w:ascii="Consolas" w:hAnsi="Consolas" w:cs="Consolas"/>
          <w:sz w:val="19"/>
          <w:szCs w:val="19"/>
        </w:rPr>
        <w:t>승률</w:t>
      </w:r>
      <w:r>
        <w:rPr>
          <w:rFonts w:ascii="Consolas" w:hAnsi="Consolas" w:cs="Consolas"/>
          <w:sz w:val="19"/>
          <w:szCs w:val="19"/>
        </w:rPr>
        <w:t xml:space="preserve"> = </w:t>
      </w:r>
      <w:r>
        <w:rPr>
          <w:rFonts w:ascii="Consolas" w:hAnsi="Consolas" w:cs="Consolas"/>
          <w:sz w:val="19"/>
          <w:szCs w:val="19"/>
        </w:rPr>
        <w:t>승률</w:t>
      </w:r>
      <w:r>
        <w:rPr>
          <w:rFonts w:ascii="Consolas" w:hAnsi="Consolas" w:cs="Consolas"/>
          <w:sz w:val="19"/>
          <w:szCs w:val="19"/>
        </w:rPr>
        <w:t>(</w:t>
      </w:r>
      <w:r>
        <w:rPr>
          <w:rFonts w:ascii="Consolas" w:hAnsi="Consolas" w:cs="Consolas"/>
          <w:sz w:val="19"/>
          <w:szCs w:val="19"/>
        </w:rPr>
        <w:t>바꾼</w:t>
      </w:r>
      <w:r>
        <w:rPr>
          <w:rFonts w:ascii="Consolas" w:hAnsi="Consolas" w:cs="Consolas"/>
          <w:sz w:val="19"/>
          <w:szCs w:val="19"/>
        </w:rPr>
        <w:t xml:space="preserve"> </w:t>
      </w:r>
      <w:r>
        <w:rPr>
          <w:rFonts w:ascii="Consolas" w:hAnsi="Consolas" w:cs="Consolas"/>
          <w:sz w:val="19"/>
          <w:szCs w:val="19"/>
        </w:rPr>
        <w:t>파티</w:t>
      </w:r>
      <w:r>
        <w:rPr>
          <w:rFonts w:ascii="Consolas" w:hAnsi="Consolas" w:cs="Consolas"/>
          <w:sz w:val="19"/>
          <w:szCs w:val="19"/>
        </w:rPr>
        <w:t xml:space="preserve">) − </w:t>
      </w:r>
      <w:r>
        <w:rPr>
          <w:rFonts w:ascii="Consolas" w:hAnsi="Consolas" w:cs="Consolas"/>
          <w:sz w:val="19"/>
          <w:szCs w:val="19"/>
        </w:rPr>
        <w:t>승률</w:t>
      </w:r>
      <w:r>
        <w:rPr>
          <w:rFonts w:ascii="Consolas" w:hAnsi="Consolas" w:cs="Consolas"/>
          <w:sz w:val="19"/>
          <w:szCs w:val="19"/>
        </w:rPr>
        <w:t>(</w:t>
      </w:r>
      <w:r>
        <w:rPr>
          <w:rFonts w:ascii="Consolas" w:hAnsi="Consolas" w:cs="Consolas"/>
          <w:sz w:val="19"/>
          <w:szCs w:val="19"/>
        </w:rPr>
        <w:t>지금</w:t>
      </w:r>
      <w:r>
        <w:rPr>
          <w:rFonts w:ascii="Consolas" w:hAnsi="Consolas" w:cs="Consolas"/>
          <w:sz w:val="19"/>
          <w:szCs w:val="19"/>
        </w:rPr>
        <w:t xml:space="preserve"> </w:t>
      </w:r>
      <w:r>
        <w:rPr>
          <w:rFonts w:ascii="Consolas" w:hAnsi="Consolas" w:cs="Consolas"/>
          <w:sz w:val="19"/>
          <w:szCs w:val="19"/>
        </w:rPr>
        <w:t>파티</w:t>
      </w:r>
      <w:r>
        <w:rPr>
          <w:rFonts w:ascii="Consolas" w:hAnsi="Consolas" w:cs="Consolas"/>
          <w:sz w:val="19"/>
          <w:szCs w:val="19"/>
        </w:rPr>
        <w:t>)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시드</w:t>
      </w:r>
      <w:r>
        <w:rPr>
          <w:rFonts w:ascii="Consolas" w:hAnsi="Consolas" w:cs="Consolas"/>
          <w:sz w:val="19"/>
          <w:szCs w:val="19"/>
        </w:rPr>
        <w:t xml:space="preserve">, </w:t>
      </w:r>
      <w:r>
        <w:rPr>
          <w:rFonts w:ascii="Consolas" w:hAnsi="Consolas" w:cs="Consolas"/>
          <w:sz w:val="19"/>
          <w:szCs w:val="19"/>
        </w:rPr>
        <w:t>판</w:t>
      </w:r>
      <w:r>
        <w:rPr>
          <w:rFonts w:ascii="Consolas" w:hAnsi="Consolas" w:cs="Consolas"/>
          <w:sz w:val="19"/>
          <w:szCs w:val="19"/>
        </w:rPr>
        <w:t xml:space="preserve"> </w:t>
      </w:r>
      <w:r>
        <w:rPr>
          <w:rFonts w:ascii="Consolas" w:hAnsi="Consolas" w:cs="Consolas"/>
          <w:sz w:val="19"/>
          <w:szCs w:val="19"/>
        </w:rPr>
        <w:t>수의</w:t>
      </w:r>
      <w:r>
        <w:rPr>
          <w:rFonts w:ascii="Consolas" w:hAnsi="Consolas" w:cs="Consolas"/>
          <w:sz w:val="19"/>
          <w:szCs w:val="19"/>
        </w:rPr>
        <w:t xml:space="preserve"> </w:t>
      </w:r>
      <w:r>
        <w:rPr>
          <w:rFonts w:ascii="Consolas" w:hAnsi="Consolas" w:cs="Consolas"/>
          <w:sz w:val="19"/>
          <w:szCs w:val="19"/>
        </w:rPr>
        <w:t>절반</w:t>
      </w:r>
      <w:r>
        <w:rPr>
          <w:rFonts w:ascii="Consolas" w:hAnsi="Consolas" w:cs="Consolas"/>
          <w:sz w:val="19"/>
          <w:szCs w:val="19"/>
        </w:rPr>
        <w:t>·</w:t>
      </w:r>
      <w:r>
        <w:rPr>
          <w:rFonts w:ascii="Consolas" w:hAnsi="Consolas" w:cs="Consolas"/>
          <w:sz w:val="19"/>
          <w:szCs w:val="19"/>
        </w:rPr>
        <w:t>최소</w:t>
      </w:r>
      <w:r>
        <w:rPr>
          <w:rFonts w:ascii="Consolas" w:hAnsi="Consolas" w:cs="Consolas"/>
          <w:sz w:val="19"/>
          <w:szCs w:val="19"/>
        </w:rPr>
        <w:t xml:space="preserve"> 50</w:t>
      </w:r>
      <w:r>
        <w:rPr>
          <w:rFonts w:ascii="Consolas" w:hAnsi="Consolas" w:cs="Consolas"/>
          <w:sz w:val="19"/>
          <w:szCs w:val="19"/>
        </w:rPr>
        <w:t>판</w:t>
      </w:r>
      <w:r>
        <w:rPr>
          <w:rFonts w:ascii="Consolas" w:hAnsi="Consolas" w:cs="Consolas"/>
          <w:sz w:val="19"/>
          <w:szCs w:val="19"/>
        </w:rPr>
        <w:t>)</w:t>
      </w:r>
    </w:p>
    <w:p w14:paraId="330B65D5" w14:textId="77777777" w:rsidR="0060100E" w:rsidRDefault="0081550D">
      <w:pPr>
        <w:spacing w:after="120"/>
      </w:pPr>
      <w:r>
        <w:t>효과를 뺀 계산에서 명중·치명타·상성·그로기는 실제 판의 값을 그대로 쓰므로 버프·디버프의 몫만 남습니다. 교체 비교는 두 파티에 같은 난수열을 써서(공통 난수, A.1.4) 작은 차이도 운에 묻히지 않게 합니다.</w:t>
      </w:r>
    </w:p>
    <w:p w14:paraId="574E77F1" w14:textId="77777777" w:rsidR="0060100E" w:rsidRDefault="0081550D">
      <w:pPr>
        <w:spacing w:after="120"/>
      </w:pPr>
      <w:r>
        <w:rPr>
          <w:b/>
          <w:bCs/>
        </w:rPr>
        <w:t>워크벤치에서 쓰인 곳</w:t>
      </w:r>
      <w:r>
        <w:t>: 전투 시뮬레이터 기여도 분석의 "버프·디버프 기여", 교체 비교, 조합 비교.</w:t>
      </w:r>
    </w:p>
    <w:p w14:paraId="785C310A" w14:textId="77777777" w:rsidR="0060100E" w:rsidRDefault="0081550D">
      <w:pPr>
        <w:spacing w:after="120"/>
      </w:pPr>
      <w:r>
        <w:rPr>
          <w:b/>
          <w:bCs/>
        </w:rPr>
        <w:t>한계</w:t>
      </w:r>
      <w:r>
        <w:t>: 버프를 여럿이 함께 걸면 똑같이 나누므로 누가 더 중요한지는 구분하지 않습니다. 교체 비교의 기본 150판에서 승률의 95% 범위는 ±8%p 안팎이라, 작은 차이는 판 수를 늘려 확인하세요.</w:t>
      </w:r>
    </w:p>
    <w:sectPr w:rsidR="00801032">
      <w:headerReference w:type="default" r:id="rId89"/>
      <w:footerReference w:type="default" r:id="rId90"/>
      <w:pgSz w:w="11906" w:h="16838"/>
      <w:pgMar w:top="1418" w:right="1134" w:bottom="1304" w:left="1134" w:header="76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7943E" w14:textId="77777777" w:rsidR="00426BEA" w:rsidRDefault="00426BEA">
      <w:pPr>
        <w:spacing w:line="240" w:lineRule="auto"/>
      </w:pPr>
      <w:r>
        <w:separator/>
      </w:r>
    </w:p>
  </w:endnote>
  <w:endnote w:type="continuationSeparator" w:id="0">
    <w:p w14:paraId="2B86E62B" w14:textId="77777777" w:rsidR="00426BEA" w:rsidRDefault="00426B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2572E" w14:textId="77777777" w:rsidR="00651230" w:rsidRDefault="0065123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198A"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E541" w14:textId="77777777" w:rsidR="00651230" w:rsidRDefault="00651230">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D2F" w14:textId="77777777" w:rsidR="00801032" w:rsidRDefault="00DD3A66">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8F72FF">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0EAB2" w14:textId="77777777" w:rsidR="00426BEA" w:rsidRDefault="00426BEA">
      <w:pPr>
        <w:spacing w:line="240" w:lineRule="auto"/>
      </w:pPr>
      <w:r>
        <w:separator/>
      </w:r>
    </w:p>
  </w:footnote>
  <w:footnote w:type="continuationSeparator" w:id="0">
    <w:p w14:paraId="78299F16" w14:textId="77777777" w:rsidR="00426BEA" w:rsidRDefault="00426B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3C9F" w14:textId="77777777" w:rsidR="00651230" w:rsidRDefault="00651230">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E0BBF" w14:textId="77777777" w:rsidR="00801032" w:rsidRDefault="00DD3A66">
    <w:pPr>
      <w:pBdr>
        <w:bottom w:val="single" w:sz="4" w:space="4" w:color="B9CBE4"/>
      </w:pBdr>
      <w:jc w:val="right"/>
    </w:pPr>
    <w:r>
      <w:rPr>
        <w:color w:val="57606A"/>
        <w:sz w:val="16"/>
        <w:szCs w:val="16"/>
      </w:rPr>
      <w:t>기획 워크벤치 사용 설명서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DF57" w14:textId="77777777" w:rsidR="00651230" w:rsidRDefault="00651230">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6892" w14:textId="0F912B19" w:rsidR="00D908DA" w:rsidRDefault="00426BEA">
    <w:pPr>
      <w:pBdr>
        <w:bottom w:val="single" w:sz="4" w:space="4" w:color="B9CBE4"/>
      </w:pBdr>
      <w:tabs>
        <w:tab w:val="right" w:pos="9638"/>
      </w:tabs>
      <w:jc w:val="left"/>
    </w:pPr>
    <w:r>
      <w:rPr>
        <w:b/>
        <w:color w:val="1F4E9A"/>
        <w:sz w:val="16"/>
        <w:szCs w:val="16"/>
      </w:rPr>
      <w:fldChar w:fldCharType="begin"/>
    </w:r>
    <w:r>
      <w:rPr>
        <w:b/>
        <w:color w:val="1F4E9A"/>
        <w:sz w:val="16"/>
        <w:szCs w:val="16"/>
      </w:rPr>
      <w:instrText xml:space="preserve"> STYLEREF "</w:instrText>
    </w:r>
    <w:r>
      <w:rPr>
        <w:b/>
        <w:color w:val="1F4E9A"/>
        <w:sz w:val="16"/>
        <w:szCs w:val="16"/>
      </w:rPr>
      <w:instrText>제목</w:instrText>
    </w:r>
    <w:r>
      <w:rPr>
        <w:b/>
        <w:color w:val="1F4E9A"/>
        <w:sz w:val="16"/>
        <w:szCs w:val="16"/>
      </w:rPr>
      <w:instrText xml:space="preserve"> 1" </w:instrText>
    </w:r>
    <w:r>
      <w:rPr>
        <w:b/>
        <w:color w:val="1F4E9A"/>
        <w:sz w:val="16"/>
        <w:szCs w:val="16"/>
      </w:rPr>
      <w:fldChar w:fldCharType="separate"/>
    </w:r>
    <w:r w:rsidR="00651230">
      <w:rPr>
        <w:b/>
        <w:noProof/>
        <w:color w:val="1F4E9A"/>
        <w:sz w:val="16"/>
        <w:szCs w:val="16"/>
      </w:rPr>
      <w:t>1. 기획 워크벤치 소개</w:t>
    </w:r>
    <w:r>
      <w:rPr>
        <w:b/>
        <w:color w:val="1F4E9A"/>
        <w:sz w:val="16"/>
        <w:szCs w:val="16"/>
      </w:rPr>
      <w:fldChar w:fldCharType="end"/>
    </w:r>
    <w:r>
      <w:rPr>
        <w:color w:val="5E6E86"/>
        <w:sz w:val="16"/>
        <w:szCs w:val="16"/>
      </w:rPr>
      <w:tab/>
    </w:r>
    <w:r>
      <w:rPr>
        <w:color w:val="5E6E86"/>
        <w:sz w:val="16"/>
        <w:szCs w:val="16"/>
      </w:rPr>
      <w:t>기획</w:t>
    </w:r>
    <w:r>
      <w:rPr>
        <w:color w:val="5E6E86"/>
        <w:sz w:val="16"/>
        <w:szCs w:val="16"/>
      </w:rPr>
      <w:t xml:space="preserve"> </w:t>
    </w:r>
    <w:r>
      <w:rPr>
        <w:color w:val="5E6E86"/>
        <w:sz w:val="16"/>
        <w:szCs w:val="16"/>
      </w:rPr>
      <w:t>워크벤치</w:t>
    </w:r>
    <w:r>
      <w:rPr>
        <w:color w:val="5E6E86"/>
        <w:sz w:val="16"/>
        <w:szCs w:val="16"/>
      </w:rPr>
      <w:t xml:space="preserve"> </w:t>
    </w:r>
    <w:r>
      <w:rPr>
        <w:color w:val="5E6E86"/>
        <w:sz w:val="16"/>
        <w:szCs w:val="16"/>
      </w:rPr>
      <w:t>사용</w:t>
    </w:r>
    <w:r>
      <w:rPr>
        <w:color w:val="5E6E86"/>
        <w:sz w:val="16"/>
        <w:szCs w:val="16"/>
      </w:rPr>
      <w:t xml:space="preserve"> </w:t>
    </w:r>
    <w:r>
      <w:rPr>
        <w:color w:val="5E6E86"/>
        <w:sz w:val="16"/>
        <w:szCs w:val="16"/>
      </w:rPr>
      <w:t>설명서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64FD9"/>
    <w:multiLevelType w:val="hybridMultilevel"/>
    <w:tmpl w:val="30BC1A16"/>
    <w:lvl w:ilvl="0" w:tplc="286AB02A">
      <w:start w:val="1"/>
      <w:numFmt w:val="bullet"/>
      <w:lvlText w:val="●"/>
      <w:lvlJc w:val="left"/>
      <w:pPr>
        <w:ind w:left="720" w:hanging="360"/>
      </w:pPr>
    </w:lvl>
    <w:lvl w:ilvl="1" w:tplc="DC8C6948">
      <w:start w:val="1"/>
      <w:numFmt w:val="bullet"/>
      <w:lvlText w:val="○"/>
      <w:lvlJc w:val="left"/>
      <w:pPr>
        <w:ind w:left="1440" w:hanging="360"/>
      </w:pPr>
    </w:lvl>
    <w:lvl w:ilvl="2" w:tplc="7ACED570">
      <w:start w:val="1"/>
      <w:numFmt w:val="bullet"/>
      <w:lvlText w:val="■"/>
      <w:lvlJc w:val="left"/>
      <w:pPr>
        <w:ind w:left="2160" w:hanging="360"/>
      </w:pPr>
    </w:lvl>
    <w:lvl w:ilvl="3" w:tplc="AAD6826C">
      <w:start w:val="1"/>
      <w:numFmt w:val="bullet"/>
      <w:lvlText w:val="●"/>
      <w:lvlJc w:val="left"/>
      <w:pPr>
        <w:ind w:left="2880" w:hanging="360"/>
      </w:pPr>
    </w:lvl>
    <w:lvl w:ilvl="4" w:tplc="FE68787C">
      <w:start w:val="1"/>
      <w:numFmt w:val="bullet"/>
      <w:lvlText w:val="○"/>
      <w:lvlJc w:val="left"/>
      <w:pPr>
        <w:ind w:left="3600" w:hanging="360"/>
      </w:pPr>
    </w:lvl>
    <w:lvl w:ilvl="5" w:tplc="96604434">
      <w:start w:val="1"/>
      <w:numFmt w:val="bullet"/>
      <w:lvlText w:val="■"/>
      <w:lvlJc w:val="left"/>
      <w:pPr>
        <w:ind w:left="4320" w:hanging="360"/>
      </w:pPr>
    </w:lvl>
    <w:lvl w:ilvl="6" w:tplc="EE12DE82">
      <w:start w:val="1"/>
      <w:numFmt w:val="bullet"/>
      <w:lvlText w:val="●"/>
      <w:lvlJc w:val="left"/>
      <w:pPr>
        <w:ind w:left="5040" w:hanging="360"/>
      </w:pPr>
    </w:lvl>
    <w:lvl w:ilvl="7" w:tplc="E65E1FA8">
      <w:start w:val="1"/>
      <w:numFmt w:val="bullet"/>
      <w:lvlText w:val="●"/>
      <w:lvlJc w:val="left"/>
      <w:pPr>
        <w:ind w:left="5760" w:hanging="360"/>
      </w:pPr>
    </w:lvl>
    <w:lvl w:ilvl="8" w:tplc="E3C6A486">
      <w:start w:val="1"/>
      <w:numFmt w:val="bullet"/>
      <w:lvlText w:val="●"/>
      <w:lvlJc w:val="left"/>
      <w:pPr>
        <w:ind w:left="6480" w:hanging="360"/>
      </w:pPr>
    </w:lvl>
  </w:abstractNum>
  <w:abstractNum w:abstractNumId="1" w15:restartNumberingAfterBreak="0">
    <w:nsid w:val="3E481B2C"/>
    <w:multiLevelType w:val="hybridMultilevel"/>
    <w:tmpl w:val="1C24E9B0"/>
    <w:lvl w:ilvl="0" w:tplc="8B34B6B2">
      <w:start w:val="1"/>
      <w:numFmt w:val="decimal"/>
      <w:lvlText w:val="%1."/>
      <w:lvlJc w:val="left"/>
      <w:pPr>
        <w:ind w:left="420" w:hanging="300"/>
      </w:pPr>
    </w:lvl>
    <w:lvl w:ilvl="1" w:tplc="82C4F722">
      <w:numFmt w:val="decimal"/>
      <w:lvlText w:val=""/>
      <w:lvlJc w:val="left"/>
    </w:lvl>
    <w:lvl w:ilvl="2" w:tplc="5874C6D2">
      <w:numFmt w:val="decimal"/>
      <w:lvlText w:val=""/>
      <w:lvlJc w:val="left"/>
    </w:lvl>
    <w:lvl w:ilvl="3" w:tplc="22568A14">
      <w:numFmt w:val="decimal"/>
      <w:lvlText w:val=""/>
      <w:lvlJc w:val="left"/>
    </w:lvl>
    <w:lvl w:ilvl="4" w:tplc="A6E41C72">
      <w:numFmt w:val="decimal"/>
      <w:lvlText w:val=""/>
      <w:lvlJc w:val="left"/>
    </w:lvl>
    <w:lvl w:ilvl="5" w:tplc="808E69A2">
      <w:numFmt w:val="decimal"/>
      <w:lvlText w:val=""/>
      <w:lvlJc w:val="left"/>
    </w:lvl>
    <w:lvl w:ilvl="6" w:tplc="E1D8DF5A">
      <w:numFmt w:val="decimal"/>
      <w:lvlText w:val=""/>
      <w:lvlJc w:val="left"/>
    </w:lvl>
    <w:lvl w:ilvl="7" w:tplc="313418B8">
      <w:numFmt w:val="decimal"/>
      <w:lvlText w:val=""/>
      <w:lvlJc w:val="left"/>
    </w:lvl>
    <w:lvl w:ilvl="8" w:tplc="89643316">
      <w:numFmt w:val="decimal"/>
      <w:lvlText w:val=""/>
      <w:lvlJc w:val="left"/>
    </w:lvl>
  </w:abstractNum>
  <w:num w:numId="1" w16cid:durableId="1310598850">
    <w:abstractNumId w:val="0"/>
    <w:lvlOverride w:ilvl="0">
      <w:startOverride w:val="1"/>
    </w:lvlOverride>
  </w:num>
  <w:num w:numId="2" w16cid:durableId="1909488355">
    <w:abstractNumId w:val="1"/>
    <w:lvlOverride w:ilvl="0">
      <w:startOverride w:val="1"/>
    </w:lvlOverride>
  </w:num>
  <w:num w:numId="3" w16cid:durableId="959536741">
    <w:abstractNumId w:val="1"/>
    <w:lvlOverride w:ilvl="0">
      <w:startOverride w:val="1"/>
    </w:lvlOverride>
  </w:num>
  <w:num w:numId="4" w16cid:durableId="1247182131">
    <w:abstractNumId w:val="1"/>
    <w:lvlOverride w:ilvl="0">
      <w:startOverride w:val="1"/>
    </w:lvlOverride>
  </w:num>
  <w:num w:numId="5" w16cid:durableId="949052213">
    <w:abstractNumId w:val="1"/>
    <w:lvlOverride w:ilvl="0">
      <w:startOverride w:val="1"/>
    </w:lvlOverride>
  </w:num>
  <w:num w:numId="6" w16cid:durableId="1608346914">
    <w:abstractNumId w:val="1"/>
    <w:lvlOverride w:ilvl="0">
      <w:startOverride w:val="1"/>
    </w:lvlOverride>
  </w:num>
  <w:num w:numId="7" w16cid:durableId="791555942">
    <w:abstractNumId w:val="1"/>
    <w:lvlOverride w:ilvl="0">
      <w:startOverride w:val="1"/>
    </w:lvlOverride>
  </w:num>
  <w:num w:numId="8" w16cid:durableId="1304963403">
    <w:abstractNumId w:val="1"/>
    <w:lvlOverride w:ilvl="0">
      <w:startOverride w:val="1"/>
    </w:lvlOverride>
  </w:num>
  <w:num w:numId="9" w16cid:durableId="219093452">
    <w:abstractNumId w:val="1"/>
    <w:lvlOverride w:ilvl="0">
      <w:startOverride w:val="1"/>
    </w:lvlOverride>
  </w:num>
  <w:num w:numId="10" w16cid:durableId="135538680">
    <w:abstractNumId w:val="1"/>
    <w:lvlOverride w:ilvl="0">
      <w:startOverride w:val="1"/>
    </w:lvlOverride>
  </w:num>
  <w:num w:numId="11" w16cid:durableId="1683507466">
    <w:abstractNumId w:val="1"/>
    <w:lvlOverride w:ilvl="0">
      <w:startOverride w:val="1"/>
    </w:lvlOverride>
  </w:num>
  <w:num w:numId="12" w16cid:durableId="1865749344">
    <w:abstractNumId w:val="1"/>
    <w:lvlOverride w:ilvl="0">
      <w:startOverride w:val="1"/>
    </w:lvlOverride>
  </w:num>
  <w:num w:numId="13" w16cid:durableId="1885216666">
    <w:abstractNumId w:val="1"/>
    <w:lvlOverride w:ilvl="0">
      <w:startOverride w:val="1"/>
    </w:lvlOverride>
  </w:num>
  <w:num w:numId="14" w16cid:durableId="434980558">
    <w:abstractNumId w:val="1"/>
    <w:lvlOverride w:ilvl="0">
      <w:startOverride w:val="1"/>
    </w:lvlOverride>
  </w:num>
  <w:num w:numId="15" w16cid:durableId="1406684636">
    <w:abstractNumId w:val="1"/>
    <w:lvlOverride w:ilvl="0">
      <w:startOverride w:val="1"/>
    </w:lvlOverride>
  </w:num>
  <w:num w:numId="16" w16cid:durableId="717977359">
    <w:abstractNumId w:val="1"/>
    <w:lvlOverride w:ilvl="0">
      <w:startOverride w:val="1"/>
    </w:lvlOverride>
  </w:num>
  <w:num w:numId="17" w16cid:durableId="630789288">
    <w:abstractNumId w:val="1"/>
    <w:lvlOverride w:ilvl="0">
      <w:startOverride w:val="1"/>
    </w:lvlOverride>
  </w:num>
  <w:num w:numId="18" w16cid:durableId="52315079">
    <w:abstractNumId w:val="1"/>
    <w:lvlOverride w:ilvl="0">
      <w:startOverride w:val="1"/>
    </w:lvlOverride>
  </w:num>
  <w:num w:numId="19" w16cid:durableId="250890957">
    <w:abstractNumId w:val="1"/>
    <w:lvlOverride w:ilvl="0">
      <w:startOverride w:val="1"/>
    </w:lvlOverride>
  </w:num>
  <w:num w:numId="20" w16cid:durableId="1262108449">
    <w:abstractNumId w:val="1"/>
    <w:lvlOverride w:ilvl="0">
      <w:startOverride w:val="1"/>
    </w:lvlOverride>
  </w:num>
  <w:num w:numId="21" w16cid:durableId="683021522">
    <w:abstractNumId w:val="1"/>
    <w:lvlOverride w:ilvl="0">
      <w:startOverride w:val="1"/>
    </w:lvlOverride>
  </w:num>
  <w:num w:numId="22" w16cid:durableId="636451009">
    <w:abstractNumId w:val="1"/>
    <w:lvlOverride w:ilvl="0">
      <w:startOverride w:val="1"/>
    </w:lvlOverride>
  </w:num>
  <w:num w:numId="23" w16cid:durableId="14383286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032"/>
    <w:rsid w:val="002053B2"/>
    <w:rsid w:val="002353DB"/>
    <w:rsid w:val="00426BEA"/>
    <w:rsid w:val="004C2F9A"/>
    <w:rsid w:val="004F7F89"/>
    <w:rsid w:val="0060100E"/>
    <w:rsid w:val="00651230"/>
    <w:rsid w:val="006B0509"/>
    <w:rsid w:val="0079467A"/>
    <w:rsid w:val="007A0019"/>
    <w:rsid w:val="007A765C"/>
    <w:rsid w:val="00801032"/>
    <w:rsid w:val="0081550D"/>
    <w:rsid w:val="008F72FF"/>
    <w:rsid w:val="00AA161A"/>
    <w:rsid w:val="00BF1FB5"/>
    <w:rsid w:val="00BF6A86"/>
    <w:rsid w:val="00D908DA"/>
    <w:rsid w:val="00DC4990"/>
    <w:rsid w:val="00DD3A66"/>
    <w:rsid w:val="00EF5726"/>
    <w:rsid w:val="00F20E39"/>
    <w:rsid w:val="00FB3260"/>
    <w:rsid w:val="00FD1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26D9C"/>
  <w15:docId w15:val="{DB21C27F-7F34-425E-823D-4122EEF7A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1F2328"/>
        <w:sz w:val="21"/>
        <w:szCs w:val="21"/>
        <w:lang w:val="en-US" w:eastAsia="ko-KR"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uiPriority w:val="9"/>
    <w:qFormat/>
    <w:pPr>
      <w:pBdr>
        <w:top w:val="single" w:sz="4" w:space="5" w:color="DCE8F8"/>
        <w:left w:val="single" w:sz="4" w:space="8" w:color="DCE8F8"/>
        <w:bottom w:val="single" w:sz="18" w:space="3" w:color="1F4E9A"/>
        <w:right w:val="single" w:sz="4" w:space="8" w:color="DCE8F8"/>
      </w:pBdr>
      <w:shd w:val="clear" w:color="auto" w:fill="DCE8F8"/>
      <w:spacing w:before="200" w:after="280" w:line="240" w:lineRule="auto"/>
      <w:ind w:left="160" w:right="160"/>
      <w:outlineLvl w:val="0"/>
    </w:pPr>
    <w:rPr>
      <w:b/>
      <w:bCs/>
      <w:color w:val="1F4E9A"/>
      <w:sz w:val="40"/>
      <w:szCs w:val="40"/>
    </w:rPr>
  </w:style>
  <w:style w:type="paragraph" w:styleId="2">
    <w:name w:val="heading 2"/>
    <w:uiPriority w:val="9"/>
    <w:unhideWhenUsed/>
    <w:qFormat/>
    <w:pPr>
      <w:pBdr>
        <w:left w:val="single" w:sz="36" w:space="8" w:color="2A6FD6"/>
        <w:bottom w:val="single" w:sz="4" w:space="3" w:color="B9CBE4"/>
      </w:pBdr>
      <w:spacing w:before="400" w:after="180"/>
      <w:ind w:left="200"/>
      <w:outlineLvl w:val="1"/>
    </w:pPr>
    <w:rPr>
      <w:b/>
      <w:bCs/>
      <w:color w:val="1F4E9A"/>
      <w:sz w:val="27"/>
      <w:szCs w:val="27"/>
    </w:rPr>
  </w:style>
  <w:style w:type="paragraph" w:styleId="3">
    <w:name w:val="heading 3"/>
    <w:uiPriority w:val="9"/>
    <w:unhideWhenUsed/>
    <w:qFormat/>
    <w:pPr>
      <w:keepNext/>
      <w:spacing w:before="260" w:after="100"/>
      <w:outlineLvl w:val="2"/>
    </w:pPr>
    <w:rPr>
      <w:b/>
      <w:bCs/>
      <w:color w:val="2A6FD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8F72FF"/>
    <w:pPr>
      <w:tabs>
        <w:tab w:val="center" w:pos="4513"/>
        <w:tab w:val="right" w:pos="9026"/>
      </w:tabs>
      <w:snapToGrid w:val="0"/>
    </w:pPr>
  </w:style>
  <w:style w:type="character" w:customStyle="1" w:styleId="Char0">
    <w:name w:val="머리글 Char"/>
    <w:basedOn w:val="a0"/>
    <w:link w:val="a8"/>
    <w:uiPriority w:val="99"/>
    <w:rsid w:val="008F72FF"/>
  </w:style>
  <w:style w:type="paragraph" w:styleId="a9">
    <w:name w:val="footer"/>
    <w:basedOn w:val="a"/>
    <w:link w:val="Char1"/>
    <w:uiPriority w:val="99"/>
    <w:unhideWhenUsed/>
    <w:rsid w:val="008F72FF"/>
    <w:pPr>
      <w:tabs>
        <w:tab w:val="center" w:pos="4513"/>
        <w:tab w:val="right" w:pos="9026"/>
      </w:tabs>
      <w:snapToGrid w:val="0"/>
    </w:pPr>
  </w:style>
  <w:style w:type="character" w:customStyle="1" w:styleId="Char1">
    <w:name w:val="바닥글 Char"/>
    <w:basedOn w:val="a0"/>
    <w:link w:val="a9"/>
    <w:uiPriority w:val="99"/>
    <w:rsid w:val="008F72FF"/>
  </w:style>
  <w:style w:type="paragraph" w:styleId="11">
    <w:name w:val="toc 1"/>
    <w:basedOn w:val="a"/>
    <w:next w:val="a"/>
    <w:autoRedefine/>
    <w:uiPriority w:val="39"/>
    <w:unhideWhenUsed/>
    <w:pPr>
      <w:spacing w:before="120"/>
    </w:pPr>
    <w:rPr>
      <w:b/>
      <w:bCs/>
      <w:color w:val="1F4E9A"/>
    </w:rPr>
  </w:style>
  <w:style w:type="paragraph" w:styleId="20">
    <w:name w:val="toc 2"/>
    <w:basedOn w:val="a"/>
    <w:next w:val="a"/>
    <w:autoRedefine/>
    <w:uiPriority w:val="39"/>
    <w:unhideWhenUsed/>
    <w:rsid w:val="008F72FF"/>
    <w:pPr>
      <w:ind w:leftChars="200" w:left="425"/>
    </w:pPr>
  </w:style>
  <w:style w:type="paragraph" w:styleId="30">
    <w:name w:val="toc 3"/>
    <w:basedOn w:val="a"/>
    <w:next w:val="a"/>
    <w:autoRedefine/>
    <w:uiPriority w:val="39"/>
    <w:unhideWhenUsed/>
    <w:rsid w:val="008F72FF"/>
    <w:pPr>
      <w:spacing w:after="160" w:line="240" w:lineRule="auto"/>
      <w:ind w:leftChars="400" w:left="850"/>
    </w:pPr>
    <w:rPr>
      <w:rFonts w:asciiTheme="minorHAnsi" w:eastAsiaTheme="minorEastAsia" w:hAnsiTheme="minorHAnsi" w:cstheme="minorBidi"/>
      <w:color w:val="auto"/>
      <w:kern w:val="2"/>
      <w:sz w:val="22"/>
      <w:szCs w:val="24"/>
      <w14:ligatures w14:val="standardContextual"/>
    </w:rPr>
  </w:style>
  <w:style w:type="paragraph" w:styleId="40">
    <w:name w:val="toc 4"/>
    <w:basedOn w:val="a"/>
    <w:next w:val="a"/>
    <w:autoRedefine/>
    <w:uiPriority w:val="39"/>
    <w:unhideWhenUsed/>
    <w:rsid w:val="008F72FF"/>
    <w:pPr>
      <w:spacing w:after="160" w:line="240" w:lineRule="auto"/>
      <w:ind w:leftChars="600" w:left="1275"/>
    </w:pPr>
    <w:rPr>
      <w:rFonts w:asciiTheme="minorHAnsi" w:eastAsiaTheme="minorEastAsia" w:hAnsiTheme="minorHAnsi" w:cstheme="minorBidi"/>
      <w:color w:val="auto"/>
      <w:kern w:val="2"/>
      <w:sz w:val="22"/>
      <w:szCs w:val="24"/>
      <w14:ligatures w14:val="standardContextual"/>
    </w:rPr>
  </w:style>
  <w:style w:type="paragraph" w:styleId="50">
    <w:name w:val="toc 5"/>
    <w:basedOn w:val="a"/>
    <w:next w:val="a"/>
    <w:autoRedefine/>
    <w:uiPriority w:val="39"/>
    <w:unhideWhenUsed/>
    <w:rsid w:val="008F72FF"/>
    <w:pPr>
      <w:spacing w:after="160" w:line="240" w:lineRule="auto"/>
      <w:ind w:leftChars="800" w:left="1700"/>
    </w:pPr>
    <w:rPr>
      <w:rFonts w:asciiTheme="minorHAnsi" w:eastAsiaTheme="minorEastAsia" w:hAnsiTheme="minorHAnsi" w:cstheme="minorBidi"/>
      <w:color w:val="auto"/>
      <w:kern w:val="2"/>
      <w:sz w:val="22"/>
      <w:szCs w:val="24"/>
      <w14:ligatures w14:val="standardContextual"/>
    </w:rPr>
  </w:style>
  <w:style w:type="paragraph" w:styleId="60">
    <w:name w:val="toc 6"/>
    <w:basedOn w:val="a"/>
    <w:next w:val="a"/>
    <w:autoRedefine/>
    <w:uiPriority w:val="39"/>
    <w:unhideWhenUsed/>
    <w:rsid w:val="008F72FF"/>
    <w:pPr>
      <w:spacing w:after="160" w:line="240" w:lineRule="auto"/>
      <w:ind w:leftChars="1000" w:left="2125"/>
    </w:pPr>
    <w:rPr>
      <w:rFonts w:asciiTheme="minorHAnsi" w:eastAsiaTheme="minorEastAsia" w:hAnsiTheme="minorHAnsi" w:cstheme="minorBidi"/>
      <w:color w:val="auto"/>
      <w:kern w:val="2"/>
      <w:sz w:val="22"/>
      <w:szCs w:val="24"/>
      <w14:ligatures w14:val="standardContextual"/>
    </w:rPr>
  </w:style>
  <w:style w:type="paragraph" w:styleId="7">
    <w:name w:val="toc 7"/>
    <w:basedOn w:val="a"/>
    <w:next w:val="a"/>
    <w:autoRedefine/>
    <w:uiPriority w:val="39"/>
    <w:unhideWhenUsed/>
    <w:rsid w:val="008F72FF"/>
    <w:pPr>
      <w:spacing w:after="160" w:line="240" w:lineRule="auto"/>
      <w:ind w:leftChars="1200" w:left="2550"/>
    </w:pPr>
    <w:rPr>
      <w:rFonts w:asciiTheme="minorHAnsi" w:eastAsiaTheme="minorEastAsia" w:hAnsiTheme="minorHAnsi" w:cstheme="minorBidi"/>
      <w:color w:val="auto"/>
      <w:kern w:val="2"/>
      <w:sz w:val="22"/>
      <w:szCs w:val="24"/>
      <w14:ligatures w14:val="standardContextual"/>
    </w:rPr>
  </w:style>
  <w:style w:type="paragraph" w:styleId="8">
    <w:name w:val="toc 8"/>
    <w:basedOn w:val="a"/>
    <w:next w:val="a"/>
    <w:autoRedefine/>
    <w:uiPriority w:val="39"/>
    <w:unhideWhenUsed/>
    <w:rsid w:val="008F72FF"/>
    <w:pPr>
      <w:spacing w:after="160" w:line="240" w:lineRule="auto"/>
      <w:ind w:leftChars="1400" w:left="2975"/>
    </w:pPr>
    <w:rPr>
      <w:rFonts w:asciiTheme="minorHAnsi" w:eastAsiaTheme="minorEastAsia" w:hAnsiTheme="minorHAnsi" w:cstheme="minorBidi"/>
      <w:color w:val="auto"/>
      <w:kern w:val="2"/>
      <w:sz w:val="22"/>
      <w:szCs w:val="24"/>
      <w14:ligatures w14:val="standardContextual"/>
    </w:rPr>
  </w:style>
  <w:style w:type="paragraph" w:styleId="9">
    <w:name w:val="toc 9"/>
    <w:basedOn w:val="a"/>
    <w:next w:val="a"/>
    <w:autoRedefine/>
    <w:uiPriority w:val="39"/>
    <w:unhideWhenUsed/>
    <w:rsid w:val="008F72FF"/>
    <w:pPr>
      <w:spacing w:after="160" w:line="240" w:lineRule="auto"/>
      <w:ind w:leftChars="1600" w:left="3400"/>
    </w:pPr>
    <w:rPr>
      <w:rFonts w:asciiTheme="minorHAnsi" w:eastAsiaTheme="minorEastAsia" w:hAnsiTheme="minorHAnsi" w:cstheme="minorBidi"/>
      <w:color w:val="auto"/>
      <w:kern w:val="2"/>
      <w:sz w:val="22"/>
      <w:szCs w:val="24"/>
      <w14:ligatures w14:val="standardContextual"/>
    </w:rPr>
  </w:style>
  <w:style w:type="character" w:styleId="aa">
    <w:name w:val="Unresolved Mention"/>
    <w:basedOn w:val="a0"/>
    <w:uiPriority w:val="99"/>
    <w:semiHidden/>
    <w:unhideWhenUsed/>
    <w:rsid w:val="008F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63" Type="http://schemas.openxmlformats.org/officeDocument/2006/relationships/image" Target="media/image51.jpeg"/><Relationship Id="rId68" Type="http://schemas.openxmlformats.org/officeDocument/2006/relationships/image" Target="media/image56.jpeg"/><Relationship Id="rId89" Type="http://schemas.openxmlformats.org/officeDocument/2006/relationships/header" Target="header4.xml"/><Relationship Id="rId11" Type="http://schemas.openxmlformats.org/officeDocument/2006/relationships/header" Target="header3.xml"/><Relationship Id="rId5" Type="http://schemas.openxmlformats.org/officeDocument/2006/relationships/footnotes" Target="footnotes.xml"/><Relationship Id="rId90" Type="http://schemas.openxmlformats.org/officeDocument/2006/relationships/footer" Target="footer4.xml"/><Relationship Id="rId64" Type="http://schemas.openxmlformats.org/officeDocument/2006/relationships/image" Target="media/image52.jpe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59" Type="http://schemas.openxmlformats.org/officeDocument/2006/relationships/image" Target="media/image47.jpeg"/><Relationship Id="rId67" Type="http://schemas.openxmlformats.org/officeDocument/2006/relationships/image" Target="media/image55.jpeg"/><Relationship Id="rId62" Type="http://schemas.openxmlformats.org/officeDocument/2006/relationships/image" Target="media/image50.jpe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0" Type="http://schemas.openxmlformats.org/officeDocument/2006/relationships/footer" Target="footer2.xml"/><Relationship Id="rId60" Type="http://schemas.openxmlformats.org/officeDocument/2006/relationships/image" Target="media/image48.jpeg"/><Relationship Id="rId65" Type="http://schemas.openxmlformats.org/officeDocument/2006/relationships/image" Target="media/image53.jpeg"/><Relationship Id="rId4" Type="http://schemas.openxmlformats.org/officeDocument/2006/relationships/webSettings" Target="webSettings.xml"/><Relationship Id="rId9" Type="http://schemas.openxmlformats.org/officeDocument/2006/relationships/footer" Target="footer1.xml"/><Relationship Id="rId7" Type="http://schemas.openxmlformats.org/officeDocument/2006/relationships/header" Target="header1.xml"/><Relationship Id="rId92" Type="http://schemas.openxmlformats.org/officeDocument/2006/relationships/theme" Target="theme/theme1.xml"/><Relationship Id="rId2" Type="http://schemas.openxmlformats.org/officeDocument/2006/relationships/styles" Target="styles.xml"/><Relationship Id="rId66" Type="http://schemas.openxmlformats.org/officeDocument/2006/relationships/image" Target="media/image54.jpeg"/><Relationship Id="rId61" Type="http://schemas.openxmlformats.org/officeDocument/2006/relationships/image" Target="media/image49.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164</Pages>
  <Words>17599</Words>
  <Characters>100319</Characters>
  <Application>Microsoft Office Word</Application>
  <DocSecurity>0</DocSecurity>
  <Lines>835</Lines>
  <Paragraphs>235</Paragraphs>
  <ScaleCrop>false</ScaleCrop>
  <Company/>
  <LinksUpToDate>false</LinksUpToDate>
  <CharactersWithSpaces>117683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기획 워크벤치 사용 설명서 6편 — 전투 시뮬레이터</dc:title>
  <dc:creator>기획 워크벤치</dc:creator>
  <dc:description>기능별 사용 방법과 계산 원리</dc:description>
  <cp:lastModifiedBy>현영 전</cp:lastModifiedBy>
  <cp:revision>2</cp:revision>
  <dcterms:created xsi:type="dcterms:W3CDTF">2026-10-20T15:57:00Z</dcterms:created>
  <dcterms:modified xsi:type="dcterms:W3CDTF">2026-10-20T15:57:00Z</dcterms:modified>
</cp:coreProperties>
</file>