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9536" w14:textId="77777777" w:rsidR="00801032" w:rsidRDefault="00801032">
      <w:pPr>
        <w:spacing w:before="2600"/>
      </w:pPr>
    </w:p>
    <w:p w14:paraId="7A7F37B1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 워크벤치</w:t>
      </w:r>
    </w:p>
    <w:p w14:paraId="7D8883E6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 설명서</w:t>
      </w:r>
    </w:p>
    <w:p w14:paraId="7938FF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 xml:space="preserve">7편 — 패턴 프레임 검증기</w:t>
      </w:r>
    </w:p>
    <w:p w14:paraId="1AAD949C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 xml:space="preserve">기능별 분책 · 전체 10편 · 공통 내용은 1편</w:t>
      </w:r>
    </w:p>
    <w:p w14:paraId="102ADB73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573175C9" w14:textId="77777777" w:rsidR="00801032" w:rsidRDefault="00DD3A66">
      <w:r>
        <w:rPr>
          <w:color w:val="57606A"/>
          <w:sz w:val="18"/>
          <w:szCs w:val="18"/>
        </w:rPr>
        <w:t>문서 기준: 2026년 10월 · 화면은 각 도구의 기본 템플릿 상태</w:t>
      </w:r>
    </w:p>
    <w:p w14:paraId="1F8083E7" w14:textId="77777777" w:rsidR="00801032" w:rsidRDefault="00DD3A66">
      <w:r>
        <w:br w:type="page"/>
      </w:r>
    </w:p>
    <w:p>
      <w:pPr>
        <w:spacing w:before="200" w:after="120"/>
        <w:tabs>
          <w:tab w:val="left" w:pos="300"/>
        </w:tabs>
        <w:ind w:left="0"/>
        <w:shd w:val="clear" w:color="auto" w:fill="EEF2F8"/>
      </w:pPr>
      <w:r>
        <w:tab/>
      </w:r>
      <w:r>
        <w:rPr>
          <w:b/>
          <w:color w:val="1F4E9A"/>
          <w:sz w:val="36"/>
          <w:szCs w:val="36"/>
        </w:rPr>
        <w:t>차례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color w:val="1F4E9A"/>
        </w:rPr>
        <w:t xml:space="preserve">이 편을 읽기 전에</w:t>
      </w:r>
      <w:r>
        <w:rPr>
          <w:b/>
          <w:color w:val="1F4E9A"/>
        </w:rPr>
        <w:tab/>
      </w:r>
      <w:r>
        <w:rPr>
          <w:b/>
          <w:color w:val="1F4E9A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이 편의 구성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1편에 있는 공통 내용 (이 편에는 없음)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전체 편 목록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7. 패턴 프레임 검증기</w:t>
      </w:r>
      <w:r>
        <w:rPr>
          <w:b/>
          <w:color w:val="1F4E9A"/>
        </w:rPr>
        <w:tab/>
      </w:r>
      <w:r>
        <w:rPr>
          <w:b/>
          <w:color w:val="1F4E9A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7.1 무엇을 하는 도구인가</w:t>
      </w:r>
      <w:r>
        <w:rPr>
          <w:color w:val="333333"/>
        </w:rPr>
        <w:tab/>
      </w:r>
      <w:r>
        <w:rPr>
          <w:color w:val="333333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7.2 화면 구성</w:t>
      </w:r>
      <w:r>
        <w:rPr>
          <w:color w:val="333333"/>
        </w:rPr>
        <w:tab/>
      </w:r>
      <w:r>
        <w:rPr>
          <w:color w:val="333333"/>
        </w:rPr>
        <w:t>6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7.3 빠르게 시작하기</w:t>
      </w:r>
      <w:r>
        <w:rPr>
          <w:color w:val="333333"/>
        </w:rPr>
        <w:tab/>
      </w:r>
      <w:r>
        <w:rPr>
          <w:color w:val="333333"/>
        </w:rPr>
        <w:t>6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7.4 프레임 타임라인</w:t>
      </w:r>
      <w:r>
        <w:rPr>
          <w:color w:val="333333"/>
        </w:rPr>
        <w:tab/>
      </w:r>
      <w:r>
        <w:rPr>
          <w:color w:val="333333"/>
        </w:rPr>
        <w:t>7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7.5 보스 연계 표와 판정</w:t>
      </w:r>
      <w:r>
        <w:rPr>
          <w:color w:val="333333"/>
        </w:rPr>
        <w:tab/>
      </w:r>
      <w:r>
        <w:rPr>
          <w:color w:val="333333"/>
        </w:rPr>
        <w:t>8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7.6 계산 원리</w:t>
      </w:r>
      <w:r>
        <w:rPr>
          <w:color w:val="333333"/>
        </w:rPr>
        <w:tab/>
      </w:r>
      <w:r>
        <w:rPr>
          <w:color w:val="333333"/>
        </w:rPr>
        <w:t>9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7.7 PPT 내보내기</w:t>
      </w:r>
      <w:r>
        <w:rPr>
          <w:color w:val="333333"/>
        </w:rPr>
        <w:tab/>
      </w:r>
      <w:r>
        <w:rPr>
          <w:color w:val="333333"/>
        </w:rPr>
        <w:t>10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부록 — 알고리즘·수학 사전</w:t>
      </w:r>
      <w:r>
        <w:rPr>
          <w:b/>
          <w:color w:val="1F4E9A"/>
        </w:rPr>
        <w:tab/>
      </w:r>
      <w:r>
        <w:rPr>
          <w:b/>
          <w:color w:val="1F4E9A"/>
        </w:rPr>
        <w:t>12</w:t>
      </w:r>
    </w:p>
    <w:p>
      <w:pPr>
        <w:pStyle w:val="20"/>
        <w:tabs>
          <w:tab w:val="right" w:leader="dot" w:pos="9340"/>
        </w:tabs>
        <w:spacing w:before="0" w:after="32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A.7 패턴 프레임 검증기 (7장)</w:t>
      </w:r>
      <w:r>
        <w:rPr>
          <w:color w:val="333333"/>
        </w:rPr>
        <w:tab/>
      </w:r>
      <w:r>
        <w:rPr>
          <w:color w:val="333333"/>
        </w:rPr>
        <w:t>12</w:t>
      </w:r>
      <w:r>
        <w:fldChar w:fldCharType="end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80D15B8" w14:textId="77777777" w:rsidR="00801032" w:rsidRDefault="00DD3A66">
      <w:pPr>
        <w:pStyle w:val="1"/>
      </w:pPr>
      <w:r>
        <w:lastRenderedPageBreak/>
        <w:t xml:space="preserve">이 편을 읽기 전에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이 문서는 「기획 워크벤치 사용 설명서」를 기능별로 나눈 열 편 가운데 7편, 「패턴 프레임 검증기」 편입니다. 이 편만 펼쳐도 도구를 쓰고 계산 원리를 확인할 수 있도록 본문 7장과 그 도구의 부록을 함께 담았습니다. 모든 도구에 똑같이 적용되는 내용은 되풀이하지 않고 1편의 절 번호로 가리킵니다.</w:t>
      </w:r>
    </w:p>
    <w:p w14:paraId="290784E9" w14:textId="77777777" w:rsidR="00801032" w:rsidRDefault="00DD3A66">
      <w:pPr>
        <w:pStyle w:val="2"/>
      </w:pPr>
      <w:r>
        <w:t xml:space="preserve">이 편의 구성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7장 패턴 프레임 검증기 — 원본 설명서의 7장 전체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부록 A.7 — 이 도구가 쓰는 계산 방법</w:t>
      </w:r>
    </w:p>
    <w:p w14:paraId="290784E9" w14:textId="77777777" w:rsidR="00801032" w:rsidRDefault="00DD3A66">
      <w:pPr>
        <w:pStyle w:val="2"/>
      </w:pPr>
      <w:r>
        <w:t xml:space="preserve">1편에 있는 공통 내용 (이 편에는 없음)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실행과 데이터, 헤더·도구 머리·공통 버튼, 스냅샷과 프로젝트 파일 — 1편 1.3~1.6절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공식 계산과 시뮬레이션의 기본 원칙 — 1편 1.7절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용어 툴팁 (i), 시행 횟수·랜덤 시드, 입력 검증, 결과 분포(P10·P50·P90·P99), 프리셋 저장·A/B 비교, 기획서 영역 — 1편 1.8절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몬테카를로 시뮬레이션, 기대값·중앙값·분위수, 동적 계획법, 이분 탐색·공통 난수 — 1편 부록 A.1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팀과 공유하기, 자주 묻는 질문 — 1편 11.5~11.6절</w:t>
      </w:r>
    </w:p>
    <w:p w14:paraId="290784E9" w14:textId="77777777" w:rsidR="00801032" w:rsidRDefault="00DD3A66">
      <w:pPr>
        <w:pStyle w:val="2"/>
      </w:pPr>
      <w:r>
        <w:t xml:space="preserve">전체 편 목록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1편 시작하기와 공통 기능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2편 강화 확률·비용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3편 가챠·수집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4편 스탯·전투 밸런스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5편 데이터 테이블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6편 전투 시뮬레이터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7편 패턴 프레임 검증기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8편 성장 표 템플릿 (엑셀)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9편 브리핑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10편 부가 도구 — 다이어그램과 PDF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9DB813C" w14:textId="77777777" w:rsidR="00801032" w:rsidRDefault="00DD3A66">
      <w:pPr>
        <w:pStyle w:val="1"/>
      </w:pPr>
      <w:bookmarkStart w:id="71" w:name="_Toc243436733"/>
      <w:r>
        <w:lastRenderedPageBreak/>
        <w:t>7. 패턴 프레임 검증기</w:t>
      </w:r>
      <w:bookmarkEnd w:id="71"/>
    </w:p>
    <w:p w14:paraId="04F9A7FA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보스 연계의 선딜·판정·후딜과 플레이어의 회피 무적 프레임을 넣으면, 타격마다 회피 윈도우가 몇 프레임인지, 보고 반응해서 피할 수 있는지(아니면 외워야 하는지), 반격할 틈이 있는지를 판정하는 도구입니다.</w:t>
      </w:r>
    </w:p>
    <w:p w14:paraId="78ADD8BD" w14:textId="77777777" w:rsidR="00801032" w:rsidRDefault="00DD3A66">
      <w:pPr>
        <w:pStyle w:val="2"/>
      </w:pPr>
      <w:bookmarkStart w:id="72" w:name="_Toc243436734"/>
      <w:r>
        <w:t>7.1 무엇을 하는 도구인가</w:t>
      </w:r>
      <w:bookmarkEnd w:id="72"/>
    </w:p>
    <w:p w14:paraId="4060D055" w14:textId="77777777" w:rsidR="00801032" w:rsidRDefault="00DD3A66">
      <w:pPr>
        <w:spacing w:after="120"/>
      </w:pPr>
      <w:r>
        <w:t>액션 전투 기획서의 "이 연계는 회피 윈도우가 3프레임" 같은 판단을 숫자로 검증합니다. 단독으로는 넉넉한 타격도 연계 중에는 직전 회피의 후딜 때문에 윈도우가 줄어드는데, 이 도구는 그 줄어든 윈도우까지 계산합니다. 결과는 전투 기획서의 기술 일람 양식 그대로 PowerPoint로 내보냅니다.</w:t>
      </w:r>
    </w:p>
    <w:p w14:paraId="5D252884" w14:textId="77777777" w:rsidR="00801032" w:rsidRDefault="00DD3A66">
      <w:pPr>
        <w:pStyle w:val="3"/>
      </w:pPr>
      <w:r>
        <w:t>이런 질문에 답합니다</w:t>
      </w:r>
    </w:p>
    <w:p w14:paraId="75902F69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이 타격은 보고 반응해서 피할 수 있나, 외워야 하나? 몇 프레임 늦나?</w:t>
      </w:r>
    </w:p>
    <w:p w14:paraId="3777B8B8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연계 중 직전 회피의 후딜 때문에 다음 타격을 못 피하는 곳은?</w:t>
      </w:r>
    </w:p>
    <w:p w14:paraId="06F64224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판정이 무적보다 길어 구르기로는 피할 수 없는 공격이 있나?</w:t>
      </w:r>
    </w:p>
    <w:p w14:paraId="305403A5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반격은 어디서 몇 번 넣을 수 있나?</w:t>
      </w:r>
    </w:p>
    <w:p w14:paraId="221C9CFF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t>선딜을 몇 프레임 늘리면 반응 가능한 패턴이 되나?</w:t>
      </w:r>
    </w:p>
    <w:p w14:paraId="3EBFA420" w14:textId="77777777" w:rsidR="00801032" w:rsidRDefault="00DD3A66">
      <w:pPr>
        <w:pStyle w:val="3"/>
      </w:pPr>
      <w:r>
        <w:t>활용 예</w:t>
      </w:r>
    </w:p>
    <w:p w14:paraId="5908300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보스 패턴 설계 리뷰</w:t>
      </w:r>
      <w:r>
        <w:t xml:space="preserve"> — 애니메이션 작업 전에 프레임 수치만으로 난이도 등급(여유·빠듯·가혹·불가)을 확인합니다.</w:t>
      </w:r>
    </w:p>
    <w:p w14:paraId="2A272C33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난이도 조정</w:t>
      </w:r>
      <w:r>
        <w:t xml:space="preserve"> — "입문 보스"는 모든 타격이 반응 가능하도록, "고난도 보스"는 일부 타격만 암기 패턴이 되도록 맞춥니다.</w:t>
      </w:r>
    </w:p>
    <w:p w14:paraId="3BD76816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기획서 작성</w:t>
      </w:r>
      <w:r>
        <w:t xml:space="preserve"> — PPT 내보내기로 공격별 프레임 표와 타임라인을 바로 문서에 넣습니다.</w:t>
      </w:r>
    </w:p>
    <w:p w14:paraId="522D8D0F" w14:textId="38895822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51C0D960" w14:textId="58DDDB29" w:rsidR="00801032" w:rsidRDefault="00DD3A66">
      <w:pPr>
        <w:pStyle w:val="2"/>
      </w:pPr>
      <w:bookmarkStart w:id="73" w:name="_Toc243436735"/>
      <w:r>
        <w:lastRenderedPageBreak/>
        <w:t>7.2 화면 구성</w:t>
      </w:r>
      <w:bookmarkEnd w:id="73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26EDC168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6E60195B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4BA83739" wp14:editId="0F5B6C4A">
                  <wp:extent cx="6096000" cy="3810000"/>
                  <wp:effectExtent l="0" t="0" r="0" b="0"/>
                  <wp:docPr id="51366190" name="그림 51366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99DF5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57. 패턴 프레임 검증기 — 처음 화면</w:t>
            </w:r>
          </w:p>
        </w:tc>
      </w:tr>
      <w:tr w:rsidR="00801032" w14:paraId="61B5D1C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A2180EF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C159C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기본 보스 4연계, 빠른 연계(선입력 강제), 입문 보스(여유), 빈 패턴. 아래에서 프레임레이트(30/60/120fps), 회피 타이밍 가정(반응형 / 최적), 연계 반복 여부를 정합니다.</w:t>
            </w:r>
          </w:p>
        </w:tc>
      </w:tr>
      <w:tr w:rsidR="00801032" w14:paraId="367122CD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73D531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8D7F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플레이어 회피</w:t>
            </w:r>
            <w:r>
              <w:rPr>
                <w:sz w:val="19"/>
                <w:szCs w:val="19"/>
              </w:rPr>
              <w:t xml:space="preserve"> — 회피 선딜·무적·후딜(프레임), 반응 시간(ms), 입력·화면 지연(f). 아래에 </w:t>
            </w:r>
            <w:r>
              <w:rPr>
                <w:b/>
                <w:bCs/>
                <w:sz w:val="19"/>
                <w:szCs w:val="19"/>
              </w:rPr>
              <w:t>플레이어 공격 (반격용)</w:t>
            </w:r>
            <w:r>
              <w:rPr>
                <w:sz w:val="19"/>
                <w:szCs w:val="19"/>
              </w:rPr>
              <w:t xml:space="preserve">(발생·전체·회피 캔슬)과 </w:t>
            </w:r>
            <w:r>
              <w:rPr>
                <w:b/>
                <w:bCs/>
                <w:sz w:val="19"/>
                <w:szCs w:val="19"/>
              </w:rPr>
              <w:t>판정 기준</w:t>
            </w:r>
            <w:r>
              <w:rPr>
                <w:sz w:val="19"/>
                <w:szCs w:val="19"/>
              </w:rPr>
              <w:t>(여유 ≥ f, 빠듯 ≥ f)이 이어집니다.</w:t>
            </w:r>
          </w:p>
        </w:tc>
      </w:tr>
      <w:tr w:rsidR="00801032" w14:paraId="677553F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D50DBAE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86773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 지표</w:t>
            </w:r>
            <w:r>
              <w:rPr>
                <w:sz w:val="19"/>
                <w:szCs w:val="19"/>
              </w:rPr>
              <w:t xml:space="preserve"> — 가장 빡빡한 회피 윈도우(f·ms), 암기 필요 타격 수, 회피 불가 타격 수, 반격 기회, 연계 길이.</w:t>
            </w:r>
          </w:p>
        </w:tc>
      </w:tr>
    </w:tbl>
    <w:p w14:paraId="1B22CC27" w14:textId="77777777" w:rsidR="00801032" w:rsidRDefault="00801032">
      <w:pPr>
        <w:spacing w:after="160"/>
      </w:pPr>
    </w:p>
    <w:p w14:paraId="20FEA818" w14:textId="77777777" w:rsidR="00801032" w:rsidRDefault="00DD3A66">
      <w:pPr>
        <w:pStyle w:val="2"/>
      </w:pPr>
      <w:bookmarkStart w:id="74" w:name="_Toc243436736"/>
      <w:r>
        <w:t>7.3 빠르게 시작하기</w:t>
      </w:r>
      <w:bookmarkEnd w:id="74"/>
    </w:p>
    <w:p w14:paraId="648375D6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t>템플릿을 고르고 프레임레이트를 맞춥니다.</w:t>
      </w:r>
    </w:p>
    <w:p w14:paraId="224C79C5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rPr>
          <w:b/>
          <w:bCs/>
        </w:rPr>
        <w:t>플레이어 회피</w:t>
      </w:r>
      <w:r>
        <w:t>의 선딜·무적·후딜을 실제 캐릭터 값으로 넣습니다. 반응 시간은 보통 200~300ms, 입력·화면 지연은 3~6프레임입니다.</w:t>
      </w:r>
    </w:p>
    <w:p w14:paraId="6AE84B09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rPr>
          <w:b/>
          <w:bCs/>
        </w:rPr>
        <w:t>보스 연계</w:t>
      </w:r>
      <w:r>
        <w:t xml:space="preserve"> 표에 공격을 순서대로 넣습니다 (선딜·판정·타수·타격 간격·후딜·다음까지·식별 시점).</w:t>
      </w:r>
    </w:p>
    <w:p w14:paraId="6C939B9E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rPr>
          <w:b/>
          <w:bCs/>
        </w:rPr>
        <w:lastRenderedPageBreak/>
        <w:t>프레임 타임라인</w:t>
      </w:r>
      <w:r>
        <w:t xml:space="preserve">과 표의 </w:t>
      </w:r>
      <w:r>
        <w:rPr>
          <w:b/>
          <w:bCs/>
        </w:rPr>
        <w:t>회피 판정</w:t>
      </w:r>
      <w:r>
        <w:t xml:space="preserve"> 열, </w:t>
      </w:r>
      <w:r>
        <w:rPr>
          <w:b/>
          <w:bCs/>
        </w:rPr>
        <w:t>검증 결과</w:t>
      </w:r>
      <w:r>
        <w:t>에서 문제가 되는 타격과 수정 제안을 봅니다.</w:t>
      </w:r>
    </w:p>
    <w:p w14:paraId="75C5E645" w14:textId="77777777" w:rsidR="00801032" w:rsidRDefault="00DD3A66">
      <w:pPr>
        <w:pStyle w:val="a4"/>
        <w:numPr>
          <w:ilvl w:val="0"/>
          <w:numId w:val="11"/>
        </w:numPr>
        <w:spacing w:after="70" w:line="288" w:lineRule="auto"/>
      </w:pPr>
      <w:r>
        <w:t xml:space="preserve">필요하면 </w:t>
      </w:r>
      <w:r>
        <w:rPr>
          <w:b/>
          <w:bCs/>
        </w:rPr>
        <w:t>PPT 도형으로 저장</w:t>
      </w:r>
      <w:r>
        <w:t>으로 기술 일람 문서를 만듭니다.</w:t>
      </w:r>
    </w:p>
    <w:p w14:paraId="441FD83B" w14:textId="77777777" w:rsidR="00801032" w:rsidRDefault="00DD3A66">
      <w:pPr>
        <w:pStyle w:val="2"/>
      </w:pPr>
      <w:bookmarkStart w:id="75" w:name="_Toc243436737"/>
      <w:r>
        <w:t>7.4 프레임 타임라인</w:t>
      </w:r>
      <w:bookmarkEnd w:id="75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7A31848E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14B73052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4155F98C" wp14:editId="1A533F36">
                  <wp:extent cx="6096000" cy="2046000"/>
                  <wp:effectExtent l="0" t="0" r="0" b="0"/>
                  <wp:docPr id="1323103239" name="그림 1323103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04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567F2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58. 프레임 타임라인 — 위: 보스, 가운데: 회피 윈도우, 아래: 플레이어</w:t>
            </w:r>
          </w:p>
        </w:tc>
      </w:tr>
      <w:tr w:rsidR="00801032" w14:paraId="7662E3C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8B72D0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73FB0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확대</w:t>
            </w:r>
            <w:r>
              <w:rPr>
                <w:sz w:val="19"/>
                <w:szCs w:val="19"/>
              </w:rPr>
              <w:t xml:space="preserve"> — 타임라인을 가로로 늘려 프레임 단위로 봅니다.</w:t>
            </w:r>
          </w:p>
        </w:tc>
      </w:tr>
    </w:tbl>
    <w:p w14:paraId="4AC85262" w14:textId="77777777" w:rsidR="00801032" w:rsidRDefault="00801032">
      <w:pPr>
        <w:spacing w:after="160"/>
      </w:pPr>
    </w:p>
    <w:p w14:paraId="020D4968" w14:textId="77777777" w:rsidR="00801032" w:rsidRDefault="00DD3A66">
      <w:pPr>
        <w:spacing w:after="120"/>
      </w:pPr>
      <w:r>
        <w:t>보스 줄에는 선딜·판정·후딜(색은 그래프 위 범례 참고), 회피 윈도우 줄에는 각 타격을 피하려면 회피를 눌러야 하는 입력 구간(색 = 등급)과 반응 가능 시점, 플레이어 줄에는 회피의 선·후딜, 무적, 반격 가능 구간이 표시됩니다. 막대 위 숫자(예: 11f)는 그 타격의 회피 윈도우 길이입니다.</w:t>
      </w:r>
    </w:p>
    <w:p w14:paraId="6BB96FF8" w14:textId="44096E4F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52C5B90D" w14:textId="2CC06397" w:rsidR="00801032" w:rsidRDefault="00DD3A66">
      <w:pPr>
        <w:pStyle w:val="2"/>
      </w:pPr>
      <w:bookmarkStart w:id="76" w:name="_Toc243436738"/>
      <w:r>
        <w:lastRenderedPageBreak/>
        <w:t>7.5 보스 연계 표와 판정</w:t>
      </w:r>
      <w:bookmarkEnd w:id="76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73A9A1CD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06591041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06ACBBCF" wp14:editId="2BADA8BA">
                  <wp:extent cx="6096000" cy="2232000"/>
                  <wp:effectExtent l="0" t="0" r="0" b="0"/>
                  <wp:docPr id="542642272" name="그림 542642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140A4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59. 보스 연계 — 순서대로 이어지는 공격</w:t>
            </w:r>
          </w:p>
        </w:tc>
      </w:tr>
      <w:tr w:rsidR="00801032" w14:paraId="1BF88722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DB12797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897E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선딜</w:t>
            </w:r>
            <w:r>
              <w:rPr>
                <w:sz w:val="19"/>
                <w:szCs w:val="19"/>
              </w:rPr>
              <w:t xml:space="preserve"> — 공격 시작부터 판정이 나오기까지의 프레임.</w:t>
            </w:r>
          </w:p>
        </w:tc>
      </w:tr>
      <w:tr w:rsidR="00801032" w14:paraId="31F36720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864F3C0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7E2C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— 한 타격의 판정 지속 프레임. 다단 공격은 </w:t>
            </w:r>
            <w:r>
              <w:rPr>
                <w:b/>
                <w:bCs/>
                <w:sz w:val="19"/>
                <w:szCs w:val="19"/>
              </w:rPr>
              <w:t>타수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>타격 간격</w:t>
            </w:r>
            <w:r>
              <w:rPr>
                <w:sz w:val="19"/>
                <w:szCs w:val="19"/>
              </w:rPr>
              <w:t>으로 같은 판정을 반복합니다.</w:t>
            </w:r>
          </w:p>
        </w:tc>
      </w:tr>
      <w:tr w:rsidR="00801032" w14:paraId="52C36928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1C7FC0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BBA35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식별 시점</w:t>
            </w:r>
            <w:r>
              <w:rPr>
                <w:sz w:val="19"/>
                <w:szCs w:val="19"/>
              </w:rPr>
              <w:t xml:space="preserve"> — 공격 시작부터 플레이어가 "이 공격이구나" 알아볼 수 있는 프레임 (모션이 구분되는 시점).</w:t>
            </w:r>
          </w:p>
        </w:tc>
      </w:tr>
      <w:tr w:rsidR="00801032" w14:paraId="027F3DB8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DA5FE92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3F51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회피 판정</w:t>
            </w:r>
            <w:r>
              <w:rPr>
                <w:sz w:val="19"/>
                <w:szCs w:val="19"/>
              </w:rPr>
              <w:t xml:space="preserve"> — 타격마다 "반응 · 11f"(보고 피할 수 있음, 윈도우 11f), "암기 · 11f"(윈도우는 있지만 보고 반응하면 늦음), "불가 · 판정&gt;무적" 등.</w:t>
            </w:r>
          </w:p>
        </w:tc>
      </w:tr>
      <w:tr w:rsidR="00801032" w14:paraId="620F8F7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66F69B3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6D829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반격</w:t>
            </w:r>
            <w:r>
              <w:rPr>
                <w:sz w:val="19"/>
                <w:szCs w:val="19"/>
              </w:rPr>
              <w:t xml:space="preserve"> — 이 공격이 끝난 뒤 다음 공격을 피하기 전까지 넣을 수 있는 반격 횟수와 여유 프레임.</w:t>
            </w:r>
          </w:p>
        </w:tc>
      </w:tr>
    </w:tbl>
    <w:p w14:paraId="09FF714B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8192"/>
      </w:tblGrid>
      <w:tr w:rsidR="00801032" w14:paraId="488F81F3" w14:textId="77777777">
        <w:trPr>
          <w:tblHeader/>
        </w:trPr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A126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등급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0D02F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뜻</w:t>
            </w:r>
          </w:p>
        </w:tc>
      </w:tr>
      <w:tr w:rsidR="00801032" w14:paraId="670DD773" w14:textId="77777777"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9302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여유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A139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회피 윈도우 ≥ 여유 기준(f)</w:t>
            </w:r>
          </w:p>
        </w:tc>
      </w:tr>
      <w:tr w:rsidR="00801032" w14:paraId="0B0D01C2" w14:textId="77777777"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F4A1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빠듯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A431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빠듯 기준 ≤ 윈도우 &lt; 여유 기준</w:t>
            </w:r>
          </w:p>
        </w:tc>
      </w:tr>
      <w:tr w:rsidR="00801032" w14:paraId="779B455B" w14:textId="77777777"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923B4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가혹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B7B0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0 &lt; 윈도우 &lt; 빠듯 기준</w:t>
            </w:r>
          </w:p>
        </w:tc>
      </w:tr>
      <w:tr w:rsidR="00801032" w14:paraId="2E58DDB4" w14:textId="77777777"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0AC6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불가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26DB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윈도우 ≤ 0 — 판정이 무적보다 길어 구르기로 회피할 수 없음 (이동 회피·방어 전제인지 확인)</w:t>
            </w:r>
          </w:p>
        </w:tc>
      </w:tr>
      <w:tr w:rsidR="00801032" w14:paraId="668B1C5F" w14:textId="77777777">
        <w:tc>
          <w:tcPr>
            <w:tcW w:w="14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E078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암기</w:t>
            </w:r>
          </w:p>
        </w:tc>
        <w:tc>
          <w:tcPr>
            <w:tcW w:w="8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478CD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윈도우는 있지만 식별 시점 + 반응 시간 + 지연이 마지막 유효 입력보다 늦음 — 패턴을 외워야 함</w:t>
            </w:r>
          </w:p>
        </w:tc>
      </w:tr>
    </w:tbl>
    <w:p w14:paraId="01CC68CB" w14:textId="77777777" w:rsidR="00801032" w:rsidRDefault="00801032">
      <w:pPr>
        <w:spacing w:after="120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771BA661" w14:textId="77777777">
        <w:trPr>
          <w:cantSplit/>
          <w:jc w:val="center"/>
        </w:trPr>
        <w:tc>
          <w:tcPr>
            <w:tcW w:w="9638" w:type="dxa"/>
          </w:tcPr>
          <w:p w14:paraId="19DCE607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2EA7B6" wp14:editId="58E4B72D">
                  <wp:extent cx="6096000" cy="2628000"/>
                  <wp:effectExtent l="0" t="0" r="0" b="0"/>
                  <wp:docPr id="1675509420" name="그림 1675509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6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14973" w14:textId="77777777" w:rsidR="00801032" w:rsidRDefault="00DD3A66">
            <w:pPr>
              <w:spacing w:after="220"/>
              <w:jc w:val="center"/>
            </w:pPr>
            <w:r>
              <w:rPr>
                <w:color w:val="5E6E86"/>
                <w:sz w:val="18"/>
                <w:szCs w:val="18"/>
              </w:rPr>
              <w:t>그림 60. 검증 결과 — 심각한 것부터, 수정 제안 포함</w:t>
            </w:r>
          </w:p>
        </w:tc>
      </w:tr>
    </w:tbl>
    <w:p w14:paraId="7ACABCC3" w14:textId="77777777" w:rsidR="00801032" w:rsidRDefault="00DD3A66">
      <w:pPr>
        <w:spacing w:after="120"/>
      </w:pPr>
      <w:r>
        <w:t xml:space="preserve">검증 문장은 "3. 지연 찌르기: 보고 반응하면 8f(133ms) 늦습니다 → 암기 패턴. 식별 시점(34f)을 앞당기거나 선딜을 8f 이상 늘리면 반응 가능."처럼 </w:t>
      </w:r>
      <w:r>
        <w:rPr>
          <w:b/>
          <w:bCs/>
        </w:rPr>
        <w:t>몇 프레임 늦는지와 고치는 방법</w:t>
      </w:r>
      <w:r>
        <w:t>까지 알려 줍니다.</w:t>
      </w:r>
    </w:p>
    <w:p w14:paraId="4EB889D6" w14:textId="77777777" w:rsidR="00801032" w:rsidRDefault="00DD3A66">
      <w:pPr>
        <w:pStyle w:val="2"/>
      </w:pPr>
      <w:bookmarkStart w:id="77" w:name="_Toc243436739"/>
      <w:r>
        <w:t>7.6 계산 원리</w:t>
      </w:r>
      <w:bookmarkEnd w:id="7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06BA423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88CC078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t xml:space="preserve">알고리즘  </w:t>
            </w:r>
            <w:r>
              <w:rPr>
                <w:b/>
                <w:bCs/>
              </w:rPr>
              <w:t>회피 윈도우와 반응 판정</w:t>
            </w:r>
          </w:p>
          <w:p w14:paraId="6AC07A62" w14:textId="77777777" w:rsidR="00801032" w:rsidRDefault="00DD3A66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회피를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</w:t>
            </w:r>
            <w:r>
              <w:rPr>
                <w:rFonts w:ascii="Consolas" w:hAnsi="Consolas" w:cs="Consolas"/>
                <w:sz w:val="19"/>
                <w:szCs w:val="19"/>
              </w:rPr>
              <w:t>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sz w:val="19"/>
                <w:szCs w:val="19"/>
              </w:rPr>
              <w:t>선딜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 … p+dS−1, </w:t>
            </w:r>
            <w:r>
              <w:rPr>
                <w:rFonts w:ascii="Consolas" w:hAnsi="Consolas" w:cs="Consolas"/>
                <w:sz w:val="19"/>
                <w:szCs w:val="19"/>
              </w:rPr>
              <w:t>무적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p+dS … p+dS+dI−1, </w:t>
            </w:r>
            <w:r>
              <w:rPr>
                <w:rFonts w:ascii="Consolas" w:hAnsi="Consolas" w:cs="Consolas"/>
                <w:sz w:val="19"/>
                <w:szCs w:val="19"/>
              </w:rPr>
              <w:t>이후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후딜</w:t>
            </w:r>
          </w:p>
          <w:p w14:paraId="7523E3AE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타격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[h0, h1]</w:t>
            </w:r>
            <w:r>
              <w:rPr>
                <w:rFonts w:ascii="Consolas" w:hAnsi="Consolas" w:cs="Consolas"/>
                <w:sz w:val="19"/>
                <w:szCs w:val="19"/>
              </w:rPr>
              <w:t>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무적으로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완전히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덮는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p ∈ [ h1 − dI + 1 − dS ,  h0 − dS ]</w:t>
            </w:r>
          </w:p>
          <w:p w14:paraId="7CE2817E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→ </w:t>
            </w:r>
            <w:r>
              <w:rPr>
                <w:rFonts w:ascii="Consolas" w:hAnsi="Consolas" w:cs="Consolas"/>
                <w:sz w:val="19"/>
                <w:szCs w:val="19"/>
              </w:rPr>
              <w:t>회피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윈도우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길이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dI − A + 1   (A = </w:t>
            </w:r>
            <w:r>
              <w:rPr>
                <w:rFonts w:ascii="Consolas" w:hAnsi="Consolas" w:cs="Consolas"/>
                <w:sz w:val="19"/>
                <w:szCs w:val="19"/>
              </w:rPr>
              <w:t>판정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0 </w:t>
            </w:r>
            <w:r>
              <w:rPr>
                <w:rFonts w:ascii="Consolas" w:hAnsi="Consolas" w:cs="Consolas"/>
                <w:sz w:val="19"/>
                <w:szCs w:val="19"/>
              </w:rPr>
              <w:t>이하면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구르기로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회피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불가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188EC592" w14:textId="77777777" w:rsidR="00801032" w:rsidRDefault="00DD3A66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연계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윈도우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= [ max(lo, </w:t>
            </w:r>
            <w:r>
              <w:rPr>
                <w:rFonts w:ascii="Consolas" w:hAnsi="Consolas" w:cs="Consolas"/>
                <w:sz w:val="19"/>
                <w:szCs w:val="19"/>
              </w:rPr>
              <w:t>직전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회피가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끝나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다시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행동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가능한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>), hi ]</w:t>
            </w:r>
          </w:p>
          <w:p w14:paraId="383E4330" w14:textId="77777777" w:rsidR="00801032" w:rsidRDefault="00DD3A66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반응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가능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⇔ </w:t>
            </w:r>
            <w:r>
              <w:rPr>
                <w:rFonts w:ascii="Consolas" w:hAnsi="Consolas" w:cs="Consolas"/>
                <w:sz w:val="19"/>
                <w:szCs w:val="19"/>
              </w:rPr>
              <w:t>식별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</w:rPr>
              <w:t>반응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프레임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올림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 +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>·</w:t>
            </w:r>
            <w:r>
              <w:rPr>
                <w:rFonts w:ascii="Consolas" w:hAnsi="Consolas" w:cs="Consolas"/>
                <w:sz w:val="19"/>
                <w:szCs w:val="19"/>
              </w:rPr>
              <w:t>화면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지연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≤ </w:t>
            </w:r>
            <w:r>
              <w:rPr>
                <w:rFonts w:ascii="Consolas" w:hAnsi="Consolas" w:cs="Consolas"/>
                <w:sz w:val="19"/>
                <w:szCs w:val="19"/>
              </w:rPr>
              <w:t>마지막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유효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입력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hi</w:t>
            </w:r>
          </w:p>
          <w:p w14:paraId="47A45769" w14:textId="77777777" w:rsidR="00801032" w:rsidRDefault="00DD3A66">
            <w:pPr>
              <w:spacing w:after="120"/>
            </w:pPr>
            <w:r>
              <w:t>반응 시간은 프레임레이트에 맞춰 프레임으로 올림 환산합니다(60fps에서 300ms = 18프레임). 회피 윈도우 공식은 모든 입력 프레임을 직접 대입해 본 결과(조합 1,200가지)와 같은지 테스트로 확인했습니다.</w:t>
            </w:r>
          </w:p>
        </w:tc>
      </w:tr>
    </w:tbl>
    <w:p w14:paraId="328B277A" w14:textId="77777777" w:rsidR="00801032" w:rsidRDefault="00801032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35F346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F763197" w14:textId="77777777" w:rsidR="00801032" w:rsidRDefault="00DD3A66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알고리즘  </w:t>
            </w:r>
            <w:r>
              <w:rPr>
                <w:b/>
                <w:bCs/>
              </w:rPr>
              <w:t>최적 입력 계획 — 동적 계획법</w:t>
            </w:r>
          </w:p>
          <w:p w14:paraId="14591F29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어디에 쓰였나</w:t>
            </w:r>
            <w:r>
              <w:t>: 회피 타이밍 가정 "최적 (선입력)", 선입력 강제 감지, 한 번에 여러 타격 회피.</w:t>
            </w:r>
          </w:p>
          <w:p w14:paraId="3A0D2F4D" w14:textId="77777777" w:rsidR="00801032" w:rsidRDefault="00DD3A66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>: 타격을 순서대로 무리 [i..j]로 나눠 회피 한 번이 무리 전체를 덮게 합니다. f[i] = "타격 0..i−1을 모두 피한 뒤 다시 행동 가능한 가장 이른 프레임"으로 두면, 작을수록 이후에 유리하므로 이 값 하나만 기억하면 됩니다. 무리 [i..j]를 덮는 입력 p는 max(f[i], lo_j) ≤ p ≤ hi_i 를 만족해야 하고, 가장 이른 p를 고르면 f[j+1] = p + 회피 전체 프레임입니다. 모두 피할 수 없으면 도달 가능한 마지막 타격에서 "연계 회피 불가"로 표시하고 다음부터 다시 계획합니다.</w:t>
            </w:r>
          </w:p>
          <w:p w14:paraId="26DC7AC9" w14:textId="77777777" w:rsidR="00801032" w:rsidRDefault="00DD3A66">
            <w:pPr>
              <w:spacing w:after="120"/>
            </w:pPr>
            <w:r>
              <w:t>반응형(보고 반응)으로는 못 피하지만 최적 입력으로는 피하는 타격을 "선입력 강제"로 표시합니다. 처음에는 가장 이른 입력만 고르는 탐욕법을 썼는데, 무작위 연계 1,000개를 모든 입력 조합(브루트포스)과 비교하는 테스트가 "한 번의 회피로 두 타격을 덮는 경우"를 탐욕법이 놓친다는 것을 찾아내 동적 계획법으로 바꿨습니다. 구현 노트 I.7.</w:t>
            </w:r>
          </w:p>
        </w:tc>
      </w:tr>
    </w:tbl>
    <w:p w14:paraId="26695265" w14:textId="77777777" w:rsidR="00801032" w:rsidRDefault="00801032">
      <w:pPr>
        <w:spacing w:after="160"/>
      </w:pPr>
    </w:p>
    <w:p w14:paraId="318AA88F" w14:textId="77777777" w:rsidR="00801032" w:rsidRDefault="00DD3A66">
      <w:pPr>
        <w:pStyle w:val="2"/>
      </w:pPr>
      <w:bookmarkStart w:id="78" w:name="_Toc243436740"/>
      <w:r>
        <w:t>7.7 PPT 내보내기</w:t>
      </w:r>
      <w:bookmarkEnd w:id="78"/>
    </w:p>
    <w:p w14:paraId="2F7154CF" w14:textId="77777777" w:rsidR="00801032" w:rsidRDefault="00DD3A66">
      <w:pPr>
        <w:spacing w:after="120"/>
      </w:pPr>
      <w:r>
        <w:rPr>
          <w:b/>
          <w:bCs/>
        </w:rPr>
        <w:t>PPT 도형으로 저장</w:t>
      </w:r>
      <w:r>
        <w:t>은 전투 기획서의 기술 일람 양식으로 다음 슬라이드를 만듭니다: 패턴 타임라인 → 공격별 1장(공격 구간 확대, 정보 표) → 패턴별 판정 표 → 검증 결과. 모두 편집 가능한 도형이며, 애니메이션 캡처를 붙여 넣을 자리는 비워 둡니다.</w:t>
      </w:r>
    </w:p>
    <w:p w14:paraId="29CF6164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2AE69A9" w14:textId="77777777" w:rsidR="00801032" w:rsidRDefault="00DD3A66">
      <w:pPr>
        <w:pStyle w:val="1"/>
      </w:pPr>
      <w:r>
        <w:lastRenderedPageBreak/>
        <w:t>부록 — 알고리즘·수학 사전</w:t>
      </w:r>
    </w:p>
    <w:p w14:paraId="03D23A55" w14:textId="77777777" w:rsidR="00BF1FB5" w:rsidRDefault="004C2F9A">
      <w:pPr>
        <w:pStyle w:val="2"/>
      </w:pPr>
      <w:bookmarkStart w:id="123" w:name="_Toc243436773"/>
      <w:r>
        <w:t>A.7 패턴 프레임 검증기 (7장)</w:t>
      </w:r>
      <w:bookmarkEnd w:id="123"/>
    </w:p>
    <w:p w14:paraId="33147F5C" w14:textId="77777777" w:rsidR="00BF1FB5" w:rsidRDefault="004C2F9A">
      <w:pPr>
        <w:spacing w:after="140"/>
      </w:pPr>
      <w:r>
        <w:t>프레임 탭의 최적 회피 입력 계획과 "선입력 강제" 판정은 동적 계획법(A.1.3)으로 계산합니다. 상태는 "</w:t>
      </w:r>
      <w:r>
        <w:lastRenderedPageBreak/>
        <w:t>지금까지 처리한 타격 수", 값은 "다시 행동 가능한 가장 이른 프레임"입니다(7.6절). 프레임 탭만 쓰는 별도의 수학 방법은 없습니다.</w:t>
      </w:r>
    </w:p>
    <w:p w14:paraId="3466B3E8" w14:textId="77777777" w:rsidR="00AA161A" w:rsidRDefault="00AA161A">
      <w:pPr>
        <w:spacing w:after="120"/>
      </w:pPr>
    </w:p>
    <w:sectPr w:rsidR="00801032">
      <w:headerReference w:type="default" r:id="rId89"/>
      <w:footerReference w:type="default" r:id="rId90"/>
      <w:pgSz w:w="11906" w:h="16838"/>
      <w:pgMar w:top="1418" w:right="1134" w:bottom="1304" w:left="1134" w:header="76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943E" w14:textId="77777777" w:rsidR="00426BEA" w:rsidRDefault="00426BEA">
      <w:pPr>
        <w:spacing w:line="240" w:lineRule="auto"/>
      </w:pPr>
      <w:r>
        <w:separator/>
      </w:r>
    </w:p>
  </w:endnote>
  <w:endnote w:type="continuationSeparator" w:id="0">
    <w:p w14:paraId="2B86E62B" w14:textId="77777777" w:rsidR="00426BEA" w:rsidRDefault="00426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572E" w14:textId="77777777" w:rsidR="00651230" w:rsidRDefault="006512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198A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E541" w14:textId="77777777" w:rsidR="00651230" w:rsidRDefault="00651230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D2F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EAB2" w14:textId="77777777" w:rsidR="00426BEA" w:rsidRDefault="00426BEA">
      <w:pPr>
        <w:spacing w:line="240" w:lineRule="auto"/>
      </w:pPr>
      <w:r>
        <w:separator/>
      </w:r>
    </w:p>
  </w:footnote>
  <w:footnote w:type="continuationSeparator" w:id="0">
    <w:p w14:paraId="78299F16" w14:textId="77777777" w:rsidR="00426BEA" w:rsidRDefault="00426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3C9F" w14:textId="77777777" w:rsidR="00651230" w:rsidRDefault="006512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0BBF" w14:textId="77777777" w:rsidR="00801032" w:rsidRDefault="00DD3A66">
    <w:pPr>
      <w:pBdr>
        <w:bottom w:val="single" w:sz="4" w:space="4" w:color="B9CBE4"/>
      </w:pBdr>
      <w:jc w:val="right"/>
    </w:pPr>
    <w:r>
      <w:rPr>
        <w:color w:val="57606A"/>
        <w:sz w:val="16"/>
        <w:szCs w:val="16"/>
      </w:rPr>
      <w:t>기획 워크벤치 사용 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DF57" w14:textId="77777777" w:rsidR="00651230" w:rsidRDefault="0065123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6892" w14:textId="0F912B19" w:rsidR="00D908DA" w:rsidRDefault="00426BEA">
    <w:pPr>
      <w:pBdr>
        <w:bottom w:val="single" w:sz="4" w:space="4" w:color="B9CBE4"/>
      </w:pBdr>
      <w:tabs>
        <w:tab w:val="right" w:pos="9638"/>
      </w:tabs>
      <w:jc w:val="left"/>
    </w:pPr>
    <w:r>
      <w:rPr>
        <w:b/>
        <w:color w:val="1F4E9A"/>
        <w:sz w:val="16"/>
        <w:szCs w:val="16"/>
      </w:rPr>
      <w:fldChar w:fldCharType="begin"/>
    </w:r>
    <w:r>
      <w:rPr>
        <w:b/>
        <w:color w:val="1F4E9A"/>
        <w:sz w:val="16"/>
        <w:szCs w:val="16"/>
      </w:rPr>
      <w:instrText xml:space="preserve"> STYLEREF "</w:instrText>
    </w:r>
    <w:r>
      <w:rPr>
        <w:b/>
        <w:color w:val="1F4E9A"/>
        <w:sz w:val="16"/>
        <w:szCs w:val="16"/>
      </w:rPr>
      <w:instrText>제목</w:instrText>
    </w:r>
    <w:r>
      <w:rPr>
        <w:b/>
        <w:color w:val="1F4E9A"/>
        <w:sz w:val="16"/>
        <w:szCs w:val="16"/>
      </w:rPr>
      <w:instrText xml:space="preserve"> 1" </w:instrText>
    </w:r>
    <w:r>
      <w:rPr>
        <w:b/>
        <w:color w:val="1F4E9A"/>
        <w:sz w:val="16"/>
        <w:szCs w:val="16"/>
      </w:rPr>
      <w:fldChar w:fldCharType="separate"/>
    </w:r>
    <w:r w:rsidR="00651230">
      <w:rPr>
        <w:b/>
        <w:noProof/>
        <w:color w:val="1F4E9A"/>
        <w:sz w:val="16"/>
        <w:szCs w:val="16"/>
      </w:rPr>
      <w:t>1. 기획 워크벤치 소개</w:t>
    </w:r>
    <w:r>
      <w:rPr>
        <w:b/>
        <w:color w:val="1F4E9A"/>
        <w:sz w:val="16"/>
        <w:szCs w:val="16"/>
      </w:rPr>
      <w:fldChar w:fldCharType="end"/>
    </w:r>
    <w:r>
      <w:rPr>
        <w:color w:val="5E6E86"/>
        <w:sz w:val="16"/>
        <w:szCs w:val="16"/>
      </w:rPr>
      <w:tab/>
    </w:r>
    <w:r>
      <w:rPr>
        <w:color w:val="5E6E86"/>
        <w:sz w:val="16"/>
        <w:szCs w:val="16"/>
      </w:rPr>
      <w:t>기획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워크벤치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사용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  <w:num w:numId="18" w16cid:durableId="52315079">
    <w:abstractNumId w:val="1"/>
    <w:lvlOverride w:ilvl="0">
      <w:startOverride w:val="1"/>
    </w:lvlOverride>
  </w:num>
  <w:num w:numId="19" w16cid:durableId="250890957">
    <w:abstractNumId w:val="1"/>
    <w:lvlOverride w:ilvl="0">
      <w:startOverride w:val="1"/>
    </w:lvlOverride>
  </w:num>
  <w:num w:numId="20" w16cid:durableId="1262108449">
    <w:abstractNumId w:val="1"/>
    <w:lvlOverride w:ilvl="0">
      <w:startOverride w:val="1"/>
    </w:lvlOverride>
  </w:num>
  <w:num w:numId="21" w16cid:durableId="683021522">
    <w:abstractNumId w:val="1"/>
    <w:lvlOverride w:ilvl="0">
      <w:startOverride w:val="1"/>
    </w:lvlOverride>
  </w:num>
  <w:num w:numId="22" w16cid:durableId="636451009">
    <w:abstractNumId w:val="1"/>
    <w:lvlOverride w:ilvl="0">
      <w:startOverride w:val="1"/>
    </w:lvlOverride>
  </w:num>
  <w:num w:numId="23" w16cid:durableId="1438328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2053B2"/>
    <w:rsid w:val="002353DB"/>
    <w:rsid w:val="00426BEA"/>
    <w:rsid w:val="004C2F9A"/>
    <w:rsid w:val="004F7F89"/>
    <w:rsid w:val="0060100E"/>
    <w:rsid w:val="00651230"/>
    <w:rsid w:val="006B0509"/>
    <w:rsid w:val="0079467A"/>
    <w:rsid w:val="007A0019"/>
    <w:rsid w:val="007A765C"/>
    <w:rsid w:val="00801032"/>
    <w:rsid w:val="0081550D"/>
    <w:rsid w:val="008F72FF"/>
    <w:rsid w:val="00AA161A"/>
    <w:rsid w:val="00BF1FB5"/>
    <w:rsid w:val="00BF6A86"/>
    <w:rsid w:val="00D908DA"/>
    <w:rsid w:val="00DC4990"/>
    <w:rsid w:val="00DD3A66"/>
    <w:rsid w:val="00EF5726"/>
    <w:rsid w:val="00F20E39"/>
    <w:rsid w:val="00FB3260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D9C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uiPriority w:val="9"/>
    <w:qFormat/>
    <w:pPr>
      <w:pBdr>
        <w:top w:val="single" w:sz="4" w:space="5" w:color="DCE8F8"/>
        <w:left w:val="single" w:sz="4" w:space="8" w:color="DCE8F8"/>
        <w:bottom w:val="single" w:sz="18" w:space="3" w:color="1F4E9A"/>
        <w:right w:val="single" w:sz="4" w:space="8" w:color="DCE8F8"/>
      </w:pBdr>
      <w:shd w:val="clear" w:color="auto" w:fill="DCE8F8"/>
      <w:spacing w:before="200" w:after="280" w:line="240" w:lineRule="auto"/>
      <w:ind w:left="160" w:right="160"/>
      <w:outlineLvl w:val="0"/>
    </w:pPr>
    <w:rPr>
      <w:b/>
      <w:bCs/>
      <w:color w:val="1F4E9A"/>
      <w:sz w:val="40"/>
      <w:szCs w:val="40"/>
    </w:rPr>
  </w:style>
  <w:style w:type="paragraph" w:styleId="2">
    <w:name w:val="heading 2"/>
    <w:uiPriority w:val="9"/>
    <w:unhideWhenUsed/>
    <w:qFormat/>
    <w:pPr>
      <w:pBdr>
        <w:left w:val="single" w:sz="36" w:space="8" w:color="2A6FD6"/>
        <w:bottom w:val="single" w:sz="4" w:space="3" w:color="B9CBE4"/>
      </w:pBdr>
      <w:spacing w:before="400" w:after="180"/>
      <w:ind w:left="200"/>
      <w:outlineLvl w:val="1"/>
    </w:pPr>
    <w:rPr>
      <w:b/>
      <w:bCs/>
      <w:color w:val="1F4E9A"/>
      <w:sz w:val="27"/>
      <w:szCs w:val="27"/>
    </w:rPr>
  </w:style>
  <w:style w:type="paragraph" w:styleId="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A6FD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b/>
      <w:bCs/>
      <w:color w:val="1F4E9A"/>
    </w:rPr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9" Type="http://schemas.openxmlformats.org/officeDocument/2006/relationships/header" Target="header4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90" Type="http://schemas.openxmlformats.org/officeDocument/2006/relationships/footer" Target="footer4.xml"/><Relationship Id="rId69" Type="http://schemas.openxmlformats.org/officeDocument/2006/relationships/image" Target="media/image57.jpeg"/><Relationship Id="rId8" Type="http://schemas.openxmlformats.org/officeDocument/2006/relationships/header" Target="header2.xml"/><Relationship Id="rId72" Type="http://schemas.openxmlformats.org/officeDocument/2006/relationships/image" Target="media/image60.jpe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70" Type="http://schemas.openxmlformats.org/officeDocument/2006/relationships/image" Target="media/image58.jpe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header" Target="header1.xml"/><Relationship Id="rId71" Type="http://schemas.openxmlformats.org/officeDocument/2006/relationships/image" Target="media/image59.jpeg"/><Relationship Id="rId92" Type="http://schemas.openxmlformats.org/officeDocument/2006/relationships/theme" Target="theme/theme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164</Pages>
  <Words>17599</Words>
  <Characters>100319</Characters>
  <Application>Microsoft Office Word</Application>
  <DocSecurity>0</DocSecurity>
  <Lines>835</Lines>
  <Paragraphs>235</Paragraphs>
  <ScaleCrop>false</ScaleCrop>
  <Company/>
  <LinksUpToDate>false</LinksUpToDate>
  <CharactersWithSpaces>117683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 7편 — 패턴 프레임 검증기</dc:title>
  <dc:creator>기획 워크벤치</dc:creator>
  <dc:description>기능별 사용 방법과 계산 원리</dc:description>
  <cp:lastModifiedBy>현영 전</cp:lastModifiedBy>
  <cp:revision>2</cp:revision>
  <dcterms:created xsi:type="dcterms:W3CDTF">2026-10-20T15:57:00Z</dcterms:created>
  <dcterms:modified xsi:type="dcterms:W3CDTF">2026-10-20T15:57:00Z</dcterms:modified>
</cp:coreProperties>
</file>