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928813" cy="82022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8202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Universidad Nacional de Colombia - sede Bogotá</w:t>
      </w:r>
    </w:p>
    <w:p w:rsidR="00000000" w:rsidDel="00000000" w:rsidP="00000000" w:rsidRDefault="00000000" w:rsidRPr="00000000" w14:paraId="00000003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Facultad de Ingeniería</w:t>
      </w:r>
    </w:p>
    <w:p w:rsidR="00000000" w:rsidDel="00000000" w:rsidP="00000000" w:rsidRDefault="00000000" w:rsidRPr="00000000" w14:paraId="00000004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Departamento de Sistemas e Industrial</w:t>
      </w:r>
    </w:p>
    <w:p w:rsidR="00000000" w:rsidDel="00000000" w:rsidP="00000000" w:rsidRDefault="00000000" w:rsidRPr="00000000" w14:paraId="00000005">
      <w:pPr>
        <w:jc w:val="righ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Curso:  Ingeniería de Software 1 (2016701)</w:t>
      </w:r>
      <w:r w:rsidDel="00000000" w:rsidR="00000000" w:rsidRPr="00000000">
        <w:rPr>
          <w:rtl w:val="0"/>
        </w:rPr>
      </w:r>
    </w:p>
    <w:bookmarkStart w:colFirst="0" w:colLast="0" w:name="69llyyq8h5lr" w:id="0"/>
    <w:bookmarkEnd w:id="0"/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99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REPORTAR DIARIO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Operativo.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  <w:p w:rsidR="00000000" w:rsidDel="00000000" w:rsidP="00000000" w:rsidRDefault="00000000" w:rsidRPr="00000000" w14:paraId="0000000C">
            <w:pPr>
              <w:ind w:left="0" w:firstLine="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RF 4 Reporte diario: El operador debe de poder reportar a diario los incidentes del día y un inventario de las bicicletas y su estado.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operador debe de subir un reporte diario del inventario en la carpa y de los incidentes ocurridos, así como del estado de las bicicletas. El sistema debe de generar un inventario automáticamente con el estado de las bicicletas y un resumen de los incidentes del día, el operador lo revisa y confirma para subir el reporte al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operador ha subido con éxito la información de los préstamos al sistema, con el estado de las bicicletas que llegan en cada momento del día.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operador ha </w:t>
            </w:r>
            <w:r w:rsidDel="00000000" w:rsidR="00000000" w:rsidRPr="00000000">
              <w:rPr>
                <w:rtl w:val="0"/>
              </w:rPr>
              <w:t xml:space="preserve">subido</w:t>
            </w:r>
            <w:r w:rsidDel="00000000" w:rsidR="00000000" w:rsidRPr="00000000">
              <w:rPr>
                <w:rtl w:val="0"/>
              </w:rPr>
              <w:t xml:space="preserve"> con éxito los incidentes que han ocurrido en el día.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operador ingresa al sistema validando sus datos.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operador “da” en la opción de reporte diario.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 resumen de la información requerida (inventario, estado, incidentes).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operador revisa la información.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información suministrada por el sistema tiene un error.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operador corrige la información antes de subirla.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—-- sigue en 5.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operador confirma con un botón de “OK”.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sube el reporte del día.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guarda el reporte diario en la base de datos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jc w:val="right"/>
      <w:rPr>
        <w:rFonts w:ascii="Helvetica Neue" w:cs="Helvetica Neue" w:eastAsia="Helvetica Neue" w:hAnsi="Helvetica Neue"/>
        <w:b w:val="1"/>
        <w:sz w:val="20"/>
        <w:szCs w:val="20"/>
      </w:rPr>
    </w:pPr>
    <w:r w:rsidDel="00000000" w:rsidR="00000000" w:rsidRPr="00000000">
      <w:rPr>
        <w:rtl w:val="0"/>
      </w:rPr>
      <w:t xml:space="preserve">Facultad de Ingeniería- Departamento de Sistemas e Industrial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