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4"/>
        <w:gridCol w:w="4695"/>
        <w:tblGridChange w:id="0">
          <w:tblGrid>
            <w:gridCol w:w="4694"/>
            <w:gridCol w:w="4695"/>
          </w:tblGrid>
        </w:tblGridChange>
      </w:tblGrid>
      <w:tr>
        <w:trPr>
          <w:cantSplit w:val="0"/>
          <w:trHeight w:val="42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RESERVAR BICICLETA</w:t>
            </w:r>
          </w:p>
        </w:tc>
      </w:tr>
      <w:tr>
        <w:trPr>
          <w:cantSplit w:val="0"/>
          <w:trHeight w:val="20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RF_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El sistema debe permitir a un usuario con historial positivo reservar una bicicleta en una estación específica, garantizando su disponibilidad por un tiempo limitado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99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a un usuario registrado sin sanciones vigentes y con buen comportamiento reservar una bicicleta en una estación específica. La bicicleta quedará bloqueada temporalmente para que ningún otro usuario la tome mientras el usuario llega al punto.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autenticado en el sistema.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debe tener sanciones activas.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haber bicicletas disponibles en la estación deseada.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inicia sesión en el sistema.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la opción “Reservar bicicleta”.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las estaciones activas con su disponibilidad.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elige una estación.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las bicicletas disponibles en esa estación.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selecciona una bicicleta específica y confirma la reserva.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guarda la reserva y muestra un mensaje con el tiempo máximo para recogerla.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bicicleta queda bloqueada para otros usuarios.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reserva queda registrada en el sistema y asociada al usuario.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bicicleta está temporalmente indisponible para otros usuarios hasta que expire la reserva o sea recogida.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bicicleta reservada debe ser recogida en un máximo de 10 minutos.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no se recoge, la reserva se cancela automáticamente y la bicicleta queda libre.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Solo se puede tener una reserva activa a la vez.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BC4C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n2c/rVrXz/Uz9pKA+gB/H6dpWg==">CgMxLjA4AHIhMWJwemd3U2ZnRVlPdmx3MUtESlpWMjZqNnBaTVVzV1dy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2025-06-16T04:39:00Z</dcterms:created>
</cp:coreProperties>
</file>