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AGREGAR/ELIMINAR BICICLETAS FAVORITAS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  <w:br w:type="textWrapping"/>
            </w:r>
            <w:r w:rsidDel="00000000" w:rsidR="00000000" w:rsidRPr="00000000">
              <w:rPr>
                <w:rtl w:val="0"/>
              </w:rPr>
              <w:t xml:space="preserve">RF 9 – Agregar o eliminar bicicletas favoritas por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autenticado consulte su historial de préstamos de bicicletas dentro del sistema. La información incluye fechas, estaciones de origen y destino, duración y estado de cada préstamo. Esta funcionalidad busca brindar transparencia, fomentar el uso responsable y permitir que los usuarios revisen su comportamiento.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registrado y haber iniciado sesión correctamente.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haber registros previos de préstamos asociados al usuario.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accede a su perfil desde el menú principal.</w:t>
              <w:br w:type="textWrapping"/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Selecciona la opción “Historial de préstamos”.</w:t>
              <w:br w:type="textWrapping"/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consulta la base de datos y recupera los registros de préstamos asociados al usuario.</w:t>
              <w:br w:type="textWrapping"/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presenta los préstamos en forma de lista, ordenados por fecha (más reciente primero).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puede seleccionar un préstamo específico para visualizar más detalles (fecha, duración, bicicleta usada, estaciones involucradas, etc.).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puede cerrar la vista detallada o seguir consultando otros registros.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del historial permanece disponible para futuras consultas.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Esta funcionalidad puede servir como base para otros casos como “Evaluar préstamo” o “Apelar sanción”.</w:t>
              <w:br w:type="textWrapping"/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historial está limitado al período de tiempo activo en el sistema (por ejemplo, los últimos 12 meses, configurable).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 usuario puede tener un número limitado de bicicletas favoritas, configurable por el sistema.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Esta funcionalidad busca mejorar la experiencia de usuario, especialmente en entornos con alta demanda.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