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0D5D" w14:textId="0F5D462D" w:rsidR="00C925F8" w:rsidRPr="0090000E" w:rsidRDefault="00206E4F" w:rsidP="00206E4F">
      <w:pPr>
        <w:jc w:val="center"/>
        <w:rPr>
          <w:rFonts w:ascii="Arial" w:hAnsi="Arial" w:cs="Arial"/>
          <w:b/>
          <w:bCs/>
          <w:sz w:val="40"/>
          <w:szCs w:val="40"/>
          <w:u w:val="single"/>
        </w:rPr>
      </w:pPr>
      <w:r w:rsidRPr="0090000E">
        <w:rPr>
          <w:rFonts w:ascii="Arial" w:hAnsi="Arial" w:cs="Arial"/>
          <w:b/>
          <w:bCs/>
          <w:sz w:val="40"/>
          <w:szCs w:val="40"/>
          <w:u w:val="single"/>
        </w:rPr>
        <w:t>Data Viz – Assignment</w:t>
      </w:r>
      <w:r w:rsidR="007F1AF7">
        <w:rPr>
          <w:rFonts w:ascii="Arial" w:hAnsi="Arial" w:cs="Arial"/>
          <w:b/>
          <w:bCs/>
          <w:sz w:val="40"/>
          <w:szCs w:val="40"/>
          <w:u w:val="single"/>
        </w:rPr>
        <w:t xml:space="preserve"> 4</w:t>
      </w:r>
    </w:p>
    <w:p w14:paraId="2D4CB8B5" w14:textId="1DC17216" w:rsidR="00CE49C9" w:rsidRPr="0090000E" w:rsidRDefault="00000000" w:rsidP="007478AF">
      <w:pPr>
        <w:rPr>
          <w:rStyle w:val="Hyperlink"/>
          <w:rFonts w:ascii="Arial" w:hAnsi="Arial" w:cs="Arial"/>
        </w:rPr>
      </w:pPr>
      <w:r>
        <w:fldChar w:fldCharType="begin"/>
      </w:r>
      <w:r>
        <w:instrText>HYPERLINK "https://data.ontario.ca/en/dataset/personal-income-tax-rates-and-credits/resource/1ee6b3a7-c357-46c2-8aef-27f10ed7126e"</w:instrText>
      </w:r>
      <w:r>
        <w:fldChar w:fldCharType="separate"/>
      </w:r>
      <w:r w:rsidR="00206E4F" w:rsidRPr="0090000E">
        <w:rPr>
          <w:rStyle w:val="Hyperlink"/>
          <w:rFonts w:ascii="Arial" w:hAnsi="Arial" w:cs="Arial"/>
        </w:rPr>
        <w:t>Personal income tax rates and credits - 2022 - Ontario Data Catalogue</w:t>
      </w:r>
      <w:r>
        <w:rPr>
          <w:rStyle w:val="Hyperlink"/>
          <w:rFonts w:ascii="Arial" w:hAnsi="Arial" w:cs="Arial"/>
        </w:rPr>
        <w:fldChar w:fldCharType="end"/>
      </w:r>
    </w:p>
    <w:p w14:paraId="512C3C7C" w14:textId="26B9777B" w:rsidR="00B717E9" w:rsidRPr="0090000E" w:rsidRDefault="009C2BC7" w:rsidP="007478AF">
      <w:pPr>
        <w:rPr>
          <w:rFonts w:ascii="Arial" w:hAnsi="Arial" w:cs="Arial"/>
          <w:sz w:val="24"/>
          <w:szCs w:val="24"/>
        </w:rPr>
      </w:pPr>
      <w:r w:rsidRPr="0090000E">
        <w:rPr>
          <w:rFonts w:ascii="Arial" w:hAnsi="Arial" w:cs="Arial"/>
          <w:sz w:val="24"/>
          <w:szCs w:val="24"/>
        </w:rPr>
        <w:t>https://data.ontario.ca/en/dataset/personal-income-tax-rates-and-credits/resource/1ee6b3a7-c357-46c2-8aef-27f10ed7126e</w:t>
      </w:r>
    </w:p>
    <w:p w14:paraId="634F15ED" w14:textId="2974B065" w:rsidR="00CE49C9" w:rsidRPr="0090000E" w:rsidRDefault="00CE49C9" w:rsidP="0090000E">
      <w:pPr>
        <w:pStyle w:val="Default"/>
      </w:pPr>
      <w:r w:rsidRPr="0090000E">
        <w:rPr>
          <w:b/>
          <w:bCs/>
        </w:rPr>
        <w:t xml:space="preserve">What software did you use to create your data visualization? </w:t>
      </w:r>
    </w:p>
    <w:p w14:paraId="0C914BC2" w14:textId="77777777" w:rsidR="00F44115" w:rsidRPr="0090000E" w:rsidRDefault="00F44115" w:rsidP="00CE49C9">
      <w:pPr>
        <w:pStyle w:val="Default"/>
        <w:spacing w:after="14"/>
        <w:ind w:left="360"/>
        <w:rPr>
          <w:sz w:val="22"/>
          <w:szCs w:val="22"/>
        </w:rPr>
      </w:pPr>
    </w:p>
    <w:p w14:paraId="6616AACA" w14:textId="78CFED0C" w:rsidR="0090000E" w:rsidRPr="0090000E" w:rsidRDefault="00284671" w:rsidP="00F44115">
      <w:pPr>
        <w:pStyle w:val="Default"/>
        <w:spacing w:after="14"/>
        <w:rPr>
          <w:sz w:val="22"/>
          <w:szCs w:val="22"/>
        </w:rPr>
      </w:pPr>
      <w:r w:rsidRPr="0090000E">
        <w:rPr>
          <w:sz w:val="22"/>
          <w:szCs w:val="22"/>
        </w:rPr>
        <w:t xml:space="preserve"> </w:t>
      </w:r>
      <w:r w:rsidRPr="0090000E">
        <w:rPr>
          <w:sz w:val="22"/>
          <w:szCs w:val="22"/>
        </w:rPr>
        <w:tab/>
      </w:r>
      <w:r w:rsidR="00F44115" w:rsidRPr="0090000E">
        <w:rPr>
          <w:sz w:val="22"/>
          <w:szCs w:val="22"/>
        </w:rPr>
        <w:t xml:space="preserve">Excel </w:t>
      </w:r>
      <w:r w:rsidR="0090000E">
        <w:rPr>
          <w:sz w:val="22"/>
          <w:szCs w:val="22"/>
        </w:rPr>
        <w:br/>
      </w:r>
    </w:p>
    <w:p w14:paraId="6C090AEC" w14:textId="28CAB32B" w:rsidR="00CE49C9" w:rsidRPr="0090000E" w:rsidRDefault="00CE49C9" w:rsidP="00F44115">
      <w:pPr>
        <w:pStyle w:val="Default"/>
        <w:spacing w:after="14"/>
        <w:rPr>
          <w:b/>
          <w:bCs/>
          <w:sz w:val="22"/>
          <w:szCs w:val="22"/>
        </w:rPr>
      </w:pPr>
      <w:r w:rsidRPr="0090000E">
        <w:rPr>
          <w:b/>
          <w:bCs/>
          <w:sz w:val="22"/>
          <w:szCs w:val="22"/>
        </w:rPr>
        <w:t xml:space="preserve">Who is your intended audience? </w:t>
      </w:r>
    </w:p>
    <w:p w14:paraId="5E7E5214" w14:textId="77777777" w:rsidR="008805B3" w:rsidRPr="0090000E" w:rsidRDefault="008805B3" w:rsidP="00CE49C9">
      <w:pPr>
        <w:pStyle w:val="Default"/>
        <w:spacing w:after="14"/>
        <w:ind w:left="360"/>
        <w:rPr>
          <w:sz w:val="22"/>
          <w:szCs w:val="22"/>
        </w:rPr>
      </w:pPr>
    </w:p>
    <w:p w14:paraId="707E1DE7" w14:textId="1A5781E2" w:rsidR="008805B3" w:rsidRPr="0090000E" w:rsidRDefault="008805B3" w:rsidP="00284671">
      <w:pPr>
        <w:pStyle w:val="Default"/>
        <w:spacing w:after="14"/>
        <w:ind w:firstLine="720"/>
        <w:rPr>
          <w:sz w:val="22"/>
          <w:szCs w:val="22"/>
        </w:rPr>
      </w:pPr>
      <w:r w:rsidRPr="0090000E">
        <w:rPr>
          <w:sz w:val="22"/>
          <w:szCs w:val="22"/>
        </w:rPr>
        <w:t>Individuals who file yearly income tax in Canada</w:t>
      </w:r>
    </w:p>
    <w:p w14:paraId="55D28D7B" w14:textId="77777777" w:rsidR="008805B3" w:rsidRPr="0090000E" w:rsidRDefault="008805B3" w:rsidP="00CE49C9">
      <w:pPr>
        <w:pStyle w:val="Default"/>
        <w:spacing w:after="14"/>
        <w:ind w:left="360"/>
        <w:rPr>
          <w:sz w:val="22"/>
          <w:szCs w:val="22"/>
        </w:rPr>
      </w:pPr>
    </w:p>
    <w:p w14:paraId="31F4FA2B" w14:textId="24B45D08" w:rsidR="00CE49C9" w:rsidRPr="0090000E" w:rsidRDefault="00CE49C9" w:rsidP="00F44115">
      <w:pPr>
        <w:pStyle w:val="Default"/>
        <w:spacing w:after="14"/>
        <w:rPr>
          <w:b/>
          <w:bCs/>
          <w:sz w:val="22"/>
          <w:szCs w:val="22"/>
        </w:rPr>
      </w:pPr>
      <w:r w:rsidRPr="0090000E">
        <w:rPr>
          <w:b/>
          <w:bCs/>
          <w:sz w:val="22"/>
          <w:szCs w:val="22"/>
        </w:rPr>
        <w:t xml:space="preserve">What information or message are you trying to convey with your visualization? </w:t>
      </w:r>
    </w:p>
    <w:p w14:paraId="20AEEDD4" w14:textId="5C9BC0D4" w:rsidR="008805B3" w:rsidRPr="0090000E" w:rsidRDefault="008805B3" w:rsidP="008805B3">
      <w:pPr>
        <w:pStyle w:val="Default"/>
        <w:spacing w:after="14"/>
        <w:rPr>
          <w:sz w:val="22"/>
          <w:szCs w:val="22"/>
        </w:rPr>
      </w:pPr>
    </w:p>
    <w:p w14:paraId="0EC3B382" w14:textId="1420C915" w:rsidR="008805B3" w:rsidRPr="0090000E" w:rsidRDefault="008805B3" w:rsidP="00F44115">
      <w:pPr>
        <w:pStyle w:val="Default"/>
        <w:spacing w:after="14"/>
        <w:ind w:left="720"/>
        <w:rPr>
          <w:sz w:val="22"/>
          <w:szCs w:val="22"/>
        </w:rPr>
      </w:pPr>
      <w:r w:rsidRPr="0090000E">
        <w:rPr>
          <w:sz w:val="22"/>
          <w:szCs w:val="22"/>
        </w:rPr>
        <w:t xml:space="preserve">The percentage of tax that the individual will be required to pay based upon the income level. The individual’s income level will determine which bracket he/she belongs to, and after determining that, they will understand their tax </w:t>
      </w:r>
      <w:proofErr w:type="gramStart"/>
      <w:r w:rsidRPr="0090000E">
        <w:rPr>
          <w:sz w:val="22"/>
          <w:szCs w:val="22"/>
        </w:rPr>
        <w:t>percentage</w:t>
      </w:r>
      <w:proofErr w:type="gramEnd"/>
      <w:r w:rsidRPr="0090000E">
        <w:rPr>
          <w:sz w:val="22"/>
          <w:szCs w:val="22"/>
        </w:rPr>
        <w:t xml:space="preserve">   </w:t>
      </w:r>
    </w:p>
    <w:p w14:paraId="395F12CB" w14:textId="77777777" w:rsidR="008805B3" w:rsidRPr="0090000E" w:rsidRDefault="008805B3" w:rsidP="00CE49C9">
      <w:pPr>
        <w:pStyle w:val="Default"/>
        <w:spacing w:after="14"/>
        <w:ind w:left="720"/>
        <w:rPr>
          <w:sz w:val="22"/>
          <w:szCs w:val="22"/>
        </w:rPr>
      </w:pPr>
    </w:p>
    <w:p w14:paraId="1E2E15F8" w14:textId="6104610F" w:rsidR="00CE49C9" w:rsidRPr="0090000E" w:rsidRDefault="00CE49C9" w:rsidP="00F44115">
      <w:pPr>
        <w:pStyle w:val="Default"/>
        <w:spacing w:after="14"/>
        <w:rPr>
          <w:b/>
          <w:bCs/>
          <w:sz w:val="22"/>
          <w:szCs w:val="22"/>
        </w:rPr>
      </w:pPr>
      <w:r w:rsidRPr="0090000E">
        <w:rPr>
          <w:b/>
          <w:bCs/>
          <w:sz w:val="22"/>
          <w:szCs w:val="22"/>
        </w:rPr>
        <w:t xml:space="preserve">What design principles (substantive, perceptual, aesthetic) did you consider when making your visualization? How did you apply these principles? With what elements of your plots? </w:t>
      </w:r>
    </w:p>
    <w:p w14:paraId="44E62F90" w14:textId="77777777" w:rsidR="008805B3" w:rsidRPr="0090000E" w:rsidRDefault="008805B3" w:rsidP="00CE49C9">
      <w:pPr>
        <w:pStyle w:val="Default"/>
        <w:spacing w:after="14"/>
        <w:ind w:left="720"/>
        <w:rPr>
          <w:sz w:val="22"/>
          <w:szCs w:val="22"/>
        </w:rPr>
      </w:pPr>
    </w:p>
    <w:p w14:paraId="2FE5E95B" w14:textId="4226B965" w:rsidR="008805B3" w:rsidRPr="0090000E" w:rsidRDefault="003A000A" w:rsidP="00CE49C9">
      <w:pPr>
        <w:pStyle w:val="Default"/>
        <w:spacing w:after="14"/>
        <w:ind w:left="720"/>
        <w:rPr>
          <w:sz w:val="22"/>
          <w:szCs w:val="22"/>
        </w:rPr>
      </w:pPr>
      <w:r w:rsidRPr="0090000E">
        <w:rPr>
          <w:b/>
          <w:bCs/>
          <w:sz w:val="22"/>
          <w:szCs w:val="22"/>
        </w:rPr>
        <w:t>Aesthetic</w:t>
      </w:r>
      <w:r w:rsidRPr="0090000E">
        <w:rPr>
          <w:sz w:val="22"/>
          <w:szCs w:val="22"/>
        </w:rPr>
        <w:t xml:space="preserve"> – I chose colours that were not overwhelming or deep to look at. A palette which is not distracting away from the actual data itself. The draw the audience’s </w:t>
      </w:r>
      <w:proofErr w:type="gramStart"/>
      <w:r w:rsidRPr="0090000E">
        <w:rPr>
          <w:sz w:val="22"/>
          <w:szCs w:val="22"/>
        </w:rPr>
        <w:t>eye’s</w:t>
      </w:r>
      <w:proofErr w:type="gramEnd"/>
      <w:r w:rsidRPr="0090000E">
        <w:rPr>
          <w:sz w:val="22"/>
          <w:szCs w:val="22"/>
        </w:rPr>
        <w:t xml:space="preserve"> to the actual bar’s itself and hopefully not wander too much away, I used thicker border than the default. Regarding the x and y axis labels, I bolded it as well as made the font size bigger so that it will be sufficiently sized to be able to view without having to squint and pay more attention than what is absolutely needed. Lastly, I put the actual raw data percentage on top of each bar so that the audience will know what the exact value is rather than having to guess based on the tick mark and y-axis values. </w:t>
      </w:r>
      <w:r w:rsidR="00FC09DA" w:rsidRPr="0090000E">
        <w:rPr>
          <w:rStyle w:val="FootnoteReference"/>
          <w:sz w:val="22"/>
          <w:szCs w:val="22"/>
        </w:rPr>
        <w:footnoteReference w:id="1"/>
      </w:r>
    </w:p>
    <w:p w14:paraId="6F37A839" w14:textId="77777777" w:rsidR="003A000A" w:rsidRPr="0090000E" w:rsidRDefault="003A000A" w:rsidP="00CE49C9">
      <w:pPr>
        <w:pStyle w:val="Default"/>
        <w:spacing w:after="14"/>
        <w:ind w:left="720"/>
        <w:rPr>
          <w:sz w:val="22"/>
          <w:szCs w:val="22"/>
        </w:rPr>
      </w:pPr>
    </w:p>
    <w:p w14:paraId="70DB0C8E" w14:textId="1CBB388C" w:rsidR="000A353F" w:rsidRPr="0090000E" w:rsidRDefault="005A2E5C" w:rsidP="00CE49C9">
      <w:pPr>
        <w:pStyle w:val="Default"/>
        <w:spacing w:after="14"/>
        <w:ind w:left="720"/>
        <w:rPr>
          <w:sz w:val="22"/>
          <w:szCs w:val="22"/>
        </w:rPr>
      </w:pPr>
      <w:r w:rsidRPr="0090000E">
        <w:rPr>
          <w:b/>
          <w:bCs/>
          <w:sz w:val="22"/>
          <w:szCs w:val="22"/>
        </w:rPr>
        <w:t xml:space="preserve">Substantive: </w:t>
      </w:r>
      <w:r w:rsidRPr="0090000E">
        <w:rPr>
          <w:sz w:val="22"/>
          <w:szCs w:val="22"/>
        </w:rPr>
        <w:t xml:space="preserve"> The actual raw data provided in this dataset are not averages</w:t>
      </w:r>
      <w:r w:rsidR="00D029F4" w:rsidRPr="0090000E">
        <w:rPr>
          <w:sz w:val="22"/>
          <w:szCs w:val="22"/>
        </w:rPr>
        <w:t>, but actual specific values that correspond with each of the tax brackets, so therefore,</w:t>
      </w:r>
      <w:r w:rsidR="00D15F45" w:rsidRPr="0090000E">
        <w:rPr>
          <w:sz w:val="22"/>
          <w:szCs w:val="22"/>
        </w:rPr>
        <w:t xml:space="preserve"> the visualization does accurately and honestly present the data</w:t>
      </w:r>
      <w:r w:rsidR="000A353F" w:rsidRPr="0090000E">
        <w:rPr>
          <w:sz w:val="22"/>
          <w:szCs w:val="22"/>
        </w:rPr>
        <w:t xml:space="preserve"> in a manner that audience can comprehend without deception. </w:t>
      </w:r>
      <w:r w:rsidR="00FC09DA" w:rsidRPr="0090000E">
        <w:rPr>
          <w:rStyle w:val="FootnoteReference"/>
          <w:sz w:val="22"/>
          <w:szCs w:val="22"/>
        </w:rPr>
        <w:footnoteReference w:id="2"/>
      </w:r>
    </w:p>
    <w:p w14:paraId="5201D095" w14:textId="77777777" w:rsidR="000A353F" w:rsidRPr="0090000E" w:rsidRDefault="000A353F" w:rsidP="00CE49C9">
      <w:pPr>
        <w:pStyle w:val="Default"/>
        <w:spacing w:after="14"/>
        <w:ind w:left="720"/>
        <w:rPr>
          <w:sz w:val="22"/>
          <w:szCs w:val="22"/>
        </w:rPr>
      </w:pPr>
    </w:p>
    <w:p w14:paraId="1C7085B4" w14:textId="26CB5EF7" w:rsidR="005A2E5C" w:rsidRPr="0090000E" w:rsidRDefault="000A353F" w:rsidP="00CE49C9">
      <w:pPr>
        <w:pStyle w:val="Default"/>
        <w:spacing w:after="14"/>
        <w:ind w:left="720"/>
        <w:rPr>
          <w:b/>
          <w:bCs/>
          <w:sz w:val="22"/>
          <w:szCs w:val="22"/>
        </w:rPr>
      </w:pPr>
      <w:r w:rsidRPr="0090000E">
        <w:rPr>
          <w:b/>
          <w:bCs/>
          <w:sz w:val="22"/>
          <w:szCs w:val="22"/>
        </w:rPr>
        <w:t xml:space="preserve">Perceptual: </w:t>
      </w:r>
      <w:r w:rsidR="002B3724" w:rsidRPr="0090000E">
        <w:rPr>
          <w:sz w:val="22"/>
          <w:szCs w:val="22"/>
        </w:rPr>
        <w:t>The visualization is trying to convey that with increased income, the amount of tax they will be having to pay will be incrementally higher</w:t>
      </w:r>
      <w:r w:rsidR="00D8059A" w:rsidRPr="0090000E">
        <w:rPr>
          <w:sz w:val="22"/>
          <w:szCs w:val="22"/>
        </w:rPr>
        <w:t xml:space="preserve">, not </w:t>
      </w:r>
      <w:proofErr w:type="gramStart"/>
      <w:r w:rsidR="00D8059A" w:rsidRPr="0090000E">
        <w:rPr>
          <w:sz w:val="22"/>
          <w:szCs w:val="22"/>
        </w:rPr>
        <w:t>taking into account</w:t>
      </w:r>
      <w:proofErr w:type="gramEnd"/>
      <w:r w:rsidR="00D8059A" w:rsidRPr="0090000E">
        <w:rPr>
          <w:sz w:val="22"/>
          <w:szCs w:val="22"/>
        </w:rPr>
        <w:t xml:space="preserve"> the various </w:t>
      </w:r>
      <w:r w:rsidR="004A6332" w:rsidRPr="0090000E">
        <w:rPr>
          <w:sz w:val="22"/>
          <w:szCs w:val="22"/>
        </w:rPr>
        <w:t>deductibles</w:t>
      </w:r>
      <w:r w:rsidR="00D8059A" w:rsidRPr="0090000E">
        <w:rPr>
          <w:sz w:val="22"/>
          <w:szCs w:val="22"/>
        </w:rPr>
        <w:t xml:space="preserve"> and tax credits that may be </w:t>
      </w:r>
      <w:r w:rsidR="006C1B31" w:rsidRPr="0090000E">
        <w:rPr>
          <w:sz w:val="22"/>
          <w:szCs w:val="22"/>
        </w:rPr>
        <w:t xml:space="preserve">available to the individual. </w:t>
      </w:r>
      <w:r w:rsidR="00FC09DA" w:rsidRPr="0090000E">
        <w:rPr>
          <w:rStyle w:val="FootnoteReference"/>
          <w:sz w:val="22"/>
          <w:szCs w:val="22"/>
        </w:rPr>
        <w:footnoteReference w:id="3"/>
      </w:r>
      <w:r w:rsidR="00D8059A" w:rsidRPr="0090000E">
        <w:rPr>
          <w:sz w:val="22"/>
          <w:szCs w:val="22"/>
        </w:rPr>
        <w:t xml:space="preserve"> </w:t>
      </w:r>
      <w:r w:rsidR="00D029F4" w:rsidRPr="0090000E">
        <w:rPr>
          <w:b/>
          <w:bCs/>
          <w:sz w:val="22"/>
          <w:szCs w:val="22"/>
        </w:rPr>
        <w:t xml:space="preserve"> </w:t>
      </w:r>
      <w:r w:rsidR="005A2E5C" w:rsidRPr="0090000E">
        <w:rPr>
          <w:b/>
          <w:bCs/>
          <w:sz w:val="22"/>
          <w:szCs w:val="22"/>
        </w:rPr>
        <w:t xml:space="preserve">  </w:t>
      </w:r>
    </w:p>
    <w:p w14:paraId="6AAF95EE" w14:textId="77777777" w:rsidR="005A2E5C" w:rsidRPr="0090000E" w:rsidRDefault="005A2E5C" w:rsidP="00CE49C9">
      <w:pPr>
        <w:pStyle w:val="Default"/>
        <w:spacing w:after="14"/>
        <w:ind w:left="720"/>
        <w:rPr>
          <w:b/>
          <w:bCs/>
          <w:sz w:val="22"/>
          <w:szCs w:val="22"/>
        </w:rPr>
      </w:pPr>
    </w:p>
    <w:p w14:paraId="0762D766" w14:textId="77777777" w:rsidR="00D746FE" w:rsidRPr="0090000E" w:rsidRDefault="00D746FE" w:rsidP="00CE49C9">
      <w:pPr>
        <w:pStyle w:val="Default"/>
        <w:spacing w:after="14"/>
        <w:ind w:left="720"/>
        <w:rPr>
          <w:b/>
          <w:bCs/>
          <w:sz w:val="22"/>
          <w:szCs w:val="22"/>
        </w:rPr>
      </w:pPr>
    </w:p>
    <w:p w14:paraId="690D9678" w14:textId="76EC48CF" w:rsidR="00CE49C9" w:rsidRPr="0090000E" w:rsidRDefault="00CE49C9" w:rsidP="004D30C5">
      <w:pPr>
        <w:pStyle w:val="Default"/>
        <w:spacing w:after="14"/>
        <w:rPr>
          <w:b/>
          <w:bCs/>
          <w:sz w:val="22"/>
          <w:szCs w:val="22"/>
        </w:rPr>
      </w:pPr>
      <w:r w:rsidRPr="0090000E">
        <w:rPr>
          <w:b/>
          <w:bCs/>
          <w:sz w:val="22"/>
          <w:szCs w:val="22"/>
        </w:rPr>
        <w:lastRenderedPageBreak/>
        <w:t xml:space="preserve">How did you ensure that your data visualizations are reproducible? If the tool you used to make your data visualization is not reproducible, how will this impact your data visualization? </w:t>
      </w:r>
    </w:p>
    <w:p w14:paraId="5B85B2C9" w14:textId="77777777" w:rsidR="00464C0E" w:rsidRPr="0090000E" w:rsidRDefault="00464C0E" w:rsidP="00CE49C9">
      <w:pPr>
        <w:pStyle w:val="Default"/>
        <w:spacing w:after="14"/>
        <w:ind w:left="720"/>
        <w:rPr>
          <w:sz w:val="22"/>
          <w:szCs w:val="22"/>
        </w:rPr>
      </w:pPr>
    </w:p>
    <w:p w14:paraId="72CA0785" w14:textId="3D89B17A" w:rsidR="009F78BA" w:rsidRPr="0090000E" w:rsidRDefault="004C267A" w:rsidP="004D30C5">
      <w:pPr>
        <w:pStyle w:val="Default"/>
        <w:spacing w:after="14"/>
        <w:rPr>
          <w:sz w:val="22"/>
          <w:szCs w:val="22"/>
        </w:rPr>
      </w:pPr>
      <w:r w:rsidRPr="0090000E">
        <w:rPr>
          <w:sz w:val="22"/>
          <w:szCs w:val="22"/>
        </w:rPr>
        <w:t>With excel it is very hard to make the visualization reproducible</w:t>
      </w:r>
      <w:r w:rsidR="005F61C2">
        <w:rPr>
          <w:sz w:val="22"/>
          <w:szCs w:val="22"/>
        </w:rPr>
        <w:t xml:space="preserve"> as there is no coding</w:t>
      </w:r>
      <w:r w:rsidR="007F3807" w:rsidRPr="0090000E">
        <w:rPr>
          <w:sz w:val="22"/>
          <w:szCs w:val="22"/>
        </w:rPr>
        <w:t xml:space="preserve">. To those who are aware of how to use excel, it would not be too hard to replicate since the </w:t>
      </w:r>
      <w:r w:rsidR="009F78BA" w:rsidRPr="0090000E">
        <w:rPr>
          <w:sz w:val="22"/>
          <w:szCs w:val="22"/>
        </w:rPr>
        <w:t xml:space="preserve">values and text are in a convenient location where they can create, but to one who has no knowledge about how to use excel, it may be challenging without walking them through it. </w:t>
      </w:r>
      <w:r w:rsidR="00FC09DA" w:rsidRPr="0090000E">
        <w:rPr>
          <w:rStyle w:val="FootnoteReference"/>
          <w:sz w:val="22"/>
          <w:szCs w:val="22"/>
        </w:rPr>
        <w:footnoteReference w:id="4"/>
      </w:r>
    </w:p>
    <w:p w14:paraId="56F13A9F" w14:textId="77777777" w:rsidR="009F78BA" w:rsidRPr="0090000E" w:rsidRDefault="009F78BA" w:rsidP="00CE49C9">
      <w:pPr>
        <w:pStyle w:val="Default"/>
        <w:spacing w:after="14"/>
        <w:ind w:left="720"/>
        <w:rPr>
          <w:sz w:val="22"/>
          <w:szCs w:val="22"/>
        </w:rPr>
      </w:pPr>
    </w:p>
    <w:p w14:paraId="3D9CEE50" w14:textId="5F95486B" w:rsidR="00464C0E" w:rsidRPr="0090000E" w:rsidRDefault="00124256" w:rsidP="004D30C5">
      <w:pPr>
        <w:pStyle w:val="Default"/>
        <w:spacing w:after="14"/>
        <w:rPr>
          <w:sz w:val="22"/>
          <w:szCs w:val="22"/>
        </w:rPr>
      </w:pPr>
      <w:r w:rsidRPr="0090000E">
        <w:rPr>
          <w:sz w:val="22"/>
          <w:szCs w:val="22"/>
        </w:rPr>
        <w:t>The lack of reproducibility will not impact</w:t>
      </w:r>
      <w:r w:rsidR="00726931" w:rsidRPr="0090000E">
        <w:rPr>
          <w:sz w:val="22"/>
          <w:szCs w:val="22"/>
        </w:rPr>
        <w:t xml:space="preserve"> </w:t>
      </w:r>
      <w:r w:rsidR="00605105" w:rsidRPr="0090000E">
        <w:rPr>
          <w:sz w:val="22"/>
          <w:szCs w:val="22"/>
        </w:rPr>
        <w:t>the specific</w:t>
      </w:r>
      <w:r w:rsidR="00726931" w:rsidRPr="0090000E">
        <w:rPr>
          <w:sz w:val="22"/>
          <w:szCs w:val="22"/>
        </w:rPr>
        <w:t xml:space="preserve"> data visualization </w:t>
      </w:r>
      <w:r w:rsidR="00605105" w:rsidRPr="0090000E">
        <w:rPr>
          <w:sz w:val="22"/>
          <w:szCs w:val="22"/>
        </w:rPr>
        <w:t>that I created,</w:t>
      </w:r>
      <w:r w:rsidR="00726931" w:rsidRPr="0090000E">
        <w:rPr>
          <w:sz w:val="22"/>
          <w:szCs w:val="22"/>
        </w:rPr>
        <w:t xml:space="preserve"> </w:t>
      </w:r>
      <w:r w:rsidR="00605105" w:rsidRPr="0090000E">
        <w:rPr>
          <w:sz w:val="22"/>
          <w:szCs w:val="22"/>
        </w:rPr>
        <w:t xml:space="preserve">but if its not reproducible by others, its hard to </w:t>
      </w:r>
      <w:r w:rsidR="005B4F3E" w:rsidRPr="0090000E">
        <w:rPr>
          <w:sz w:val="22"/>
          <w:szCs w:val="22"/>
        </w:rPr>
        <w:t xml:space="preserve">convey the information to the mass’s and therefore, it would only be the individual’s who are looking at my visualization who would </w:t>
      </w:r>
      <w:r w:rsidR="002B7803" w:rsidRPr="0090000E">
        <w:rPr>
          <w:sz w:val="22"/>
          <w:szCs w:val="22"/>
        </w:rPr>
        <w:t>be able to comprehend what is being conv</w:t>
      </w:r>
      <w:r w:rsidR="00032842" w:rsidRPr="0090000E">
        <w:rPr>
          <w:sz w:val="22"/>
          <w:szCs w:val="22"/>
        </w:rPr>
        <w:t>eyed.</w:t>
      </w:r>
      <w:r w:rsidR="002B7803" w:rsidRPr="0090000E">
        <w:rPr>
          <w:sz w:val="22"/>
          <w:szCs w:val="22"/>
        </w:rPr>
        <w:t xml:space="preserve"> </w:t>
      </w:r>
      <w:r w:rsidR="00FC09DA" w:rsidRPr="0090000E">
        <w:rPr>
          <w:rStyle w:val="FootnoteReference"/>
          <w:sz w:val="22"/>
          <w:szCs w:val="22"/>
        </w:rPr>
        <w:footnoteReference w:id="5"/>
      </w:r>
    </w:p>
    <w:p w14:paraId="26BAEA36" w14:textId="77777777" w:rsidR="002B7803" w:rsidRPr="0090000E" w:rsidRDefault="002B7803" w:rsidP="00CE49C9">
      <w:pPr>
        <w:pStyle w:val="Default"/>
        <w:spacing w:after="14"/>
        <w:ind w:left="720"/>
        <w:rPr>
          <w:sz w:val="22"/>
          <w:szCs w:val="22"/>
        </w:rPr>
      </w:pPr>
    </w:p>
    <w:p w14:paraId="4A330299" w14:textId="33718658" w:rsidR="00032842" w:rsidRPr="0090000E" w:rsidRDefault="00CE49C9" w:rsidP="004D30C5">
      <w:pPr>
        <w:pStyle w:val="Default"/>
        <w:spacing w:after="14"/>
        <w:rPr>
          <w:b/>
          <w:bCs/>
          <w:sz w:val="22"/>
          <w:szCs w:val="22"/>
        </w:rPr>
      </w:pPr>
      <w:r w:rsidRPr="0090000E">
        <w:rPr>
          <w:b/>
          <w:bCs/>
          <w:sz w:val="22"/>
          <w:szCs w:val="22"/>
        </w:rPr>
        <w:t>How did you ensure that your data visualization is accessible?</w:t>
      </w:r>
    </w:p>
    <w:p w14:paraId="3015B36F" w14:textId="77777777" w:rsidR="00032842" w:rsidRPr="0090000E" w:rsidRDefault="00032842" w:rsidP="00032842">
      <w:pPr>
        <w:pStyle w:val="Default"/>
        <w:spacing w:after="14"/>
        <w:rPr>
          <w:sz w:val="22"/>
          <w:szCs w:val="22"/>
        </w:rPr>
      </w:pPr>
    </w:p>
    <w:p w14:paraId="36E4D63F" w14:textId="1489D368" w:rsidR="00160887" w:rsidRPr="0090000E" w:rsidRDefault="00FF2E5F" w:rsidP="00032842">
      <w:pPr>
        <w:pStyle w:val="Default"/>
        <w:numPr>
          <w:ilvl w:val="0"/>
          <w:numId w:val="3"/>
        </w:numPr>
        <w:spacing w:after="14"/>
        <w:rPr>
          <w:sz w:val="22"/>
          <w:szCs w:val="22"/>
        </w:rPr>
      </w:pPr>
      <w:r w:rsidRPr="0090000E">
        <w:rPr>
          <w:sz w:val="22"/>
          <w:szCs w:val="22"/>
        </w:rPr>
        <w:t>Choos</w:t>
      </w:r>
      <w:r w:rsidR="00526E12" w:rsidRPr="0090000E">
        <w:rPr>
          <w:sz w:val="22"/>
          <w:szCs w:val="22"/>
        </w:rPr>
        <w:t>ing</w:t>
      </w:r>
      <w:r w:rsidRPr="0090000E">
        <w:rPr>
          <w:sz w:val="22"/>
          <w:szCs w:val="22"/>
        </w:rPr>
        <w:t xml:space="preserve"> a colour pallet that does the</w:t>
      </w:r>
      <w:r w:rsidR="00526E12" w:rsidRPr="0090000E">
        <w:rPr>
          <w:sz w:val="22"/>
          <w:szCs w:val="22"/>
        </w:rPr>
        <w:t xml:space="preserve"> sway away individual’s who are colour blind</w:t>
      </w:r>
      <w:r w:rsidR="00FC09DA" w:rsidRPr="0090000E">
        <w:rPr>
          <w:rStyle w:val="FootnoteReference"/>
          <w:sz w:val="22"/>
          <w:szCs w:val="22"/>
        </w:rPr>
        <w:footnoteReference w:id="6"/>
      </w:r>
    </w:p>
    <w:p w14:paraId="254DBEAC" w14:textId="7B6A037D" w:rsidR="00160887" w:rsidRPr="0090000E" w:rsidRDefault="00E611AF" w:rsidP="00032842">
      <w:pPr>
        <w:pStyle w:val="Default"/>
        <w:numPr>
          <w:ilvl w:val="0"/>
          <w:numId w:val="3"/>
        </w:numPr>
        <w:spacing w:after="14"/>
        <w:rPr>
          <w:sz w:val="22"/>
          <w:szCs w:val="22"/>
        </w:rPr>
      </w:pPr>
      <w:r w:rsidRPr="0090000E">
        <w:rPr>
          <w:sz w:val="22"/>
          <w:szCs w:val="22"/>
        </w:rPr>
        <w:t xml:space="preserve">Choosing a font type that is one of the commonly used, and </w:t>
      </w:r>
      <w:r w:rsidR="00160887" w:rsidRPr="0090000E">
        <w:rPr>
          <w:sz w:val="22"/>
          <w:szCs w:val="22"/>
        </w:rPr>
        <w:t>font size that is sufficiently large enough so that people can make out.</w:t>
      </w:r>
      <w:r w:rsidR="00FC09DA" w:rsidRPr="0090000E">
        <w:rPr>
          <w:rStyle w:val="FootnoteReference"/>
          <w:sz w:val="22"/>
          <w:szCs w:val="22"/>
        </w:rPr>
        <w:footnoteReference w:id="7"/>
      </w:r>
    </w:p>
    <w:p w14:paraId="777A32A5" w14:textId="2963435D" w:rsidR="00160887" w:rsidRPr="0090000E" w:rsidRDefault="00967CE5" w:rsidP="00032842">
      <w:pPr>
        <w:pStyle w:val="Default"/>
        <w:numPr>
          <w:ilvl w:val="0"/>
          <w:numId w:val="3"/>
        </w:numPr>
        <w:spacing w:after="14"/>
        <w:rPr>
          <w:sz w:val="22"/>
          <w:szCs w:val="22"/>
        </w:rPr>
      </w:pPr>
      <w:r w:rsidRPr="0090000E">
        <w:rPr>
          <w:sz w:val="22"/>
          <w:szCs w:val="22"/>
        </w:rPr>
        <w:t>Putting the actual percent value on top of the bar’s so that the audience knows what the actual value is.</w:t>
      </w:r>
      <w:r w:rsidR="00FC09DA" w:rsidRPr="0090000E">
        <w:rPr>
          <w:rStyle w:val="FootnoteReference"/>
          <w:sz w:val="22"/>
          <w:szCs w:val="22"/>
        </w:rPr>
        <w:footnoteReference w:id="8"/>
      </w:r>
      <w:r w:rsidRPr="0090000E">
        <w:rPr>
          <w:sz w:val="22"/>
          <w:szCs w:val="22"/>
        </w:rPr>
        <w:t xml:space="preserve"> </w:t>
      </w:r>
    </w:p>
    <w:p w14:paraId="452830DC" w14:textId="1F0FE5E8" w:rsidR="009A1505" w:rsidRPr="0090000E" w:rsidRDefault="009A1505" w:rsidP="00032842">
      <w:pPr>
        <w:pStyle w:val="Default"/>
        <w:numPr>
          <w:ilvl w:val="0"/>
          <w:numId w:val="3"/>
        </w:numPr>
        <w:spacing w:after="14"/>
        <w:rPr>
          <w:sz w:val="22"/>
          <w:szCs w:val="22"/>
        </w:rPr>
      </w:pPr>
      <w:r w:rsidRPr="0090000E">
        <w:rPr>
          <w:sz w:val="22"/>
          <w:szCs w:val="22"/>
        </w:rPr>
        <w:t xml:space="preserve">Using a proper </w:t>
      </w:r>
      <w:r w:rsidR="00D16024" w:rsidRPr="0090000E">
        <w:rPr>
          <w:sz w:val="22"/>
          <w:szCs w:val="22"/>
        </w:rPr>
        <w:t>chart title that sufficiently describes what the visualization is about</w:t>
      </w:r>
      <w:r w:rsidR="00FC09DA" w:rsidRPr="0090000E">
        <w:rPr>
          <w:sz w:val="22"/>
          <w:szCs w:val="22"/>
        </w:rPr>
        <w:t>.</w:t>
      </w:r>
      <w:r w:rsidR="00FC09DA" w:rsidRPr="0090000E">
        <w:rPr>
          <w:rStyle w:val="FootnoteReference"/>
          <w:sz w:val="22"/>
          <w:szCs w:val="22"/>
        </w:rPr>
        <w:footnoteReference w:id="9"/>
      </w:r>
    </w:p>
    <w:p w14:paraId="5165D952" w14:textId="36E30255" w:rsidR="004D30C5" w:rsidRPr="0090000E" w:rsidRDefault="00E611AF" w:rsidP="004D30C5">
      <w:pPr>
        <w:pStyle w:val="Default"/>
        <w:spacing w:after="14"/>
        <w:rPr>
          <w:sz w:val="22"/>
          <w:szCs w:val="22"/>
        </w:rPr>
      </w:pPr>
      <w:r w:rsidRPr="0090000E">
        <w:rPr>
          <w:sz w:val="22"/>
          <w:szCs w:val="22"/>
        </w:rPr>
        <w:t xml:space="preserve"> </w:t>
      </w:r>
    </w:p>
    <w:p w14:paraId="7A8AAAA0" w14:textId="3841DA70" w:rsidR="00CE49C9" w:rsidRPr="0090000E" w:rsidRDefault="00CE49C9" w:rsidP="004D30C5">
      <w:pPr>
        <w:pStyle w:val="Default"/>
        <w:spacing w:after="14"/>
        <w:rPr>
          <w:b/>
          <w:bCs/>
          <w:sz w:val="22"/>
          <w:szCs w:val="22"/>
        </w:rPr>
      </w:pPr>
      <w:r w:rsidRPr="0090000E">
        <w:rPr>
          <w:b/>
          <w:bCs/>
          <w:sz w:val="22"/>
          <w:szCs w:val="22"/>
        </w:rPr>
        <w:t xml:space="preserve">Who are the individuals and communities who might be impacted by your visualization? </w:t>
      </w:r>
    </w:p>
    <w:p w14:paraId="716C6097" w14:textId="6FE6E4C0" w:rsidR="00EA7FAE" w:rsidRPr="0090000E" w:rsidRDefault="00EA7FAE" w:rsidP="00EA7FAE">
      <w:pPr>
        <w:pStyle w:val="Default"/>
        <w:spacing w:after="14"/>
        <w:rPr>
          <w:sz w:val="22"/>
          <w:szCs w:val="22"/>
        </w:rPr>
      </w:pPr>
    </w:p>
    <w:p w14:paraId="4F0B8B0C" w14:textId="468A19A3" w:rsidR="00EA7FAE" w:rsidRPr="0090000E" w:rsidRDefault="00EA7FAE" w:rsidP="004D30C5">
      <w:pPr>
        <w:pStyle w:val="Default"/>
        <w:spacing w:after="14"/>
        <w:rPr>
          <w:sz w:val="22"/>
          <w:szCs w:val="22"/>
        </w:rPr>
      </w:pPr>
      <w:r w:rsidRPr="0090000E">
        <w:rPr>
          <w:sz w:val="22"/>
          <w:szCs w:val="22"/>
        </w:rPr>
        <w:t xml:space="preserve">Every individual who </w:t>
      </w:r>
      <w:proofErr w:type="gramStart"/>
      <w:r w:rsidRPr="0090000E">
        <w:rPr>
          <w:sz w:val="22"/>
          <w:szCs w:val="22"/>
        </w:rPr>
        <w:t>has to</w:t>
      </w:r>
      <w:proofErr w:type="gramEnd"/>
      <w:r w:rsidRPr="0090000E">
        <w:rPr>
          <w:sz w:val="22"/>
          <w:szCs w:val="22"/>
        </w:rPr>
        <w:t xml:space="preserve"> file taxes </w:t>
      </w:r>
      <w:r w:rsidR="00601CD2" w:rsidRPr="0090000E">
        <w:rPr>
          <w:sz w:val="22"/>
          <w:szCs w:val="22"/>
        </w:rPr>
        <w:t xml:space="preserve">in Canada </w:t>
      </w:r>
      <w:r w:rsidRPr="0090000E">
        <w:rPr>
          <w:sz w:val="22"/>
          <w:szCs w:val="22"/>
        </w:rPr>
        <w:t xml:space="preserve">will be impacted by this visualization. </w:t>
      </w:r>
    </w:p>
    <w:p w14:paraId="76E487FD" w14:textId="77777777" w:rsidR="004D30C5" w:rsidRPr="0090000E" w:rsidRDefault="004D30C5" w:rsidP="004D30C5">
      <w:pPr>
        <w:pStyle w:val="Default"/>
        <w:spacing w:after="14"/>
        <w:rPr>
          <w:sz w:val="22"/>
          <w:szCs w:val="22"/>
        </w:rPr>
      </w:pPr>
    </w:p>
    <w:p w14:paraId="34C0B523" w14:textId="5E90DFBF" w:rsidR="00CE49C9" w:rsidRPr="0090000E" w:rsidRDefault="00CE49C9" w:rsidP="004D30C5">
      <w:pPr>
        <w:pStyle w:val="Default"/>
        <w:spacing w:after="14"/>
        <w:rPr>
          <w:b/>
          <w:bCs/>
          <w:sz w:val="22"/>
          <w:szCs w:val="22"/>
        </w:rPr>
      </w:pPr>
      <w:r w:rsidRPr="0090000E">
        <w:rPr>
          <w:b/>
          <w:bCs/>
          <w:sz w:val="22"/>
          <w:szCs w:val="22"/>
        </w:rPr>
        <w:t xml:space="preserve">How did you choose which features of your chosen dataset to include or exclude from your visualization? </w:t>
      </w:r>
    </w:p>
    <w:p w14:paraId="794F5825" w14:textId="77777777" w:rsidR="00EC200F" w:rsidRPr="0090000E" w:rsidRDefault="00EC200F" w:rsidP="00EC200F">
      <w:pPr>
        <w:pStyle w:val="Default"/>
        <w:spacing w:after="14"/>
        <w:rPr>
          <w:sz w:val="22"/>
          <w:szCs w:val="22"/>
        </w:rPr>
      </w:pPr>
    </w:p>
    <w:p w14:paraId="59D79021" w14:textId="4B84D346" w:rsidR="00EC200F" w:rsidRPr="0090000E" w:rsidRDefault="00B713B4" w:rsidP="004D30C5">
      <w:pPr>
        <w:pStyle w:val="Default"/>
        <w:spacing w:after="14"/>
        <w:rPr>
          <w:sz w:val="22"/>
          <w:szCs w:val="22"/>
        </w:rPr>
      </w:pPr>
      <w:r w:rsidRPr="0090000E">
        <w:rPr>
          <w:sz w:val="22"/>
          <w:szCs w:val="22"/>
        </w:rPr>
        <w:t>This was based on simplicity more than anything else</w:t>
      </w:r>
      <w:r w:rsidR="00A23EF3" w:rsidRPr="0090000E">
        <w:rPr>
          <w:sz w:val="22"/>
          <w:szCs w:val="22"/>
        </w:rPr>
        <w:t xml:space="preserve">, and the amount of information to the most amount of people I though it may impact. </w:t>
      </w:r>
      <w:r w:rsidR="00AC5B5D" w:rsidRPr="0090000E">
        <w:rPr>
          <w:sz w:val="22"/>
          <w:szCs w:val="22"/>
        </w:rPr>
        <w:t>If too many features were included, such as the var</w:t>
      </w:r>
      <w:r w:rsidR="00B063E7" w:rsidRPr="0090000E">
        <w:rPr>
          <w:sz w:val="22"/>
          <w:szCs w:val="22"/>
        </w:rPr>
        <w:t>i</w:t>
      </w:r>
      <w:r w:rsidR="00AC5B5D" w:rsidRPr="0090000E">
        <w:rPr>
          <w:sz w:val="22"/>
          <w:szCs w:val="22"/>
        </w:rPr>
        <w:t>ous deductibles and credits, it would have taken away from the actual information that I wanted to convey, which was simply “which tax bracket is one in”</w:t>
      </w:r>
      <w:r w:rsidR="008E5B96">
        <w:rPr>
          <w:sz w:val="22"/>
          <w:szCs w:val="22"/>
        </w:rPr>
        <w:t>. Overall aim was to lessen the cognitive load</w:t>
      </w:r>
      <w:r w:rsidR="006F47C9" w:rsidRPr="0090000E">
        <w:rPr>
          <w:rStyle w:val="FootnoteReference"/>
          <w:sz w:val="22"/>
          <w:szCs w:val="22"/>
        </w:rPr>
        <w:footnoteReference w:id="10"/>
      </w:r>
    </w:p>
    <w:p w14:paraId="15990F68" w14:textId="77777777" w:rsidR="00D746FE" w:rsidRPr="0090000E" w:rsidRDefault="00D746FE" w:rsidP="00D746FE">
      <w:pPr>
        <w:pStyle w:val="Default"/>
        <w:ind w:firstLine="360"/>
        <w:rPr>
          <w:sz w:val="22"/>
          <w:szCs w:val="22"/>
        </w:rPr>
      </w:pPr>
    </w:p>
    <w:p w14:paraId="5FF1C0AD" w14:textId="689ACC36" w:rsidR="00CE49C9" w:rsidRPr="0090000E" w:rsidRDefault="00CE49C9" w:rsidP="004D30C5">
      <w:pPr>
        <w:pStyle w:val="Default"/>
        <w:rPr>
          <w:b/>
          <w:bCs/>
          <w:sz w:val="22"/>
          <w:szCs w:val="22"/>
        </w:rPr>
      </w:pPr>
      <w:r w:rsidRPr="0090000E">
        <w:rPr>
          <w:b/>
          <w:bCs/>
          <w:sz w:val="22"/>
          <w:szCs w:val="22"/>
        </w:rPr>
        <w:t xml:space="preserve">What ‘underwater labour’ contributed to your final data visualization product? </w:t>
      </w:r>
    </w:p>
    <w:p w14:paraId="029861DB" w14:textId="77777777" w:rsidR="001E2F82" w:rsidRPr="0090000E" w:rsidRDefault="001E2F82" w:rsidP="004D30C5">
      <w:pPr>
        <w:pStyle w:val="Default"/>
        <w:rPr>
          <w:b/>
          <w:bCs/>
          <w:sz w:val="22"/>
          <w:szCs w:val="22"/>
        </w:rPr>
      </w:pPr>
    </w:p>
    <w:p w14:paraId="247146A1" w14:textId="23469D93" w:rsidR="001E2F82" w:rsidRPr="0090000E" w:rsidRDefault="00074826" w:rsidP="004D30C5">
      <w:pPr>
        <w:pStyle w:val="Default"/>
        <w:rPr>
          <w:sz w:val="22"/>
          <w:szCs w:val="22"/>
        </w:rPr>
      </w:pPr>
      <w:r w:rsidRPr="0090000E">
        <w:rPr>
          <w:sz w:val="22"/>
          <w:szCs w:val="22"/>
        </w:rPr>
        <w:t xml:space="preserve">The government who has to determine the tax brackets for the different income levels, </w:t>
      </w:r>
      <w:r w:rsidR="007478AF" w:rsidRPr="0090000E">
        <w:rPr>
          <w:sz w:val="22"/>
          <w:szCs w:val="22"/>
        </w:rPr>
        <w:t xml:space="preserve">and individuals involved in aggregating all the data that are in this </w:t>
      </w:r>
      <w:proofErr w:type="gramStart"/>
      <w:r w:rsidR="007478AF" w:rsidRPr="0090000E">
        <w:rPr>
          <w:sz w:val="22"/>
          <w:szCs w:val="22"/>
        </w:rPr>
        <w:t>dataset</w:t>
      </w:r>
      <w:proofErr w:type="gramEnd"/>
      <w:r w:rsidR="007478AF" w:rsidRPr="0090000E">
        <w:rPr>
          <w:sz w:val="22"/>
          <w:szCs w:val="22"/>
        </w:rPr>
        <w:t xml:space="preserve"> </w:t>
      </w:r>
    </w:p>
    <w:p w14:paraId="3DCBA30B" w14:textId="77777777" w:rsidR="006A167F" w:rsidRPr="0090000E" w:rsidRDefault="006A167F" w:rsidP="00442204">
      <w:pPr>
        <w:rPr>
          <w:rFonts w:ascii="Arial" w:hAnsi="Arial" w:cs="Arial"/>
        </w:rPr>
      </w:pPr>
    </w:p>
    <w:p w14:paraId="1A93135D" w14:textId="04191B14" w:rsidR="00442204" w:rsidRPr="0090000E" w:rsidRDefault="00000000" w:rsidP="00442204">
      <w:pPr>
        <w:rPr>
          <w:rStyle w:val="Hyperlink"/>
          <w:rFonts w:ascii="Arial" w:hAnsi="Arial" w:cs="Arial"/>
        </w:rPr>
      </w:pPr>
      <w:hyperlink r:id="rId8" w:history="1">
        <w:r w:rsidR="00442204" w:rsidRPr="0090000E">
          <w:rPr>
            <w:rStyle w:val="Hyperlink"/>
            <w:rFonts w:ascii="Arial" w:hAnsi="Arial" w:cs="Arial"/>
          </w:rPr>
          <w:t>Population projections - Dataset - Ontario Data Catalogue</w:t>
        </w:r>
      </w:hyperlink>
    </w:p>
    <w:p w14:paraId="4F540BC2" w14:textId="1A2B11C5" w:rsidR="00F014D6" w:rsidRPr="0090000E" w:rsidRDefault="00000000" w:rsidP="00C56421">
      <w:pPr>
        <w:pStyle w:val="Default"/>
        <w:spacing w:after="14"/>
        <w:rPr>
          <w:color w:val="auto"/>
          <w:sz w:val="22"/>
          <w:szCs w:val="22"/>
        </w:rPr>
      </w:pPr>
      <w:hyperlink r:id="rId9" w:history="1">
        <w:r w:rsidR="006C391C" w:rsidRPr="0090000E">
          <w:rPr>
            <w:rStyle w:val="Hyperlink"/>
            <w:color w:val="auto"/>
            <w:sz w:val="22"/>
            <w:szCs w:val="22"/>
            <w:u w:val="none"/>
          </w:rPr>
          <w:t>https://data.ontario.ca/en/dataset/population-projections</w:t>
        </w:r>
      </w:hyperlink>
    </w:p>
    <w:p w14:paraId="7C9DFD4C" w14:textId="77777777" w:rsidR="006C391C" w:rsidRPr="0090000E" w:rsidRDefault="006C391C" w:rsidP="00C56421">
      <w:pPr>
        <w:pStyle w:val="Default"/>
        <w:spacing w:after="14"/>
        <w:rPr>
          <w:b/>
          <w:bCs/>
          <w:sz w:val="22"/>
          <w:szCs w:val="22"/>
        </w:rPr>
      </w:pPr>
    </w:p>
    <w:p w14:paraId="190345C2" w14:textId="13842389" w:rsidR="006A167F" w:rsidRPr="0090000E" w:rsidRDefault="006A167F" w:rsidP="00C56421">
      <w:pPr>
        <w:pStyle w:val="Default"/>
        <w:spacing w:after="14"/>
        <w:rPr>
          <w:sz w:val="22"/>
          <w:szCs w:val="22"/>
        </w:rPr>
      </w:pPr>
      <w:r w:rsidRPr="0090000E">
        <w:rPr>
          <w:b/>
          <w:bCs/>
          <w:sz w:val="22"/>
          <w:szCs w:val="22"/>
        </w:rPr>
        <w:t xml:space="preserve">What software did you use to create your data visualization? </w:t>
      </w:r>
    </w:p>
    <w:p w14:paraId="333067B4" w14:textId="77777777" w:rsidR="00054158" w:rsidRPr="0090000E" w:rsidRDefault="00054158" w:rsidP="006A167F">
      <w:pPr>
        <w:pStyle w:val="Default"/>
        <w:spacing w:after="14"/>
        <w:rPr>
          <w:sz w:val="22"/>
          <w:szCs w:val="22"/>
        </w:rPr>
      </w:pPr>
    </w:p>
    <w:p w14:paraId="261F43CD" w14:textId="3D3F1B26" w:rsidR="00054158" w:rsidRPr="0090000E" w:rsidRDefault="00054158" w:rsidP="006A167F">
      <w:pPr>
        <w:pStyle w:val="Default"/>
        <w:spacing w:after="14"/>
        <w:rPr>
          <w:sz w:val="22"/>
          <w:szCs w:val="22"/>
        </w:rPr>
      </w:pPr>
      <w:r w:rsidRPr="0090000E">
        <w:rPr>
          <w:sz w:val="22"/>
          <w:szCs w:val="22"/>
        </w:rPr>
        <w:t xml:space="preserve">R Studio </w:t>
      </w:r>
    </w:p>
    <w:p w14:paraId="729D98E6" w14:textId="77777777" w:rsidR="00054158" w:rsidRPr="0090000E" w:rsidRDefault="00054158" w:rsidP="006A167F">
      <w:pPr>
        <w:pStyle w:val="Default"/>
        <w:spacing w:after="14"/>
        <w:rPr>
          <w:sz w:val="22"/>
          <w:szCs w:val="22"/>
        </w:rPr>
      </w:pPr>
    </w:p>
    <w:p w14:paraId="2D97E5F0" w14:textId="7EA8EF9C" w:rsidR="006A167F" w:rsidRPr="0090000E" w:rsidRDefault="006A167F" w:rsidP="006A167F">
      <w:pPr>
        <w:pStyle w:val="Default"/>
        <w:spacing w:after="14"/>
        <w:rPr>
          <w:sz w:val="22"/>
          <w:szCs w:val="22"/>
        </w:rPr>
      </w:pPr>
      <w:r w:rsidRPr="0090000E">
        <w:rPr>
          <w:b/>
          <w:bCs/>
          <w:sz w:val="22"/>
          <w:szCs w:val="22"/>
        </w:rPr>
        <w:t>Who is your intended audience?</w:t>
      </w:r>
      <w:r w:rsidRPr="0090000E">
        <w:rPr>
          <w:sz w:val="22"/>
          <w:szCs w:val="22"/>
        </w:rPr>
        <w:t xml:space="preserve"> </w:t>
      </w:r>
    </w:p>
    <w:p w14:paraId="46347527" w14:textId="77777777" w:rsidR="00054158" w:rsidRPr="0090000E" w:rsidRDefault="00054158" w:rsidP="006A167F">
      <w:pPr>
        <w:pStyle w:val="Default"/>
        <w:spacing w:after="14"/>
        <w:rPr>
          <w:sz w:val="22"/>
          <w:szCs w:val="22"/>
        </w:rPr>
      </w:pPr>
    </w:p>
    <w:p w14:paraId="5E6CA786" w14:textId="01C61739" w:rsidR="00054158" w:rsidRPr="0090000E" w:rsidRDefault="00FA6C9F" w:rsidP="006A167F">
      <w:pPr>
        <w:pStyle w:val="Default"/>
        <w:spacing w:after="14"/>
        <w:rPr>
          <w:sz w:val="22"/>
          <w:szCs w:val="22"/>
        </w:rPr>
      </w:pPr>
      <w:r w:rsidRPr="0090000E">
        <w:rPr>
          <w:sz w:val="22"/>
          <w:szCs w:val="22"/>
        </w:rPr>
        <w:t>All residents of Ontario</w:t>
      </w:r>
    </w:p>
    <w:p w14:paraId="75B6D9F9" w14:textId="77777777" w:rsidR="00FA6C9F" w:rsidRPr="0090000E" w:rsidRDefault="00FA6C9F" w:rsidP="006A167F">
      <w:pPr>
        <w:pStyle w:val="Default"/>
        <w:spacing w:after="14"/>
        <w:rPr>
          <w:sz w:val="22"/>
          <w:szCs w:val="22"/>
        </w:rPr>
      </w:pPr>
    </w:p>
    <w:p w14:paraId="375D0673" w14:textId="5B7C55F2" w:rsidR="006A167F" w:rsidRPr="0090000E" w:rsidRDefault="006A167F" w:rsidP="006A167F">
      <w:pPr>
        <w:pStyle w:val="Default"/>
        <w:spacing w:after="14"/>
        <w:rPr>
          <w:b/>
          <w:bCs/>
          <w:sz w:val="22"/>
          <w:szCs w:val="22"/>
        </w:rPr>
      </w:pPr>
      <w:r w:rsidRPr="0090000E">
        <w:rPr>
          <w:b/>
          <w:bCs/>
          <w:sz w:val="22"/>
          <w:szCs w:val="22"/>
        </w:rPr>
        <w:t xml:space="preserve">What information or message are you trying to convey with your visualization? </w:t>
      </w:r>
    </w:p>
    <w:p w14:paraId="20DF5727" w14:textId="77777777" w:rsidR="00CD5565" w:rsidRPr="0090000E" w:rsidRDefault="00CD5565" w:rsidP="006A167F">
      <w:pPr>
        <w:pStyle w:val="Default"/>
        <w:spacing w:after="14"/>
        <w:rPr>
          <w:sz w:val="22"/>
          <w:szCs w:val="22"/>
        </w:rPr>
      </w:pPr>
    </w:p>
    <w:p w14:paraId="4E118E7E" w14:textId="15F5CFAF" w:rsidR="00CD5565" w:rsidRPr="0090000E" w:rsidRDefault="00CD5565" w:rsidP="006A167F">
      <w:pPr>
        <w:pStyle w:val="Default"/>
        <w:spacing w:after="14"/>
        <w:rPr>
          <w:sz w:val="22"/>
          <w:szCs w:val="22"/>
        </w:rPr>
      </w:pPr>
      <w:r w:rsidRPr="0090000E">
        <w:rPr>
          <w:sz w:val="22"/>
          <w:szCs w:val="22"/>
        </w:rPr>
        <w:t>There is a</w:t>
      </w:r>
      <w:r w:rsidR="006F47C9" w:rsidRPr="0090000E">
        <w:rPr>
          <w:sz w:val="22"/>
          <w:szCs w:val="22"/>
        </w:rPr>
        <w:t>n</w:t>
      </w:r>
      <w:r w:rsidRPr="0090000E">
        <w:rPr>
          <w:sz w:val="22"/>
          <w:szCs w:val="22"/>
        </w:rPr>
        <w:t xml:space="preserve"> upward trend with regards to population from 2021 to 2046 </w:t>
      </w:r>
      <w:r w:rsidR="003A2084" w:rsidRPr="0090000E">
        <w:rPr>
          <w:sz w:val="22"/>
          <w:szCs w:val="22"/>
        </w:rPr>
        <w:t xml:space="preserve">in </w:t>
      </w:r>
      <w:r w:rsidR="006F47C9" w:rsidRPr="0090000E">
        <w:rPr>
          <w:sz w:val="22"/>
          <w:szCs w:val="22"/>
        </w:rPr>
        <w:t>all age groups, but only the high-growth category show</w:t>
      </w:r>
      <w:r w:rsidR="001121F8" w:rsidRPr="0090000E">
        <w:rPr>
          <w:sz w:val="22"/>
          <w:szCs w:val="22"/>
        </w:rPr>
        <w:t>s a greater upward growth I population compared to reference.</w:t>
      </w:r>
      <w:r w:rsidR="003A2084" w:rsidRPr="0090000E">
        <w:rPr>
          <w:sz w:val="22"/>
          <w:szCs w:val="22"/>
        </w:rPr>
        <w:t xml:space="preserve"> </w:t>
      </w:r>
    </w:p>
    <w:p w14:paraId="2A5289E3" w14:textId="0D9DF60D" w:rsidR="003A2084" w:rsidRPr="0090000E" w:rsidRDefault="003A2084" w:rsidP="006A167F">
      <w:pPr>
        <w:pStyle w:val="Default"/>
        <w:spacing w:after="14"/>
        <w:rPr>
          <w:sz w:val="22"/>
          <w:szCs w:val="22"/>
        </w:rPr>
      </w:pPr>
    </w:p>
    <w:p w14:paraId="0F582E48" w14:textId="71B8FB95" w:rsidR="003A2084" w:rsidRPr="0090000E" w:rsidRDefault="006A167F" w:rsidP="0090000E">
      <w:pPr>
        <w:pStyle w:val="Default"/>
        <w:spacing w:after="14"/>
        <w:rPr>
          <w:sz w:val="22"/>
          <w:szCs w:val="22"/>
        </w:rPr>
      </w:pPr>
      <w:r w:rsidRPr="0090000E">
        <w:rPr>
          <w:b/>
          <w:bCs/>
          <w:sz w:val="22"/>
          <w:szCs w:val="22"/>
        </w:rPr>
        <w:t xml:space="preserve">What design principles (substantive, perceptual, aesthetic) did you consider when making your visualization? How did you apply these principles? With what elements of your plots? </w:t>
      </w:r>
      <w:r w:rsidR="0090000E">
        <w:rPr>
          <w:sz w:val="22"/>
          <w:szCs w:val="22"/>
        </w:rPr>
        <w:br/>
      </w:r>
    </w:p>
    <w:p w14:paraId="59D702E4" w14:textId="122D20BA" w:rsidR="00F47A20" w:rsidRPr="0090000E" w:rsidRDefault="003A2084" w:rsidP="003A2084">
      <w:pPr>
        <w:pStyle w:val="Default"/>
        <w:spacing w:after="14"/>
        <w:ind w:left="720"/>
        <w:rPr>
          <w:sz w:val="22"/>
          <w:szCs w:val="22"/>
        </w:rPr>
      </w:pPr>
      <w:r w:rsidRPr="0090000E">
        <w:rPr>
          <w:b/>
          <w:bCs/>
          <w:sz w:val="22"/>
          <w:szCs w:val="22"/>
        </w:rPr>
        <w:t>Aesthetic</w:t>
      </w:r>
      <w:r w:rsidRPr="0090000E">
        <w:rPr>
          <w:sz w:val="22"/>
          <w:szCs w:val="22"/>
        </w:rPr>
        <w:t xml:space="preserve"> –</w:t>
      </w:r>
      <w:r w:rsidR="0039103C" w:rsidRPr="0090000E">
        <w:rPr>
          <w:sz w:val="22"/>
          <w:szCs w:val="22"/>
        </w:rPr>
        <w:t xml:space="preserve"> </w:t>
      </w:r>
      <w:r w:rsidR="008026BE" w:rsidRPr="0090000E">
        <w:rPr>
          <w:sz w:val="22"/>
          <w:szCs w:val="22"/>
        </w:rPr>
        <w:t xml:space="preserve">Larger, bold, </w:t>
      </w:r>
      <w:r w:rsidR="00F47A20" w:rsidRPr="0090000E">
        <w:rPr>
          <w:sz w:val="22"/>
          <w:szCs w:val="22"/>
        </w:rPr>
        <w:t xml:space="preserve">black font, </w:t>
      </w:r>
      <w:r w:rsidR="008026BE" w:rsidRPr="0090000E">
        <w:rPr>
          <w:sz w:val="22"/>
          <w:szCs w:val="22"/>
        </w:rPr>
        <w:t>and Aerial font was used for</w:t>
      </w:r>
      <w:r w:rsidR="00352075" w:rsidRPr="0090000E">
        <w:rPr>
          <w:sz w:val="22"/>
          <w:szCs w:val="22"/>
        </w:rPr>
        <w:t xml:space="preserve"> the title, axis, </w:t>
      </w:r>
      <w:proofErr w:type="gramStart"/>
      <w:r w:rsidR="00352075" w:rsidRPr="0090000E">
        <w:rPr>
          <w:sz w:val="22"/>
          <w:szCs w:val="22"/>
        </w:rPr>
        <w:t>facet,  and</w:t>
      </w:r>
      <w:proofErr w:type="gramEnd"/>
      <w:r w:rsidR="00352075" w:rsidRPr="0090000E">
        <w:rPr>
          <w:sz w:val="22"/>
          <w:szCs w:val="22"/>
        </w:rPr>
        <w:t xml:space="preserve"> legend titles. </w:t>
      </w:r>
      <w:r w:rsidR="00F47A20" w:rsidRPr="0090000E">
        <w:rPr>
          <w:sz w:val="22"/>
          <w:szCs w:val="22"/>
        </w:rPr>
        <w:t>This was done so that audience would be able clearly distinguish what the variables were and the data that is trying to be conveyed.</w:t>
      </w:r>
      <w:r w:rsidR="001121F8" w:rsidRPr="0090000E">
        <w:rPr>
          <w:rStyle w:val="FootnoteReference"/>
          <w:sz w:val="22"/>
          <w:szCs w:val="22"/>
        </w:rPr>
        <w:footnoteReference w:id="11"/>
      </w:r>
      <w:r w:rsidR="00F47A20" w:rsidRPr="0090000E">
        <w:rPr>
          <w:sz w:val="22"/>
          <w:szCs w:val="22"/>
        </w:rPr>
        <w:t xml:space="preserve"> </w:t>
      </w:r>
    </w:p>
    <w:p w14:paraId="3E33C8B8" w14:textId="77777777" w:rsidR="00F47A20" w:rsidRPr="0090000E" w:rsidRDefault="00F47A20" w:rsidP="003A2084">
      <w:pPr>
        <w:pStyle w:val="Default"/>
        <w:spacing w:after="14"/>
        <w:ind w:left="720"/>
        <w:rPr>
          <w:sz w:val="22"/>
          <w:szCs w:val="22"/>
        </w:rPr>
      </w:pPr>
    </w:p>
    <w:p w14:paraId="2B208A78" w14:textId="1AD846B6" w:rsidR="00AA09C3" w:rsidRPr="0090000E" w:rsidRDefault="00F47A20" w:rsidP="003A2084">
      <w:pPr>
        <w:pStyle w:val="Default"/>
        <w:spacing w:after="14"/>
        <w:ind w:left="720"/>
        <w:rPr>
          <w:sz w:val="22"/>
          <w:szCs w:val="22"/>
        </w:rPr>
      </w:pPr>
      <w:r w:rsidRPr="0090000E">
        <w:rPr>
          <w:sz w:val="22"/>
          <w:szCs w:val="22"/>
        </w:rPr>
        <w:t xml:space="preserve">Facet was used because there are two different groups (Low growth and high growth) being compared to the reference. </w:t>
      </w:r>
      <w:r w:rsidR="00AA09C3" w:rsidRPr="0090000E">
        <w:rPr>
          <w:sz w:val="22"/>
          <w:szCs w:val="22"/>
        </w:rPr>
        <w:t>A clear distinction between the categories wanted to be made, and therefore, a facet was used.</w:t>
      </w:r>
      <w:r w:rsidR="001121F8" w:rsidRPr="0090000E">
        <w:rPr>
          <w:rStyle w:val="FootnoteReference"/>
          <w:sz w:val="22"/>
          <w:szCs w:val="22"/>
        </w:rPr>
        <w:footnoteReference w:id="12"/>
      </w:r>
      <w:r w:rsidR="00AA09C3" w:rsidRPr="0090000E">
        <w:rPr>
          <w:sz w:val="22"/>
          <w:szCs w:val="22"/>
        </w:rPr>
        <w:t xml:space="preserve"> </w:t>
      </w:r>
    </w:p>
    <w:p w14:paraId="5C91C637" w14:textId="77777777" w:rsidR="00AA09C3" w:rsidRPr="0090000E" w:rsidRDefault="00AA09C3" w:rsidP="003A2084">
      <w:pPr>
        <w:pStyle w:val="Default"/>
        <w:spacing w:after="14"/>
        <w:ind w:left="720"/>
        <w:rPr>
          <w:sz w:val="22"/>
          <w:szCs w:val="22"/>
        </w:rPr>
      </w:pPr>
    </w:p>
    <w:p w14:paraId="44F43521" w14:textId="08E3B006" w:rsidR="003A2084" w:rsidRPr="0090000E" w:rsidRDefault="003E1019" w:rsidP="008E469A">
      <w:pPr>
        <w:pStyle w:val="Default"/>
        <w:spacing w:after="14"/>
        <w:ind w:left="720"/>
        <w:rPr>
          <w:sz w:val="22"/>
          <w:szCs w:val="22"/>
        </w:rPr>
      </w:pPr>
      <w:r w:rsidRPr="0090000E">
        <w:rPr>
          <w:sz w:val="22"/>
          <w:szCs w:val="22"/>
        </w:rPr>
        <w:t xml:space="preserve">Different colour palette was used to </w:t>
      </w:r>
      <w:r w:rsidR="00BB2E04" w:rsidRPr="0090000E">
        <w:rPr>
          <w:sz w:val="22"/>
          <w:szCs w:val="22"/>
        </w:rPr>
        <w:t xml:space="preserve">make clear </w:t>
      </w:r>
      <w:r w:rsidRPr="0090000E">
        <w:rPr>
          <w:sz w:val="22"/>
          <w:szCs w:val="22"/>
        </w:rPr>
        <w:t>differentiat</w:t>
      </w:r>
      <w:r w:rsidR="00BB2E04" w:rsidRPr="0090000E">
        <w:rPr>
          <w:sz w:val="22"/>
          <w:szCs w:val="22"/>
        </w:rPr>
        <w:t>ion</w:t>
      </w:r>
      <w:r w:rsidRPr="0090000E">
        <w:rPr>
          <w:sz w:val="22"/>
          <w:szCs w:val="22"/>
        </w:rPr>
        <w:t xml:space="preserve"> between </w:t>
      </w:r>
      <w:r w:rsidR="008E469A" w:rsidRPr="0090000E">
        <w:rPr>
          <w:sz w:val="22"/>
          <w:szCs w:val="22"/>
        </w:rPr>
        <w:t>the different age groups</w:t>
      </w:r>
      <w:r w:rsidR="00BB2E04" w:rsidRPr="0090000E">
        <w:rPr>
          <w:sz w:val="22"/>
          <w:szCs w:val="22"/>
        </w:rPr>
        <w:t>.</w:t>
      </w:r>
      <w:r w:rsidR="008E469A" w:rsidRPr="0090000E">
        <w:rPr>
          <w:sz w:val="22"/>
          <w:szCs w:val="22"/>
        </w:rPr>
        <w:t xml:space="preserve"> </w:t>
      </w:r>
      <w:r w:rsidR="00BF44BF" w:rsidRPr="0090000E">
        <w:rPr>
          <w:sz w:val="22"/>
          <w:szCs w:val="22"/>
        </w:rPr>
        <w:t xml:space="preserve">In the raw data, there is data for each year from 2021 to 2046, but it felt unnecessary to use all since it would be too </w:t>
      </w:r>
      <w:r w:rsidR="00234B4C" w:rsidRPr="0090000E">
        <w:rPr>
          <w:sz w:val="22"/>
          <w:szCs w:val="22"/>
        </w:rPr>
        <w:t>much information to visualize</w:t>
      </w:r>
      <w:r w:rsidR="00DD7E6C" w:rsidRPr="0090000E">
        <w:rPr>
          <w:sz w:val="22"/>
          <w:szCs w:val="22"/>
        </w:rPr>
        <w:t xml:space="preserve">, and the same </w:t>
      </w:r>
      <w:r w:rsidR="00EA28A2" w:rsidRPr="0090000E">
        <w:rPr>
          <w:sz w:val="22"/>
          <w:szCs w:val="22"/>
        </w:rPr>
        <w:t xml:space="preserve">overall result could be represented by only using </w:t>
      </w:r>
      <w:proofErr w:type="gramStart"/>
      <w:r w:rsidR="00EA28A2" w:rsidRPr="0090000E">
        <w:rPr>
          <w:sz w:val="22"/>
          <w:szCs w:val="22"/>
        </w:rPr>
        <w:t>three time</w:t>
      </w:r>
      <w:proofErr w:type="gramEnd"/>
      <w:r w:rsidR="00EA28A2" w:rsidRPr="0090000E">
        <w:rPr>
          <w:sz w:val="22"/>
          <w:szCs w:val="22"/>
        </w:rPr>
        <w:t xml:space="preserve"> plots</w:t>
      </w:r>
      <w:r w:rsidR="00234B4C" w:rsidRPr="0090000E">
        <w:rPr>
          <w:sz w:val="22"/>
          <w:szCs w:val="22"/>
        </w:rPr>
        <w:t xml:space="preserve"> (2021, 2035, 20</w:t>
      </w:r>
      <w:r w:rsidR="004D10AE" w:rsidRPr="0090000E">
        <w:rPr>
          <w:sz w:val="22"/>
          <w:szCs w:val="22"/>
        </w:rPr>
        <w:t>46)</w:t>
      </w:r>
      <w:r w:rsidR="009A1243" w:rsidRPr="0090000E">
        <w:rPr>
          <w:sz w:val="22"/>
          <w:szCs w:val="22"/>
        </w:rPr>
        <w:t>.</w:t>
      </w:r>
      <w:r w:rsidR="001121F8" w:rsidRPr="0090000E">
        <w:rPr>
          <w:rStyle w:val="FootnoteReference"/>
          <w:sz w:val="22"/>
          <w:szCs w:val="22"/>
        </w:rPr>
        <w:footnoteReference w:id="13"/>
      </w:r>
    </w:p>
    <w:p w14:paraId="67A71CEF" w14:textId="77777777" w:rsidR="003A2084" w:rsidRPr="0090000E" w:rsidRDefault="003A2084" w:rsidP="003A2084">
      <w:pPr>
        <w:pStyle w:val="Default"/>
        <w:spacing w:after="14"/>
        <w:ind w:left="720"/>
        <w:rPr>
          <w:sz w:val="22"/>
          <w:szCs w:val="22"/>
        </w:rPr>
      </w:pPr>
    </w:p>
    <w:p w14:paraId="110DF6E3" w14:textId="7C4A1D51" w:rsidR="003A2084" w:rsidRPr="0090000E" w:rsidRDefault="003A2084" w:rsidP="003A2084">
      <w:pPr>
        <w:pStyle w:val="Default"/>
        <w:spacing w:after="14"/>
        <w:ind w:left="720"/>
        <w:rPr>
          <w:sz w:val="22"/>
          <w:szCs w:val="22"/>
        </w:rPr>
      </w:pPr>
      <w:r w:rsidRPr="0090000E">
        <w:rPr>
          <w:b/>
          <w:bCs/>
          <w:sz w:val="22"/>
          <w:szCs w:val="22"/>
        </w:rPr>
        <w:t>Substantive:</w:t>
      </w:r>
      <w:r w:rsidR="00C221EF" w:rsidRPr="0090000E">
        <w:rPr>
          <w:b/>
          <w:bCs/>
          <w:sz w:val="22"/>
          <w:szCs w:val="22"/>
        </w:rPr>
        <w:t xml:space="preserve"> </w:t>
      </w:r>
      <w:r w:rsidR="00C221EF" w:rsidRPr="0090000E">
        <w:rPr>
          <w:sz w:val="22"/>
          <w:szCs w:val="22"/>
        </w:rPr>
        <w:t>Accurate and honest results are being conveyed as it</w:t>
      </w:r>
      <w:r w:rsidR="00957067" w:rsidRPr="0090000E">
        <w:rPr>
          <w:sz w:val="22"/>
          <w:szCs w:val="22"/>
        </w:rPr>
        <w:t xml:space="preserve"> is using the raw data from the dataset, and </w:t>
      </w:r>
      <w:r w:rsidR="00650160" w:rsidRPr="0090000E">
        <w:rPr>
          <w:sz w:val="22"/>
          <w:szCs w:val="22"/>
        </w:rPr>
        <w:t xml:space="preserve">the trend from beginning to end is not intentionally and/or unintentionally being manipulated in a manner that would mislead the audience to believing something other than what is being portrayed, which is the general uptrend in population </w:t>
      </w:r>
      <w:r w:rsidR="008744DA" w:rsidRPr="0090000E">
        <w:rPr>
          <w:sz w:val="22"/>
          <w:szCs w:val="22"/>
        </w:rPr>
        <w:t>from 2021 to 2046</w:t>
      </w:r>
      <w:r w:rsidR="00B573A3" w:rsidRPr="0090000E">
        <w:rPr>
          <w:sz w:val="22"/>
          <w:szCs w:val="22"/>
        </w:rPr>
        <w:t>, especially in the high-growth scenario.</w:t>
      </w:r>
      <w:r w:rsidR="008744DA" w:rsidRPr="0090000E">
        <w:rPr>
          <w:sz w:val="22"/>
          <w:szCs w:val="22"/>
        </w:rPr>
        <w:t xml:space="preserve"> </w:t>
      </w:r>
      <w:r w:rsidR="001121F8" w:rsidRPr="0090000E">
        <w:rPr>
          <w:rStyle w:val="FootnoteReference"/>
          <w:sz w:val="22"/>
          <w:szCs w:val="22"/>
        </w:rPr>
        <w:footnoteReference w:id="14"/>
      </w:r>
      <w:r w:rsidRPr="0090000E">
        <w:rPr>
          <w:b/>
          <w:bCs/>
          <w:sz w:val="22"/>
          <w:szCs w:val="22"/>
        </w:rPr>
        <w:t xml:space="preserve"> </w:t>
      </w:r>
      <w:r w:rsidRPr="0090000E">
        <w:rPr>
          <w:sz w:val="22"/>
          <w:szCs w:val="22"/>
        </w:rPr>
        <w:t xml:space="preserve"> </w:t>
      </w:r>
    </w:p>
    <w:p w14:paraId="5FC511D1" w14:textId="77777777" w:rsidR="003A2084" w:rsidRPr="0090000E" w:rsidRDefault="003A2084" w:rsidP="003A2084">
      <w:pPr>
        <w:pStyle w:val="Default"/>
        <w:spacing w:after="14"/>
        <w:ind w:left="720"/>
        <w:rPr>
          <w:sz w:val="22"/>
          <w:szCs w:val="22"/>
        </w:rPr>
      </w:pPr>
    </w:p>
    <w:p w14:paraId="26497756" w14:textId="09B4D178" w:rsidR="003A2084" w:rsidRPr="0090000E" w:rsidRDefault="003A2084" w:rsidP="003A2084">
      <w:pPr>
        <w:pStyle w:val="Default"/>
        <w:spacing w:after="14"/>
        <w:ind w:left="720"/>
        <w:rPr>
          <w:sz w:val="22"/>
          <w:szCs w:val="22"/>
        </w:rPr>
      </w:pPr>
      <w:r w:rsidRPr="0090000E">
        <w:rPr>
          <w:b/>
          <w:bCs/>
          <w:sz w:val="22"/>
          <w:szCs w:val="22"/>
        </w:rPr>
        <w:t xml:space="preserve">Perceptual: </w:t>
      </w:r>
      <w:r w:rsidR="002307FF" w:rsidRPr="0090000E">
        <w:rPr>
          <w:sz w:val="22"/>
          <w:szCs w:val="22"/>
        </w:rPr>
        <w:t xml:space="preserve">There is </w:t>
      </w:r>
      <w:proofErr w:type="gramStart"/>
      <w:r w:rsidR="002307FF" w:rsidRPr="0090000E">
        <w:rPr>
          <w:sz w:val="22"/>
          <w:szCs w:val="22"/>
        </w:rPr>
        <w:t>a</w:t>
      </w:r>
      <w:proofErr w:type="gramEnd"/>
      <w:r w:rsidR="002307FF" w:rsidRPr="0090000E">
        <w:rPr>
          <w:sz w:val="22"/>
          <w:szCs w:val="22"/>
        </w:rPr>
        <w:t xml:space="preserve"> uptrend in population </w:t>
      </w:r>
      <w:r w:rsidR="000829A8" w:rsidRPr="0090000E">
        <w:rPr>
          <w:sz w:val="22"/>
          <w:szCs w:val="22"/>
        </w:rPr>
        <w:t>from 2021 to 2046 for each of the groups, but not too much different</w:t>
      </w:r>
      <w:r w:rsidR="002B068E" w:rsidRPr="0090000E">
        <w:rPr>
          <w:sz w:val="22"/>
          <w:szCs w:val="22"/>
        </w:rPr>
        <w:t xml:space="preserve"> when comparing BETWEEN the reference to the low growth and high growth for the 0-14 and 65+ age group. </w:t>
      </w:r>
      <w:r w:rsidR="007D3814" w:rsidRPr="0090000E">
        <w:rPr>
          <w:sz w:val="22"/>
          <w:szCs w:val="22"/>
        </w:rPr>
        <w:t xml:space="preserve">On the other hand, the 15-64 age </w:t>
      </w:r>
      <w:r w:rsidR="007D3814" w:rsidRPr="0090000E">
        <w:rPr>
          <w:sz w:val="22"/>
          <w:szCs w:val="22"/>
        </w:rPr>
        <w:lastRenderedPageBreak/>
        <w:t>groups shows a consider growth trend when comparing from reference to the high-growth group.</w:t>
      </w:r>
      <w:r w:rsidR="001121F8" w:rsidRPr="0090000E">
        <w:rPr>
          <w:rStyle w:val="FootnoteReference"/>
          <w:sz w:val="22"/>
          <w:szCs w:val="22"/>
        </w:rPr>
        <w:footnoteReference w:id="15"/>
      </w:r>
      <w:r w:rsidR="007D3814" w:rsidRPr="0090000E">
        <w:rPr>
          <w:sz w:val="22"/>
          <w:szCs w:val="22"/>
        </w:rPr>
        <w:t xml:space="preserve">  </w:t>
      </w:r>
    </w:p>
    <w:p w14:paraId="627B2903" w14:textId="77777777" w:rsidR="00C56421" w:rsidRPr="0090000E" w:rsidRDefault="00C56421" w:rsidP="00C56421">
      <w:pPr>
        <w:pStyle w:val="Default"/>
        <w:spacing w:after="14"/>
        <w:rPr>
          <w:b/>
          <w:bCs/>
          <w:sz w:val="22"/>
          <w:szCs w:val="22"/>
        </w:rPr>
      </w:pPr>
    </w:p>
    <w:p w14:paraId="08CDB6EC" w14:textId="29E13B26" w:rsidR="006A167F" w:rsidRPr="0090000E" w:rsidRDefault="006A167F" w:rsidP="00C56421">
      <w:pPr>
        <w:pStyle w:val="Default"/>
        <w:spacing w:after="14"/>
        <w:rPr>
          <w:b/>
          <w:bCs/>
          <w:sz w:val="22"/>
          <w:szCs w:val="22"/>
        </w:rPr>
      </w:pPr>
      <w:r w:rsidRPr="0090000E">
        <w:rPr>
          <w:b/>
          <w:bCs/>
          <w:sz w:val="22"/>
          <w:szCs w:val="22"/>
        </w:rPr>
        <w:t xml:space="preserve">How did you ensure that your data visualizations are reproducible? If the tool you used to make your data visualization is not reproducible, how will this impact your data visualization? </w:t>
      </w:r>
    </w:p>
    <w:p w14:paraId="35098AB7" w14:textId="77777777" w:rsidR="00BE67B8" w:rsidRPr="0090000E" w:rsidRDefault="00BE67B8" w:rsidP="006A167F">
      <w:pPr>
        <w:pStyle w:val="Default"/>
        <w:spacing w:after="14"/>
        <w:rPr>
          <w:b/>
          <w:bCs/>
          <w:sz w:val="22"/>
          <w:szCs w:val="22"/>
        </w:rPr>
      </w:pPr>
    </w:p>
    <w:p w14:paraId="171F333E" w14:textId="6A08BC99" w:rsidR="00BE67B8" w:rsidRPr="0090000E" w:rsidRDefault="00396D26" w:rsidP="006A167F">
      <w:pPr>
        <w:pStyle w:val="Default"/>
        <w:spacing w:after="14"/>
        <w:rPr>
          <w:sz w:val="22"/>
          <w:szCs w:val="22"/>
        </w:rPr>
      </w:pPr>
      <w:r w:rsidRPr="0090000E">
        <w:rPr>
          <w:sz w:val="22"/>
          <w:szCs w:val="22"/>
        </w:rPr>
        <w:t xml:space="preserve">We can ensure reproducibility by making the R-markdown code available to whoever wants to </w:t>
      </w:r>
      <w:r w:rsidR="00BC1961" w:rsidRPr="0090000E">
        <w:rPr>
          <w:sz w:val="22"/>
          <w:szCs w:val="22"/>
        </w:rPr>
        <w:t xml:space="preserve">view it. Without the code, it would be very hard to replicate. </w:t>
      </w:r>
      <w:r w:rsidR="001121F8" w:rsidRPr="0090000E">
        <w:rPr>
          <w:rStyle w:val="FootnoteReference"/>
          <w:sz w:val="22"/>
          <w:szCs w:val="22"/>
        </w:rPr>
        <w:footnoteReference w:id="16"/>
      </w:r>
    </w:p>
    <w:p w14:paraId="1F653792" w14:textId="77777777" w:rsidR="009C59B4" w:rsidRPr="0090000E" w:rsidRDefault="009C59B4" w:rsidP="006A167F">
      <w:pPr>
        <w:pStyle w:val="Default"/>
        <w:spacing w:after="14"/>
        <w:rPr>
          <w:sz w:val="22"/>
          <w:szCs w:val="22"/>
        </w:rPr>
      </w:pPr>
    </w:p>
    <w:p w14:paraId="56EF39B3" w14:textId="3452D2F9" w:rsidR="006A167F" w:rsidRPr="0090000E" w:rsidRDefault="006A167F" w:rsidP="006A167F">
      <w:pPr>
        <w:pStyle w:val="Default"/>
        <w:spacing w:after="14"/>
        <w:rPr>
          <w:b/>
          <w:bCs/>
          <w:sz w:val="22"/>
          <w:szCs w:val="22"/>
        </w:rPr>
      </w:pPr>
      <w:r w:rsidRPr="0090000E">
        <w:rPr>
          <w:b/>
          <w:bCs/>
          <w:sz w:val="22"/>
          <w:szCs w:val="22"/>
        </w:rPr>
        <w:t xml:space="preserve">How did you ensure that your data visualization is accessible? </w:t>
      </w:r>
    </w:p>
    <w:p w14:paraId="013472B5" w14:textId="77777777" w:rsidR="009C59B4" w:rsidRPr="0090000E" w:rsidRDefault="009C59B4" w:rsidP="006A167F">
      <w:pPr>
        <w:pStyle w:val="Default"/>
        <w:spacing w:after="14"/>
        <w:rPr>
          <w:b/>
          <w:bCs/>
          <w:sz w:val="22"/>
          <w:szCs w:val="22"/>
        </w:rPr>
      </w:pPr>
    </w:p>
    <w:p w14:paraId="2D6DBFC9" w14:textId="1A08174B" w:rsidR="009C59B4" w:rsidRPr="0090000E" w:rsidRDefault="009C59B4" w:rsidP="006A167F">
      <w:pPr>
        <w:pStyle w:val="Default"/>
        <w:spacing w:after="14"/>
        <w:rPr>
          <w:sz w:val="22"/>
          <w:szCs w:val="22"/>
        </w:rPr>
      </w:pPr>
      <w:r w:rsidRPr="0090000E">
        <w:rPr>
          <w:sz w:val="22"/>
          <w:szCs w:val="22"/>
        </w:rPr>
        <w:t xml:space="preserve">Larger text size, and bold font were used so that the text would stand out to the audience. </w:t>
      </w:r>
      <w:proofErr w:type="gramStart"/>
      <w:r w:rsidRPr="0090000E">
        <w:rPr>
          <w:sz w:val="22"/>
          <w:szCs w:val="22"/>
        </w:rPr>
        <w:t>Similarly</w:t>
      </w:r>
      <w:proofErr w:type="gramEnd"/>
      <w:r w:rsidRPr="0090000E">
        <w:rPr>
          <w:sz w:val="22"/>
          <w:szCs w:val="22"/>
        </w:rPr>
        <w:t xml:space="preserve"> a standard Aerial font type was used.</w:t>
      </w:r>
      <w:r w:rsidR="00534867" w:rsidRPr="0090000E">
        <w:rPr>
          <w:sz w:val="22"/>
          <w:szCs w:val="22"/>
        </w:rPr>
        <w:t xml:space="preserve"> A good colour palette was used to increase contrast, and account for individuals who are colour-blind. </w:t>
      </w:r>
      <w:r w:rsidR="00A31CF5" w:rsidRPr="0090000E">
        <w:rPr>
          <w:sz w:val="22"/>
          <w:szCs w:val="22"/>
        </w:rPr>
        <w:t>A grey background was used rather than a clear white so that a defined space was used to attract the eyes to the visualization.</w:t>
      </w:r>
      <w:r w:rsidR="00263A00" w:rsidRPr="0090000E">
        <w:rPr>
          <w:sz w:val="22"/>
          <w:szCs w:val="22"/>
        </w:rPr>
        <w:t xml:space="preserve"> Each of the bar’s are marks with a boarder to attract the audience’s </w:t>
      </w:r>
      <w:proofErr w:type="gramStart"/>
      <w:r w:rsidR="00263A00" w:rsidRPr="0090000E">
        <w:rPr>
          <w:sz w:val="22"/>
          <w:szCs w:val="22"/>
        </w:rPr>
        <w:t>eye’s</w:t>
      </w:r>
      <w:proofErr w:type="gramEnd"/>
      <w:r w:rsidR="00263A00" w:rsidRPr="0090000E">
        <w:rPr>
          <w:sz w:val="22"/>
          <w:szCs w:val="22"/>
        </w:rPr>
        <w:t xml:space="preserve"> to the data rather than have them wander.</w:t>
      </w:r>
      <w:r w:rsidR="001121F8" w:rsidRPr="0090000E">
        <w:rPr>
          <w:rStyle w:val="FootnoteReference"/>
          <w:sz w:val="22"/>
          <w:szCs w:val="22"/>
        </w:rPr>
        <w:footnoteReference w:id="17"/>
      </w:r>
      <w:r w:rsidR="00263A00" w:rsidRPr="0090000E">
        <w:rPr>
          <w:sz w:val="22"/>
          <w:szCs w:val="22"/>
        </w:rPr>
        <w:t xml:space="preserve"> </w:t>
      </w:r>
      <w:r w:rsidR="00A31CF5" w:rsidRPr="0090000E">
        <w:rPr>
          <w:sz w:val="22"/>
          <w:szCs w:val="22"/>
        </w:rPr>
        <w:t xml:space="preserve"> </w:t>
      </w:r>
    </w:p>
    <w:p w14:paraId="1A6D6FA7" w14:textId="25E3C0F2" w:rsidR="009C59B4" w:rsidRPr="0090000E" w:rsidRDefault="009C59B4" w:rsidP="006A167F">
      <w:pPr>
        <w:pStyle w:val="Default"/>
        <w:spacing w:after="14"/>
        <w:rPr>
          <w:sz w:val="22"/>
          <w:szCs w:val="22"/>
        </w:rPr>
      </w:pPr>
      <w:r w:rsidRPr="0090000E">
        <w:rPr>
          <w:sz w:val="22"/>
          <w:szCs w:val="22"/>
        </w:rPr>
        <w:t xml:space="preserve">  </w:t>
      </w:r>
    </w:p>
    <w:p w14:paraId="01566E73" w14:textId="54037749" w:rsidR="00D746FE" w:rsidRPr="0090000E" w:rsidRDefault="006A167F" w:rsidP="006A167F">
      <w:pPr>
        <w:pStyle w:val="Default"/>
        <w:spacing w:after="14"/>
        <w:rPr>
          <w:sz w:val="22"/>
          <w:szCs w:val="22"/>
        </w:rPr>
      </w:pPr>
      <w:r w:rsidRPr="0090000E">
        <w:rPr>
          <w:b/>
          <w:bCs/>
          <w:sz w:val="22"/>
          <w:szCs w:val="22"/>
        </w:rPr>
        <w:t>Who are the individuals and communities who might be impacted by your visualization</w:t>
      </w:r>
      <w:r w:rsidRPr="0090000E">
        <w:rPr>
          <w:sz w:val="22"/>
          <w:szCs w:val="22"/>
        </w:rPr>
        <w:t>?</w:t>
      </w:r>
    </w:p>
    <w:p w14:paraId="74C2AB00" w14:textId="77777777" w:rsidR="00D54B3A" w:rsidRPr="0090000E" w:rsidRDefault="00D54B3A" w:rsidP="006A167F">
      <w:pPr>
        <w:pStyle w:val="Default"/>
        <w:spacing w:after="14"/>
        <w:rPr>
          <w:sz w:val="22"/>
          <w:szCs w:val="22"/>
        </w:rPr>
      </w:pPr>
    </w:p>
    <w:p w14:paraId="21E99C6A" w14:textId="4BE012C7" w:rsidR="00FB532B" w:rsidRPr="0090000E" w:rsidRDefault="0094592E" w:rsidP="006A167F">
      <w:pPr>
        <w:pStyle w:val="Default"/>
        <w:spacing w:after="14"/>
        <w:rPr>
          <w:sz w:val="22"/>
          <w:szCs w:val="22"/>
        </w:rPr>
      </w:pPr>
      <w:r w:rsidRPr="0090000E">
        <w:rPr>
          <w:sz w:val="22"/>
          <w:szCs w:val="22"/>
        </w:rPr>
        <w:t xml:space="preserve">Many </w:t>
      </w:r>
      <w:r w:rsidR="00424591" w:rsidRPr="0090000E">
        <w:rPr>
          <w:sz w:val="22"/>
          <w:szCs w:val="22"/>
        </w:rPr>
        <w:t>groups are impacted by the rise in population</w:t>
      </w:r>
      <w:r w:rsidR="00E92B95" w:rsidRPr="0090000E">
        <w:rPr>
          <w:sz w:val="22"/>
          <w:szCs w:val="22"/>
        </w:rPr>
        <w:t xml:space="preserve">, but its </w:t>
      </w:r>
      <w:r w:rsidR="00424591" w:rsidRPr="0090000E">
        <w:rPr>
          <w:sz w:val="22"/>
          <w:szCs w:val="22"/>
        </w:rPr>
        <w:t>the politician</w:t>
      </w:r>
      <w:r w:rsidR="00E92B95" w:rsidRPr="0090000E">
        <w:rPr>
          <w:sz w:val="22"/>
          <w:szCs w:val="22"/>
        </w:rPr>
        <w:t>’</w:t>
      </w:r>
      <w:r w:rsidR="00424591" w:rsidRPr="0090000E">
        <w:rPr>
          <w:sz w:val="22"/>
          <w:szCs w:val="22"/>
        </w:rPr>
        <w:t xml:space="preserve">s </w:t>
      </w:r>
      <w:r w:rsidR="00E92B95" w:rsidRPr="0090000E">
        <w:rPr>
          <w:sz w:val="22"/>
          <w:szCs w:val="22"/>
        </w:rPr>
        <w:t xml:space="preserve">specifically </w:t>
      </w:r>
      <w:r w:rsidR="00424591" w:rsidRPr="0090000E">
        <w:rPr>
          <w:sz w:val="22"/>
          <w:szCs w:val="22"/>
        </w:rPr>
        <w:t xml:space="preserve">who need to decide what to do and how to account for the increase in population, such </w:t>
      </w:r>
      <w:r w:rsidR="00FB532B" w:rsidRPr="0090000E">
        <w:rPr>
          <w:sz w:val="22"/>
          <w:szCs w:val="22"/>
        </w:rPr>
        <w:t>that demand does not outweigh the supply of various things</w:t>
      </w:r>
      <w:r w:rsidR="00E92B95" w:rsidRPr="0090000E">
        <w:rPr>
          <w:sz w:val="22"/>
          <w:szCs w:val="22"/>
        </w:rPr>
        <w:t xml:space="preserve">, such as various services, programs, </w:t>
      </w:r>
      <w:proofErr w:type="gramStart"/>
      <w:r w:rsidR="00E92B95" w:rsidRPr="0090000E">
        <w:rPr>
          <w:sz w:val="22"/>
          <w:szCs w:val="22"/>
        </w:rPr>
        <w:t>an</w:t>
      </w:r>
      <w:proofErr w:type="gramEnd"/>
      <w:r w:rsidR="00E92B95" w:rsidRPr="0090000E">
        <w:rPr>
          <w:sz w:val="22"/>
          <w:szCs w:val="22"/>
        </w:rPr>
        <w:t xml:space="preserve"> housing</w:t>
      </w:r>
      <w:r w:rsidR="00FB532B" w:rsidRPr="0090000E">
        <w:rPr>
          <w:sz w:val="22"/>
          <w:szCs w:val="22"/>
        </w:rPr>
        <w:t xml:space="preserve">. </w:t>
      </w:r>
      <w:r w:rsidR="00BD08F1" w:rsidRPr="0090000E">
        <w:rPr>
          <w:sz w:val="22"/>
          <w:szCs w:val="22"/>
        </w:rPr>
        <w:t xml:space="preserve">Although it’s the politicians who are going to do the hard labour of building a province that accounts for increased population, it will be the actual individual’s who will be impacted because they will need to navigate </w:t>
      </w:r>
      <w:r w:rsidR="000F172D" w:rsidRPr="0090000E">
        <w:rPr>
          <w:sz w:val="22"/>
          <w:szCs w:val="22"/>
        </w:rPr>
        <w:t xml:space="preserve">through all the changes. </w:t>
      </w:r>
    </w:p>
    <w:p w14:paraId="32856A2F" w14:textId="1A225013" w:rsidR="006A167F" w:rsidRPr="0090000E" w:rsidRDefault="00FB532B" w:rsidP="006A167F">
      <w:pPr>
        <w:pStyle w:val="Default"/>
        <w:spacing w:after="14"/>
        <w:rPr>
          <w:sz w:val="22"/>
          <w:szCs w:val="22"/>
        </w:rPr>
      </w:pPr>
      <w:r w:rsidRPr="0090000E">
        <w:rPr>
          <w:sz w:val="22"/>
          <w:szCs w:val="22"/>
        </w:rPr>
        <w:t xml:space="preserve"> </w:t>
      </w:r>
    </w:p>
    <w:p w14:paraId="54F5BB1D" w14:textId="48CA320B" w:rsidR="00D746FE" w:rsidRPr="0090000E" w:rsidRDefault="006A167F" w:rsidP="006A167F">
      <w:pPr>
        <w:pStyle w:val="Default"/>
        <w:spacing w:after="14"/>
        <w:rPr>
          <w:sz w:val="22"/>
          <w:szCs w:val="22"/>
        </w:rPr>
      </w:pPr>
      <w:r w:rsidRPr="0090000E">
        <w:rPr>
          <w:b/>
          <w:bCs/>
          <w:sz w:val="22"/>
          <w:szCs w:val="22"/>
        </w:rPr>
        <w:t>How did you choose which features of your chosen dataset to include or exclude from your visualization?</w:t>
      </w:r>
    </w:p>
    <w:p w14:paraId="22B9B211" w14:textId="77777777" w:rsidR="00D746FE" w:rsidRPr="0090000E" w:rsidRDefault="00D746FE" w:rsidP="006A167F">
      <w:pPr>
        <w:pStyle w:val="Default"/>
        <w:spacing w:after="14"/>
        <w:rPr>
          <w:sz w:val="22"/>
          <w:szCs w:val="22"/>
        </w:rPr>
      </w:pPr>
    </w:p>
    <w:p w14:paraId="67D1ECE6" w14:textId="0EA436F1" w:rsidR="000F172D" w:rsidRPr="0090000E" w:rsidRDefault="000F172D" w:rsidP="00D746FE">
      <w:pPr>
        <w:pStyle w:val="Default"/>
        <w:spacing w:after="14"/>
        <w:rPr>
          <w:sz w:val="22"/>
          <w:szCs w:val="22"/>
        </w:rPr>
      </w:pPr>
      <w:r w:rsidRPr="0090000E">
        <w:rPr>
          <w:sz w:val="22"/>
          <w:szCs w:val="22"/>
        </w:rPr>
        <w:t xml:space="preserve">Although data </w:t>
      </w:r>
      <w:r w:rsidR="005C17E6" w:rsidRPr="0090000E">
        <w:rPr>
          <w:sz w:val="22"/>
          <w:szCs w:val="22"/>
        </w:rPr>
        <w:t xml:space="preserve">is available for each year from 2021 to 2046, a conscious decision was made to only use three of the years (beginning, middle, and end) so not to overcrowd </w:t>
      </w:r>
      <w:r w:rsidR="007D6E47" w:rsidRPr="0090000E">
        <w:rPr>
          <w:sz w:val="22"/>
          <w:szCs w:val="22"/>
        </w:rPr>
        <w:t>and make the visualization too busy to look at</w:t>
      </w:r>
      <w:r w:rsidR="00C5796C" w:rsidRPr="0090000E">
        <w:rPr>
          <w:sz w:val="22"/>
          <w:szCs w:val="22"/>
        </w:rPr>
        <w:t xml:space="preserve"> </w:t>
      </w:r>
      <w:r w:rsidR="007D6E47" w:rsidRPr="0090000E">
        <w:rPr>
          <w:sz w:val="22"/>
          <w:szCs w:val="22"/>
        </w:rPr>
        <w:t xml:space="preserve">and </w:t>
      </w:r>
      <w:r w:rsidR="00024A48" w:rsidRPr="0090000E">
        <w:rPr>
          <w:sz w:val="22"/>
          <w:szCs w:val="22"/>
        </w:rPr>
        <w:t xml:space="preserve">prevent the stress of cognitive load. </w:t>
      </w:r>
      <w:r w:rsidR="001121F8" w:rsidRPr="0090000E">
        <w:rPr>
          <w:rStyle w:val="FootnoteReference"/>
          <w:sz w:val="22"/>
          <w:szCs w:val="22"/>
        </w:rPr>
        <w:footnoteReference w:id="18"/>
      </w:r>
    </w:p>
    <w:p w14:paraId="15FE3199" w14:textId="77777777" w:rsidR="00024A48" w:rsidRPr="0090000E" w:rsidRDefault="00024A48" w:rsidP="00D746FE">
      <w:pPr>
        <w:pStyle w:val="Default"/>
        <w:spacing w:after="14"/>
        <w:rPr>
          <w:sz w:val="22"/>
          <w:szCs w:val="22"/>
        </w:rPr>
      </w:pPr>
    </w:p>
    <w:p w14:paraId="1A4968B9" w14:textId="76A6C3FC" w:rsidR="008B38A2" w:rsidRPr="0090000E" w:rsidRDefault="00024A48" w:rsidP="00D746FE">
      <w:pPr>
        <w:pStyle w:val="Default"/>
        <w:spacing w:after="14"/>
        <w:rPr>
          <w:sz w:val="22"/>
          <w:szCs w:val="22"/>
        </w:rPr>
      </w:pPr>
      <w:r w:rsidRPr="0090000E">
        <w:rPr>
          <w:sz w:val="22"/>
          <w:szCs w:val="22"/>
        </w:rPr>
        <w:t>Similarly, age group was available for each year, but a conscious decision was made to only use the three age groups</w:t>
      </w:r>
      <w:r w:rsidR="008B38A2" w:rsidRPr="0090000E">
        <w:rPr>
          <w:sz w:val="22"/>
          <w:szCs w:val="22"/>
        </w:rPr>
        <w:t xml:space="preserve">, to account for (youth, middle age, and older age). This was done also to decrease the cognitive load and not to overwhelm what the visualization is trying to convey to the audience. </w:t>
      </w:r>
      <w:r w:rsidR="001121F8" w:rsidRPr="0090000E">
        <w:rPr>
          <w:rStyle w:val="FootnoteReference"/>
          <w:sz w:val="22"/>
          <w:szCs w:val="22"/>
        </w:rPr>
        <w:footnoteReference w:id="19"/>
      </w:r>
    </w:p>
    <w:p w14:paraId="3D99D347" w14:textId="267CBC1D" w:rsidR="00024A48" w:rsidRPr="0090000E" w:rsidRDefault="00024A48" w:rsidP="00D746FE">
      <w:pPr>
        <w:pStyle w:val="Default"/>
        <w:spacing w:after="14"/>
        <w:rPr>
          <w:sz w:val="22"/>
          <w:szCs w:val="22"/>
        </w:rPr>
      </w:pPr>
      <w:r w:rsidRPr="0090000E">
        <w:rPr>
          <w:sz w:val="22"/>
          <w:szCs w:val="22"/>
        </w:rPr>
        <w:t xml:space="preserve"> </w:t>
      </w:r>
    </w:p>
    <w:p w14:paraId="24F9340B" w14:textId="41E77720" w:rsidR="006A167F" w:rsidRPr="0090000E" w:rsidRDefault="006A167F" w:rsidP="00D746FE">
      <w:pPr>
        <w:pStyle w:val="Default"/>
        <w:spacing w:after="14"/>
        <w:rPr>
          <w:b/>
          <w:bCs/>
          <w:sz w:val="22"/>
          <w:szCs w:val="22"/>
        </w:rPr>
      </w:pPr>
      <w:r w:rsidRPr="0090000E">
        <w:rPr>
          <w:b/>
          <w:bCs/>
          <w:sz w:val="22"/>
          <w:szCs w:val="22"/>
        </w:rPr>
        <w:t xml:space="preserve">What ‘underwater labour’ contributed to your final data visualization product? </w:t>
      </w:r>
    </w:p>
    <w:p w14:paraId="6711217A" w14:textId="0A9F8990" w:rsidR="006A167F" w:rsidRPr="000C74C6" w:rsidRDefault="005964BF" w:rsidP="000C74C6">
      <w:pPr>
        <w:pStyle w:val="Default"/>
        <w:rPr>
          <w:sz w:val="22"/>
          <w:szCs w:val="22"/>
        </w:rPr>
      </w:pPr>
      <w:r w:rsidRPr="0090000E">
        <w:rPr>
          <w:sz w:val="22"/>
          <w:szCs w:val="22"/>
        </w:rPr>
        <w:t>The main group of people’s who go unnoticed are the analysts that predict the population and put a value on them for each of the future years</w:t>
      </w:r>
      <w:r w:rsidR="00B22002" w:rsidRPr="0090000E">
        <w:rPr>
          <w:sz w:val="22"/>
          <w:szCs w:val="22"/>
        </w:rPr>
        <w:t xml:space="preserve"> for each age and sex group. </w:t>
      </w:r>
    </w:p>
    <w:sectPr w:rsidR="006A167F" w:rsidRPr="000C74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D98C" w14:textId="77777777" w:rsidR="002E6244" w:rsidRDefault="002E6244" w:rsidP="00FC09DA">
      <w:pPr>
        <w:spacing w:after="0" w:line="240" w:lineRule="auto"/>
      </w:pPr>
      <w:r>
        <w:separator/>
      </w:r>
    </w:p>
  </w:endnote>
  <w:endnote w:type="continuationSeparator" w:id="0">
    <w:p w14:paraId="00329491" w14:textId="77777777" w:rsidR="002E6244" w:rsidRDefault="002E6244" w:rsidP="00FC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640E" w14:textId="77777777" w:rsidR="002E6244" w:rsidRDefault="002E6244" w:rsidP="00FC09DA">
      <w:pPr>
        <w:spacing w:after="0" w:line="240" w:lineRule="auto"/>
      </w:pPr>
      <w:r>
        <w:separator/>
      </w:r>
    </w:p>
  </w:footnote>
  <w:footnote w:type="continuationSeparator" w:id="0">
    <w:p w14:paraId="501E0916" w14:textId="77777777" w:rsidR="002E6244" w:rsidRDefault="002E6244" w:rsidP="00FC09DA">
      <w:pPr>
        <w:spacing w:after="0" w:line="240" w:lineRule="auto"/>
      </w:pPr>
      <w:r>
        <w:continuationSeparator/>
      </w:r>
    </w:p>
  </w:footnote>
  <w:footnote w:id="1">
    <w:p w14:paraId="62A3241E" w14:textId="43702C38" w:rsidR="00FC09DA" w:rsidRDefault="00FC09DA">
      <w:pPr>
        <w:pStyle w:val="FootnoteText"/>
      </w:pPr>
      <w:r>
        <w:rPr>
          <w:rStyle w:val="FootnoteReference"/>
        </w:rPr>
        <w:footnoteRef/>
      </w:r>
      <w:r w:rsidR="00770F6E">
        <w:t xml:space="preserve"> Data Visualization: Graphing our Data: Choosing the Right Visualization </w:t>
      </w:r>
      <w:r w:rsidR="005F61C2">
        <w:t>(Pg 21, 22)</w:t>
      </w:r>
      <w:r>
        <w:t xml:space="preserve"> </w:t>
      </w:r>
    </w:p>
  </w:footnote>
  <w:footnote w:id="2">
    <w:p w14:paraId="55751BFD" w14:textId="54380E39" w:rsidR="00FC09DA" w:rsidRDefault="00FC09DA">
      <w:pPr>
        <w:pStyle w:val="FootnoteText"/>
      </w:pPr>
      <w:r>
        <w:rPr>
          <w:rStyle w:val="FootnoteReference"/>
        </w:rPr>
        <w:footnoteRef/>
      </w:r>
      <w:r>
        <w:t xml:space="preserve"> </w:t>
      </w:r>
      <w:r w:rsidR="005F61C2">
        <w:t>Data Visualization: Graphing our Data: Choosing the Right Visualization (Pg 21, 22)</w:t>
      </w:r>
    </w:p>
  </w:footnote>
  <w:footnote w:id="3">
    <w:p w14:paraId="6306DFAD" w14:textId="23172D6E" w:rsidR="00FC09DA" w:rsidRDefault="00FC09DA">
      <w:pPr>
        <w:pStyle w:val="FootnoteText"/>
      </w:pPr>
      <w:r>
        <w:rPr>
          <w:rStyle w:val="FootnoteReference"/>
        </w:rPr>
        <w:footnoteRef/>
      </w:r>
      <w:r>
        <w:t xml:space="preserve"> </w:t>
      </w:r>
      <w:r w:rsidR="005F61C2">
        <w:t>Data Visualization: Graphing our Data: Choosing the Right Visualization (Pg 21, 22)</w:t>
      </w:r>
    </w:p>
  </w:footnote>
  <w:footnote w:id="4">
    <w:p w14:paraId="4FCAFD38" w14:textId="26F87B34" w:rsidR="00FC09DA" w:rsidRDefault="00FC09DA">
      <w:pPr>
        <w:pStyle w:val="FootnoteText"/>
      </w:pPr>
      <w:r>
        <w:rPr>
          <w:rStyle w:val="FootnoteReference"/>
        </w:rPr>
        <w:footnoteRef/>
      </w:r>
      <w:r>
        <w:t xml:space="preserve"> </w:t>
      </w:r>
      <w:r w:rsidR="006C0974">
        <w:t>Data Visualization – First Steps: Reproducible Data Visualization (Pg 12-15)</w:t>
      </w:r>
    </w:p>
  </w:footnote>
  <w:footnote w:id="5">
    <w:p w14:paraId="7D081173" w14:textId="7A049AE1" w:rsidR="00FC09DA" w:rsidRDefault="00FC09DA">
      <w:pPr>
        <w:pStyle w:val="FootnoteText"/>
      </w:pPr>
      <w:r>
        <w:rPr>
          <w:rStyle w:val="FootnoteReference"/>
        </w:rPr>
        <w:footnoteRef/>
      </w:r>
      <w:r>
        <w:t xml:space="preserve"> </w:t>
      </w:r>
      <w:r w:rsidR="006C0974">
        <w:t>Data Visualization – First Steps: Reproducible Data Visualization (Pg 12-15)</w:t>
      </w:r>
    </w:p>
  </w:footnote>
  <w:footnote w:id="6">
    <w:p w14:paraId="067FFE7F" w14:textId="04090F8E" w:rsidR="00FC09DA" w:rsidRDefault="00FC09DA">
      <w:pPr>
        <w:pStyle w:val="FootnoteText"/>
      </w:pPr>
      <w:r>
        <w:rPr>
          <w:rStyle w:val="FootnoteReference"/>
        </w:rPr>
        <w:footnoteRef/>
      </w:r>
      <w:r>
        <w:t xml:space="preserve"> </w:t>
      </w:r>
      <w:r w:rsidR="00C479BC">
        <w:t>Data Visualization – Visualization with Purpose: Accessible Data Visua</w:t>
      </w:r>
      <w:r w:rsidR="00EA2C7C">
        <w:t>lisation (Pg 17-25)</w:t>
      </w:r>
    </w:p>
  </w:footnote>
  <w:footnote w:id="7">
    <w:p w14:paraId="2D14BA90" w14:textId="3513858D" w:rsidR="00FC09DA" w:rsidRDefault="00FC09DA">
      <w:pPr>
        <w:pStyle w:val="FootnoteText"/>
      </w:pPr>
      <w:r>
        <w:rPr>
          <w:rStyle w:val="FootnoteReference"/>
        </w:rPr>
        <w:footnoteRef/>
      </w:r>
      <w:r>
        <w:t xml:space="preserve"> </w:t>
      </w:r>
      <w:r w:rsidR="00EF2AA8">
        <w:t>Data Visualization – Visualization with Purpose: Accessible Data Visualisation (Pg 27-29)</w:t>
      </w:r>
    </w:p>
  </w:footnote>
  <w:footnote w:id="8">
    <w:p w14:paraId="601BFED4" w14:textId="565138A3" w:rsidR="00FC09DA" w:rsidRDefault="00FC09DA">
      <w:pPr>
        <w:pStyle w:val="FootnoteText"/>
      </w:pPr>
      <w:r>
        <w:rPr>
          <w:rStyle w:val="FootnoteReference"/>
        </w:rPr>
        <w:footnoteRef/>
      </w:r>
      <w:r>
        <w:t xml:space="preserve"> </w:t>
      </w:r>
      <w:r w:rsidR="00BF099C">
        <w:t>Data Visualization – Visualization with Purpose: Accessible Data Visualisation (Pg 27-29)</w:t>
      </w:r>
    </w:p>
  </w:footnote>
  <w:footnote w:id="9">
    <w:p w14:paraId="3FF3CA53" w14:textId="5C211A40" w:rsidR="00FC09DA" w:rsidRDefault="00FC09DA">
      <w:pPr>
        <w:pStyle w:val="FootnoteText"/>
      </w:pPr>
      <w:r>
        <w:rPr>
          <w:rStyle w:val="FootnoteReference"/>
        </w:rPr>
        <w:footnoteRef/>
      </w:r>
      <w:r>
        <w:t xml:space="preserve"> </w:t>
      </w:r>
      <w:r w:rsidR="00B73CF4">
        <w:t>Data Visualization – Visualization with Purpose: Accessible Data Visualisation (Pg 32)</w:t>
      </w:r>
    </w:p>
  </w:footnote>
  <w:footnote w:id="10">
    <w:p w14:paraId="5283AAF7" w14:textId="756CC623" w:rsidR="006F47C9" w:rsidRDefault="006F47C9">
      <w:pPr>
        <w:pStyle w:val="FootnoteText"/>
      </w:pPr>
      <w:r>
        <w:rPr>
          <w:rStyle w:val="FootnoteReference"/>
        </w:rPr>
        <w:footnoteRef/>
      </w:r>
      <w:r>
        <w:t xml:space="preserve"> </w:t>
      </w:r>
      <w:r w:rsidR="00BE7FEB">
        <w:t xml:space="preserve"> Data Visualization – Graphing our Data: Choosing the Right Visualization (Pg 33,34)</w:t>
      </w:r>
    </w:p>
  </w:footnote>
  <w:footnote w:id="11">
    <w:p w14:paraId="684D433A" w14:textId="6F55BFB7" w:rsidR="001121F8" w:rsidRDefault="001121F8">
      <w:pPr>
        <w:pStyle w:val="FootnoteText"/>
      </w:pPr>
      <w:r>
        <w:rPr>
          <w:rStyle w:val="FootnoteReference"/>
        </w:rPr>
        <w:footnoteRef/>
      </w:r>
      <w:r>
        <w:t xml:space="preserve"> </w:t>
      </w:r>
      <w:r w:rsidR="00D1743F">
        <w:t>Data Visualization – Visualization with Purpose: Accessible Data Visualisation (Pg 27-29)</w:t>
      </w:r>
    </w:p>
  </w:footnote>
  <w:footnote w:id="12">
    <w:p w14:paraId="761D6711" w14:textId="67572567" w:rsidR="001121F8" w:rsidRDefault="001121F8">
      <w:pPr>
        <w:pStyle w:val="FootnoteText"/>
      </w:pPr>
      <w:r>
        <w:rPr>
          <w:rStyle w:val="FootnoteReference"/>
        </w:rPr>
        <w:footnoteRef/>
      </w:r>
      <w:r w:rsidR="00D1743F">
        <w:t xml:space="preserve"> Data Visualization – Visualization with Purpose: Accessible Data Visualisation (Pg 27-29)</w:t>
      </w:r>
      <w:r>
        <w:t xml:space="preserve"> </w:t>
      </w:r>
    </w:p>
  </w:footnote>
  <w:footnote w:id="13">
    <w:p w14:paraId="21E4901A" w14:textId="4D0105F8" w:rsidR="001121F8" w:rsidRDefault="001121F8">
      <w:pPr>
        <w:pStyle w:val="FootnoteText"/>
      </w:pPr>
      <w:r>
        <w:rPr>
          <w:rStyle w:val="FootnoteReference"/>
        </w:rPr>
        <w:footnoteRef/>
      </w:r>
      <w:r w:rsidR="00D1743F">
        <w:t xml:space="preserve"> Data Visualization – Visualization with Purpose: Accessible Data Visualisation (Pg 27-29)</w:t>
      </w:r>
      <w:r>
        <w:t xml:space="preserve"> </w:t>
      </w:r>
    </w:p>
  </w:footnote>
  <w:footnote w:id="14">
    <w:p w14:paraId="4253A296" w14:textId="1617C969" w:rsidR="001121F8" w:rsidRDefault="001121F8">
      <w:pPr>
        <w:pStyle w:val="FootnoteText"/>
      </w:pPr>
      <w:r>
        <w:rPr>
          <w:rStyle w:val="FootnoteReference"/>
        </w:rPr>
        <w:footnoteRef/>
      </w:r>
      <w:r>
        <w:t xml:space="preserve"> </w:t>
      </w:r>
      <w:r w:rsidR="00D1743F">
        <w:t>Data Visualization – Visualization with Purpose: Accessible Data Visualisation (Pg 27-29)</w:t>
      </w:r>
    </w:p>
  </w:footnote>
  <w:footnote w:id="15">
    <w:p w14:paraId="78D499E5" w14:textId="636CE7E2" w:rsidR="001121F8" w:rsidRDefault="001121F8">
      <w:pPr>
        <w:pStyle w:val="FootnoteText"/>
      </w:pPr>
      <w:r>
        <w:rPr>
          <w:rStyle w:val="FootnoteReference"/>
        </w:rPr>
        <w:footnoteRef/>
      </w:r>
      <w:r>
        <w:t xml:space="preserve"> </w:t>
      </w:r>
      <w:r w:rsidR="007062D5">
        <w:t>Data Visualization – Visualization with Purpose: Accessible Data Visualisation (Pg 27-29)</w:t>
      </w:r>
    </w:p>
  </w:footnote>
  <w:footnote w:id="16">
    <w:p w14:paraId="6C3834FD" w14:textId="37D9678F" w:rsidR="001121F8" w:rsidRDefault="001121F8">
      <w:pPr>
        <w:pStyle w:val="FootnoteText"/>
      </w:pPr>
      <w:r>
        <w:rPr>
          <w:rStyle w:val="FootnoteReference"/>
        </w:rPr>
        <w:footnoteRef/>
      </w:r>
      <w:r w:rsidR="007062D5">
        <w:t xml:space="preserve"> Data Visualization – First Steps: Reproducible Data Visualization (Pg 12-15)</w:t>
      </w:r>
      <w:r>
        <w:t xml:space="preserve"> </w:t>
      </w:r>
    </w:p>
  </w:footnote>
  <w:footnote w:id="17">
    <w:p w14:paraId="437256F6" w14:textId="2AB54998" w:rsidR="001121F8" w:rsidRDefault="001121F8">
      <w:pPr>
        <w:pStyle w:val="FootnoteText"/>
      </w:pPr>
      <w:r>
        <w:rPr>
          <w:rStyle w:val="FootnoteReference"/>
        </w:rPr>
        <w:footnoteRef/>
      </w:r>
      <w:r w:rsidR="00BC7680">
        <w:t xml:space="preserve"> Data Visualization – Visualization with Purpose: Accessible Data Visualisation (Pg 27-29)</w:t>
      </w:r>
      <w:r>
        <w:t xml:space="preserve"> </w:t>
      </w:r>
    </w:p>
  </w:footnote>
  <w:footnote w:id="18">
    <w:p w14:paraId="4CDC71A6" w14:textId="62807F0E" w:rsidR="001121F8" w:rsidRDefault="001121F8">
      <w:pPr>
        <w:pStyle w:val="FootnoteText"/>
      </w:pPr>
      <w:r>
        <w:rPr>
          <w:rStyle w:val="FootnoteReference"/>
        </w:rPr>
        <w:footnoteRef/>
      </w:r>
      <w:r>
        <w:t xml:space="preserve"> </w:t>
      </w:r>
      <w:r w:rsidR="00BC7680">
        <w:t xml:space="preserve"> Data Visualization – Graphing our Data: Choosing the Right Visualization (Pg 33,34)</w:t>
      </w:r>
    </w:p>
  </w:footnote>
  <w:footnote w:id="19">
    <w:p w14:paraId="76B98278" w14:textId="113FF734" w:rsidR="001121F8" w:rsidRDefault="001121F8">
      <w:pPr>
        <w:pStyle w:val="FootnoteText"/>
      </w:pPr>
      <w:r>
        <w:rPr>
          <w:rStyle w:val="FootnoteReference"/>
        </w:rPr>
        <w:footnoteRef/>
      </w:r>
      <w:r w:rsidR="00BC7680">
        <w:t xml:space="preserve"> Data Visualization – Graphing our Data: Choosing the Right Visualization (Pg 33,34)</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949"/>
    <w:multiLevelType w:val="hybridMultilevel"/>
    <w:tmpl w:val="FD648922"/>
    <w:lvl w:ilvl="0" w:tplc="790C2AA8">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B277FC"/>
    <w:multiLevelType w:val="hybridMultilevel"/>
    <w:tmpl w:val="C71298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1A49CF"/>
    <w:multiLevelType w:val="hybridMultilevel"/>
    <w:tmpl w:val="4A062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0E5C93"/>
    <w:multiLevelType w:val="hybridMultilevel"/>
    <w:tmpl w:val="2C04FB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6572E2"/>
    <w:multiLevelType w:val="hybridMultilevel"/>
    <w:tmpl w:val="2C04FB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203461">
    <w:abstractNumId w:val="2"/>
  </w:num>
  <w:num w:numId="2" w16cid:durableId="179780456">
    <w:abstractNumId w:val="0"/>
  </w:num>
  <w:num w:numId="3" w16cid:durableId="1413698162">
    <w:abstractNumId w:val="1"/>
  </w:num>
  <w:num w:numId="4" w16cid:durableId="1077819887">
    <w:abstractNumId w:val="3"/>
  </w:num>
  <w:num w:numId="5" w16cid:durableId="286621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4F"/>
    <w:rsid w:val="00020994"/>
    <w:rsid w:val="00024A48"/>
    <w:rsid w:val="00032842"/>
    <w:rsid w:val="00054158"/>
    <w:rsid w:val="000549E6"/>
    <w:rsid w:val="00074826"/>
    <w:rsid w:val="000829A8"/>
    <w:rsid w:val="000A353F"/>
    <w:rsid w:val="000C74C6"/>
    <w:rsid w:val="000F172D"/>
    <w:rsid w:val="001121F8"/>
    <w:rsid w:val="00124256"/>
    <w:rsid w:val="00160887"/>
    <w:rsid w:val="001E2F82"/>
    <w:rsid w:val="001F6799"/>
    <w:rsid w:val="00206E4F"/>
    <w:rsid w:val="002307FF"/>
    <w:rsid w:val="00234B4C"/>
    <w:rsid w:val="00263A00"/>
    <w:rsid w:val="00284671"/>
    <w:rsid w:val="002B068E"/>
    <w:rsid w:val="002B3724"/>
    <w:rsid w:val="002B7803"/>
    <w:rsid w:val="002E6244"/>
    <w:rsid w:val="00352075"/>
    <w:rsid w:val="00361349"/>
    <w:rsid w:val="0039103C"/>
    <w:rsid w:val="00396D26"/>
    <w:rsid w:val="003A000A"/>
    <w:rsid w:val="003A2084"/>
    <w:rsid w:val="003E1019"/>
    <w:rsid w:val="00424591"/>
    <w:rsid w:val="00442204"/>
    <w:rsid w:val="00464C0E"/>
    <w:rsid w:val="004A6332"/>
    <w:rsid w:val="004A660D"/>
    <w:rsid w:val="004C267A"/>
    <w:rsid w:val="004D10AE"/>
    <w:rsid w:val="004D30C5"/>
    <w:rsid w:val="00502899"/>
    <w:rsid w:val="00526E12"/>
    <w:rsid w:val="00534867"/>
    <w:rsid w:val="005964BF"/>
    <w:rsid w:val="005A2E5C"/>
    <w:rsid w:val="005B4F3E"/>
    <w:rsid w:val="005C17E6"/>
    <w:rsid w:val="005F61C2"/>
    <w:rsid w:val="00601CD2"/>
    <w:rsid w:val="00605105"/>
    <w:rsid w:val="00634834"/>
    <w:rsid w:val="00650160"/>
    <w:rsid w:val="00655EB1"/>
    <w:rsid w:val="006A167F"/>
    <w:rsid w:val="006A7E27"/>
    <w:rsid w:val="006C0974"/>
    <w:rsid w:val="006C1B31"/>
    <w:rsid w:val="006C391C"/>
    <w:rsid w:val="006F47C9"/>
    <w:rsid w:val="007062D5"/>
    <w:rsid w:val="00726931"/>
    <w:rsid w:val="007478AF"/>
    <w:rsid w:val="00770F6E"/>
    <w:rsid w:val="007D3814"/>
    <w:rsid w:val="007D6E47"/>
    <w:rsid w:val="007F1AF7"/>
    <w:rsid w:val="007F3807"/>
    <w:rsid w:val="008026BE"/>
    <w:rsid w:val="008744DA"/>
    <w:rsid w:val="00877880"/>
    <w:rsid w:val="008805B3"/>
    <w:rsid w:val="008B38A2"/>
    <w:rsid w:val="008E469A"/>
    <w:rsid w:val="008E5B96"/>
    <w:rsid w:val="0090000E"/>
    <w:rsid w:val="0094592E"/>
    <w:rsid w:val="00957067"/>
    <w:rsid w:val="00967CE5"/>
    <w:rsid w:val="009A1243"/>
    <w:rsid w:val="009A1505"/>
    <w:rsid w:val="009C2BC7"/>
    <w:rsid w:val="009C59B4"/>
    <w:rsid w:val="009F24E7"/>
    <w:rsid w:val="009F78BA"/>
    <w:rsid w:val="00A23EF3"/>
    <w:rsid w:val="00A31CF5"/>
    <w:rsid w:val="00A41F5F"/>
    <w:rsid w:val="00AA09C3"/>
    <w:rsid w:val="00AC5B5D"/>
    <w:rsid w:val="00B063E7"/>
    <w:rsid w:val="00B22002"/>
    <w:rsid w:val="00B573A3"/>
    <w:rsid w:val="00B713B4"/>
    <w:rsid w:val="00B717E9"/>
    <w:rsid w:val="00B73CF4"/>
    <w:rsid w:val="00BB2E04"/>
    <w:rsid w:val="00BC1961"/>
    <w:rsid w:val="00BC7680"/>
    <w:rsid w:val="00BD08F1"/>
    <w:rsid w:val="00BE67B8"/>
    <w:rsid w:val="00BE7FEB"/>
    <w:rsid w:val="00BF099C"/>
    <w:rsid w:val="00BF44BF"/>
    <w:rsid w:val="00C118A6"/>
    <w:rsid w:val="00C221EF"/>
    <w:rsid w:val="00C479BC"/>
    <w:rsid w:val="00C56421"/>
    <w:rsid w:val="00C5796C"/>
    <w:rsid w:val="00C925F8"/>
    <w:rsid w:val="00CD5565"/>
    <w:rsid w:val="00CE0FAB"/>
    <w:rsid w:val="00CE49C9"/>
    <w:rsid w:val="00D029F4"/>
    <w:rsid w:val="00D142D2"/>
    <w:rsid w:val="00D15F45"/>
    <w:rsid w:val="00D16024"/>
    <w:rsid w:val="00D1743F"/>
    <w:rsid w:val="00D54B3A"/>
    <w:rsid w:val="00D746FE"/>
    <w:rsid w:val="00D8059A"/>
    <w:rsid w:val="00DD7E6C"/>
    <w:rsid w:val="00E611AF"/>
    <w:rsid w:val="00E92B95"/>
    <w:rsid w:val="00EA28A2"/>
    <w:rsid w:val="00EA2C7C"/>
    <w:rsid w:val="00EA7FAE"/>
    <w:rsid w:val="00EC200F"/>
    <w:rsid w:val="00EF2AA8"/>
    <w:rsid w:val="00F014D6"/>
    <w:rsid w:val="00F163CD"/>
    <w:rsid w:val="00F44115"/>
    <w:rsid w:val="00F457DB"/>
    <w:rsid w:val="00F47A20"/>
    <w:rsid w:val="00FA6C9F"/>
    <w:rsid w:val="00FB532B"/>
    <w:rsid w:val="00FC09DA"/>
    <w:rsid w:val="00FF2E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5F00"/>
  <w15:chartTrackingRefBased/>
  <w15:docId w15:val="{9CDEBEC2-25D1-487E-B13F-89957229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4F"/>
    <w:pPr>
      <w:ind w:left="720"/>
      <w:contextualSpacing/>
    </w:pPr>
  </w:style>
  <w:style w:type="character" w:styleId="Hyperlink">
    <w:name w:val="Hyperlink"/>
    <w:basedOn w:val="DefaultParagraphFont"/>
    <w:uiPriority w:val="99"/>
    <w:unhideWhenUsed/>
    <w:rsid w:val="00206E4F"/>
    <w:rPr>
      <w:color w:val="0000FF"/>
      <w:u w:val="single"/>
    </w:rPr>
  </w:style>
  <w:style w:type="paragraph" w:customStyle="1" w:styleId="Default">
    <w:name w:val="Default"/>
    <w:rsid w:val="00CE49C9"/>
    <w:pPr>
      <w:autoSpaceDE w:val="0"/>
      <w:autoSpaceDN w:val="0"/>
      <w:adjustRightInd w:val="0"/>
      <w:spacing w:after="0" w:line="240" w:lineRule="auto"/>
    </w:pPr>
    <w:rPr>
      <w:rFonts w:ascii="Arial" w:hAnsi="Arial" w:cs="Arial"/>
      <w:color w:val="000000"/>
      <w:kern w:val="0"/>
      <w:sz w:val="24"/>
      <w:szCs w:val="24"/>
    </w:rPr>
  </w:style>
  <w:style w:type="character" w:styleId="FollowedHyperlink">
    <w:name w:val="FollowedHyperlink"/>
    <w:basedOn w:val="DefaultParagraphFont"/>
    <w:uiPriority w:val="99"/>
    <w:semiHidden/>
    <w:unhideWhenUsed/>
    <w:rsid w:val="00B717E9"/>
    <w:rPr>
      <w:color w:val="954F72" w:themeColor="followedHyperlink"/>
      <w:u w:val="single"/>
    </w:rPr>
  </w:style>
  <w:style w:type="character" w:styleId="UnresolvedMention">
    <w:name w:val="Unresolved Mention"/>
    <w:basedOn w:val="DefaultParagraphFont"/>
    <w:uiPriority w:val="99"/>
    <w:semiHidden/>
    <w:unhideWhenUsed/>
    <w:rsid w:val="006C391C"/>
    <w:rPr>
      <w:color w:val="605E5C"/>
      <w:shd w:val="clear" w:color="auto" w:fill="E1DFDD"/>
    </w:rPr>
  </w:style>
  <w:style w:type="paragraph" w:styleId="EndnoteText">
    <w:name w:val="endnote text"/>
    <w:basedOn w:val="Normal"/>
    <w:link w:val="EndnoteTextChar"/>
    <w:uiPriority w:val="99"/>
    <w:semiHidden/>
    <w:unhideWhenUsed/>
    <w:rsid w:val="00FC09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09DA"/>
    <w:rPr>
      <w:kern w:val="0"/>
      <w:sz w:val="20"/>
      <w:szCs w:val="20"/>
      <w14:ligatures w14:val="none"/>
    </w:rPr>
  </w:style>
  <w:style w:type="character" w:styleId="EndnoteReference">
    <w:name w:val="endnote reference"/>
    <w:basedOn w:val="DefaultParagraphFont"/>
    <w:uiPriority w:val="99"/>
    <w:semiHidden/>
    <w:unhideWhenUsed/>
    <w:rsid w:val="00FC09DA"/>
    <w:rPr>
      <w:vertAlign w:val="superscript"/>
    </w:rPr>
  </w:style>
  <w:style w:type="paragraph" w:styleId="FootnoteText">
    <w:name w:val="footnote text"/>
    <w:basedOn w:val="Normal"/>
    <w:link w:val="FootnoteTextChar"/>
    <w:uiPriority w:val="99"/>
    <w:semiHidden/>
    <w:unhideWhenUsed/>
    <w:rsid w:val="00FC0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9DA"/>
    <w:rPr>
      <w:kern w:val="0"/>
      <w:sz w:val="20"/>
      <w:szCs w:val="20"/>
      <w14:ligatures w14:val="none"/>
    </w:rPr>
  </w:style>
  <w:style w:type="character" w:styleId="FootnoteReference">
    <w:name w:val="footnote reference"/>
    <w:basedOn w:val="DefaultParagraphFont"/>
    <w:uiPriority w:val="99"/>
    <w:semiHidden/>
    <w:unhideWhenUsed/>
    <w:rsid w:val="00FC09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ntario.ca/en/dataset/population-projec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ontario.ca/en/dataset/population-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2081D-40E1-4E4C-9752-9C05011E4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4</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Ikura</dc:creator>
  <cp:keywords/>
  <dc:description/>
  <cp:lastModifiedBy>Jun Ikura</cp:lastModifiedBy>
  <cp:revision>133</cp:revision>
  <cp:lastPrinted>2023-04-03T00:28:00Z</cp:lastPrinted>
  <dcterms:created xsi:type="dcterms:W3CDTF">2023-03-28T21:34:00Z</dcterms:created>
  <dcterms:modified xsi:type="dcterms:W3CDTF">2023-04-03T00:29:00Z</dcterms:modified>
</cp:coreProperties>
</file>