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6E798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Cadastro e Gestão de Funcionários</w:t>
      </w:r>
    </w:p>
    <w:p w14:paraId="3E8F75BB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1. Objetivo</w:t>
      </w:r>
    </w:p>
    <w:p w14:paraId="20A453AA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Criar uma tela completa para cadastro e gestão de funcionários, permitindo controlar os dados cadastrais, comissões, descontos, folha de pagamento e evolução do funcionário ao longo do tempo.</w:t>
      </w:r>
    </w:p>
    <w:p w14:paraId="5B2A543B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 estrutura deve ser preparada para que as informações do funcionário possam ser utilizadas posteriormente nos módulos de vendas, comissões, descontos e folha de pagamento.</w:t>
      </w:r>
    </w:p>
    <w:p w14:paraId="01EE5379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3B4953B5">
          <v:rect id="_x0000_i1025" style="width:0;height:1.5pt" o:hralign="center" o:hrstd="t" o:hr="t" fillcolor="#a0a0a0" stroked="f"/>
        </w:pict>
      </w:r>
    </w:p>
    <w:p w14:paraId="2F04FBFC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2. Aba 1 – Dados do Funcionário</w:t>
      </w:r>
    </w:p>
    <w:p w14:paraId="6D43C0C6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Criar uma primeira aba denominada "Dados do Funcionário", contendo os seguintes campos:</w:t>
      </w:r>
    </w:p>
    <w:p w14:paraId="5B474EAF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Dados pessoais</w:t>
      </w:r>
    </w:p>
    <w:p w14:paraId="59A278FF" w14:textId="77777777" w:rsidR="00A24C66" w:rsidRPr="00A24C66" w:rsidRDefault="00A24C66" w:rsidP="00A24C66">
      <w:pPr>
        <w:numPr>
          <w:ilvl w:val="0"/>
          <w:numId w:val="32"/>
        </w:numPr>
        <w:rPr>
          <w:b/>
          <w:bCs/>
        </w:rPr>
      </w:pPr>
      <w:r w:rsidRPr="00A24C66">
        <w:rPr>
          <w:b/>
          <w:bCs/>
        </w:rPr>
        <w:t>Código interno</w:t>
      </w:r>
    </w:p>
    <w:p w14:paraId="4908BE48" w14:textId="77777777" w:rsidR="00A24C66" w:rsidRPr="00A24C66" w:rsidRDefault="00A24C66" w:rsidP="00A24C66">
      <w:pPr>
        <w:numPr>
          <w:ilvl w:val="1"/>
          <w:numId w:val="32"/>
        </w:numPr>
        <w:rPr>
          <w:b/>
          <w:bCs/>
        </w:rPr>
      </w:pPr>
      <w:r w:rsidRPr="00A24C66">
        <w:rPr>
          <w:b/>
          <w:bCs/>
        </w:rPr>
        <w:t>Gerado/controlado pelo sistema.</w:t>
      </w:r>
    </w:p>
    <w:p w14:paraId="6F789C5B" w14:textId="77777777" w:rsidR="00A24C66" w:rsidRPr="00A24C66" w:rsidRDefault="00A24C66" w:rsidP="00A24C66">
      <w:pPr>
        <w:numPr>
          <w:ilvl w:val="0"/>
          <w:numId w:val="32"/>
        </w:numPr>
        <w:rPr>
          <w:b/>
          <w:bCs/>
        </w:rPr>
      </w:pPr>
      <w:r w:rsidRPr="00A24C66">
        <w:rPr>
          <w:b/>
          <w:bCs/>
        </w:rPr>
        <w:t>Nome completo</w:t>
      </w:r>
    </w:p>
    <w:p w14:paraId="011344DA" w14:textId="77777777" w:rsidR="00A24C66" w:rsidRPr="00A24C66" w:rsidRDefault="00A24C66" w:rsidP="00A24C66">
      <w:pPr>
        <w:numPr>
          <w:ilvl w:val="0"/>
          <w:numId w:val="32"/>
        </w:numPr>
        <w:rPr>
          <w:b/>
          <w:bCs/>
        </w:rPr>
      </w:pPr>
      <w:r w:rsidRPr="00A24C66">
        <w:rPr>
          <w:b/>
          <w:bCs/>
        </w:rPr>
        <w:t>CPF</w:t>
      </w:r>
    </w:p>
    <w:p w14:paraId="5B4500FD" w14:textId="77777777" w:rsidR="00A24C66" w:rsidRPr="00A24C66" w:rsidRDefault="00A24C66" w:rsidP="00A24C66">
      <w:pPr>
        <w:numPr>
          <w:ilvl w:val="0"/>
          <w:numId w:val="32"/>
        </w:numPr>
        <w:rPr>
          <w:b/>
          <w:bCs/>
        </w:rPr>
      </w:pPr>
      <w:r w:rsidRPr="00A24C66">
        <w:rPr>
          <w:b/>
          <w:bCs/>
        </w:rPr>
        <w:t>Data de nascimento</w:t>
      </w:r>
    </w:p>
    <w:p w14:paraId="0143C0AF" w14:textId="77777777" w:rsidR="00A24C66" w:rsidRPr="00A24C66" w:rsidRDefault="00A24C66" w:rsidP="00A24C66">
      <w:pPr>
        <w:numPr>
          <w:ilvl w:val="0"/>
          <w:numId w:val="32"/>
        </w:numPr>
        <w:rPr>
          <w:b/>
          <w:bCs/>
        </w:rPr>
      </w:pPr>
      <w:r w:rsidRPr="00A24C66">
        <w:rPr>
          <w:b/>
          <w:bCs/>
        </w:rPr>
        <w:t>E-mail</w:t>
      </w:r>
    </w:p>
    <w:p w14:paraId="1F439F31" w14:textId="77777777" w:rsidR="00A24C66" w:rsidRPr="00A24C66" w:rsidRDefault="00A24C66" w:rsidP="00A24C66">
      <w:pPr>
        <w:numPr>
          <w:ilvl w:val="0"/>
          <w:numId w:val="32"/>
        </w:numPr>
        <w:rPr>
          <w:b/>
          <w:bCs/>
        </w:rPr>
      </w:pPr>
      <w:r w:rsidRPr="00A24C66">
        <w:rPr>
          <w:b/>
          <w:bCs/>
        </w:rPr>
        <w:t>Telefone</w:t>
      </w:r>
    </w:p>
    <w:p w14:paraId="003ED553" w14:textId="77777777" w:rsidR="00A24C66" w:rsidRPr="00A24C66" w:rsidRDefault="00A24C66" w:rsidP="00A24C66">
      <w:pPr>
        <w:numPr>
          <w:ilvl w:val="0"/>
          <w:numId w:val="32"/>
        </w:numPr>
        <w:rPr>
          <w:b/>
          <w:bCs/>
        </w:rPr>
      </w:pPr>
      <w:r w:rsidRPr="00A24C66">
        <w:rPr>
          <w:b/>
          <w:bCs/>
        </w:rPr>
        <w:t>Celular</w:t>
      </w:r>
    </w:p>
    <w:p w14:paraId="058A8AD0" w14:textId="77777777" w:rsidR="00A24C66" w:rsidRPr="00A24C66" w:rsidRDefault="00A24C66" w:rsidP="00A24C66">
      <w:pPr>
        <w:numPr>
          <w:ilvl w:val="1"/>
          <w:numId w:val="32"/>
        </w:numPr>
        <w:rPr>
          <w:b/>
          <w:bCs/>
        </w:rPr>
      </w:pPr>
      <w:r w:rsidRPr="00A24C66">
        <w:rPr>
          <w:b/>
          <w:bCs/>
        </w:rPr>
        <w:t>Incluir um botão ao lado do número para abrir diretamente uma conversa no WhatsApp utilizando o número cadastrado.</w:t>
      </w:r>
    </w:p>
    <w:p w14:paraId="2EFC0B7E" w14:textId="77777777" w:rsidR="00A24C66" w:rsidRDefault="00A24C66" w:rsidP="00A24C66">
      <w:pPr>
        <w:rPr>
          <w:b/>
          <w:bCs/>
        </w:rPr>
      </w:pPr>
      <w:r w:rsidRPr="00A24C66">
        <w:rPr>
          <w:b/>
          <w:bCs/>
        </w:rPr>
        <w:t>Endereço</w:t>
      </w:r>
    </w:p>
    <w:p w14:paraId="1651BAA4" w14:textId="42E39474" w:rsidR="00A24C66" w:rsidRDefault="00526F87" w:rsidP="00A24C66">
      <w:pPr>
        <w:numPr>
          <w:ilvl w:val="0"/>
          <w:numId w:val="33"/>
        </w:numPr>
        <w:rPr>
          <w:b/>
          <w:bCs/>
        </w:rPr>
      </w:pPr>
      <w:r>
        <w:rPr>
          <w:b/>
          <w:bCs/>
        </w:rPr>
        <w:t>CEP(Fazer consulta e trazer endereço caso o cep for válido, caso for inválido apresentar mensagem, caso seja cep genérico preencher somente cidade e uf)</w:t>
      </w:r>
    </w:p>
    <w:p w14:paraId="2BF71146" w14:textId="77777777" w:rsidR="00526F87" w:rsidRDefault="00526F87" w:rsidP="00526F87">
      <w:pPr>
        <w:numPr>
          <w:ilvl w:val="0"/>
          <w:numId w:val="33"/>
        </w:numPr>
        <w:rPr>
          <w:b/>
          <w:bCs/>
        </w:rPr>
      </w:pPr>
      <w:r w:rsidRPr="00A24C66">
        <w:rPr>
          <w:b/>
          <w:bCs/>
        </w:rPr>
        <w:t>Nome da rua/avenida</w:t>
      </w:r>
    </w:p>
    <w:p w14:paraId="5871D0A9" w14:textId="77777777" w:rsidR="00A24C66" w:rsidRPr="00A24C66" w:rsidRDefault="00A24C66" w:rsidP="00A24C66">
      <w:pPr>
        <w:numPr>
          <w:ilvl w:val="0"/>
          <w:numId w:val="33"/>
        </w:numPr>
        <w:rPr>
          <w:b/>
          <w:bCs/>
        </w:rPr>
      </w:pPr>
      <w:r w:rsidRPr="00A24C66">
        <w:rPr>
          <w:b/>
          <w:bCs/>
        </w:rPr>
        <w:t>Número</w:t>
      </w:r>
    </w:p>
    <w:p w14:paraId="215ECE3F" w14:textId="77777777" w:rsidR="00A24C66" w:rsidRPr="00A24C66" w:rsidRDefault="00A24C66" w:rsidP="00A24C66">
      <w:pPr>
        <w:numPr>
          <w:ilvl w:val="0"/>
          <w:numId w:val="33"/>
        </w:numPr>
        <w:rPr>
          <w:b/>
          <w:bCs/>
        </w:rPr>
      </w:pPr>
      <w:r w:rsidRPr="00A24C66">
        <w:rPr>
          <w:b/>
          <w:bCs/>
        </w:rPr>
        <w:t>Complemento</w:t>
      </w:r>
    </w:p>
    <w:p w14:paraId="4D1AFB1C" w14:textId="77777777" w:rsidR="00A24C66" w:rsidRPr="00A24C66" w:rsidRDefault="00A24C66" w:rsidP="00A24C66">
      <w:pPr>
        <w:numPr>
          <w:ilvl w:val="0"/>
          <w:numId w:val="33"/>
        </w:numPr>
        <w:rPr>
          <w:b/>
          <w:bCs/>
        </w:rPr>
      </w:pPr>
      <w:r w:rsidRPr="00A24C66">
        <w:rPr>
          <w:b/>
          <w:bCs/>
        </w:rPr>
        <w:t>Bairro</w:t>
      </w:r>
    </w:p>
    <w:p w14:paraId="1F20522B" w14:textId="77777777" w:rsidR="00A24C66" w:rsidRPr="00A24C66" w:rsidRDefault="00A24C66" w:rsidP="00A24C66">
      <w:pPr>
        <w:numPr>
          <w:ilvl w:val="0"/>
          <w:numId w:val="33"/>
        </w:numPr>
        <w:rPr>
          <w:b/>
          <w:bCs/>
        </w:rPr>
      </w:pPr>
      <w:r w:rsidRPr="00A24C66">
        <w:rPr>
          <w:b/>
          <w:bCs/>
        </w:rPr>
        <w:lastRenderedPageBreak/>
        <w:t>UF</w:t>
      </w:r>
    </w:p>
    <w:p w14:paraId="35FCEBCD" w14:textId="77777777" w:rsidR="00A24C66" w:rsidRPr="00A24C66" w:rsidRDefault="00A24C66" w:rsidP="00A24C66">
      <w:pPr>
        <w:numPr>
          <w:ilvl w:val="0"/>
          <w:numId w:val="33"/>
        </w:numPr>
        <w:rPr>
          <w:b/>
          <w:bCs/>
        </w:rPr>
      </w:pPr>
      <w:r w:rsidRPr="00A24C66">
        <w:rPr>
          <w:b/>
          <w:bCs/>
        </w:rPr>
        <w:t>Cidade</w:t>
      </w:r>
    </w:p>
    <w:p w14:paraId="42EEE972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Regra para UF e Cidade</w:t>
      </w:r>
    </w:p>
    <w:p w14:paraId="627E895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Os campos UF e Cidade não devem ser preenchidos livremente.</w:t>
      </w:r>
    </w:p>
    <w:p w14:paraId="2B66A62B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Deve existir um cadastro nacional de Estados e Cidades/Municípios.</w:t>
      </w:r>
    </w:p>
    <w:p w14:paraId="1C018CE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O comportamento deve ser:</w:t>
      </w:r>
    </w:p>
    <w:p w14:paraId="02862B45" w14:textId="77777777" w:rsidR="00A24C66" w:rsidRPr="00A24C66" w:rsidRDefault="00A24C66" w:rsidP="00A24C66">
      <w:pPr>
        <w:numPr>
          <w:ilvl w:val="0"/>
          <w:numId w:val="34"/>
        </w:numPr>
        <w:rPr>
          <w:b/>
          <w:bCs/>
        </w:rPr>
      </w:pPr>
      <w:r w:rsidRPr="00A24C66">
        <w:rPr>
          <w:b/>
          <w:bCs/>
        </w:rPr>
        <w:t>O usuário seleciona a UF.</w:t>
      </w:r>
    </w:p>
    <w:p w14:paraId="7036AAE3" w14:textId="77777777" w:rsidR="00A24C66" w:rsidRPr="00A24C66" w:rsidRDefault="00A24C66" w:rsidP="00A24C66">
      <w:pPr>
        <w:numPr>
          <w:ilvl w:val="0"/>
          <w:numId w:val="34"/>
        </w:numPr>
        <w:rPr>
          <w:b/>
          <w:bCs/>
        </w:rPr>
      </w:pPr>
      <w:r w:rsidRPr="00A24C66">
        <w:rPr>
          <w:b/>
          <w:bCs/>
        </w:rPr>
        <w:t>O campo Cidade deve apresentar somente as cidades pertencentes à UF selecionada.</w:t>
      </w:r>
    </w:p>
    <w:p w14:paraId="7C46C8D7" w14:textId="77777777" w:rsidR="00A24C66" w:rsidRPr="00A24C66" w:rsidRDefault="00A24C66" w:rsidP="00A24C66">
      <w:pPr>
        <w:numPr>
          <w:ilvl w:val="0"/>
          <w:numId w:val="34"/>
        </w:numPr>
        <w:rPr>
          <w:b/>
          <w:bCs/>
        </w:rPr>
      </w:pPr>
      <w:r w:rsidRPr="00A24C66">
        <w:rPr>
          <w:b/>
          <w:bCs/>
        </w:rPr>
        <w:t>Ao alterar a UF, a cidade anteriormente selecionada deve ser limpa caso não pertença à nova UF.</w:t>
      </w:r>
    </w:p>
    <w:p w14:paraId="4293D31F" w14:textId="77777777" w:rsidR="00A24C66" w:rsidRPr="00A24C66" w:rsidRDefault="00A24C66" w:rsidP="00A24C66">
      <w:pPr>
        <w:numPr>
          <w:ilvl w:val="0"/>
          <w:numId w:val="34"/>
        </w:numPr>
        <w:rPr>
          <w:b/>
          <w:bCs/>
        </w:rPr>
      </w:pPr>
      <w:r w:rsidRPr="00A24C66">
        <w:rPr>
          <w:b/>
          <w:bCs/>
        </w:rPr>
        <w:t>A cidade deve ser vinculada ao cadastro correspondente no banco de dados, evitando inconsistências de digitação.</w:t>
      </w:r>
    </w:p>
    <w:p w14:paraId="3C171F35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071D2278">
          <v:rect id="_x0000_i1026" style="width:0;height:1.5pt" o:hralign="center" o:hrstd="t" o:hr="t" fillcolor="#a0a0a0" stroked="f"/>
        </w:pict>
      </w:r>
    </w:p>
    <w:p w14:paraId="5E15110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3. Dados profissionais</w:t>
      </w:r>
    </w:p>
    <w:p w14:paraId="693A9B58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No cadastro do funcionário, incluir:</w:t>
      </w:r>
    </w:p>
    <w:p w14:paraId="08667775" w14:textId="77777777" w:rsidR="00A24C66" w:rsidRPr="00A24C66" w:rsidRDefault="00A24C66" w:rsidP="00A24C66">
      <w:pPr>
        <w:numPr>
          <w:ilvl w:val="0"/>
          <w:numId w:val="35"/>
        </w:numPr>
        <w:rPr>
          <w:b/>
          <w:bCs/>
        </w:rPr>
      </w:pPr>
      <w:r w:rsidRPr="00A24C66">
        <w:rPr>
          <w:b/>
          <w:bCs/>
        </w:rPr>
        <w:t>Data de cadastro</w:t>
      </w:r>
    </w:p>
    <w:p w14:paraId="5E0179FA" w14:textId="77777777" w:rsidR="00A24C66" w:rsidRPr="00A24C66" w:rsidRDefault="00A24C66" w:rsidP="00A24C66">
      <w:pPr>
        <w:numPr>
          <w:ilvl w:val="0"/>
          <w:numId w:val="35"/>
        </w:numPr>
        <w:rPr>
          <w:b/>
          <w:bCs/>
        </w:rPr>
      </w:pPr>
      <w:r w:rsidRPr="00A24C66">
        <w:rPr>
          <w:b/>
          <w:bCs/>
        </w:rPr>
        <w:t>Data de admissão</w:t>
      </w:r>
    </w:p>
    <w:p w14:paraId="79B147AE" w14:textId="77777777" w:rsidR="00A24C66" w:rsidRPr="00A24C66" w:rsidRDefault="00A24C66" w:rsidP="00A24C66">
      <w:pPr>
        <w:numPr>
          <w:ilvl w:val="0"/>
          <w:numId w:val="35"/>
        </w:numPr>
        <w:rPr>
          <w:b/>
          <w:bCs/>
        </w:rPr>
      </w:pPr>
      <w:r w:rsidRPr="00A24C66">
        <w:rPr>
          <w:b/>
          <w:bCs/>
        </w:rPr>
        <w:t>Data de demissão</w:t>
      </w:r>
    </w:p>
    <w:p w14:paraId="2117D294" w14:textId="77777777" w:rsidR="00A24C66" w:rsidRPr="00A24C66" w:rsidRDefault="00A24C66" w:rsidP="00A24C66">
      <w:pPr>
        <w:numPr>
          <w:ilvl w:val="0"/>
          <w:numId w:val="35"/>
        </w:numPr>
        <w:rPr>
          <w:b/>
          <w:bCs/>
        </w:rPr>
      </w:pPr>
      <w:r w:rsidRPr="00A24C66">
        <w:rPr>
          <w:b/>
          <w:bCs/>
        </w:rPr>
        <w:t>Salário fixo</w:t>
      </w:r>
    </w:p>
    <w:p w14:paraId="29F62EB1" w14:textId="77777777" w:rsidR="00A24C66" w:rsidRPr="00A24C66" w:rsidRDefault="00A24C66" w:rsidP="00A24C66">
      <w:pPr>
        <w:numPr>
          <w:ilvl w:val="0"/>
          <w:numId w:val="35"/>
        </w:numPr>
        <w:rPr>
          <w:b/>
          <w:bCs/>
        </w:rPr>
      </w:pPr>
      <w:r w:rsidRPr="00A24C66">
        <w:rPr>
          <w:b/>
          <w:bCs/>
        </w:rPr>
        <w:t>Status</w:t>
      </w:r>
    </w:p>
    <w:p w14:paraId="6469F53F" w14:textId="77777777" w:rsidR="00A24C66" w:rsidRPr="00A24C66" w:rsidRDefault="00A24C66" w:rsidP="00A24C66">
      <w:pPr>
        <w:numPr>
          <w:ilvl w:val="1"/>
          <w:numId w:val="35"/>
        </w:numPr>
        <w:rPr>
          <w:b/>
          <w:bCs/>
        </w:rPr>
      </w:pPr>
      <w:r w:rsidRPr="00A24C66">
        <w:rPr>
          <w:b/>
          <w:bCs/>
        </w:rPr>
        <w:t>Ativo</w:t>
      </w:r>
    </w:p>
    <w:p w14:paraId="4FF24D86" w14:textId="77777777" w:rsidR="00A24C66" w:rsidRPr="00A24C66" w:rsidRDefault="00A24C66" w:rsidP="00A24C66">
      <w:pPr>
        <w:numPr>
          <w:ilvl w:val="1"/>
          <w:numId w:val="35"/>
        </w:numPr>
        <w:rPr>
          <w:b/>
          <w:bCs/>
        </w:rPr>
      </w:pPr>
      <w:r w:rsidRPr="00A24C66">
        <w:rPr>
          <w:b/>
          <w:bCs/>
        </w:rPr>
        <w:t>Inativo</w:t>
      </w:r>
    </w:p>
    <w:p w14:paraId="1D94ED24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O funcionário deve poder ser desativado sem que seu histórico seja excluído.</w:t>
      </w:r>
    </w:p>
    <w:p w14:paraId="755A4149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Funcionários inativos devem continuar disponíveis para consulta do histórico, vendas antigas, comissões e folhas de pagamento anteriores.</w:t>
      </w:r>
    </w:p>
    <w:p w14:paraId="22878B1A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03C015A9">
          <v:rect id="_x0000_i1027" style="width:0;height:1.5pt" o:hralign="center" o:hrstd="t" o:hr="t" fillcolor="#a0a0a0" stroked="f"/>
        </w:pict>
      </w:r>
    </w:p>
    <w:p w14:paraId="44F02868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4. Acesso e senha</w:t>
      </w:r>
    </w:p>
    <w:p w14:paraId="4C4AEDF4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Criar os seguintes campos:</w:t>
      </w:r>
    </w:p>
    <w:p w14:paraId="7197911D" w14:textId="77777777" w:rsidR="00A24C66" w:rsidRPr="00A24C66" w:rsidRDefault="00A24C66" w:rsidP="00A24C66">
      <w:pPr>
        <w:numPr>
          <w:ilvl w:val="0"/>
          <w:numId w:val="36"/>
        </w:numPr>
        <w:rPr>
          <w:b/>
          <w:bCs/>
        </w:rPr>
      </w:pPr>
      <w:r w:rsidRPr="00A24C66">
        <w:rPr>
          <w:b/>
          <w:bCs/>
        </w:rPr>
        <w:lastRenderedPageBreak/>
        <w:t>Senha</w:t>
      </w:r>
    </w:p>
    <w:p w14:paraId="5EA6FFD1" w14:textId="77777777" w:rsidR="00A24C66" w:rsidRPr="00A24C66" w:rsidRDefault="00A24C66" w:rsidP="00A24C66">
      <w:pPr>
        <w:numPr>
          <w:ilvl w:val="0"/>
          <w:numId w:val="36"/>
        </w:numPr>
        <w:rPr>
          <w:b/>
          <w:bCs/>
        </w:rPr>
      </w:pPr>
      <w:r w:rsidRPr="00A24C66">
        <w:rPr>
          <w:b/>
          <w:bCs/>
        </w:rPr>
        <w:t>Confirmação de senha</w:t>
      </w:r>
    </w:p>
    <w:p w14:paraId="47B0DF8C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 senha deve ser armazenada de forma criptografada/segura, nunca em texto puro no banco de dados.</w:t>
      </w:r>
    </w:p>
    <w:p w14:paraId="677CE9E7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Ao salvar ou alterar a senha, o sistema deve validar se os dois campos são iguais.</w:t>
      </w:r>
    </w:p>
    <w:p w14:paraId="3E264046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 confirmação de senha deve ser utilizada somente para validação e não deve ser armazenada no banco.</w:t>
      </w:r>
    </w:p>
    <w:p w14:paraId="5C7C92D9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7B0BB37B">
          <v:rect id="_x0000_i1028" style="width:0;height:1.5pt" o:hralign="center" o:hrstd="t" o:hr="t" fillcolor="#a0a0a0" stroked="f"/>
        </w:pict>
      </w:r>
    </w:p>
    <w:p w14:paraId="321A6B5F" w14:textId="2D9D460A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5. Cadastro de Comissões</w:t>
      </w:r>
    </w:p>
    <w:p w14:paraId="3A95DB8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O percentual de comissão não deve ser tratado apenas como um único campo fixo no cadastro do funcionário.</w:t>
      </w:r>
    </w:p>
    <w:p w14:paraId="22129BFD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Deve ser criado um cadastro/tabela própria de comissões, relacionado ao funcionário.</w:t>
      </w:r>
    </w:p>
    <w:p w14:paraId="3EF6EE42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Esse cadastro deve poder ser acessado diretamente através do cadastro do funcionário.</w:t>
      </w:r>
    </w:p>
    <w:p w14:paraId="221F4068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Objetivo</w:t>
      </w:r>
    </w:p>
    <w:p w14:paraId="23F694DF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Permitir diferentes percentuais de comissão de acordo com a forma de pagamento utilizada na venda.</w:t>
      </w:r>
    </w:p>
    <w:p w14:paraId="45BA069A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Exemplo</w:t>
      </w:r>
    </w:p>
    <w:p w14:paraId="0C9C28C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Um funcionário pode possuir: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025"/>
      </w:tblGrid>
      <w:tr w:rsidR="00A24C66" w:rsidRPr="00A24C66" w14:paraId="182C0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40951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Forma de pagamento</w:t>
            </w:r>
          </w:p>
        </w:tc>
        <w:tc>
          <w:tcPr>
            <w:tcW w:w="0" w:type="auto"/>
            <w:vAlign w:val="center"/>
            <w:hideMark/>
          </w:tcPr>
          <w:p w14:paraId="2A7651C7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Comissão</w:t>
            </w:r>
          </w:p>
        </w:tc>
      </w:tr>
      <w:tr w:rsidR="00A24C66" w:rsidRPr="00A24C66" w14:paraId="0617E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67A1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070280E8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2%</w:t>
            </w:r>
          </w:p>
        </w:tc>
      </w:tr>
      <w:tr w:rsidR="00A24C66" w:rsidRPr="00A24C66" w14:paraId="0F0FB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3776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PIX</w:t>
            </w:r>
          </w:p>
        </w:tc>
        <w:tc>
          <w:tcPr>
            <w:tcW w:w="0" w:type="auto"/>
            <w:vAlign w:val="center"/>
            <w:hideMark/>
          </w:tcPr>
          <w:p w14:paraId="78988ABF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3%</w:t>
            </w:r>
          </w:p>
        </w:tc>
      </w:tr>
      <w:tr w:rsidR="00A24C66" w:rsidRPr="00A24C66" w14:paraId="2A04B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78B5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Dinheiro</w:t>
            </w:r>
          </w:p>
        </w:tc>
        <w:tc>
          <w:tcPr>
            <w:tcW w:w="0" w:type="auto"/>
            <w:vAlign w:val="center"/>
            <w:hideMark/>
          </w:tcPr>
          <w:p w14:paraId="1841A933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5%</w:t>
            </w:r>
          </w:p>
        </w:tc>
      </w:tr>
      <w:tr w:rsidR="00A24C66" w:rsidRPr="00A24C66" w14:paraId="36595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60C8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Boleto</w:t>
            </w:r>
          </w:p>
        </w:tc>
        <w:tc>
          <w:tcPr>
            <w:tcW w:w="0" w:type="auto"/>
            <w:vAlign w:val="center"/>
            <w:hideMark/>
          </w:tcPr>
          <w:p w14:paraId="38628371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1%</w:t>
            </w:r>
          </w:p>
        </w:tc>
      </w:tr>
    </w:tbl>
    <w:p w14:paraId="1C1FB241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Esses percentuais devem ser configuráveis individualmente para cada funcionário.</w:t>
      </w:r>
    </w:p>
    <w:p w14:paraId="070630BF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Regras importantes</w:t>
      </w:r>
    </w:p>
    <w:p w14:paraId="1388CDA8" w14:textId="77777777" w:rsidR="00A24C66" w:rsidRPr="00A24C66" w:rsidRDefault="00A24C66" w:rsidP="00A24C66">
      <w:pPr>
        <w:numPr>
          <w:ilvl w:val="0"/>
          <w:numId w:val="37"/>
        </w:numPr>
        <w:rPr>
          <w:b/>
          <w:bCs/>
        </w:rPr>
      </w:pPr>
      <w:r w:rsidRPr="00A24C66">
        <w:rPr>
          <w:b/>
          <w:bCs/>
        </w:rPr>
        <w:t>A comissão deve ficar vinculada ao funcionário.</w:t>
      </w:r>
    </w:p>
    <w:p w14:paraId="02465757" w14:textId="77777777" w:rsidR="00A24C66" w:rsidRPr="00A24C66" w:rsidRDefault="00A24C66" w:rsidP="00A24C66">
      <w:pPr>
        <w:numPr>
          <w:ilvl w:val="0"/>
          <w:numId w:val="37"/>
        </w:numPr>
        <w:rPr>
          <w:b/>
          <w:bCs/>
        </w:rPr>
      </w:pPr>
      <w:r w:rsidRPr="00A24C66">
        <w:rPr>
          <w:b/>
          <w:bCs/>
        </w:rPr>
        <w:t>Deve ser possível cadastrar diferentes formas de pagamento.</w:t>
      </w:r>
    </w:p>
    <w:p w14:paraId="5F9145A6" w14:textId="77777777" w:rsidR="00A24C66" w:rsidRPr="00A24C66" w:rsidRDefault="00A24C66" w:rsidP="00A24C66">
      <w:pPr>
        <w:numPr>
          <w:ilvl w:val="0"/>
          <w:numId w:val="37"/>
        </w:numPr>
        <w:rPr>
          <w:b/>
          <w:bCs/>
        </w:rPr>
      </w:pPr>
      <w:r w:rsidRPr="00A24C66">
        <w:rPr>
          <w:b/>
          <w:bCs/>
        </w:rPr>
        <w:lastRenderedPageBreak/>
        <w:t>O percentual deve ser configurável.</w:t>
      </w:r>
    </w:p>
    <w:p w14:paraId="6329CF1E" w14:textId="77777777" w:rsidR="00A24C66" w:rsidRPr="00A24C66" w:rsidRDefault="00A24C66" w:rsidP="00A24C66">
      <w:pPr>
        <w:numPr>
          <w:ilvl w:val="0"/>
          <w:numId w:val="37"/>
        </w:numPr>
        <w:rPr>
          <w:b/>
          <w:bCs/>
        </w:rPr>
      </w:pPr>
      <w:r w:rsidRPr="00A24C66">
        <w:rPr>
          <w:b/>
          <w:bCs/>
        </w:rPr>
        <w:t>O sistema deve considerar a comissão correspondente à forma de pagamento da venda.</w:t>
      </w:r>
    </w:p>
    <w:p w14:paraId="55FB8C43" w14:textId="77777777" w:rsidR="00A24C66" w:rsidRPr="00A24C66" w:rsidRDefault="00A24C66" w:rsidP="00A24C66">
      <w:pPr>
        <w:numPr>
          <w:ilvl w:val="0"/>
          <w:numId w:val="37"/>
        </w:numPr>
        <w:rPr>
          <w:b/>
          <w:bCs/>
        </w:rPr>
      </w:pPr>
      <w:r w:rsidRPr="00A24C66">
        <w:rPr>
          <w:b/>
          <w:bCs/>
        </w:rPr>
        <w:t>Alterações futuras nos percentuais não podem alterar o histórico de comissões já calculadas.</w:t>
      </w:r>
    </w:p>
    <w:p w14:paraId="2E40C26E" w14:textId="77777777" w:rsidR="00A24C66" w:rsidRPr="00A24C66" w:rsidRDefault="00A24C66" w:rsidP="00A24C66">
      <w:pPr>
        <w:numPr>
          <w:ilvl w:val="0"/>
          <w:numId w:val="37"/>
        </w:numPr>
        <w:rPr>
          <w:b/>
          <w:bCs/>
        </w:rPr>
      </w:pPr>
      <w:r w:rsidRPr="00A24C66">
        <w:rPr>
          <w:b/>
          <w:bCs/>
        </w:rPr>
        <w:t>Deve existir controle de vigência/período quando necessário, para garantir que uma alteração de percentual não afete vendas de períodos anteriores.</w:t>
      </w:r>
    </w:p>
    <w:p w14:paraId="056FB282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Acesso</w:t>
      </w:r>
    </w:p>
    <w:p w14:paraId="291FCFB6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No cadastro do funcionário, disponibilizar um botão, por exemplo:</w:t>
      </w:r>
    </w:p>
    <w:p w14:paraId="44705295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"Configurar Comissões"</w:t>
      </w:r>
    </w:p>
    <w:p w14:paraId="241CF35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Ao clicar, abrir a tabela de comissões vinculada àquele funcionário.</w:t>
      </w:r>
    </w:p>
    <w:p w14:paraId="05AF7ECA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0AF173A4">
          <v:rect id="_x0000_i1029" style="width:0;height:1.5pt" o:hralign="center" o:hrstd="t" o:hr="t" fillcolor="#a0a0a0" stroked="f"/>
        </w:pict>
      </w:r>
    </w:p>
    <w:p w14:paraId="389FB15F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6. Cadastro de Descontos</w:t>
      </w:r>
    </w:p>
    <w:p w14:paraId="616466DF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No cadastro do funcionário, disponibilizar um botão:</w:t>
      </w:r>
    </w:p>
    <w:p w14:paraId="63CB5F49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"Descontos do Funcionário"</w:t>
      </w:r>
    </w:p>
    <w:p w14:paraId="0C137167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Esse botão deve abrir uma tabela específica para cadastro e consulta dos descontos daquele funcionário.</w:t>
      </w:r>
    </w:p>
    <w:p w14:paraId="60F235E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Criar uma nova tabela própria para armazenar os descontos.</w:t>
      </w:r>
    </w:p>
    <w:p w14:paraId="470A2B84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Cada desconto deve possuir, no mínimo:</w:t>
      </w:r>
    </w:p>
    <w:p w14:paraId="6C344FED" w14:textId="77777777" w:rsidR="00A24C66" w:rsidRPr="00A24C66" w:rsidRDefault="00A24C66" w:rsidP="00A24C66">
      <w:pPr>
        <w:numPr>
          <w:ilvl w:val="0"/>
          <w:numId w:val="38"/>
        </w:numPr>
        <w:rPr>
          <w:b/>
          <w:bCs/>
        </w:rPr>
      </w:pPr>
      <w:r w:rsidRPr="00A24C66">
        <w:rPr>
          <w:b/>
          <w:bCs/>
        </w:rPr>
        <w:t>Funcionário</w:t>
      </w:r>
    </w:p>
    <w:p w14:paraId="2DEB234C" w14:textId="77777777" w:rsidR="00A24C66" w:rsidRPr="00A24C66" w:rsidRDefault="00A24C66" w:rsidP="00A24C66">
      <w:pPr>
        <w:numPr>
          <w:ilvl w:val="0"/>
          <w:numId w:val="38"/>
        </w:numPr>
        <w:rPr>
          <w:b/>
          <w:bCs/>
        </w:rPr>
      </w:pPr>
      <w:r w:rsidRPr="00A24C66">
        <w:rPr>
          <w:b/>
          <w:bCs/>
        </w:rPr>
        <w:t>Tipo/descrição do desconto</w:t>
      </w:r>
    </w:p>
    <w:p w14:paraId="30B5D92D" w14:textId="77777777" w:rsidR="00A24C66" w:rsidRPr="00A24C66" w:rsidRDefault="00A24C66" w:rsidP="00A24C66">
      <w:pPr>
        <w:numPr>
          <w:ilvl w:val="0"/>
          <w:numId w:val="38"/>
        </w:numPr>
        <w:rPr>
          <w:b/>
          <w:bCs/>
        </w:rPr>
      </w:pPr>
      <w:r w:rsidRPr="00A24C66">
        <w:rPr>
          <w:b/>
          <w:bCs/>
        </w:rPr>
        <w:t>Valor</w:t>
      </w:r>
    </w:p>
    <w:p w14:paraId="4B596086" w14:textId="77777777" w:rsidR="00A24C66" w:rsidRPr="00A24C66" w:rsidRDefault="00A24C66" w:rsidP="00A24C66">
      <w:pPr>
        <w:numPr>
          <w:ilvl w:val="0"/>
          <w:numId w:val="38"/>
        </w:numPr>
        <w:rPr>
          <w:b/>
          <w:bCs/>
        </w:rPr>
      </w:pPr>
      <w:r w:rsidRPr="00A24C66">
        <w:rPr>
          <w:b/>
          <w:bCs/>
        </w:rPr>
        <w:t>Data/período de início</w:t>
      </w:r>
    </w:p>
    <w:p w14:paraId="3ED8D1F7" w14:textId="77777777" w:rsidR="00A24C66" w:rsidRPr="00A24C66" w:rsidRDefault="00A24C66" w:rsidP="00A24C66">
      <w:pPr>
        <w:numPr>
          <w:ilvl w:val="0"/>
          <w:numId w:val="38"/>
        </w:numPr>
        <w:rPr>
          <w:b/>
          <w:bCs/>
        </w:rPr>
      </w:pPr>
      <w:r w:rsidRPr="00A24C66">
        <w:rPr>
          <w:b/>
          <w:bCs/>
        </w:rPr>
        <w:t>Data/período de término</w:t>
      </w:r>
    </w:p>
    <w:p w14:paraId="1EFBD00B" w14:textId="77777777" w:rsidR="00A24C66" w:rsidRPr="00A24C66" w:rsidRDefault="00A24C66" w:rsidP="00A24C66">
      <w:pPr>
        <w:numPr>
          <w:ilvl w:val="0"/>
          <w:numId w:val="38"/>
        </w:numPr>
        <w:rPr>
          <w:b/>
          <w:bCs/>
        </w:rPr>
      </w:pPr>
      <w:r w:rsidRPr="00A24C66">
        <w:rPr>
          <w:b/>
          <w:bCs/>
        </w:rPr>
        <w:t>Status ou indicação de ativo/inativo, se necessário</w:t>
      </w:r>
    </w:p>
    <w:p w14:paraId="3D68EB45" w14:textId="77777777" w:rsidR="00A24C66" w:rsidRPr="00A24C66" w:rsidRDefault="00A24C66" w:rsidP="00A24C66">
      <w:pPr>
        <w:numPr>
          <w:ilvl w:val="0"/>
          <w:numId w:val="38"/>
        </w:numPr>
        <w:rPr>
          <w:b/>
          <w:bCs/>
        </w:rPr>
      </w:pPr>
      <w:r w:rsidRPr="00A24C66">
        <w:rPr>
          <w:b/>
          <w:bCs/>
        </w:rPr>
        <w:t>Observação</w:t>
      </w:r>
    </w:p>
    <w:p w14:paraId="7D169586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Regra de período</w:t>
      </w:r>
    </w:p>
    <w:p w14:paraId="66731F4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É obrigatório possuir controle de período/vigência do desconto.</w:t>
      </w:r>
    </w:p>
    <w:p w14:paraId="6982D7E7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Isso é necessário para evitar que um desconto antigo seja aplicado indevidamente em folhas de pagamento futuras.</w:t>
      </w:r>
    </w:p>
    <w:p w14:paraId="5BA1AA35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lastRenderedPageBreak/>
        <w:t>Ao gerar uma folha, o sistema deve considerar somente os descontos cuja vigência corresponda ao período da folha.</w:t>
      </w:r>
    </w:p>
    <w:p w14:paraId="640BA5AB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6BEE1B17">
          <v:rect id="_x0000_i1030" style="width:0;height:1.5pt" o:hralign="center" o:hrstd="t" o:hr="t" fillcolor="#a0a0a0" stroked="f"/>
        </w:pict>
      </w:r>
    </w:p>
    <w:p w14:paraId="2DDF78F9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7. Folha de pagamento</w:t>
      </w:r>
    </w:p>
    <w:p w14:paraId="7130B8DA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No cadastro do funcionário, disponibilizar um botão:</w:t>
      </w:r>
    </w:p>
    <w:p w14:paraId="75307F9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"Gerar Folha de Pagamento"</w:t>
      </w:r>
    </w:p>
    <w:p w14:paraId="609B1852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Esse recurso deve permitir gerar a folha referente a um período selecionado.</w:t>
      </w:r>
    </w:p>
    <w:p w14:paraId="3900ED9D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 folha deve considerar:</w:t>
      </w:r>
    </w:p>
    <w:p w14:paraId="73A8621E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Proventos</w:t>
      </w:r>
    </w:p>
    <w:p w14:paraId="1DC9210C" w14:textId="77777777" w:rsidR="00A24C66" w:rsidRPr="00A24C66" w:rsidRDefault="00A24C66" w:rsidP="00A24C66">
      <w:pPr>
        <w:numPr>
          <w:ilvl w:val="0"/>
          <w:numId w:val="39"/>
        </w:numPr>
        <w:rPr>
          <w:b/>
          <w:bCs/>
        </w:rPr>
      </w:pPr>
      <w:r w:rsidRPr="00A24C66">
        <w:rPr>
          <w:b/>
          <w:bCs/>
        </w:rPr>
        <w:t>Salário fixo referente ao período.</w:t>
      </w:r>
    </w:p>
    <w:p w14:paraId="48057E7C" w14:textId="77777777" w:rsidR="00A24C66" w:rsidRPr="00A24C66" w:rsidRDefault="00A24C66" w:rsidP="00A24C66">
      <w:pPr>
        <w:numPr>
          <w:ilvl w:val="0"/>
          <w:numId w:val="39"/>
        </w:numPr>
        <w:rPr>
          <w:b/>
          <w:bCs/>
        </w:rPr>
      </w:pPr>
      <w:r w:rsidRPr="00A24C66">
        <w:rPr>
          <w:b/>
          <w:bCs/>
        </w:rPr>
        <w:t>Comissões geradas no período.</w:t>
      </w:r>
    </w:p>
    <w:p w14:paraId="15D22C92" w14:textId="77777777" w:rsidR="00A24C66" w:rsidRPr="00A24C66" w:rsidRDefault="00A24C66" w:rsidP="00A24C66">
      <w:pPr>
        <w:numPr>
          <w:ilvl w:val="0"/>
          <w:numId w:val="39"/>
        </w:numPr>
        <w:rPr>
          <w:b/>
          <w:bCs/>
        </w:rPr>
      </w:pPr>
      <w:r w:rsidRPr="00A24C66">
        <w:rPr>
          <w:b/>
          <w:bCs/>
        </w:rPr>
        <w:t>Detalhamento das comissões.</w:t>
      </w:r>
    </w:p>
    <w:p w14:paraId="3B04A87E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Descontos</w:t>
      </w:r>
    </w:p>
    <w:p w14:paraId="3CC0C03E" w14:textId="77777777" w:rsidR="00A24C66" w:rsidRPr="00A24C66" w:rsidRDefault="00A24C66" w:rsidP="00A24C66">
      <w:pPr>
        <w:numPr>
          <w:ilvl w:val="0"/>
          <w:numId w:val="40"/>
        </w:numPr>
        <w:rPr>
          <w:b/>
          <w:bCs/>
        </w:rPr>
      </w:pPr>
      <w:r w:rsidRPr="00A24C66">
        <w:rPr>
          <w:b/>
          <w:bCs/>
        </w:rPr>
        <w:t>Descontos cadastrados para o funcionário cuja vigência corresponda ao período da folha.</w:t>
      </w:r>
    </w:p>
    <w:p w14:paraId="499BD587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Resultado</w:t>
      </w:r>
    </w:p>
    <w:p w14:paraId="7A5B6F0F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Apresentar:</w:t>
      </w:r>
    </w:p>
    <w:p w14:paraId="20C09C8B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Salário + Comissões - Descontos = Valor Líquido</w:t>
      </w:r>
    </w:p>
    <w:p w14:paraId="18425159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28922A42">
          <v:rect id="_x0000_i1031" style="width:0;height:1.5pt" o:hralign="center" o:hrstd="t" o:hr="t" fillcolor="#a0a0a0" stroked="f"/>
        </w:pict>
      </w:r>
    </w:p>
    <w:p w14:paraId="4337766F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8. Detalhamento das comissões na folha</w:t>
      </w:r>
    </w:p>
    <w:p w14:paraId="41C75585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 folha não deve apresentar somente o valor total das comissões.</w:t>
      </w:r>
    </w:p>
    <w:p w14:paraId="172896F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Deve ser possível visualizar o detalhamento das vendas que originaram as comissões.</w:t>
      </w:r>
    </w:p>
    <w:p w14:paraId="0B33B4A2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687"/>
        <w:gridCol w:w="2182"/>
        <w:gridCol w:w="1545"/>
        <w:gridCol w:w="1239"/>
        <w:gridCol w:w="1025"/>
      </w:tblGrid>
      <w:tr w:rsidR="00A24C66" w:rsidRPr="00A24C66" w14:paraId="5410C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561D9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8A7A81C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Venda</w:t>
            </w:r>
          </w:p>
        </w:tc>
        <w:tc>
          <w:tcPr>
            <w:tcW w:w="0" w:type="auto"/>
            <w:vAlign w:val="center"/>
            <w:hideMark/>
          </w:tcPr>
          <w:p w14:paraId="12E911B1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Forma de pagamento</w:t>
            </w:r>
          </w:p>
        </w:tc>
        <w:tc>
          <w:tcPr>
            <w:tcW w:w="0" w:type="auto"/>
            <w:vAlign w:val="center"/>
            <w:hideMark/>
          </w:tcPr>
          <w:p w14:paraId="12586CC6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Valor da venda</w:t>
            </w:r>
          </w:p>
        </w:tc>
        <w:tc>
          <w:tcPr>
            <w:tcW w:w="0" w:type="auto"/>
            <w:vAlign w:val="center"/>
            <w:hideMark/>
          </w:tcPr>
          <w:p w14:paraId="6551A79E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% Comissão</w:t>
            </w:r>
          </w:p>
        </w:tc>
        <w:tc>
          <w:tcPr>
            <w:tcW w:w="0" w:type="auto"/>
            <w:vAlign w:val="center"/>
            <w:hideMark/>
          </w:tcPr>
          <w:p w14:paraId="08984160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Comissão</w:t>
            </w:r>
          </w:p>
        </w:tc>
      </w:tr>
      <w:tr w:rsidR="00A24C66" w:rsidRPr="00A24C66" w14:paraId="53A8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95AF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01/09/2026</w:t>
            </w:r>
          </w:p>
        </w:tc>
        <w:tc>
          <w:tcPr>
            <w:tcW w:w="0" w:type="auto"/>
            <w:vAlign w:val="center"/>
            <w:hideMark/>
          </w:tcPr>
          <w:p w14:paraId="46E427C0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#1520</w:t>
            </w:r>
          </w:p>
        </w:tc>
        <w:tc>
          <w:tcPr>
            <w:tcW w:w="0" w:type="auto"/>
            <w:vAlign w:val="center"/>
            <w:hideMark/>
          </w:tcPr>
          <w:p w14:paraId="39D5CE09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PIX</w:t>
            </w:r>
          </w:p>
        </w:tc>
        <w:tc>
          <w:tcPr>
            <w:tcW w:w="0" w:type="auto"/>
            <w:vAlign w:val="center"/>
            <w:hideMark/>
          </w:tcPr>
          <w:p w14:paraId="5A4E0E94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R$ 500,00</w:t>
            </w:r>
          </w:p>
        </w:tc>
        <w:tc>
          <w:tcPr>
            <w:tcW w:w="0" w:type="auto"/>
            <w:vAlign w:val="center"/>
            <w:hideMark/>
          </w:tcPr>
          <w:p w14:paraId="7F921F66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23CB91E1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R$ 15,00</w:t>
            </w:r>
          </w:p>
        </w:tc>
      </w:tr>
      <w:tr w:rsidR="00A24C66" w:rsidRPr="00A24C66" w14:paraId="304F2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2C3B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03/09/2026</w:t>
            </w:r>
          </w:p>
        </w:tc>
        <w:tc>
          <w:tcPr>
            <w:tcW w:w="0" w:type="auto"/>
            <w:vAlign w:val="center"/>
            <w:hideMark/>
          </w:tcPr>
          <w:p w14:paraId="1508DBE2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#1538</w:t>
            </w:r>
          </w:p>
        </w:tc>
        <w:tc>
          <w:tcPr>
            <w:tcW w:w="0" w:type="auto"/>
            <w:vAlign w:val="center"/>
            <w:hideMark/>
          </w:tcPr>
          <w:p w14:paraId="0FE817BD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Dinheiro</w:t>
            </w:r>
          </w:p>
        </w:tc>
        <w:tc>
          <w:tcPr>
            <w:tcW w:w="0" w:type="auto"/>
            <w:vAlign w:val="center"/>
            <w:hideMark/>
          </w:tcPr>
          <w:p w14:paraId="55E36EB2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R$ 300,00</w:t>
            </w:r>
          </w:p>
        </w:tc>
        <w:tc>
          <w:tcPr>
            <w:tcW w:w="0" w:type="auto"/>
            <w:vAlign w:val="center"/>
            <w:hideMark/>
          </w:tcPr>
          <w:p w14:paraId="111A95FB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43F88690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R$ 15,00</w:t>
            </w:r>
          </w:p>
        </w:tc>
      </w:tr>
      <w:tr w:rsidR="00A24C66" w:rsidRPr="00A24C66" w14:paraId="5BC8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F70F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05/09/2026</w:t>
            </w:r>
          </w:p>
        </w:tc>
        <w:tc>
          <w:tcPr>
            <w:tcW w:w="0" w:type="auto"/>
            <w:vAlign w:val="center"/>
            <w:hideMark/>
          </w:tcPr>
          <w:p w14:paraId="7549E478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#1572</w:t>
            </w:r>
          </w:p>
        </w:tc>
        <w:tc>
          <w:tcPr>
            <w:tcW w:w="0" w:type="auto"/>
            <w:vAlign w:val="center"/>
            <w:hideMark/>
          </w:tcPr>
          <w:p w14:paraId="2ECED09F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4F263582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R$ 1.000,00</w:t>
            </w:r>
          </w:p>
        </w:tc>
        <w:tc>
          <w:tcPr>
            <w:tcW w:w="0" w:type="auto"/>
            <w:vAlign w:val="center"/>
            <w:hideMark/>
          </w:tcPr>
          <w:p w14:paraId="07DF9C97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2886F099" w14:textId="77777777" w:rsidR="00A24C66" w:rsidRPr="00A24C66" w:rsidRDefault="00A24C66" w:rsidP="00A24C66">
            <w:pPr>
              <w:rPr>
                <w:b/>
                <w:bCs/>
              </w:rPr>
            </w:pPr>
            <w:r w:rsidRPr="00A24C66">
              <w:rPr>
                <w:b/>
                <w:bCs/>
              </w:rPr>
              <w:t>R$ 20,00</w:t>
            </w:r>
          </w:p>
        </w:tc>
      </w:tr>
    </w:tbl>
    <w:p w14:paraId="45BAB39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Total de comissões: R$ 50,00</w:t>
      </w:r>
    </w:p>
    <w:p w14:paraId="2687DAAE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lastRenderedPageBreak/>
        <w:t>A folha deve considerar o período selecionado para determinar quais vendas e descontos pertencem àquele cálculo.</w:t>
      </w:r>
    </w:p>
    <w:p w14:paraId="44DD1B9A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0A6BE4D8">
          <v:rect id="_x0000_i1032" style="width:0;height:1.5pt" o:hralign="center" o:hrstd="t" o:hr="t" fillcolor="#a0a0a0" stroked="f"/>
        </w:pict>
      </w:r>
    </w:p>
    <w:p w14:paraId="7178CD57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9. Histórico e integridade dos cálculos</w:t>
      </w:r>
    </w:p>
    <w:p w14:paraId="426A801C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É importante preservar o histórico.</w:t>
      </w:r>
    </w:p>
    <w:p w14:paraId="0AC1959B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Se o percentual de comissão de um funcionário mudar no futuro, essa alteração não pode recalcular ou modificar automaticamente as comissões de vendas antigas.</w:t>
      </w:r>
    </w:p>
    <w:p w14:paraId="3F951035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Da mesma forma:</w:t>
      </w:r>
    </w:p>
    <w:p w14:paraId="549BA43C" w14:textId="77777777" w:rsidR="00A24C66" w:rsidRPr="00A24C66" w:rsidRDefault="00A24C66" w:rsidP="00A24C66">
      <w:pPr>
        <w:numPr>
          <w:ilvl w:val="0"/>
          <w:numId w:val="41"/>
        </w:numPr>
        <w:rPr>
          <w:b/>
          <w:bCs/>
        </w:rPr>
      </w:pPr>
      <w:r w:rsidRPr="00A24C66">
        <w:rPr>
          <w:b/>
          <w:bCs/>
        </w:rPr>
        <w:t>Alterações no salário não devem modificar folhas já fechadas.</w:t>
      </w:r>
    </w:p>
    <w:p w14:paraId="71F8699C" w14:textId="77777777" w:rsidR="00A24C66" w:rsidRPr="00A24C66" w:rsidRDefault="00A24C66" w:rsidP="00A24C66">
      <w:pPr>
        <w:numPr>
          <w:ilvl w:val="0"/>
          <w:numId w:val="41"/>
        </w:numPr>
        <w:rPr>
          <w:b/>
          <w:bCs/>
        </w:rPr>
      </w:pPr>
      <w:r w:rsidRPr="00A24C66">
        <w:rPr>
          <w:b/>
          <w:bCs/>
        </w:rPr>
        <w:t>Alterações nos descontos não devem modificar folhas anteriores.</w:t>
      </w:r>
    </w:p>
    <w:p w14:paraId="61F88160" w14:textId="77777777" w:rsidR="00A24C66" w:rsidRPr="00A24C66" w:rsidRDefault="00A24C66" w:rsidP="00A24C66">
      <w:pPr>
        <w:numPr>
          <w:ilvl w:val="0"/>
          <w:numId w:val="41"/>
        </w:numPr>
        <w:rPr>
          <w:b/>
          <w:bCs/>
        </w:rPr>
      </w:pPr>
      <w:r w:rsidRPr="00A24C66">
        <w:rPr>
          <w:b/>
          <w:bCs/>
        </w:rPr>
        <w:t>Alterações no percentual de comissão não devem modificar comissões históricas.</w:t>
      </w:r>
    </w:p>
    <w:p w14:paraId="15883BE2" w14:textId="77777777" w:rsidR="00A24C66" w:rsidRPr="00A24C66" w:rsidRDefault="00A24C66" w:rsidP="00A24C66">
      <w:pPr>
        <w:numPr>
          <w:ilvl w:val="0"/>
          <w:numId w:val="41"/>
        </w:numPr>
        <w:rPr>
          <w:b/>
          <w:bCs/>
        </w:rPr>
      </w:pPr>
      <w:r w:rsidRPr="00A24C66">
        <w:rPr>
          <w:b/>
          <w:bCs/>
        </w:rPr>
        <w:t>Funcionários inativos não devem ser excluídos do histórico.</w:t>
      </w:r>
    </w:p>
    <w:p w14:paraId="266E182E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Sempre que possível, os cálculos da folha devem registrar os valores utilizados no momento da geração/fechamento da folha.</w:t>
      </w:r>
    </w:p>
    <w:p w14:paraId="68A276B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6836F527">
          <v:rect id="_x0000_i1033" style="width:0;height:1.5pt" o:hralign="center" o:hrstd="t" o:hr="t" fillcolor="#a0a0a0" stroked="f"/>
        </w:pict>
      </w:r>
    </w:p>
    <w:p w14:paraId="3BB090A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10. Aba 2 – Evolução do Funcionário</w:t>
      </w:r>
    </w:p>
    <w:p w14:paraId="7FA98E5C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Criar uma segunda aba denominada:</w:t>
      </w:r>
    </w:p>
    <w:p w14:paraId="26C754C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"Evolução do Funcionário"</w:t>
      </w:r>
    </w:p>
    <w:p w14:paraId="480B81B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Essa aba deve apresentar indicadores e gráficos relacionados ao desempenho histórico do funcionário.</w:t>
      </w:r>
    </w:p>
    <w:p w14:paraId="7C7B8717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Deve existir um filtro para seleção do período de análise.</w:t>
      </w:r>
    </w:p>
    <w:p w14:paraId="29FA801B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Exemplo:</w:t>
      </w:r>
    </w:p>
    <w:p w14:paraId="0A11644D" w14:textId="77777777" w:rsidR="00A24C66" w:rsidRPr="00A24C66" w:rsidRDefault="00A24C66" w:rsidP="00A24C66">
      <w:pPr>
        <w:numPr>
          <w:ilvl w:val="0"/>
          <w:numId w:val="42"/>
        </w:numPr>
        <w:rPr>
          <w:b/>
          <w:bCs/>
        </w:rPr>
      </w:pPr>
      <w:r w:rsidRPr="00A24C66">
        <w:rPr>
          <w:b/>
          <w:bCs/>
        </w:rPr>
        <w:t>Últimos 30 dias</w:t>
      </w:r>
    </w:p>
    <w:p w14:paraId="5841A54E" w14:textId="77777777" w:rsidR="00A24C66" w:rsidRPr="00A24C66" w:rsidRDefault="00A24C66" w:rsidP="00A24C66">
      <w:pPr>
        <w:numPr>
          <w:ilvl w:val="0"/>
          <w:numId w:val="42"/>
        </w:numPr>
        <w:rPr>
          <w:b/>
          <w:bCs/>
        </w:rPr>
      </w:pPr>
      <w:r w:rsidRPr="00A24C66">
        <w:rPr>
          <w:b/>
          <w:bCs/>
        </w:rPr>
        <w:t>Últimos 3 meses</w:t>
      </w:r>
    </w:p>
    <w:p w14:paraId="696F782D" w14:textId="77777777" w:rsidR="00A24C66" w:rsidRPr="00A24C66" w:rsidRDefault="00A24C66" w:rsidP="00A24C66">
      <w:pPr>
        <w:numPr>
          <w:ilvl w:val="0"/>
          <w:numId w:val="42"/>
        </w:numPr>
        <w:rPr>
          <w:b/>
          <w:bCs/>
        </w:rPr>
      </w:pPr>
      <w:r w:rsidRPr="00A24C66">
        <w:rPr>
          <w:b/>
          <w:bCs/>
        </w:rPr>
        <w:t>Últimos 6 meses</w:t>
      </w:r>
    </w:p>
    <w:p w14:paraId="74624431" w14:textId="77777777" w:rsidR="00A24C66" w:rsidRPr="00A24C66" w:rsidRDefault="00A24C66" w:rsidP="00A24C66">
      <w:pPr>
        <w:numPr>
          <w:ilvl w:val="0"/>
          <w:numId w:val="42"/>
        </w:numPr>
        <w:rPr>
          <w:b/>
          <w:bCs/>
        </w:rPr>
      </w:pPr>
      <w:r w:rsidRPr="00A24C66">
        <w:rPr>
          <w:b/>
          <w:bCs/>
        </w:rPr>
        <w:t>Último ano</w:t>
      </w:r>
    </w:p>
    <w:p w14:paraId="78DEF094" w14:textId="77777777" w:rsidR="00A24C66" w:rsidRPr="00A24C66" w:rsidRDefault="00A24C66" w:rsidP="00A24C66">
      <w:pPr>
        <w:numPr>
          <w:ilvl w:val="0"/>
          <w:numId w:val="42"/>
        </w:numPr>
        <w:rPr>
          <w:b/>
          <w:bCs/>
        </w:rPr>
      </w:pPr>
      <w:r w:rsidRPr="00A24C66">
        <w:rPr>
          <w:b/>
          <w:bCs/>
        </w:rPr>
        <w:t>Período personalizado</w:t>
      </w:r>
    </w:p>
    <w:p w14:paraId="1BC04372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1F67CC56">
          <v:rect id="_x0000_i1034" style="width:0;height:1.5pt" o:hralign="center" o:hrstd="t" o:hr="t" fillcolor="#a0a0a0" stroked="f"/>
        </w:pict>
      </w:r>
    </w:p>
    <w:p w14:paraId="39E8329F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10.1 Evolução das vendas</w:t>
      </w:r>
    </w:p>
    <w:p w14:paraId="1BEADF2C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lastRenderedPageBreak/>
        <w:t>Criar um gráfico demonstrando a evolução das vendas realizadas pelo funcionário durante o período selecionado.</w:t>
      </w:r>
    </w:p>
    <w:p w14:paraId="1C80538F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O gráfico deve permitir visualizar, por período:</w:t>
      </w:r>
    </w:p>
    <w:p w14:paraId="02124DC0" w14:textId="77777777" w:rsidR="00A24C66" w:rsidRPr="00A24C66" w:rsidRDefault="00A24C66" w:rsidP="00A24C66">
      <w:pPr>
        <w:numPr>
          <w:ilvl w:val="0"/>
          <w:numId w:val="43"/>
        </w:numPr>
        <w:rPr>
          <w:b/>
          <w:bCs/>
        </w:rPr>
      </w:pPr>
      <w:r w:rsidRPr="00A24C66">
        <w:rPr>
          <w:b/>
          <w:bCs/>
        </w:rPr>
        <w:t>Quantidade de vendas</w:t>
      </w:r>
    </w:p>
    <w:p w14:paraId="133D6617" w14:textId="77777777" w:rsidR="00A24C66" w:rsidRPr="00A24C66" w:rsidRDefault="00A24C66" w:rsidP="00A24C66">
      <w:pPr>
        <w:numPr>
          <w:ilvl w:val="0"/>
          <w:numId w:val="43"/>
        </w:numPr>
        <w:rPr>
          <w:b/>
          <w:bCs/>
        </w:rPr>
      </w:pPr>
      <w:r w:rsidRPr="00A24C66">
        <w:rPr>
          <w:b/>
          <w:bCs/>
        </w:rPr>
        <w:t>Valor total vendido</w:t>
      </w:r>
    </w:p>
    <w:p w14:paraId="358241B2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Sempre que possível, permitir alternar entre os indicadores.</w:t>
      </w:r>
    </w:p>
    <w:p w14:paraId="611F232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6C16B9AF">
          <v:rect id="_x0000_i1035" style="width:0;height:1.5pt" o:hralign="center" o:hrstd="t" o:hr="t" fillcolor="#a0a0a0" stroked="f"/>
        </w:pict>
      </w:r>
    </w:p>
    <w:p w14:paraId="02937E3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10.2 Evolução do salário</w:t>
      </w:r>
    </w:p>
    <w:p w14:paraId="6F5C98B4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Criar um gráfico demonstrando a evolução dos valores recebidos pelo funcionário ao longo do período selecionado.</w:t>
      </w:r>
    </w:p>
    <w:p w14:paraId="4E5B241C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Considerar:</w:t>
      </w:r>
    </w:p>
    <w:p w14:paraId="1985142D" w14:textId="77777777" w:rsidR="00A24C66" w:rsidRPr="00A24C66" w:rsidRDefault="00A24C66" w:rsidP="00A24C66">
      <w:pPr>
        <w:numPr>
          <w:ilvl w:val="0"/>
          <w:numId w:val="44"/>
        </w:numPr>
        <w:rPr>
          <w:b/>
          <w:bCs/>
        </w:rPr>
      </w:pPr>
      <w:r w:rsidRPr="00A24C66">
        <w:rPr>
          <w:b/>
          <w:bCs/>
        </w:rPr>
        <w:t>Salário fixo</w:t>
      </w:r>
    </w:p>
    <w:p w14:paraId="2163B933" w14:textId="77777777" w:rsidR="00A24C66" w:rsidRPr="00A24C66" w:rsidRDefault="00A24C66" w:rsidP="00A24C66">
      <w:pPr>
        <w:numPr>
          <w:ilvl w:val="0"/>
          <w:numId w:val="44"/>
        </w:numPr>
        <w:rPr>
          <w:b/>
          <w:bCs/>
        </w:rPr>
      </w:pPr>
      <w:r w:rsidRPr="00A24C66">
        <w:rPr>
          <w:b/>
          <w:bCs/>
        </w:rPr>
        <w:t>Comissões</w:t>
      </w:r>
    </w:p>
    <w:p w14:paraId="09C48B82" w14:textId="77777777" w:rsidR="00A24C66" w:rsidRPr="00A24C66" w:rsidRDefault="00A24C66" w:rsidP="00A24C66">
      <w:pPr>
        <w:numPr>
          <w:ilvl w:val="0"/>
          <w:numId w:val="44"/>
        </w:numPr>
        <w:rPr>
          <w:b/>
          <w:bCs/>
        </w:rPr>
      </w:pPr>
      <w:r w:rsidRPr="00A24C66">
        <w:rPr>
          <w:b/>
          <w:bCs/>
        </w:rPr>
        <w:t>Descontos</w:t>
      </w:r>
    </w:p>
    <w:p w14:paraId="5428B39F" w14:textId="77777777" w:rsidR="00A24C66" w:rsidRPr="00A24C66" w:rsidRDefault="00A24C66" w:rsidP="00A24C66">
      <w:pPr>
        <w:numPr>
          <w:ilvl w:val="0"/>
          <w:numId w:val="44"/>
        </w:numPr>
        <w:rPr>
          <w:b/>
          <w:bCs/>
        </w:rPr>
      </w:pPr>
      <w:r w:rsidRPr="00A24C66">
        <w:rPr>
          <w:b/>
          <w:bCs/>
        </w:rPr>
        <w:t>Valor líquido</w:t>
      </w:r>
    </w:p>
    <w:p w14:paraId="387FB9D9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O objetivo é permitir visualizar como a remuneração do funcionário evoluiu ao longo do tempo.</w:t>
      </w:r>
    </w:p>
    <w:p w14:paraId="17098091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3EDE627D">
          <v:rect id="_x0000_i1036" style="width:0;height:1.5pt" o:hralign="center" o:hrstd="t" o:hr="t" fillcolor="#a0a0a0" stroked="f"/>
        </w:pict>
      </w:r>
    </w:p>
    <w:p w14:paraId="62960022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10.3 Evolução das comissões</w:t>
      </w:r>
    </w:p>
    <w:p w14:paraId="2F9000CE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Criar um gráfico específico demonstrando a evolução das comissões recebidas pelo funcionário.</w:t>
      </w:r>
    </w:p>
    <w:p w14:paraId="427B9A41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Permitir visualizar:</w:t>
      </w:r>
    </w:p>
    <w:p w14:paraId="1AD98B07" w14:textId="77777777" w:rsidR="00A24C66" w:rsidRPr="00A24C66" w:rsidRDefault="00A24C66" w:rsidP="00A24C66">
      <w:pPr>
        <w:numPr>
          <w:ilvl w:val="0"/>
          <w:numId w:val="45"/>
        </w:numPr>
        <w:rPr>
          <w:b/>
          <w:bCs/>
        </w:rPr>
      </w:pPr>
      <w:r w:rsidRPr="00A24C66">
        <w:rPr>
          <w:b/>
          <w:bCs/>
        </w:rPr>
        <w:t>Total de comissões por período</w:t>
      </w:r>
    </w:p>
    <w:p w14:paraId="26B75619" w14:textId="77777777" w:rsidR="00A24C66" w:rsidRPr="00A24C66" w:rsidRDefault="00A24C66" w:rsidP="00A24C66">
      <w:pPr>
        <w:numPr>
          <w:ilvl w:val="0"/>
          <w:numId w:val="45"/>
        </w:numPr>
        <w:rPr>
          <w:b/>
          <w:bCs/>
        </w:rPr>
      </w:pPr>
      <w:r w:rsidRPr="00A24C66">
        <w:rPr>
          <w:b/>
          <w:bCs/>
        </w:rPr>
        <w:t>Quantidade de vendas que geraram comissão</w:t>
      </w:r>
    </w:p>
    <w:p w14:paraId="626ECCA7" w14:textId="77777777" w:rsidR="00A24C66" w:rsidRPr="00A24C66" w:rsidRDefault="00A24C66" w:rsidP="00A24C66">
      <w:pPr>
        <w:numPr>
          <w:ilvl w:val="0"/>
          <w:numId w:val="45"/>
        </w:numPr>
        <w:rPr>
          <w:b/>
          <w:bCs/>
        </w:rPr>
      </w:pPr>
      <w:r w:rsidRPr="00A24C66">
        <w:rPr>
          <w:b/>
          <w:bCs/>
        </w:rPr>
        <w:t>Evolução percentual/monetária ao longo do tempo</w:t>
      </w:r>
    </w:p>
    <w:p w14:paraId="4FAE1F2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74752F3F">
          <v:rect id="_x0000_i1037" style="width:0;height:1.5pt" o:hralign="center" o:hrstd="t" o:hr="t" fillcolor="#a0a0a0" stroked="f"/>
        </w:pict>
      </w:r>
    </w:p>
    <w:p w14:paraId="65ECDD26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11. Relacionamentos necessários</w:t>
      </w:r>
    </w:p>
    <w:p w14:paraId="4AECE26E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 estrutura deve ser criada pensando nos relacionamentos entre os módulos.</w:t>
      </w:r>
    </w:p>
    <w:p w14:paraId="7CB777D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O funcionário deverá estar relacionado, quando aplicável, com:</w:t>
      </w:r>
    </w:p>
    <w:p w14:paraId="257C6F4F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lastRenderedPageBreak/>
        <w:t>Cadastro de funcionários</w:t>
      </w:r>
    </w:p>
    <w:p w14:paraId="31C6F035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t>Cadastro de Estados</w:t>
      </w:r>
    </w:p>
    <w:p w14:paraId="37F9F82C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t>Cadastro de Cidades</w:t>
      </w:r>
    </w:p>
    <w:p w14:paraId="0BB27E70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t>Cadastro de Formas de Pagamento</w:t>
      </w:r>
    </w:p>
    <w:p w14:paraId="59A948FB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t>Cadastro de Comissões</w:t>
      </w:r>
    </w:p>
    <w:p w14:paraId="4E61AB29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t>Cadastro de Descontos</w:t>
      </w:r>
    </w:p>
    <w:p w14:paraId="13F025E7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t>Vendas</w:t>
      </w:r>
    </w:p>
    <w:p w14:paraId="7EEAD8DE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t>Itens/valores das vendas</w:t>
      </w:r>
    </w:p>
    <w:p w14:paraId="128EC792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t>Folha de pagamento</w:t>
      </w:r>
    </w:p>
    <w:p w14:paraId="0A8AD687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t>Histórico de folhas</w:t>
      </w:r>
    </w:p>
    <w:p w14:paraId="0B54AC26" w14:textId="77777777" w:rsidR="00A24C66" w:rsidRPr="00A24C66" w:rsidRDefault="00A24C66" w:rsidP="00A24C66">
      <w:pPr>
        <w:numPr>
          <w:ilvl w:val="0"/>
          <w:numId w:val="46"/>
        </w:numPr>
        <w:rPr>
          <w:b/>
          <w:bCs/>
        </w:rPr>
      </w:pPr>
      <w:r w:rsidRPr="00A24C66">
        <w:rPr>
          <w:b/>
          <w:bCs/>
        </w:rPr>
        <w:t>Histórico de comissões</w:t>
      </w:r>
    </w:p>
    <w:p w14:paraId="4A5CDCA2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Os relacionamentos devem utilizar IDs/chaves internas, evitando depender de nomes ou textos para relacionar os registros.</w:t>
      </w:r>
    </w:p>
    <w:p w14:paraId="678920D8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4EA27BEC">
          <v:rect id="_x0000_i1038" style="width:0;height:1.5pt" o:hralign="center" o:hrstd="t" o:hr="t" fillcolor="#a0a0a0" stroked="f"/>
        </w:pict>
      </w:r>
    </w:p>
    <w:p w14:paraId="12BDF13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12. Regras importantes de implementação</w:t>
      </w:r>
    </w:p>
    <w:p w14:paraId="1BDA757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Não alterar funcionalidades existentes sem necessidade</w:t>
      </w:r>
    </w:p>
    <w:p w14:paraId="26D8099A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 implementação deve ser feita de forma integrada ao sistema atual.</w:t>
      </w:r>
    </w:p>
    <w:p w14:paraId="48F53076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Não modificar telas, tabelas, campos ou regras existentes que não estejam diretamente relacionadas a essa funcionalidade.</w:t>
      </w:r>
    </w:p>
    <w:p w14:paraId="0150FEB4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Antes de criar novas tabelas ou campos, verificar a estrutura existente para evitar duplicidade.</w:t>
      </w:r>
    </w:p>
    <w:p w14:paraId="1B47FF15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Banco de dados</w:t>
      </w:r>
    </w:p>
    <w:p w14:paraId="34118B3E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Antes de implementar:</w:t>
      </w:r>
    </w:p>
    <w:p w14:paraId="20179ADC" w14:textId="77777777" w:rsidR="00A24C66" w:rsidRPr="00A24C66" w:rsidRDefault="00A24C66" w:rsidP="00A24C66">
      <w:pPr>
        <w:numPr>
          <w:ilvl w:val="0"/>
          <w:numId w:val="47"/>
        </w:numPr>
        <w:rPr>
          <w:b/>
          <w:bCs/>
        </w:rPr>
      </w:pPr>
      <w:r w:rsidRPr="00A24C66">
        <w:rPr>
          <w:b/>
          <w:bCs/>
        </w:rPr>
        <w:t>Verificar se já existe tabela de funcionários.</w:t>
      </w:r>
    </w:p>
    <w:p w14:paraId="449CB723" w14:textId="77777777" w:rsidR="00A24C66" w:rsidRPr="00A24C66" w:rsidRDefault="00A24C66" w:rsidP="00A24C66">
      <w:pPr>
        <w:numPr>
          <w:ilvl w:val="0"/>
          <w:numId w:val="47"/>
        </w:numPr>
        <w:rPr>
          <w:b/>
          <w:bCs/>
        </w:rPr>
      </w:pPr>
      <w:r w:rsidRPr="00A24C66">
        <w:rPr>
          <w:b/>
          <w:bCs/>
        </w:rPr>
        <w:t>Verificar se já existem tabelas de cidades e estados.</w:t>
      </w:r>
    </w:p>
    <w:p w14:paraId="4B2A874D" w14:textId="77777777" w:rsidR="00A24C66" w:rsidRPr="00A24C66" w:rsidRDefault="00A24C66" w:rsidP="00A24C66">
      <w:pPr>
        <w:numPr>
          <w:ilvl w:val="0"/>
          <w:numId w:val="47"/>
        </w:numPr>
        <w:rPr>
          <w:b/>
          <w:bCs/>
        </w:rPr>
      </w:pPr>
      <w:r w:rsidRPr="00A24C66">
        <w:rPr>
          <w:b/>
          <w:bCs/>
        </w:rPr>
        <w:t>Verificar se já existe cadastro de formas de pagamento.</w:t>
      </w:r>
    </w:p>
    <w:p w14:paraId="3995855E" w14:textId="77777777" w:rsidR="00A24C66" w:rsidRPr="00A24C66" w:rsidRDefault="00A24C66" w:rsidP="00A24C66">
      <w:pPr>
        <w:numPr>
          <w:ilvl w:val="0"/>
          <w:numId w:val="47"/>
        </w:numPr>
        <w:rPr>
          <w:b/>
          <w:bCs/>
        </w:rPr>
      </w:pPr>
      <w:r w:rsidRPr="00A24C66">
        <w:rPr>
          <w:b/>
          <w:bCs/>
        </w:rPr>
        <w:t>Verificar se já existe estrutura de vendas vinculada a funcionários.</w:t>
      </w:r>
    </w:p>
    <w:p w14:paraId="382A2C4F" w14:textId="77777777" w:rsidR="00A24C66" w:rsidRPr="00A24C66" w:rsidRDefault="00A24C66" w:rsidP="00A24C66">
      <w:pPr>
        <w:numPr>
          <w:ilvl w:val="0"/>
          <w:numId w:val="47"/>
        </w:numPr>
        <w:rPr>
          <w:b/>
          <w:bCs/>
        </w:rPr>
      </w:pPr>
      <w:r w:rsidRPr="00A24C66">
        <w:rPr>
          <w:b/>
          <w:bCs/>
        </w:rPr>
        <w:t>Verificar se já existe alguma estrutura de comissão.</w:t>
      </w:r>
    </w:p>
    <w:p w14:paraId="44F29F47" w14:textId="77777777" w:rsidR="00A24C66" w:rsidRPr="00A24C66" w:rsidRDefault="00A24C66" w:rsidP="00A24C66">
      <w:pPr>
        <w:numPr>
          <w:ilvl w:val="0"/>
          <w:numId w:val="47"/>
        </w:numPr>
        <w:rPr>
          <w:b/>
          <w:bCs/>
        </w:rPr>
      </w:pPr>
      <w:r w:rsidRPr="00A24C66">
        <w:rPr>
          <w:b/>
          <w:bCs/>
        </w:rPr>
        <w:t>Verificar se já existe estrutura de folha ou descontos.</w:t>
      </w:r>
    </w:p>
    <w:p w14:paraId="2AD532B2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lastRenderedPageBreak/>
        <w:t>Caso já existam estruturas compatíveis, reutilizá-las em vez de criar tabelas duplicadas.</w:t>
      </w:r>
    </w:p>
    <w:p w14:paraId="5006B094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Caso não existam, criar as novas estruturas necessárias.</w:t>
      </w:r>
    </w:p>
    <w:p w14:paraId="2BB0F668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pict w14:anchorId="4A78E646">
          <v:rect id="_x0000_i1039" style="width:0;height:1.5pt" o:hralign="center" o:hrstd="t" o:hr="t" fillcolor="#a0a0a0" stroked="f"/>
        </w:pict>
      </w:r>
    </w:p>
    <w:p w14:paraId="3EE9C90D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13. Resultado esperado</w:t>
      </w:r>
    </w:p>
    <w:p w14:paraId="29D2C653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Ao final, o sistema deverá possuir uma tela completa de Gestão de Funcionários, permitindo:</w:t>
      </w:r>
    </w:p>
    <w:p w14:paraId="160F2663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Cadastrar e editar funcionários.</w:t>
      </w:r>
    </w:p>
    <w:p w14:paraId="5E405B56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Controlar dados pessoais e endereço.</w:t>
      </w:r>
    </w:p>
    <w:p w14:paraId="65FCD4FF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Controlar admissão e demissão.</w:t>
      </w:r>
    </w:p>
    <w:p w14:paraId="2F8423EA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Ativar e desativar funcionários.</w:t>
      </w:r>
    </w:p>
    <w:p w14:paraId="7B628359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Controlar acesso por senha.</w:t>
      </w:r>
    </w:p>
    <w:p w14:paraId="0D55E825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Configurar comissões por forma de pagamento.</w:t>
      </w:r>
    </w:p>
    <w:p w14:paraId="33B77BD4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Controlar períodos de vigência das comissões.</w:t>
      </w:r>
    </w:p>
    <w:p w14:paraId="21164A2F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Cadastrar e controlar descontos.</w:t>
      </w:r>
    </w:p>
    <w:p w14:paraId="6F28C291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Controlar períodos de vigência dos descontos.</w:t>
      </w:r>
    </w:p>
    <w:p w14:paraId="09BD182F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Gerar folha de pagamento por período.</w:t>
      </w:r>
    </w:p>
    <w:p w14:paraId="36557EF1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Detalhar as comissões originadas pelas vendas.</w:t>
      </w:r>
    </w:p>
    <w:p w14:paraId="08F3C26A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Calcular salário, comissões, descontos e valor líquido.</w:t>
      </w:r>
    </w:p>
    <w:p w14:paraId="0A760E57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Preservar o histórico dos cálculos.</w:t>
      </w:r>
    </w:p>
    <w:p w14:paraId="6E10CB10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Visualizar a evolução das vendas.</w:t>
      </w:r>
    </w:p>
    <w:p w14:paraId="154B0C24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Visualizar a evolução salarial.</w:t>
      </w:r>
    </w:p>
    <w:p w14:paraId="7B1D8722" w14:textId="77777777" w:rsidR="00A24C66" w:rsidRPr="00A24C66" w:rsidRDefault="00A24C66" w:rsidP="00A24C66">
      <w:pPr>
        <w:numPr>
          <w:ilvl w:val="0"/>
          <w:numId w:val="48"/>
        </w:numPr>
        <w:rPr>
          <w:b/>
          <w:bCs/>
        </w:rPr>
      </w:pPr>
      <w:r w:rsidRPr="00A24C66">
        <w:rPr>
          <w:b/>
          <w:bCs/>
        </w:rPr>
        <w:t>Visualizar a evolução das comissões.</w:t>
      </w:r>
    </w:p>
    <w:p w14:paraId="36D61D30" w14:textId="77777777" w:rsidR="00A24C66" w:rsidRPr="00A24C66" w:rsidRDefault="00A24C66" w:rsidP="00A24C66">
      <w:pPr>
        <w:rPr>
          <w:b/>
          <w:bCs/>
        </w:rPr>
      </w:pPr>
      <w:r w:rsidRPr="00A24C66">
        <w:rPr>
          <w:b/>
          <w:bCs/>
        </w:rPr>
        <w:t>A implementação deve priorizar integridade histórica, relacionamento correto entre as tabelas e facilidade de utilização, evitando duplicidade de cadastros e alterações retroativas em informações já utilizadas em folhas de pagamento ou comissões.</w:t>
      </w:r>
    </w:p>
    <w:p w14:paraId="7EA74DD8" w14:textId="0D27648E" w:rsidR="00174776" w:rsidRPr="00A24C66" w:rsidRDefault="00174776" w:rsidP="00A24C66"/>
    <w:sectPr w:rsidR="00174776" w:rsidRPr="00A24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706B"/>
    <w:multiLevelType w:val="multilevel"/>
    <w:tmpl w:val="288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27EB"/>
    <w:multiLevelType w:val="multilevel"/>
    <w:tmpl w:val="35C2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E667D"/>
    <w:multiLevelType w:val="multilevel"/>
    <w:tmpl w:val="1106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26ACA"/>
    <w:multiLevelType w:val="multilevel"/>
    <w:tmpl w:val="1256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D579A"/>
    <w:multiLevelType w:val="multilevel"/>
    <w:tmpl w:val="0AF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E13F9"/>
    <w:multiLevelType w:val="multilevel"/>
    <w:tmpl w:val="CB3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1404F"/>
    <w:multiLevelType w:val="multilevel"/>
    <w:tmpl w:val="8B5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C15A3"/>
    <w:multiLevelType w:val="multilevel"/>
    <w:tmpl w:val="8F1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74CD3"/>
    <w:multiLevelType w:val="multilevel"/>
    <w:tmpl w:val="F378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A649B"/>
    <w:multiLevelType w:val="multilevel"/>
    <w:tmpl w:val="D51A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A2B3C"/>
    <w:multiLevelType w:val="multilevel"/>
    <w:tmpl w:val="91F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E05BF"/>
    <w:multiLevelType w:val="multilevel"/>
    <w:tmpl w:val="51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F7A6B"/>
    <w:multiLevelType w:val="multilevel"/>
    <w:tmpl w:val="5276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5579FB"/>
    <w:multiLevelType w:val="multilevel"/>
    <w:tmpl w:val="BC8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560FD"/>
    <w:multiLevelType w:val="multilevel"/>
    <w:tmpl w:val="1C0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A2441"/>
    <w:multiLevelType w:val="multilevel"/>
    <w:tmpl w:val="19B2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518CE"/>
    <w:multiLevelType w:val="multilevel"/>
    <w:tmpl w:val="774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30F54"/>
    <w:multiLevelType w:val="multilevel"/>
    <w:tmpl w:val="88B6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0629D"/>
    <w:multiLevelType w:val="multilevel"/>
    <w:tmpl w:val="F48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03812"/>
    <w:multiLevelType w:val="multilevel"/>
    <w:tmpl w:val="7560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82072"/>
    <w:multiLevelType w:val="multilevel"/>
    <w:tmpl w:val="F3C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32AA8"/>
    <w:multiLevelType w:val="multilevel"/>
    <w:tmpl w:val="352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8D04CB"/>
    <w:multiLevelType w:val="multilevel"/>
    <w:tmpl w:val="305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4616C"/>
    <w:multiLevelType w:val="multilevel"/>
    <w:tmpl w:val="8DA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4296F"/>
    <w:multiLevelType w:val="multilevel"/>
    <w:tmpl w:val="7B42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02E55"/>
    <w:multiLevelType w:val="multilevel"/>
    <w:tmpl w:val="56C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33C09"/>
    <w:multiLevelType w:val="multilevel"/>
    <w:tmpl w:val="E0D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048A7"/>
    <w:multiLevelType w:val="multilevel"/>
    <w:tmpl w:val="EE1A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C26BD"/>
    <w:multiLevelType w:val="multilevel"/>
    <w:tmpl w:val="8EF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C336E"/>
    <w:multiLevelType w:val="multilevel"/>
    <w:tmpl w:val="838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50DB3"/>
    <w:multiLevelType w:val="multilevel"/>
    <w:tmpl w:val="811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C249A"/>
    <w:multiLevelType w:val="multilevel"/>
    <w:tmpl w:val="B14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526F4D"/>
    <w:multiLevelType w:val="multilevel"/>
    <w:tmpl w:val="673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E6544"/>
    <w:multiLevelType w:val="multilevel"/>
    <w:tmpl w:val="475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818AA"/>
    <w:multiLevelType w:val="multilevel"/>
    <w:tmpl w:val="CA6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73823"/>
    <w:multiLevelType w:val="multilevel"/>
    <w:tmpl w:val="8CA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021AD8"/>
    <w:multiLevelType w:val="multilevel"/>
    <w:tmpl w:val="F18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24051"/>
    <w:multiLevelType w:val="multilevel"/>
    <w:tmpl w:val="4B3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55266"/>
    <w:multiLevelType w:val="multilevel"/>
    <w:tmpl w:val="A64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5B021E"/>
    <w:multiLevelType w:val="multilevel"/>
    <w:tmpl w:val="BD26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F7906"/>
    <w:multiLevelType w:val="multilevel"/>
    <w:tmpl w:val="535A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5791E"/>
    <w:multiLevelType w:val="multilevel"/>
    <w:tmpl w:val="B1E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965667"/>
    <w:multiLevelType w:val="multilevel"/>
    <w:tmpl w:val="0532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843E0"/>
    <w:multiLevelType w:val="multilevel"/>
    <w:tmpl w:val="774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C80B48"/>
    <w:multiLevelType w:val="multilevel"/>
    <w:tmpl w:val="07E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93AB4"/>
    <w:multiLevelType w:val="multilevel"/>
    <w:tmpl w:val="AC76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45512"/>
    <w:multiLevelType w:val="multilevel"/>
    <w:tmpl w:val="BF34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A6335"/>
    <w:multiLevelType w:val="multilevel"/>
    <w:tmpl w:val="7EB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807011">
    <w:abstractNumId w:val="26"/>
  </w:num>
  <w:num w:numId="2" w16cid:durableId="954016706">
    <w:abstractNumId w:val="25"/>
  </w:num>
  <w:num w:numId="3" w16cid:durableId="1902057496">
    <w:abstractNumId w:val="2"/>
  </w:num>
  <w:num w:numId="4" w16cid:durableId="2130709111">
    <w:abstractNumId w:val="1"/>
  </w:num>
  <w:num w:numId="5" w16cid:durableId="1703632343">
    <w:abstractNumId w:val="19"/>
  </w:num>
  <w:num w:numId="6" w16cid:durableId="754324518">
    <w:abstractNumId w:val="28"/>
  </w:num>
  <w:num w:numId="7" w16cid:durableId="587083377">
    <w:abstractNumId w:val="21"/>
  </w:num>
  <w:num w:numId="8" w16cid:durableId="215162087">
    <w:abstractNumId w:val="38"/>
  </w:num>
  <w:num w:numId="9" w16cid:durableId="1100832510">
    <w:abstractNumId w:val="6"/>
  </w:num>
  <w:num w:numId="10" w16cid:durableId="1442727144">
    <w:abstractNumId w:val="46"/>
  </w:num>
  <w:num w:numId="11" w16cid:durableId="2006004947">
    <w:abstractNumId w:val="34"/>
  </w:num>
  <w:num w:numId="12" w16cid:durableId="1366562467">
    <w:abstractNumId w:val="17"/>
  </w:num>
  <w:num w:numId="13" w16cid:durableId="1654875090">
    <w:abstractNumId w:val="10"/>
  </w:num>
  <w:num w:numId="14" w16cid:durableId="1995798979">
    <w:abstractNumId w:val="23"/>
  </w:num>
  <w:num w:numId="15" w16cid:durableId="1494683753">
    <w:abstractNumId w:val="24"/>
  </w:num>
  <w:num w:numId="16" w16cid:durableId="2029328116">
    <w:abstractNumId w:val="29"/>
  </w:num>
  <w:num w:numId="17" w16cid:durableId="128741199">
    <w:abstractNumId w:val="32"/>
  </w:num>
  <w:num w:numId="18" w16cid:durableId="578684214">
    <w:abstractNumId w:val="47"/>
  </w:num>
  <w:num w:numId="19" w16cid:durableId="1026255510">
    <w:abstractNumId w:val="13"/>
  </w:num>
  <w:num w:numId="20" w16cid:durableId="1253322618">
    <w:abstractNumId w:val="33"/>
  </w:num>
  <w:num w:numId="21" w16cid:durableId="447549221">
    <w:abstractNumId w:val="7"/>
  </w:num>
  <w:num w:numId="22" w16cid:durableId="372770833">
    <w:abstractNumId w:val="16"/>
  </w:num>
  <w:num w:numId="23" w16cid:durableId="1770275986">
    <w:abstractNumId w:val="18"/>
  </w:num>
  <w:num w:numId="24" w16cid:durableId="251860942">
    <w:abstractNumId w:val="35"/>
  </w:num>
  <w:num w:numId="25" w16cid:durableId="398332993">
    <w:abstractNumId w:val="40"/>
  </w:num>
  <w:num w:numId="26" w16cid:durableId="1459184280">
    <w:abstractNumId w:val="15"/>
  </w:num>
  <w:num w:numId="27" w16cid:durableId="1996445451">
    <w:abstractNumId w:val="22"/>
  </w:num>
  <w:num w:numId="28" w16cid:durableId="170024891">
    <w:abstractNumId w:val="9"/>
  </w:num>
  <w:num w:numId="29" w16cid:durableId="965039595">
    <w:abstractNumId w:val="37"/>
  </w:num>
  <w:num w:numId="30" w16cid:durableId="1638534771">
    <w:abstractNumId w:val="43"/>
  </w:num>
  <w:num w:numId="31" w16cid:durableId="1186673086">
    <w:abstractNumId w:val="3"/>
  </w:num>
  <w:num w:numId="32" w16cid:durableId="2057272110">
    <w:abstractNumId w:val="4"/>
  </w:num>
  <w:num w:numId="33" w16cid:durableId="954946008">
    <w:abstractNumId w:val="39"/>
  </w:num>
  <w:num w:numId="34" w16cid:durableId="573131328">
    <w:abstractNumId w:val="12"/>
  </w:num>
  <w:num w:numId="35" w16cid:durableId="1488858784">
    <w:abstractNumId w:val="20"/>
  </w:num>
  <w:num w:numId="36" w16cid:durableId="1509909415">
    <w:abstractNumId w:val="42"/>
  </w:num>
  <w:num w:numId="37" w16cid:durableId="756680795">
    <w:abstractNumId w:val="31"/>
  </w:num>
  <w:num w:numId="38" w16cid:durableId="2035954307">
    <w:abstractNumId w:val="27"/>
  </w:num>
  <w:num w:numId="39" w16cid:durableId="624510756">
    <w:abstractNumId w:val="5"/>
  </w:num>
  <w:num w:numId="40" w16cid:durableId="945886326">
    <w:abstractNumId w:val="45"/>
  </w:num>
  <w:num w:numId="41" w16cid:durableId="325669443">
    <w:abstractNumId w:val="36"/>
  </w:num>
  <w:num w:numId="42" w16cid:durableId="18550344">
    <w:abstractNumId w:val="0"/>
  </w:num>
  <w:num w:numId="43" w16cid:durableId="1745638874">
    <w:abstractNumId w:val="11"/>
  </w:num>
  <w:num w:numId="44" w16cid:durableId="609970135">
    <w:abstractNumId w:val="41"/>
  </w:num>
  <w:num w:numId="45" w16cid:durableId="105194502">
    <w:abstractNumId w:val="44"/>
  </w:num>
  <w:num w:numId="46" w16cid:durableId="584612775">
    <w:abstractNumId w:val="30"/>
  </w:num>
  <w:num w:numId="47" w16cid:durableId="1977294226">
    <w:abstractNumId w:val="8"/>
  </w:num>
  <w:num w:numId="48" w16cid:durableId="11944180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E6"/>
    <w:rsid w:val="000110E6"/>
    <w:rsid w:val="00174776"/>
    <w:rsid w:val="001E41A7"/>
    <w:rsid w:val="00526F87"/>
    <w:rsid w:val="007C15F2"/>
    <w:rsid w:val="008810B4"/>
    <w:rsid w:val="00A22BA7"/>
    <w:rsid w:val="00A24C66"/>
    <w:rsid w:val="00AE7EA3"/>
    <w:rsid w:val="00EA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B0BB"/>
  <w15:chartTrackingRefBased/>
  <w15:docId w15:val="{D63F015E-BACA-4411-9FBD-BCC5B044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1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1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1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1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1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10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10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1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10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1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1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10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10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10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1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10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1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1483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Sebastião Machado Sobrinho Junior</dc:creator>
  <cp:keywords/>
  <dc:description/>
  <cp:lastModifiedBy>Sebastião Machado Sobrinho Junior</cp:lastModifiedBy>
  <cp:revision>2</cp:revision>
  <dcterms:created xsi:type="dcterms:W3CDTF">2026-09-16T03:23:00Z</dcterms:created>
  <dcterms:modified xsi:type="dcterms:W3CDTF">2026-09-25T02:41:00Z</dcterms:modified>
</cp:coreProperties>
</file>