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50A" w:rsidRDefault="0004550A"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B9EA3"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40497"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7"/>
        <w:gridCol w:w="757"/>
        <w:gridCol w:w="757"/>
        <w:gridCol w:w="757"/>
        <w:gridCol w:w="755"/>
        <w:gridCol w:w="755"/>
        <w:gridCol w:w="755"/>
        <w:gridCol w:w="755"/>
        <w:gridCol w:w="755"/>
        <w:gridCol w:w="755"/>
        <w:gridCol w:w="950"/>
      </w:tblGrid>
      <w:tr w:rsidR="0004550A" w:rsidTr="007C07DD">
        <w:tc>
          <w:tcPr>
            <w:tcW w:w="0" w:type="auto"/>
            <w:gridSpan w:val="11"/>
            <w:tcBorders>
              <w:top w:val="nil"/>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A157A6">
              <w:rPr>
                <w:rFonts w:cstheme="minorHAnsi"/>
                <w:bCs/>
                <w:color w:val="005CFF"/>
              </w:rPr>
              <w:t>Aluno: [Nome completo]</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sz w:val="24"/>
                <w:szCs w:val="24"/>
              </w:rPr>
            </w:pPr>
            <w:permStart w:id="1731396830" w:edGrp="everyone"/>
            <w:permEnd w:id="1731396830"/>
          </w:p>
        </w:tc>
      </w:tr>
      <w:tr w:rsidR="0004550A" w:rsidTr="007C07DD">
        <w:tc>
          <w:tcPr>
            <w:tcW w:w="0" w:type="auto"/>
            <w:gridSpan w:val="11"/>
            <w:tcBorders>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A157A6">
              <w:rPr>
                <w:rFonts w:cstheme="minorHAnsi"/>
                <w:bCs/>
                <w:color w:val="005CFF"/>
              </w:rPr>
              <w:t>RA: [Número do RA do aluno]</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sz w:val="24"/>
                <w:szCs w:val="24"/>
              </w:rPr>
            </w:pPr>
            <w:permStart w:id="295530443" w:edGrp="everyone"/>
            <w:permEnd w:id="295530443"/>
          </w:p>
        </w:tc>
      </w:tr>
      <w:tr w:rsidR="0004550A" w:rsidTr="007C07DD">
        <w:tc>
          <w:tcPr>
            <w:tcW w:w="0" w:type="auto"/>
            <w:gridSpan w:val="11"/>
            <w:tcBorders>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A157A6">
              <w:rPr>
                <w:rFonts w:cstheme="minorHAnsi"/>
                <w:bCs/>
                <w:color w:val="005CFF"/>
              </w:rPr>
              <w:t>POLO / UNIDADE:</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sz w:val="24"/>
                <w:szCs w:val="24"/>
              </w:rPr>
            </w:pPr>
            <w:permStart w:id="120938492" w:edGrp="everyone"/>
            <w:permEnd w:id="120938492"/>
          </w:p>
        </w:tc>
      </w:tr>
      <w:tr w:rsidR="0004550A" w:rsidTr="007C07DD">
        <w:tc>
          <w:tcPr>
            <w:tcW w:w="0" w:type="auto"/>
            <w:gridSpan w:val="11"/>
            <w:tcBorders>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A157A6">
              <w:rPr>
                <w:rFonts w:cstheme="minorHAnsi"/>
                <w:bCs/>
                <w:color w:val="005CFF"/>
              </w:rPr>
              <w:t>CURSO:</w:t>
            </w:r>
          </w:p>
        </w:tc>
      </w:tr>
      <w:tr w:rsidR="0004550A" w:rsidTr="007C07DD">
        <w:tc>
          <w:tcPr>
            <w:tcW w:w="0" w:type="auto"/>
            <w:gridSpan w:val="11"/>
            <w:tcBorders>
              <w:bottom w:val="single" w:sz="4" w:space="0" w:color="auto"/>
            </w:tcBorders>
            <w:shd w:val="clear" w:color="auto" w:fill="F2F2F2" w:themeFill="background1" w:themeFillShade="F2"/>
          </w:tcPr>
          <w:p w:rsidR="0004550A" w:rsidRPr="00FA030A" w:rsidRDefault="0004550A" w:rsidP="00A157A6">
            <w:pPr>
              <w:rPr>
                <w:b/>
                <w:bCs/>
                <w:sz w:val="24"/>
                <w:szCs w:val="24"/>
              </w:rPr>
            </w:pPr>
            <w:r w:rsidRPr="002A030E">
              <w:rPr>
                <w:b/>
                <w:bCs/>
                <w:noProof/>
                <w:sz w:val="24"/>
                <w:szCs w:val="24"/>
              </w:rPr>
              <w:t>CST EM DESENVOLVIMENTO WEB</w:t>
            </w:r>
          </w:p>
        </w:tc>
      </w:tr>
      <w:tr w:rsidR="0004550A" w:rsidTr="007C07DD">
        <w:tc>
          <w:tcPr>
            <w:tcW w:w="0" w:type="auto"/>
            <w:gridSpan w:val="11"/>
            <w:tcBorders>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A157A6">
              <w:rPr>
                <w:rFonts w:cstheme="minorHAnsi"/>
                <w:bCs/>
                <w:color w:val="005CFF"/>
              </w:rPr>
              <w:t>COMPONENTE CURRICULAR:</w:t>
            </w:r>
          </w:p>
        </w:tc>
      </w:tr>
      <w:tr w:rsidR="0004550A" w:rsidTr="007C07DD">
        <w:tc>
          <w:tcPr>
            <w:tcW w:w="0" w:type="auto"/>
            <w:gridSpan w:val="11"/>
            <w:tcBorders>
              <w:bottom w:val="single" w:sz="4" w:space="0" w:color="auto"/>
            </w:tcBorders>
            <w:shd w:val="clear" w:color="auto" w:fill="F2F2F2" w:themeFill="background1" w:themeFillShade="F2"/>
          </w:tcPr>
          <w:p w:rsidR="0004550A" w:rsidRPr="00FA030A" w:rsidRDefault="0004550A" w:rsidP="00A157A6">
            <w:pPr>
              <w:rPr>
                <w:b/>
                <w:bCs/>
                <w:sz w:val="24"/>
                <w:szCs w:val="24"/>
              </w:rPr>
            </w:pPr>
            <w:r w:rsidRPr="002A030E">
              <w:rPr>
                <w:b/>
                <w:bCs/>
                <w:noProof/>
                <w:sz w:val="24"/>
                <w:szCs w:val="24"/>
              </w:rPr>
              <w:t>PROJETO DE EXTENSÃO I - DESENVOLVIMENTO WEB</w:t>
            </w:r>
          </w:p>
        </w:tc>
      </w:tr>
      <w:tr w:rsidR="0004550A" w:rsidTr="0077059F">
        <w:tc>
          <w:tcPr>
            <w:tcW w:w="0" w:type="auto"/>
            <w:gridSpan w:val="11"/>
            <w:tcBorders>
              <w:left w:val="nil"/>
              <w:bottom w:val="single" w:sz="4" w:space="0" w:color="auto"/>
              <w:right w:val="nil"/>
            </w:tcBorders>
            <w:shd w:val="clear" w:color="auto" w:fill="auto"/>
          </w:tcPr>
          <w:p w:rsidR="0004550A" w:rsidRPr="0040161D" w:rsidRDefault="0004550A" w:rsidP="0040161D">
            <w:pPr>
              <w:spacing w:before="240"/>
              <w:rPr>
                <w:rFonts w:cstheme="minorHAnsi"/>
                <w:bCs/>
                <w:color w:val="005CFF"/>
                <w:sz w:val="28"/>
                <w:szCs w:val="28"/>
              </w:rPr>
            </w:pPr>
            <w:r w:rsidRPr="00A157A6">
              <w:rPr>
                <w:rFonts w:cstheme="minorHAnsi"/>
                <w:bCs/>
                <w:color w:val="005CFF"/>
              </w:rPr>
              <w:t>PROGRAMA DE EXTENSÃO:</w:t>
            </w:r>
          </w:p>
        </w:tc>
      </w:tr>
      <w:tr w:rsidR="0004550A" w:rsidTr="0077059F">
        <w:tc>
          <w:tcPr>
            <w:tcW w:w="0" w:type="auto"/>
            <w:gridSpan w:val="11"/>
            <w:tcBorders>
              <w:bottom w:val="single" w:sz="4" w:space="0" w:color="auto"/>
            </w:tcBorders>
            <w:shd w:val="clear" w:color="auto" w:fill="F2F2F2" w:themeFill="background1" w:themeFillShade="F2"/>
          </w:tcPr>
          <w:p w:rsidR="0004550A" w:rsidRPr="00FA030A" w:rsidRDefault="0004550A" w:rsidP="0040161D">
            <w:pPr>
              <w:rPr>
                <w:rFonts w:cstheme="minorHAnsi"/>
                <w:b/>
                <w:sz w:val="24"/>
                <w:szCs w:val="24"/>
              </w:rPr>
            </w:pPr>
            <w:r w:rsidRPr="002A030E">
              <w:rPr>
                <w:rFonts w:cstheme="minorHAnsi"/>
                <w:b/>
                <w:noProof/>
                <w:sz w:val="24"/>
                <w:szCs w:val="24"/>
              </w:rPr>
              <w:t>PROGRAMA DE AÇÃO E DIFUSÃO CULTURAL.</w:t>
            </w:r>
          </w:p>
        </w:tc>
      </w:tr>
      <w:tr w:rsidR="0004550A" w:rsidTr="00BC4FC4">
        <w:tc>
          <w:tcPr>
            <w:tcW w:w="0" w:type="auto"/>
            <w:gridSpan w:val="11"/>
            <w:tcBorders>
              <w:top w:val="single" w:sz="4" w:space="0" w:color="auto"/>
              <w:left w:val="nil"/>
              <w:bottom w:val="nil"/>
              <w:right w:val="nil"/>
            </w:tcBorders>
            <w:shd w:val="clear" w:color="auto" w:fill="auto"/>
          </w:tcPr>
          <w:p w:rsidR="0004550A" w:rsidRPr="00FA030A" w:rsidRDefault="0004550A" w:rsidP="0040161D">
            <w:pPr>
              <w:rPr>
                <w:rFonts w:cstheme="minorHAnsi"/>
                <w:b/>
                <w:sz w:val="24"/>
                <w:szCs w:val="24"/>
              </w:rPr>
            </w:pPr>
          </w:p>
        </w:tc>
      </w:tr>
      <w:tr w:rsidR="0004550A" w:rsidTr="00BC4FC4">
        <w:tc>
          <w:tcPr>
            <w:tcW w:w="0" w:type="auto"/>
            <w:gridSpan w:val="11"/>
            <w:tcBorders>
              <w:top w:val="nil"/>
              <w:left w:val="nil"/>
              <w:bottom w:val="single" w:sz="4" w:space="0" w:color="auto"/>
              <w:right w:val="nil"/>
            </w:tcBorders>
            <w:shd w:val="clear" w:color="auto" w:fill="auto"/>
          </w:tcPr>
          <w:p w:rsidR="0004550A" w:rsidRPr="00FA030A" w:rsidRDefault="0004550A" w:rsidP="00ED161B">
            <w:pPr>
              <w:rPr>
                <w:rFonts w:cstheme="minorHAnsi"/>
                <w:b/>
                <w:sz w:val="24"/>
                <w:szCs w:val="24"/>
              </w:rPr>
            </w:pPr>
            <w:r w:rsidRPr="00671312">
              <w:rPr>
                <w:rFonts w:cstheme="minorHAnsi"/>
                <w:bCs/>
                <w:color w:val="005CFF"/>
              </w:rPr>
              <w:t>FINALIDADE E MOTIVAÇÃO:</w:t>
            </w:r>
          </w:p>
        </w:tc>
      </w:tr>
      <w:tr w:rsidR="0004550A" w:rsidTr="007C07DD">
        <w:tc>
          <w:tcPr>
            <w:tcW w:w="0" w:type="auto"/>
            <w:gridSpan w:val="11"/>
            <w:tcBorders>
              <w:bottom w:val="single" w:sz="4" w:space="0" w:color="auto"/>
            </w:tcBorders>
            <w:shd w:val="clear" w:color="auto" w:fill="F2F2F2" w:themeFill="background1" w:themeFillShade="F2"/>
          </w:tcPr>
          <w:p w:rsidR="0004550A" w:rsidRPr="00FA030A" w:rsidRDefault="0004550A" w:rsidP="00ED161B">
            <w:pPr>
              <w:rPr>
                <w:rFonts w:cstheme="minorHAnsi"/>
                <w:b/>
                <w:sz w:val="24"/>
                <w:szCs w:val="24"/>
              </w:rPr>
            </w:pPr>
            <w:r w:rsidRPr="002A030E">
              <w:rPr>
                <w:noProof/>
                <w:sz w:val="24"/>
                <w:szCs w:val="24"/>
              </w:rPr>
              <w:t>A extensão universitária voltada ao programa de ação e difusão cultural do Curso Superior de Tecnologia em Desenvolvimento Web,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04550A" w:rsidTr="007C07DD">
        <w:tc>
          <w:tcPr>
            <w:tcW w:w="0" w:type="auto"/>
            <w:gridSpan w:val="11"/>
            <w:tcBorders>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04550A" w:rsidTr="007C07DD">
        <w:tc>
          <w:tcPr>
            <w:tcW w:w="0" w:type="auto"/>
            <w:gridSpan w:val="11"/>
            <w:tcBorders>
              <w:bottom w:val="single" w:sz="4" w:space="0" w:color="auto"/>
            </w:tcBorders>
            <w:shd w:val="clear" w:color="auto" w:fill="F2F2F2" w:themeFill="background1" w:themeFillShade="F2"/>
          </w:tcPr>
          <w:p w:rsidR="0004550A" w:rsidRPr="002A030E" w:rsidRDefault="0004550A" w:rsidP="00351717">
            <w:pPr>
              <w:jc w:val="both"/>
              <w:rPr>
                <w:rFonts w:cstheme="minorHAnsi"/>
                <w:bCs/>
                <w:noProof/>
                <w:sz w:val="24"/>
                <w:szCs w:val="24"/>
              </w:rPr>
            </w:pPr>
            <w:r w:rsidRPr="002A030E">
              <w:rPr>
                <w:rFonts w:cstheme="minorHAnsi"/>
                <w:bCs/>
                <w:noProof/>
                <w:sz w:val="24"/>
                <w:szCs w:val="24"/>
              </w:rPr>
              <w:t>I - Projeta, desenvolve, testa, implanta, mantém, avalia e analisa páginas para sites de Internet e intranets, sistemas de comércio eletrônico e aplicativos para plataformas móveis para a Internet;</w:t>
            </w:r>
          </w:p>
          <w:p w:rsidR="0004550A" w:rsidRPr="002A030E" w:rsidRDefault="0004550A" w:rsidP="00351717">
            <w:pPr>
              <w:jc w:val="both"/>
              <w:rPr>
                <w:rFonts w:cstheme="minorHAnsi"/>
                <w:bCs/>
                <w:noProof/>
                <w:sz w:val="24"/>
                <w:szCs w:val="24"/>
              </w:rPr>
            </w:pPr>
            <w:r w:rsidRPr="002A030E">
              <w:rPr>
                <w:rFonts w:cstheme="minorHAnsi"/>
                <w:bCs/>
                <w:noProof/>
                <w:sz w:val="24"/>
                <w:szCs w:val="24"/>
              </w:rPr>
              <w:t>II - Avalia, especifica, seleciona e utiliza metodologias e ferramentas adequadas para o desenvolvimento das aplicações;</w:t>
            </w:r>
          </w:p>
          <w:p w:rsidR="0004550A" w:rsidRPr="002259FA" w:rsidRDefault="0004550A" w:rsidP="00FA030A">
            <w:pPr>
              <w:jc w:val="both"/>
              <w:rPr>
                <w:rFonts w:cstheme="minorHAnsi"/>
                <w:bCs/>
                <w:sz w:val="24"/>
                <w:szCs w:val="24"/>
              </w:rPr>
            </w:pPr>
            <w:r w:rsidRPr="002A030E">
              <w:rPr>
                <w:rFonts w:cstheme="minorHAnsi"/>
                <w:bCs/>
                <w:noProof/>
                <w:sz w:val="24"/>
                <w:szCs w:val="24"/>
              </w:rPr>
              <w:t>III - Elabora e estabelece diretrizes para a criação de interfaces adequadas à aplicação de acordo com características, necessidades e público-alvo.</w:t>
            </w:r>
          </w:p>
        </w:tc>
      </w:tr>
      <w:tr w:rsidR="0004550A" w:rsidTr="007C07DD">
        <w:tc>
          <w:tcPr>
            <w:tcW w:w="0" w:type="auto"/>
            <w:gridSpan w:val="11"/>
            <w:tcBorders>
              <w:left w:val="nil"/>
              <w:right w:val="nil"/>
            </w:tcBorders>
            <w:shd w:val="clear" w:color="auto" w:fill="auto"/>
          </w:tcPr>
          <w:p w:rsidR="0004550A" w:rsidRPr="0040161D" w:rsidRDefault="0004550A" w:rsidP="0040161D">
            <w:pPr>
              <w:spacing w:before="240"/>
              <w:rPr>
                <w:rFonts w:cstheme="minorHAnsi"/>
                <w:bCs/>
                <w:color w:val="005CFF"/>
                <w:sz w:val="28"/>
                <w:szCs w:val="28"/>
              </w:rPr>
            </w:pPr>
            <w:r w:rsidRPr="00184430">
              <w:rPr>
                <w:rFonts w:cstheme="minorHAnsi"/>
                <w:bCs/>
                <w:color w:val="005CFF"/>
              </w:rPr>
              <w:t>PERFIL DO EGRESSO:</w:t>
            </w:r>
          </w:p>
        </w:tc>
      </w:tr>
      <w:tr w:rsidR="0004550A" w:rsidTr="007C07DD">
        <w:tc>
          <w:tcPr>
            <w:tcW w:w="0" w:type="auto"/>
            <w:gridSpan w:val="11"/>
            <w:tcBorders>
              <w:bottom w:val="single" w:sz="4" w:space="0" w:color="auto"/>
            </w:tcBorders>
            <w:shd w:val="clear" w:color="auto" w:fill="F2F2F2" w:themeFill="background1" w:themeFillShade="F2"/>
          </w:tcPr>
          <w:p w:rsidR="0004550A" w:rsidRPr="002259FA" w:rsidRDefault="0004550A" w:rsidP="00FA030A">
            <w:pPr>
              <w:jc w:val="both"/>
              <w:rPr>
                <w:rFonts w:cstheme="minorHAnsi"/>
                <w:bCs/>
                <w:sz w:val="24"/>
                <w:szCs w:val="24"/>
              </w:rPr>
            </w:pPr>
            <w:r w:rsidRPr="002A030E">
              <w:rPr>
                <w:rFonts w:cstheme="minorHAnsi"/>
                <w:bCs/>
                <w:noProof/>
                <w:sz w:val="24"/>
                <w:szCs w:val="24"/>
              </w:rPr>
              <w:t>No Curso Superior de Tecnologia em Desenvolvimento Web,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diferentes realidades e culturas, atuar de forma ativa na promoção das atividades de cunho artístico e cultural.</w:t>
            </w:r>
          </w:p>
        </w:tc>
      </w:tr>
      <w:tr w:rsidR="0004550A" w:rsidTr="007C07DD">
        <w:tc>
          <w:tcPr>
            <w:tcW w:w="0" w:type="auto"/>
            <w:gridSpan w:val="11"/>
            <w:tcBorders>
              <w:left w:val="nil"/>
              <w:right w:val="nil"/>
            </w:tcBorders>
            <w:shd w:val="clear" w:color="auto" w:fill="auto"/>
          </w:tcPr>
          <w:p w:rsidR="0004550A" w:rsidRPr="00184430" w:rsidRDefault="0004550A" w:rsidP="0040161D">
            <w:pPr>
              <w:spacing w:before="240"/>
              <w:rPr>
                <w:rFonts w:cstheme="minorHAnsi"/>
                <w:bCs/>
                <w:color w:val="005CFF"/>
              </w:rPr>
            </w:pPr>
            <w:r w:rsidRPr="0040161D">
              <w:rPr>
                <w:rFonts w:cstheme="minorHAnsi"/>
                <w:bCs/>
                <w:color w:val="005CFF"/>
              </w:rPr>
              <w:t>SOFT SKILLS (COMPETÊNCIAS SOCIOEMOCIONAIS):</w:t>
            </w:r>
          </w:p>
        </w:tc>
      </w:tr>
      <w:tr w:rsidR="0004550A" w:rsidRPr="001F7C71" w:rsidTr="007C07DD">
        <w:tc>
          <w:tcPr>
            <w:tcW w:w="0" w:type="auto"/>
            <w:gridSpan w:val="11"/>
            <w:tcBorders>
              <w:bottom w:val="single" w:sz="4" w:space="0" w:color="auto"/>
            </w:tcBorders>
            <w:shd w:val="clear" w:color="auto" w:fill="F2F2F2" w:themeFill="background1" w:themeFillShade="F2"/>
          </w:tcPr>
          <w:p w:rsidR="0004550A" w:rsidRPr="00FA030A" w:rsidRDefault="0004550A"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04550A" w:rsidTr="007C07DD">
        <w:tc>
          <w:tcPr>
            <w:tcW w:w="0" w:type="auto"/>
            <w:gridSpan w:val="11"/>
            <w:tcBorders>
              <w:left w:val="nil"/>
              <w:right w:val="nil"/>
            </w:tcBorders>
            <w:shd w:val="clear" w:color="auto" w:fill="auto"/>
          </w:tcPr>
          <w:p w:rsidR="0004550A" w:rsidRPr="00184430" w:rsidRDefault="0004550A" w:rsidP="0040161D">
            <w:pPr>
              <w:spacing w:before="240"/>
              <w:rPr>
                <w:rFonts w:cstheme="minorHAnsi"/>
                <w:bCs/>
                <w:color w:val="005CFF"/>
              </w:rPr>
            </w:pPr>
            <w:r w:rsidRPr="0040161D">
              <w:rPr>
                <w:rFonts w:cstheme="minorHAnsi"/>
                <w:bCs/>
                <w:color w:val="005CFF"/>
              </w:rPr>
              <w:t>OBJETIVOS DE APRENDIZAGEM:</w:t>
            </w:r>
          </w:p>
        </w:tc>
      </w:tr>
      <w:tr w:rsidR="0004550A" w:rsidTr="007C07DD">
        <w:tc>
          <w:tcPr>
            <w:tcW w:w="0" w:type="auto"/>
            <w:gridSpan w:val="11"/>
            <w:tcBorders>
              <w:bottom w:val="single" w:sz="4" w:space="0" w:color="auto"/>
            </w:tcBorders>
            <w:shd w:val="clear" w:color="auto" w:fill="F2F2F2" w:themeFill="background1" w:themeFillShade="F2"/>
          </w:tcPr>
          <w:p w:rsidR="0004550A" w:rsidRPr="002259FA" w:rsidRDefault="0004550A" w:rsidP="00FA030A">
            <w:pPr>
              <w:jc w:val="both"/>
              <w:rPr>
                <w:rFonts w:cstheme="minorHAnsi"/>
                <w:bCs/>
                <w:sz w:val="24"/>
                <w:szCs w:val="24"/>
              </w:rPr>
            </w:pPr>
            <w:r w:rsidRPr="002A030E">
              <w:rPr>
                <w:rFonts w:cstheme="minorHAnsi"/>
                <w:bCs/>
                <w:noProof/>
                <w:sz w:val="24"/>
                <w:szCs w:val="24"/>
              </w:rPr>
              <w:t>As ações de extensão do programa voltado a cultura no Curso Superior de Tecnologia em Desenvolvimento Web,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04550A" w:rsidTr="007C07DD">
        <w:tc>
          <w:tcPr>
            <w:tcW w:w="0" w:type="auto"/>
            <w:gridSpan w:val="11"/>
            <w:tcBorders>
              <w:left w:val="nil"/>
              <w:right w:val="nil"/>
            </w:tcBorders>
            <w:shd w:val="clear" w:color="auto" w:fill="auto"/>
          </w:tcPr>
          <w:p w:rsidR="0004550A" w:rsidRPr="00184430" w:rsidRDefault="0004550A"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04550A" w:rsidTr="007C07DD">
        <w:tc>
          <w:tcPr>
            <w:tcW w:w="0" w:type="auto"/>
            <w:gridSpan w:val="11"/>
            <w:tcBorders>
              <w:bottom w:val="single" w:sz="4" w:space="0" w:color="auto"/>
            </w:tcBorders>
            <w:shd w:val="clear" w:color="auto" w:fill="F2F2F2" w:themeFill="background1" w:themeFillShade="F2"/>
          </w:tcPr>
          <w:p w:rsidR="0004550A" w:rsidRPr="002A030E" w:rsidRDefault="0004550A" w:rsidP="00351717">
            <w:pPr>
              <w:jc w:val="both"/>
              <w:rPr>
                <w:rFonts w:cstheme="minorHAnsi"/>
                <w:bCs/>
                <w:noProof/>
                <w:sz w:val="24"/>
                <w:szCs w:val="24"/>
              </w:rPr>
            </w:pPr>
            <w:r w:rsidRPr="002A030E">
              <w:rPr>
                <w:rFonts w:cstheme="minorHAnsi"/>
                <w:bCs/>
                <w:noProof/>
                <w:sz w:val="24"/>
                <w:szCs w:val="24"/>
              </w:rPr>
              <w:t>I - Algoritmos e Estruturas de Dados;</w:t>
            </w:r>
          </w:p>
          <w:p w:rsidR="0004550A" w:rsidRPr="002A030E" w:rsidRDefault="0004550A" w:rsidP="00351717">
            <w:pPr>
              <w:jc w:val="both"/>
              <w:rPr>
                <w:rFonts w:cstheme="minorHAnsi"/>
                <w:bCs/>
                <w:noProof/>
                <w:sz w:val="24"/>
                <w:szCs w:val="24"/>
              </w:rPr>
            </w:pPr>
            <w:r w:rsidRPr="002A030E">
              <w:rPr>
                <w:rFonts w:cstheme="minorHAnsi"/>
                <w:bCs/>
                <w:noProof/>
                <w:sz w:val="24"/>
                <w:szCs w:val="24"/>
              </w:rPr>
              <w:t>II - Interação Homem-Computador;</w:t>
            </w:r>
          </w:p>
          <w:p w:rsidR="0004550A" w:rsidRPr="002A030E" w:rsidRDefault="0004550A" w:rsidP="00351717">
            <w:pPr>
              <w:jc w:val="both"/>
              <w:rPr>
                <w:rFonts w:cstheme="minorHAnsi"/>
                <w:bCs/>
                <w:noProof/>
                <w:sz w:val="24"/>
                <w:szCs w:val="24"/>
              </w:rPr>
            </w:pPr>
            <w:r w:rsidRPr="002A030E">
              <w:rPr>
                <w:rFonts w:cstheme="minorHAnsi"/>
                <w:bCs/>
                <w:noProof/>
                <w:sz w:val="24"/>
                <w:szCs w:val="24"/>
              </w:rPr>
              <w:t>III - Lógica e Matemática Discreta;</w:t>
            </w:r>
          </w:p>
          <w:p w:rsidR="0004550A" w:rsidRPr="002A030E" w:rsidRDefault="0004550A" w:rsidP="00351717">
            <w:pPr>
              <w:jc w:val="both"/>
              <w:rPr>
                <w:rFonts w:cstheme="minorHAnsi"/>
                <w:bCs/>
                <w:noProof/>
                <w:sz w:val="24"/>
                <w:szCs w:val="24"/>
              </w:rPr>
            </w:pPr>
            <w:r w:rsidRPr="002A030E">
              <w:rPr>
                <w:rFonts w:cstheme="minorHAnsi"/>
                <w:bCs/>
                <w:noProof/>
                <w:sz w:val="24"/>
                <w:szCs w:val="24"/>
              </w:rPr>
              <w:t>IV - Fundamentos e Técnicas de Programação;</w:t>
            </w:r>
          </w:p>
          <w:p w:rsidR="0004550A" w:rsidRPr="002A030E" w:rsidRDefault="0004550A" w:rsidP="00351717">
            <w:pPr>
              <w:jc w:val="both"/>
              <w:rPr>
                <w:rFonts w:cstheme="minorHAnsi"/>
                <w:bCs/>
                <w:noProof/>
                <w:sz w:val="24"/>
                <w:szCs w:val="24"/>
              </w:rPr>
            </w:pPr>
            <w:r w:rsidRPr="002A030E">
              <w:rPr>
                <w:rFonts w:cstheme="minorHAnsi"/>
                <w:bCs/>
                <w:noProof/>
                <w:sz w:val="24"/>
                <w:szCs w:val="24"/>
              </w:rPr>
              <w:t>V - Paradigmas de Linguagens de Programação;</w:t>
            </w:r>
          </w:p>
          <w:p w:rsidR="0004550A" w:rsidRPr="002A030E" w:rsidRDefault="0004550A" w:rsidP="00351717">
            <w:pPr>
              <w:jc w:val="both"/>
              <w:rPr>
                <w:rFonts w:cstheme="minorHAnsi"/>
                <w:bCs/>
                <w:noProof/>
                <w:sz w:val="24"/>
                <w:szCs w:val="24"/>
              </w:rPr>
            </w:pPr>
            <w:r w:rsidRPr="002A030E">
              <w:rPr>
                <w:rFonts w:cstheme="minorHAnsi"/>
                <w:bCs/>
                <w:noProof/>
                <w:sz w:val="24"/>
                <w:szCs w:val="24"/>
              </w:rPr>
              <w:t>VI - Inteligência Artificial;</w:t>
            </w:r>
          </w:p>
          <w:p w:rsidR="0004550A" w:rsidRPr="002A030E" w:rsidRDefault="0004550A" w:rsidP="00351717">
            <w:pPr>
              <w:jc w:val="both"/>
              <w:rPr>
                <w:rFonts w:cstheme="minorHAnsi"/>
                <w:bCs/>
                <w:noProof/>
                <w:sz w:val="24"/>
                <w:szCs w:val="24"/>
              </w:rPr>
            </w:pPr>
            <w:r w:rsidRPr="002A030E">
              <w:rPr>
                <w:rFonts w:cstheme="minorHAnsi"/>
                <w:bCs/>
                <w:noProof/>
                <w:sz w:val="24"/>
                <w:szCs w:val="24"/>
              </w:rPr>
              <w:t>VII - Bancos de Dados;</w:t>
            </w:r>
          </w:p>
          <w:p w:rsidR="0004550A" w:rsidRPr="002259FA" w:rsidRDefault="0004550A" w:rsidP="00FA030A">
            <w:pPr>
              <w:jc w:val="both"/>
              <w:rPr>
                <w:rFonts w:cstheme="minorHAnsi"/>
                <w:bCs/>
                <w:sz w:val="24"/>
                <w:szCs w:val="24"/>
              </w:rPr>
            </w:pPr>
            <w:r w:rsidRPr="002A030E">
              <w:rPr>
                <w:rFonts w:cstheme="minorHAnsi"/>
                <w:bCs/>
                <w:noProof/>
                <w:sz w:val="24"/>
                <w:szCs w:val="24"/>
              </w:rPr>
              <w:t>VIII -</w:t>
            </w:r>
          </w:p>
        </w:tc>
      </w:tr>
      <w:tr w:rsidR="0004550A" w:rsidTr="007C07DD">
        <w:tc>
          <w:tcPr>
            <w:tcW w:w="0" w:type="auto"/>
            <w:gridSpan w:val="11"/>
            <w:tcBorders>
              <w:left w:val="nil"/>
              <w:right w:val="nil"/>
            </w:tcBorders>
            <w:shd w:val="clear" w:color="auto" w:fill="auto"/>
          </w:tcPr>
          <w:p w:rsidR="0004550A" w:rsidRPr="00184430" w:rsidRDefault="0004550A" w:rsidP="0040161D">
            <w:pPr>
              <w:spacing w:before="240"/>
              <w:rPr>
                <w:rFonts w:cstheme="minorHAnsi"/>
                <w:bCs/>
                <w:color w:val="005CFF"/>
              </w:rPr>
            </w:pPr>
            <w:r w:rsidRPr="0040161D">
              <w:rPr>
                <w:rFonts w:cstheme="minorHAnsi"/>
                <w:bCs/>
                <w:color w:val="005CFF"/>
              </w:rPr>
              <w:t>INDICAÇÕES BIBLIOGRÁFICAS:</w:t>
            </w:r>
          </w:p>
        </w:tc>
      </w:tr>
      <w:tr w:rsidR="0004550A" w:rsidTr="007C07DD">
        <w:tc>
          <w:tcPr>
            <w:tcW w:w="0" w:type="auto"/>
            <w:gridSpan w:val="11"/>
            <w:tcBorders>
              <w:bottom w:val="single" w:sz="4" w:space="0" w:color="auto"/>
            </w:tcBorders>
            <w:shd w:val="clear" w:color="auto" w:fill="F2F2F2" w:themeFill="background1" w:themeFillShade="F2"/>
          </w:tcPr>
          <w:p w:rsidR="0004550A" w:rsidRPr="002A030E" w:rsidRDefault="0004550A" w:rsidP="00351717">
            <w:pPr>
              <w:jc w:val="both"/>
              <w:rPr>
                <w:rFonts w:cstheme="minorHAnsi"/>
                <w:bCs/>
                <w:noProof/>
                <w:sz w:val="24"/>
                <w:szCs w:val="24"/>
              </w:rPr>
            </w:pPr>
            <w:r w:rsidRPr="002A030E">
              <w:rPr>
                <w:rFonts w:cstheme="minorHAnsi"/>
                <w:bCs/>
                <w:noProof/>
                <w:sz w:val="24"/>
                <w:szCs w:val="24"/>
              </w:rPr>
              <w:t>SEGURADO, Valquiria Santos (org.). Projeto de interface com o usuário. São Paulo: Pearson, 2017.</w:t>
            </w:r>
          </w:p>
          <w:p w:rsidR="0004550A" w:rsidRPr="002A030E" w:rsidRDefault="0004550A" w:rsidP="00351717">
            <w:pPr>
              <w:jc w:val="both"/>
              <w:rPr>
                <w:rFonts w:cstheme="minorHAnsi"/>
                <w:bCs/>
                <w:noProof/>
                <w:sz w:val="24"/>
                <w:szCs w:val="24"/>
              </w:rPr>
            </w:pPr>
            <w:r w:rsidRPr="002A030E">
              <w:rPr>
                <w:rFonts w:cstheme="minorHAnsi"/>
                <w:bCs/>
                <w:noProof/>
                <w:sz w:val="24"/>
                <w:szCs w:val="24"/>
              </w:rPr>
              <w:t>ALVES, William Pereira. Java para Web: desenvolvimento de aplicações. São Paulo: Érica, 2015.</w:t>
            </w:r>
          </w:p>
          <w:p w:rsidR="0004550A" w:rsidRPr="002259FA" w:rsidRDefault="0004550A" w:rsidP="00FA030A">
            <w:pPr>
              <w:jc w:val="both"/>
              <w:rPr>
                <w:rFonts w:cstheme="minorHAnsi"/>
                <w:bCs/>
                <w:sz w:val="24"/>
                <w:szCs w:val="24"/>
              </w:rPr>
            </w:pPr>
            <w:r w:rsidRPr="002A030E">
              <w:rPr>
                <w:rFonts w:cstheme="minorHAnsi"/>
                <w:bCs/>
                <w:noProof/>
                <w:sz w:val="24"/>
                <w:szCs w:val="24"/>
              </w:rPr>
              <w:t>FRAIN, Ben. Responsive Web Design with HTML5 and CSS3. Birmingham: Packt Publishing, 2012.</w:t>
            </w:r>
          </w:p>
        </w:tc>
      </w:tr>
      <w:tr w:rsidR="0004550A" w:rsidTr="007C07DD">
        <w:tc>
          <w:tcPr>
            <w:tcW w:w="0" w:type="auto"/>
            <w:gridSpan w:val="11"/>
            <w:tcBorders>
              <w:left w:val="nil"/>
              <w:bottom w:val="nil"/>
              <w:right w:val="nil"/>
            </w:tcBorders>
            <w:shd w:val="clear" w:color="auto" w:fill="auto"/>
          </w:tcPr>
          <w:p w:rsidR="0004550A" w:rsidRPr="0040161D" w:rsidRDefault="0004550A"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71DCC"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B026E"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04550A" w:rsidTr="007C07DD">
        <w:tc>
          <w:tcPr>
            <w:tcW w:w="0" w:type="auto"/>
            <w:gridSpan w:val="11"/>
            <w:tcBorders>
              <w:top w:val="nil"/>
              <w:left w:val="nil"/>
              <w:bottom w:val="nil"/>
              <w:right w:val="nil"/>
            </w:tcBorders>
            <w:shd w:val="clear" w:color="auto" w:fill="auto"/>
          </w:tcPr>
          <w:p w:rsidR="0004550A" w:rsidRPr="00472DCE" w:rsidRDefault="0004550A"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04550A" w:rsidRPr="00472DCE" w:rsidRDefault="0004550A"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04550A" w:rsidRPr="001E2236" w:rsidRDefault="0004550A"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04550A" w:rsidTr="007C07DD">
        <w:tc>
          <w:tcPr>
            <w:tcW w:w="0" w:type="auto"/>
            <w:gridSpan w:val="11"/>
            <w:tcBorders>
              <w:top w:val="nil"/>
              <w:left w:val="nil"/>
              <w:bottom w:val="nil"/>
              <w:right w:val="nil"/>
            </w:tcBorders>
            <w:shd w:val="clear" w:color="auto" w:fill="auto"/>
          </w:tcPr>
          <w:p w:rsidR="0004550A" w:rsidRPr="006A3CA9" w:rsidRDefault="0004550A"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529B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ED76E"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04550A" w:rsidTr="00D606F9">
        <w:tc>
          <w:tcPr>
            <w:tcW w:w="0" w:type="auto"/>
            <w:gridSpan w:val="11"/>
            <w:tcBorders>
              <w:top w:val="nil"/>
              <w:left w:val="nil"/>
              <w:right w:val="nil"/>
            </w:tcBorders>
            <w:shd w:val="clear" w:color="auto" w:fill="auto"/>
          </w:tcPr>
          <w:p w:rsidR="0004550A" w:rsidRDefault="0004550A"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04550A" w:rsidRPr="004256BA" w:rsidRDefault="0004550A"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04550A" w:rsidRPr="004256BA" w:rsidRDefault="0004550A" w:rsidP="001F7C71">
            <w:pPr>
              <w:rPr>
                <w:rFonts w:cstheme="minorHAnsi"/>
                <w:b/>
                <w:bCs/>
                <w:noProof/>
                <w:color w:val="808080" w:themeColor="background1" w:themeShade="80"/>
              </w:rPr>
            </w:pPr>
          </w:p>
          <w:p w:rsidR="0004550A" w:rsidRPr="001F7C71" w:rsidRDefault="0004550A"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04550A" w:rsidRPr="004256BA" w:rsidTr="00566746">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907223416" w:edGrp="everyone"/>
            <w:permEnd w:id="907223416"/>
          </w:p>
        </w:tc>
      </w:tr>
      <w:tr w:rsidR="0004550A" w:rsidTr="007C07DD">
        <w:tc>
          <w:tcPr>
            <w:tcW w:w="0" w:type="auto"/>
            <w:gridSpan w:val="11"/>
            <w:tcBorders>
              <w:top w:val="nil"/>
              <w:left w:val="nil"/>
              <w:right w:val="nil"/>
            </w:tcBorders>
            <w:shd w:val="clear" w:color="auto" w:fill="auto"/>
          </w:tcPr>
          <w:p w:rsidR="0004550A" w:rsidRDefault="0004550A" w:rsidP="00472DCE">
            <w:pPr>
              <w:spacing w:before="240"/>
              <w:rPr>
                <w:b/>
                <w:bCs/>
                <w:noProof/>
                <w:color w:val="0020D0"/>
                <w:sz w:val="28"/>
                <w:szCs w:val="28"/>
              </w:rPr>
            </w:pPr>
            <w:r w:rsidRPr="00B22B30">
              <w:rPr>
                <w:rFonts w:cstheme="minorHAnsi"/>
                <w:bCs/>
                <w:color w:val="005CFF"/>
              </w:rPr>
              <w:t>Local de realização da atividade extensionista:</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1570451364" w:edGrp="everyone"/>
            <w:permEnd w:id="1570451364"/>
          </w:p>
        </w:tc>
      </w:tr>
      <w:tr w:rsidR="0004550A" w:rsidTr="007C07DD">
        <w:tc>
          <w:tcPr>
            <w:tcW w:w="0" w:type="auto"/>
            <w:gridSpan w:val="11"/>
            <w:tcBorders>
              <w:left w:val="nil"/>
              <w:right w:val="nil"/>
            </w:tcBorders>
            <w:shd w:val="clear" w:color="auto" w:fill="auto"/>
          </w:tcPr>
          <w:p w:rsidR="0004550A" w:rsidRPr="00A157A6" w:rsidRDefault="0004550A" w:rsidP="00472DCE">
            <w:pPr>
              <w:spacing w:before="240"/>
              <w:rPr>
                <w:rFonts w:cstheme="minorHAnsi"/>
                <w:bCs/>
                <w:color w:val="005CFF"/>
              </w:rPr>
            </w:pPr>
            <w:r w:rsidRPr="00B22B30">
              <w:rPr>
                <w:rFonts w:cstheme="minorHAnsi"/>
                <w:bCs/>
                <w:color w:val="005CFF"/>
              </w:rPr>
              <w:t>Durante a ação:</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920735700" w:edGrp="everyone"/>
            <w:permEnd w:id="920735700"/>
          </w:p>
        </w:tc>
      </w:tr>
      <w:tr w:rsidR="0004550A" w:rsidTr="007C07DD">
        <w:tc>
          <w:tcPr>
            <w:tcW w:w="0" w:type="auto"/>
            <w:gridSpan w:val="11"/>
            <w:tcBorders>
              <w:left w:val="nil"/>
              <w:right w:val="nil"/>
            </w:tcBorders>
            <w:shd w:val="clear" w:color="auto" w:fill="auto"/>
          </w:tcPr>
          <w:p w:rsidR="0004550A" w:rsidRPr="00A157A6" w:rsidRDefault="0004550A"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2016747678" w:edGrp="everyone"/>
            <w:permEnd w:id="2016747678"/>
          </w:p>
        </w:tc>
      </w:tr>
      <w:tr w:rsidR="0004550A" w:rsidTr="007C07DD">
        <w:tc>
          <w:tcPr>
            <w:tcW w:w="0" w:type="auto"/>
            <w:gridSpan w:val="11"/>
            <w:tcBorders>
              <w:left w:val="nil"/>
              <w:right w:val="nil"/>
            </w:tcBorders>
            <w:shd w:val="clear" w:color="auto" w:fill="auto"/>
          </w:tcPr>
          <w:p w:rsidR="0004550A" w:rsidRPr="00A157A6" w:rsidRDefault="0004550A" w:rsidP="00472DCE">
            <w:pPr>
              <w:spacing w:before="240"/>
              <w:rPr>
                <w:rFonts w:cstheme="minorHAnsi"/>
                <w:bCs/>
                <w:color w:val="005CFF"/>
              </w:rPr>
            </w:pPr>
            <w:r w:rsidRPr="00B22B30">
              <w:rPr>
                <w:rFonts w:cstheme="minorHAnsi"/>
                <w:bCs/>
                <w:color w:val="005CFF"/>
              </w:rPr>
              <w:t>Resultado da ação:</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2055629313" w:edGrp="everyone"/>
            <w:permEnd w:id="2055629313"/>
          </w:p>
        </w:tc>
      </w:tr>
      <w:tr w:rsidR="0004550A" w:rsidTr="007C07DD">
        <w:tc>
          <w:tcPr>
            <w:tcW w:w="0" w:type="auto"/>
            <w:gridSpan w:val="11"/>
            <w:tcBorders>
              <w:left w:val="nil"/>
              <w:right w:val="nil"/>
            </w:tcBorders>
            <w:shd w:val="clear" w:color="auto" w:fill="auto"/>
          </w:tcPr>
          <w:p w:rsidR="0004550A" w:rsidRPr="00A157A6" w:rsidRDefault="0004550A" w:rsidP="00472DCE">
            <w:pPr>
              <w:spacing w:before="240"/>
              <w:rPr>
                <w:rFonts w:cstheme="minorHAnsi"/>
                <w:bCs/>
                <w:color w:val="005CFF"/>
              </w:rPr>
            </w:pPr>
            <w:r w:rsidRPr="00B22B30">
              <w:rPr>
                <w:rFonts w:cstheme="minorHAnsi"/>
                <w:bCs/>
                <w:color w:val="005CFF"/>
              </w:rPr>
              <w:t>Conclusão:</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1804749951" w:edGrp="everyone"/>
            <w:permEnd w:id="1804749951"/>
          </w:p>
        </w:tc>
      </w:tr>
      <w:tr w:rsidR="0004550A" w:rsidTr="007C07DD">
        <w:tc>
          <w:tcPr>
            <w:tcW w:w="0" w:type="auto"/>
            <w:gridSpan w:val="11"/>
            <w:tcBorders>
              <w:left w:val="nil"/>
              <w:right w:val="nil"/>
            </w:tcBorders>
            <w:shd w:val="clear" w:color="auto" w:fill="auto"/>
          </w:tcPr>
          <w:p w:rsidR="0004550A" w:rsidRPr="00A157A6" w:rsidRDefault="0004550A" w:rsidP="00472DCE">
            <w:pPr>
              <w:spacing w:before="240"/>
              <w:rPr>
                <w:rFonts w:cstheme="minorHAnsi"/>
                <w:bCs/>
                <w:color w:val="005CFF"/>
              </w:rPr>
            </w:pPr>
            <w:r w:rsidRPr="00B22B30">
              <w:rPr>
                <w:rFonts w:cstheme="minorHAnsi"/>
                <w:bCs/>
                <w:color w:val="005CFF"/>
              </w:rPr>
              <w:t>Depoimentos (se houver):</w:t>
            </w:r>
          </w:p>
        </w:tc>
      </w:tr>
      <w:tr w:rsidR="0004550A" w:rsidRPr="004256BA" w:rsidTr="007C07DD">
        <w:tc>
          <w:tcPr>
            <w:tcW w:w="0" w:type="auto"/>
            <w:gridSpan w:val="11"/>
            <w:tcBorders>
              <w:bottom w:val="single" w:sz="4" w:space="0" w:color="auto"/>
            </w:tcBorders>
            <w:shd w:val="clear" w:color="auto" w:fill="F2F2F2" w:themeFill="background1" w:themeFillShade="F2"/>
          </w:tcPr>
          <w:p w:rsidR="0004550A" w:rsidRPr="004256BA" w:rsidRDefault="0004550A" w:rsidP="004256BA">
            <w:pPr>
              <w:rPr>
                <w:rFonts w:cstheme="minorHAnsi"/>
                <w:bCs/>
              </w:rPr>
            </w:pPr>
            <w:permStart w:id="1591901995" w:edGrp="everyone"/>
            <w:permEnd w:id="1591901995"/>
          </w:p>
        </w:tc>
      </w:tr>
      <w:tr w:rsidR="0004550A" w:rsidTr="007C07DD">
        <w:tc>
          <w:tcPr>
            <w:tcW w:w="0" w:type="auto"/>
            <w:gridSpan w:val="11"/>
            <w:tcBorders>
              <w:left w:val="nil"/>
              <w:bottom w:val="single" w:sz="4" w:space="0" w:color="auto"/>
              <w:right w:val="nil"/>
            </w:tcBorders>
            <w:shd w:val="clear" w:color="auto" w:fill="auto"/>
          </w:tcPr>
          <w:p w:rsidR="0004550A" w:rsidRDefault="0004550A"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1197"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8E44B"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04550A" w:rsidRPr="004256BA" w:rsidRDefault="0004550A"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04550A" w:rsidRPr="004256BA" w:rsidRDefault="0004550A"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04550A" w:rsidRPr="004256BA" w:rsidRDefault="0004550A"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04550A" w:rsidRPr="004256BA" w:rsidRDefault="0004550A"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04550A" w:rsidRPr="004256BA" w:rsidRDefault="0004550A"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04550A" w:rsidRPr="00F90F0D" w:rsidRDefault="0004550A"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04550A"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rPr>
                <w:rFonts w:cstheme="minorHAnsi"/>
                <w:b/>
                <w:bCs/>
                <w:noProof/>
                <w:color w:val="0020D0"/>
              </w:rPr>
            </w:pPr>
            <w:permStart w:id="1296645802" w:edGrp="everyone"/>
            <w:permEnd w:id="1296645802"/>
          </w:p>
        </w:tc>
      </w:tr>
      <w:tr w:rsidR="0004550A" w:rsidTr="007C07DD">
        <w:tc>
          <w:tcPr>
            <w:tcW w:w="0" w:type="auto"/>
            <w:gridSpan w:val="11"/>
            <w:tcBorders>
              <w:left w:val="nil"/>
              <w:bottom w:val="single" w:sz="4" w:space="0" w:color="auto"/>
              <w:right w:val="nil"/>
            </w:tcBorders>
            <w:shd w:val="clear" w:color="auto" w:fill="auto"/>
          </w:tcPr>
          <w:p w:rsidR="0004550A" w:rsidRDefault="0004550A"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AA28F"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58245"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04550A" w:rsidRDefault="0004550A"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04550A" w:rsidRPr="001F7C71" w:rsidRDefault="0004550A" w:rsidP="001F7C71">
            <w:pPr>
              <w:jc w:val="center"/>
              <w:rPr>
                <w:rFonts w:cstheme="minorHAnsi"/>
                <w:b/>
                <w:bCs/>
                <w:noProof/>
                <w:color w:val="808080" w:themeColor="background1" w:themeShade="80"/>
              </w:rPr>
            </w:pPr>
          </w:p>
        </w:tc>
      </w:tr>
      <w:tr w:rsidR="0004550A"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FD0C4B">
            <w:pPr>
              <w:rPr>
                <w:rFonts w:cstheme="minorHAnsi"/>
                <w:b/>
                <w:bCs/>
                <w:noProof/>
                <w:color w:val="0020D0"/>
              </w:rPr>
            </w:pPr>
            <w:permStart w:id="1919230173" w:edGrp="everyone"/>
            <w:permEnd w:id="1919230173"/>
          </w:p>
        </w:tc>
      </w:tr>
      <w:tr w:rsidR="0004550A" w:rsidTr="007C07DD">
        <w:tc>
          <w:tcPr>
            <w:tcW w:w="0" w:type="auto"/>
            <w:gridSpan w:val="11"/>
            <w:tcBorders>
              <w:left w:val="nil"/>
              <w:bottom w:val="single" w:sz="4" w:space="0" w:color="auto"/>
              <w:right w:val="nil"/>
            </w:tcBorders>
            <w:shd w:val="clear" w:color="auto" w:fill="auto"/>
          </w:tcPr>
          <w:p w:rsidR="0004550A" w:rsidRDefault="0004550A"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6974EC"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CD5963"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04550A" w:rsidRPr="004256BA" w:rsidRDefault="0004550A"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04550A" w:rsidRPr="004256BA" w:rsidRDefault="0004550A"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04550A" w:rsidRPr="00F90F0D" w:rsidRDefault="0004550A" w:rsidP="008B4321">
            <w:pPr>
              <w:spacing w:before="240" w:after="120"/>
              <w:jc w:val="center"/>
              <w:rPr>
                <w:b/>
                <w:bCs/>
                <w:noProof/>
                <w:color w:val="808080" w:themeColor="background1" w:themeShade="80"/>
              </w:rPr>
            </w:pPr>
          </w:p>
        </w:tc>
      </w:tr>
      <w:tr w:rsidR="0004550A"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FD0C4B">
            <w:pPr>
              <w:rPr>
                <w:rFonts w:cstheme="minorHAnsi"/>
                <w:b/>
                <w:bCs/>
                <w:noProof/>
                <w:color w:val="0020D0"/>
              </w:rPr>
            </w:pPr>
            <w:permStart w:id="295464640" w:edGrp="everyone"/>
            <w:permEnd w:id="295464640"/>
          </w:p>
        </w:tc>
      </w:tr>
      <w:tr w:rsidR="0004550A" w:rsidTr="007C07DD">
        <w:tc>
          <w:tcPr>
            <w:tcW w:w="0" w:type="auto"/>
            <w:gridSpan w:val="11"/>
            <w:tcBorders>
              <w:left w:val="nil"/>
              <w:bottom w:val="nil"/>
              <w:right w:val="nil"/>
            </w:tcBorders>
            <w:shd w:val="clear" w:color="auto" w:fill="auto"/>
          </w:tcPr>
          <w:p w:rsidR="0004550A" w:rsidRPr="008B4321" w:rsidRDefault="0004550A"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A82F1A"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B7015A"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04550A" w:rsidTr="007C07DD">
        <w:tc>
          <w:tcPr>
            <w:tcW w:w="0" w:type="auto"/>
            <w:gridSpan w:val="11"/>
            <w:tcBorders>
              <w:top w:val="nil"/>
              <w:left w:val="nil"/>
              <w:bottom w:val="nil"/>
              <w:right w:val="nil"/>
            </w:tcBorders>
            <w:shd w:val="clear" w:color="auto" w:fill="auto"/>
          </w:tcPr>
          <w:p w:rsidR="0004550A" w:rsidRPr="008B4321" w:rsidRDefault="0004550A"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04550A" w:rsidTr="00B55DA3">
        <w:tc>
          <w:tcPr>
            <w:tcW w:w="0" w:type="auto"/>
            <w:gridSpan w:val="11"/>
            <w:tcBorders>
              <w:top w:val="nil"/>
              <w:left w:val="nil"/>
              <w:bottom w:val="single" w:sz="4" w:space="0" w:color="auto"/>
              <w:right w:val="nil"/>
            </w:tcBorders>
            <w:shd w:val="clear" w:color="auto" w:fill="auto"/>
          </w:tcPr>
          <w:p w:rsidR="0004550A" w:rsidRPr="008B4321" w:rsidRDefault="0004550A"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04550A"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10</w:t>
            </w:r>
          </w:p>
        </w:tc>
      </w:tr>
      <w:tr w:rsidR="0004550A"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427780906" w:edGrp="everyone"/>
            <w:permEnd w:id="14277809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416251532" w:edGrp="everyone"/>
            <w:permEnd w:id="4162515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738308251" w:edGrp="everyone"/>
            <w:permEnd w:id="17383082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374875095" w:edGrp="everyone"/>
            <w:permEnd w:id="3748750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499881890" w:edGrp="everyone"/>
            <w:permEnd w:id="14998818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rPr>
            </w:pPr>
            <w:r w:rsidRPr="004256BA">
              <w:rPr>
                <w:rFonts w:cstheme="minorHAnsi"/>
                <w:bCs/>
                <w:color w:val="000000" w:themeColor="text1"/>
              </w:rPr>
              <w:t>(</w:t>
            </w:r>
            <w:permStart w:id="1461212487" w:edGrp="everyone"/>
            <w:permEnd w:id="14612124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052540587" w:edGrp="everyone"/>
            <w:permEnd w:id="10525405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126630534" w:edGrp="everyone"/>
            <w:permEnd w:id="11266305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985573161" w:edGrp="everyone"/>
            <w:permEnd w:id="19855731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5704433" w:edGrp="everyone"/>
            <w:permEnd w:id="57044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2114076198" w:edGrp="everyone"/>
            <w:permEnd w:id="2114076198"/>
            <w:r w:rsidRPr="004256BA">
              <w:rPr>
                <w:rFonts w:cstheme="minorHAnsi"/>
                <w:bCs/>
                <w:color w:val="000000" w:themeColor="text1"/>
              </w:rPr>
              <w:t>)</w:t>
            </w:r>
          </w:p>
        </w:tc>
      </w:tr>
      <w:tr w:rsidR="0004550A" w:rsidTr="003E3662">
        <w:tc>
          <w:tcPr>
            <w:tcW w:w="0" w:type="auto"/>
            <w:gridSpan w:val="11"/>
            <w:tcBorders>
              <w:top w:val="single" w:sz="4" w:space="0" w:color="auto"/>
              <w:left w:val="nil"/>
              <w:bottom w:val="single" w:sz="4" w:space="0" w:color="auto"/>
              <w:right w:val="nil"/>
            </w:tcBorders>
            <w:shd w:val="clear" w:color="auto" w:fill="auto"/>
          </w:tcPr>
          <w:p w:rsidR="0004550A" w:rsidRPr="008B4321" w:rsidRDefault="0004550A"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04550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10</w:t>
            </w:r>
          </w:p>
        </w:tc>
      </w:tr>
      <w:tr w:rsidR="0004550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641104027" w:edGrp="everyone"/>
            <w:permEnd w:id="6411040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769859062" w:edGrp="everyone"/>
            <w:permEnd w:id="7698590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324213251" w:edGrp="everyone"/>
            <w:permEnd w:id="3242132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921321173" w:edGrp="everyone"/>
            <w:permEnd w:id="19213211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889351175" w:edGrp="everyone"/>
            <w:permEnd w:id="18893511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rPr>
            </w:pPr>
            <w:r w:rsidRPr="004256BA">
              <w:rPr>
                <w:rFonts w:cstheme="minorHAnsi"/>
                <w:bCs/>
                <w:color w:val="000000" w:themeColor="text1"/>
              </w:rPr>
              <w:t>(</w:t>
            </w:r>
            <w:permStart w:id="284361888" w:edGrp="everyone"/>
            <w:permEnd w:id="2843618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873815400" w:edGrp="everyone"/>
            <w:permEnd w:id="8738154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678974710" w:edGrp="everyone"/>
            <w:permEnd w:id="6789747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70400420" w:edGrp="everyone"/>
            <w:permEnd w:id="704004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2036150391" w:edGrp="everyone"/>
            <w:permEnd w:id="20361503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2066490710" w:edGrp="everyone"/>
            <w:permEnd w:id="2066490710"/>
            <w:r w:rsidRPr="004256BA">
              <w:rPr>
                <w:rFonts w:cstheme="minorHAnsi"/>
                <w:bCs/>
                <w:color w:val="000000" w:themeColor="text1"/>
              </w:rPr>
              <w:t>)</w:t>
            </w:r>
          </w:p>
        </w:tc>
      </w:tr>
      <w:tr w:rsidR="0004550A" w:rsidTr="002A17C6">
        <w:tc>
          <w:tcPr>
            <w:tcW w:w="0" w:type="auto"/>
            <w:gridSpan w:val="11"/>
            <w:tcBorders>
              <w:top w:val="single" w:sz="4" w:space="0" w:color="auto"/>
              <w:left w:val="nil"/>
              <w:bottom w:val="single" w:sz="4" w:space="0" w:color="auto"/>
              <w:right w:val="nil"/>
            </w:tcBorders>
            <w:shd w:val="clear" w:color="auto" w:fill="auto"/>
          </w:tcPr>
          <w:p w:rsidR="0004550A" w:rsidRDefault="0004550A"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04550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10</w:t>
            </w:r>
          </w:p>
        </w:tc>
      </w:tr>
      <w:tr w:rsidR="0004550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264455195" w:edGrp="everyone"/>
            <w:permEnd w:id="12644551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990455334" w:edGrp="everyone"/>
            <w:permEnd w:id="9904553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295504976" w:edGrp="everyone"/>
            <w:permEnd w:id="2955049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864726518" w:edGrp="everyone"/>
            <w:permEnd w:id="18647265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475291363" w:edGrp="everyone"/>
            <w:permEnd w:id="14752913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rPr>
            </w:pPr>
            <w:r w:rsidRPr="004256BA">
              <w:rPr>
                <w:rFonts w:cstheme="minorHAnsi"/>
                <w:bCs/>
                <w:color w:val="000000" w:themeColor="text1"/>
              </w:rPr>
              <w:t>(</w:t>
            </w:r>
            <w:permStart w:id="1369130867" w:edGrp="everyone"/>
            <w:permEnd w:id="13691308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415851840" w:edGrp="everyone"/>
            <w:permEnd w:id="4158518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2018081619" w:edGrp="everyone"/>
            <w:permEnd w:id="20180816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398480866" w:edGrp="everyone"/>
            <w:permEnd w:id="3984808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672897281" w:edGrp="everyone"/>
            <w:permEnd w:id="16728972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812273512" w:edGrp="everyone"/>
            <w:permEnd w:id="1812273512"/>
            <w:r w:rsidRPr="004256BA">
              <w:rPr>
                <w:rFonts w:cstheme="minorHAnsi"/>
                <w:bCs/>
                <w:color w:val="000000" w:themeColor="text1"/>
              </w:rPr>
              <w:t>)</w:t>
            </w:r>
          </w:p>
        </w:tc>
      </w:tr>
      <w:tr w:rsidR="0004550A" w:rsidTr="002A17C6">
        <w:tc>
          <w:tcPr>
            <w:tcW w:w="0" w:type="auto"/>
            <w:gridSpan w:val="11"/>
            <w:tcBorders>
              <w:top w:val="single" w:sz="4" w:space="0" w:color="auto"/>
              <w:left w:val="nil"/>
              <w:bottom w:val="single" w:sz="4" w:space="0" w:color="auto"/>
              <w:right w:val="nil"/>
            </w:tcBorders>
            <w:shd w:val="clear" w:color="auto" w:fill="auto"/>
          </w:tcPr>
          <w:p w:rsidR="0004550A" w:rsidRDefault="0004550A"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04550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10</w:t>
            </w:r>
          </w:p>
        </w:tc>
      </w:tr>
      <w:tr w:rsidR="0004550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520305211" w:edGrp="everyone"/>
            <w:permEnd w:id="5203052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610166915" w:edGrp="everyone"/>
            <w:permEnd w:id="6101669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770924364" w:edGrp="everyone"/>
            <w:permEnd w:id="7709243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140001103" w:edGrp="everyone"/>
            <w:permEnd w:id="1140001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940512905" w:edGrp="everyone"/>
            <w:permEnd w:id="9405129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rPr>
            </w:pPr>
            <w:r w:rsidRPr="004256BA">
              <w:rPr>
                <w:rFonts w:cstheme="minorHAnsi"/>
                <w:bCs/>
                <w:color w:val="000000" w:themeColor="text1"/>
              </w:rPr>
              <w:t>(</w:t>
            </w:r>
            <w:permStart w:id="1927894140" w:edGrp="everyone"/>
            <w:permEnd w:id="19278941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476525291" w:edGrp="everyone"/>
            <w:permEnd w:id="4765252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843938724" w:edGrp="everyone"/>
            <w:permEnd w:id="18439387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478045093" w:edGrp="everyone"/>
            <w:permEnd w:id="14780450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925803351" w:edGrp="everyone"/>
            <w:permEnd w:id="19258033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586705083" w:edGrp="everyone"/>
            <w:permEnd w:id="586705083"/>
            <w:r w:rsidRPr="004256BA">
              <w:rPr>
                <w:rFonts w:cstheme="minorHAnsi"/>
                <w:bCs/>
                <w:color w:val="000000" w:themeColor="text1"/>
              </w:rPr>
              <w:t>)</w:t>
            </w:r>
          </w:p>
        </w:tc>
      </w:tr>
      <w:tr w:rsidR="0004550A" w:rsidTr="002A17C6">
        <w:tc>
          <w:tcPr>
            <w:tcW w:w="0" w:type="auto"/>
            <w:gridSpan w:val="11"/>
            <w:tcBorders>
              <w:top w:val="single" w:sz="4" w:space="0" w:color="auto"/>
              <w:left w:val="nil"/>
              <w:bottom w:val="single" w:sz="4" w:space="0" w:color="auto"/>
              <w:right w:val="nil"/>
            </w:tcBorders>
            <w:shd w:val="clear" w:color="auto" w:fill="auto"/>
          </w:tcPr>
          <w:p w:rsidR="0004550A" w:rsidRDefault="0004550A"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04550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10</w:t>
            </w:r>
          </w:p>
        </w:tc>
      </w:tr>
      <w:tr w:rsidR="0004550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640055551" w:edGrp="everyone"/>
            <w:permEnd w:id="16400555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667659369" w:edGrp="everyone"/>
            <w:permEnd w:id="16676593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720523673" w:edGrp="everyone"/>
            <w:permEnd w:id="17205236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214804217" w:edGrp="everyone"/>
            <w:permEnd w:id="12148042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767834936" w:edGrp="everyone"/>
            <w:permEnd w:id="17678349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rPr>
            </w:pPr>
            <w:r w:rsidRPr="004256BA">
              <w:rPr>
                <w:rFonts w:cstheme="minorHAnsi"/>
                <w:bCs/>
                <w:color w:val="000000" w:themeColor="text1"/>
              </w:rPr>
              <w:t>(</w:t>
            </w:r>
            <w:permStart w:id="1856386627" w:edGrp="everyone"/>
            <w:permEnd w:id="18563866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067524329" w:edGrp="everyone"/>
            <w:permEnd w:id="10675243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869223366" w:edGrp="everyone"/>
            <w:permEnd w:id="8692233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087127600" w:edGrp="everyone"/>
            <w:permEnd w:id="1087127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289546779" w:edGrp="everyone"/>
            <w:permEnd w:id="289546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222588881" w:edGrp="everyone"/>
            <w:permEnd w:id="1222588881"/>
            <w:r w:rsidRPr="004256BA">
              <w:rPr>
                <w:rFonts w:cstheme="minorHAnsi"/>
                <w:bCs/>
                <w:color w:val="000000" w:themeColor="text1"/>
              </w:rPr>
              <w:t>)</w:t>
            </w:r>
          </w:p>
        </w:tc>
      </w:tr>
      <w:tr w:rsidR="0004550A" w:rsidTr="002A17C6">
        <w:tc>
          <w:tcPr>
            <w:tcW w:w="0" w:type="auto"/>
            <w:gridSpan w:val="11"/>
            <w:tcBorders>
              <w:top w:val="single" w:sz="4" w:space="0" w:color="auto"/>
              <w:left w:val="nil"/>
              <w:bottom w:val="single" w:sz="4" w:space="0" w:color="auto"/>
              <w:right w:val="nil"/>
            </w:tcBorders>
            <w:shd w:val="clear" w:color="auto" w:fill="auto"/>
          </w:tcPr>
          <w:p w:rsidR="0004550A" w:rsidRDefault="0004550A"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04550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10</w:t>
            </w:r>
          </w:p>
        </w:tc>
      </w:tr>
      <w:tr w:rsidR="0004550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986422430" w:edGrp="everyone"/>
            <w:permEnd w:id="19864224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442346370" w:edGrp="everyone"/>
            <w:permEnd w:id="1442346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56317904" w:edGrp="everyone"/>
            <w:permEnd w:id="563179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550464192" w:edGrp="everyone"/>
            <w:permEnd w:id="5504641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445161182" w:edGrp="everyone"/>
            <w:permEnd w:id="14451611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rPr>
            </w:pPr>
            <w:r w:rsidRPr="004256BA">
              <w:rPr>
                <w:rFonts w:cstheme="minorHAnsi"/>
                <w:bCs/>
                <w:color w:val="000000" w:themeColor="text1"/>
              </w:rPr>
              <w:t>(</w:t>
            </w:r>
            <w:permStart w:id="67327505" w:edGrp="everyone"/>
            <w:permEnd w:id="673275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326777639" w:edGrp="everyone"/>
            <w:permEnd w:id="13267776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931220352" w:edGrp="everyone"/>
            <w:permEnd w:id="19312203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1587173801" w:edGrp="everyone"/>
            <w:permEnd w:id="15871738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8486690" w:edGrp="everyone"/>
            <w:permEnd w:id="84866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jc w:val="center"/>
              <w:rPr>
                <w:rFonts w:cstheme="minorHAnsi"/>
                <w:bCs/>
                <w:color w:val="000000" w:themeColor="text1"/>
              </w:rPr>
            </w:pPr>
            <w:r w:rsidRPr="004256BA">
              <w:rPr>
                <w:rFonts w:cstheme="minorHAnsi"/>
                <w:bCs/>
                <w:color w:val="000000" w:themeColor="text1"/>
              </w:rPr>
              <w:t>(</w:t>
            </w:r>
            <w:permStart w:id="737805396" w:edGrp="everyone"/>
            <w:permEnd w:id="737805396"/>
            <w:r w:rsidRPr="004256BA">
              <w:rPr>
                <w:rFonts w:cstheme="minorHAnsi"/>
                <w:bCs/>
                <w:color w:val="000000" w:themeColor="text1"/>
              </w:rPr>
              <w:t>)</w:t>
            </w:r>
          </w:p>
        </w:tc>
      </w:tr>
      <w:tr w:rsidR="0004550A" w:rsidTr="002A17C6">
        <w:tc>
          <w:tcPr>
            <w:tcW w:w="0" w:type="auto"/>
            <w:gridSpan w:val="11"/>
            <w:tcBorders>
              <w:top w:val="single" w:sz="4" w:space="0" w:color="auto"/>
              <w:left w:val="nil"/>
              <w:bottom w:val="single" w:sz="4" w:space="0" w:color="auto"/>
              <w:right w:val="nil"/>
            </w:tcBorders>
            <w:shd w:val="clear" w:color="auto" w:fill="auto"/>
          </w:tcPr>
          <w:p w:rsidR="0004550A" w:rsidRDefault="0004550A"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04550A"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550A" w:rsidRPr="004256BA" w:rsidRDefault="0004550A" w:rsidP="004256BA">
            <w:pPr>
              <w:rPr>
                <w:rFonts w:cstheme="minorHAnsi"/>
                <w:bCs/>
              </w:rPr>
            </w:pPr>
            <w:permStart w:id="1102862363" w:edGrp="everyone"/>
            <w:permEnd w:id="1102862363"/>
          </w:p>
        </w:tc>
      </w:tr>
    </w:tbl>
    <w:p w:rsidR="0004550A" w:rsidRDefault="0004550A" w:rsidP="0040161D">
      <w:pPr>
        <w:rPr>
          <w:rFonts w:cstheme="minorHAnsi"/>
          <w:color w:val="005CFF"/>
        </w:rPr>
        <w:sectPr w:rsidR="0004550A" w:rsidSect="0004550A">
          <w:headerReference w:type="default" r:id="rId8"/>
          <w:footerReference w:type="default" r:id="rId9"/>
          <w:pgSz w:w="11906" w:h="16838"/>
          <w:pgMar w:top="2016" w:right="1699" w:bottom="1411" w:left="1699" w:header="0" w:footer="706" w:gutter="0"/>
          <w:pgNumType w:start="1"/>
          <w:cols w:space="708"/>
          <w:docGrid w:linePitch="360"/>
        </w:sectPr>
      </w:pPr>
    </w:p>
    <w:p w:rsidR="0004550A" w:rsidRPr="00A157A6" w:rsidRDefault="0004550A" w:rsidP="0040161D">
      <w:pPr>
        <w:rPr>
          <w:rFonts w:cstheme="minorHAnsi"/>
          <w:color w:val="005CFF"/>
        </w:rPr>
      </w:pPr>
    </w:p>
    <w:sectPr w:rsidR="0004550A" w:rsidRPr="00A157A6" w:rsidSect="0004550A">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550A" w:rsidRDefault="0004550A" w:rsidP="00A157A6">
      <w:pPr>
        <w:spacing w:after="0" w:line="240" w:lineRule="auto"/>
      </w:pPr>
      <w:r>
        <w:separator/>
      </w:r>
    </w:p>
  </w:endnote>
  <w:endnote w:type="continuationSeparator" w:id="0">
    <w:p w:rsidR="0004550A" w:rsidRDefault="0004550A"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63109"/>
      <w:docPartObj>
        <w:docPartGallery w:val="Page Numbers (Bottom of Page)"/>
        <w:docPartUnique/>
      </w:docPartObj>
    </w:sdtPr>
    <w:sdtContent>
      <w:p w:rsidR="0004550A" w:rsidRDefault="0004550A">
        <w:pPr>
          <w:pStyle w:val="Rodap"/>
          <w:jc w:val="center"/>
        </w:pPr>
        <w:r>
          <w:fldChar w:fldCharType="begin"/>
        </w:r>
        <w:r>
          <w:instrText>PAGE   \* MERGEFORMAT</w:instrText>
        </w:r>
        <w:r>
          <w:fldChar w:fldCharType="separate"/>
        </w:r>
        <w:r>
          <w:t>2</w:t>
        </w:r>
        <w:r>
          <w:fldChar w:fldCharType="end"/>
        </w:r>
      </w:p>
    </w:sdtContent>
  </w:sdt>
  <w:p w:rsidR="0004550A" w:rsidRDefault="000455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550A" w:rsidRDefault="0004550A" w:rsidP="00A157A6">
      <w:pPr>
        <w:spacing w:after="0" w:line="240" w:lineRule="auto"/>
      </w:pPr>
      <w:r>
        <w:separator/>
      </w:r>
    </w:p>
  </w:footnote>
  <w:footnote w:type="continuationSeparator" w:id="0">
    <w:p w:rsidR="0004550A" w:rsidRDefault="0004550A"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50A" w:rsidRDefault="0004550A"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ghzfs/UE7GW8Dw9v0q4xIiq6akoY5MclF4rYEOsNnYNm/LBdvKoQxGIkGFddBk9z5y0fyD4tnoN7XDokbfgypA==" w:salt="a5HUdx4OBzCMYOtUyISa9A=="/>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4550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1050</Words>
  <Characters>5675</Characters>
  <Application>Microsoft Office Word</Application>
  <DocSecurity>8</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2022-12-14T17:33:00Z</dcterms:created>
  <dcterms:modified xsi:type="dcterms:W3CDTF">2022-12-14T17:33:00Z</dcterms:modified>
</cp:coreProperties>
</file>