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rPr>
          <w:i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Nomes:</w:t>
        <w:tab/>
      </w:r>
      <w:hyperlink r:id="rId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0000799681@senaimgaluno.com.br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(Gabriel Henrique)</w:t>
      </w:r>
    </w:p>
    <w:p w:rsidR="00000000" w:rsidDel="00000000" w:rsidP="00000000" w:rsidRDefault="00000000" w:rsidRPr="00000000" w14:paraId="00000002">
      <w:pPr>
        <w:ind w:left="0" w:firstLine="0"/>
        <w:rPr>
          <w:i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hyperlink r:id="rId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0000799975@senaimgaluno.com.br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(Matheus)</w:t>
      </w:r>
    </w:p>
    <w:p w:rsidR="00000000" w:rsidDel="00000000" w:rsidP="00000000" w:rsidRDefault="00000000" w:rsidRPr="00000000" w14:paraId="00000003">
      <w:pPr>
        <w:ind w:left="0" w:firstLine="0"/>
        <w:rPr>
          <w:i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hyperlink r:id="rId8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0000797962@senaimgaluno.com.br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(Junio)</w:t>
      </w:r>
    </w:p>
    <w:p w:rsidR="00000000" w:rsidDel="00000000" w:rsidP="00000000" w:rsidRDefault="00000000" w:rsidRPr="00000000" w14:paraId="00000004">
      <w:pPr>
        <w:ind w:left="0" w:firstLine="0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Desafio:</w:t>
      </w:r>
    </w:p>
    <w:p w:rsidR="00000000" w:rsidDel="00000000" w:rsidP="00000000" w:rsidRDefault="00000000" w:rsidRPr="00000000" w14:paraId="00000006">
      <w:pPr>
        <w:ind w:left="0" w:firstLine="0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2160" w:firstLine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   Segurança da Informação</w:t>
      </w:r>
    </w:p>
    <w:p w:rsidR="00000000" w:rsidDel="00000000" w:rsidP="00000000" w:rsidRDefault="00000000" w:rsidRPr="00000000" w14:paraId="00000008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Cargos na Área:</w:t>
      </w:r>
    </w:p>
    <w:p w:rsidR="00000000" w:rsidDel="00000000" w:rsidP="00000000" w:rsidRDefault="00000000" w:rsidRPr="00000000" w14:paraId="0000000B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4"/>
        </w:numPr>
        <w:ind w:left="720" w:hanging="36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Analista em Segurança de Processos;</w:t>
      </w:r>
    </w:p>
    <w:p w:rsidR="00000000" w:rsidDel="00000000" w:rsidP="00000000" w:rsidRDefault="00000000" w:rsidRPr="00000000" w14:paraId="0000000D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Acompanham cronogramas do projeto, elaborando indicadores, garantindo as entregas de pacotes de serviço e atividades a serem desempenhadas para a execução do projeto.</w:t>
      </w:r>
    </w:p>
    <w:p w:rsidR="00000000" w:rsidDel="00000000" w:rsidP="00000000" w:rsidRDefault="00000000" w:rsidRPr="00000000" w14:paraId="0000000E">
      <w:pPr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23"/>
        </w:numPr>
        <w:ind w:left="720" w:hanging="36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Analista em Segurança de Redes de Dados;</w:t>
      </w:r>
    </w:p>
    <w:p w:rsidR="00000000" w:rsidDel="00000000" w:rsidP="00000000" w:rsidRDefault="00000000" w:rsidRPr="00000000" w14:paraId="00000011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Realiza análise, desenvolvimento e implantação de sistemas computacionais.</w:t>
      </w:r>
    </w:p>
    <w:p w:rsidR="00000000" w:rsidDel="00000000" w:rsidP="00000000" w:rsidRDefault="00000000" w:rsidRPr="00000000" w14:paraId="00000012">
      <w:pPr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5"/>
        </w:numPr>
        <w:ind w:left="720" w:hanging="36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Consultor em Segurança da Informação;</w:t>
      </w:r>
    </w:p>
    <w:p w:rsidR="00000000" w:rsidDel="00000000" w:rsidP="00000000" w:rsidRDefault="00000000" w:rsidRPr="00000000" w14:paraId="00000015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Gerencia a implementação e manutenção da política de segurança global, normas, diretrizes e procedimentos para garantir a manutenção permanente de segurança.</w:t>
      </w:r>
    </w:p>
    <w:p w:rsidR="00000000" w:rsidDel="00000000" w:rsidP="00000000" w:rsidRDefault="00000000" w:rsidRPr="00000000" w14:paraId="00000016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7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5"/>
        </w:numPr>
        <w:ind w:left="720" w:hanging="36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Coordenador de Segurança da Informação;</w:t>
      </w:r>
    </w:p>
    <w:p w:rsidR="00000000" w:rsidDel="00000000" w:rsidP="00000000" w:rsidRDefault="00000000" w:rsidRPr="00000000" w14:paraId="00000019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Coordena e identifica oportunidades de aplicação de tecnologia e interage com outras áreas de maneira a assegurar a </w:t>
      </w:r>
      <w:r w:rsidDel="00000000" w:rsidR="00000000" w:rsidRPr="00000000">
        <w:rPr>
          <w:sz w:val="24"/>
          <w:szCs w:val="24"/>
          <w:rtl w:val="0"/>
        </w:rPr>
        <w:t xml:space="preserve">segurança</w:t>
      </w:r>
      <w:r w:rsidDel="00000000" w:rsidR="00000000" w:rsidRPr="00000000">
        <w:rPr>
          <w:sz w:val="24"/>
          <w:szCs w:val="24"/>
          <w:rtl w:val="0"/>
        </w:rPr>
        <w:t xml:space="preserve"> das </w:t>
      </w:r>
      <w:r w:rsidDel="00000000" w:rsidR="00000000" w:rsidRPr="00000000">
        <w:rPr>
          <w:sz w:val="24"/>
          <w:szCs w:val="24"/>
          <w:rtl w:val="0"/>
        </w:rPr>
        <w:t xml:space="preserve">informações</w:t>
      </w:r>
      <w:r w:rsidDel="00000000" w:rsidR="00000000" w:rsidRPr="00000000">
        <w:rPr>
          <w:sz w:val="24"/>
          <w:szCs w:val="24"/>
          <w:rtl w:val="0"/>
        </w:rPr>
        <w:t xml:space="preserve"> da empresa.</w:t>
      </w:r>
    </w:p>
    <w:p w:rsidR="00000000" w:rsidDel="00000000" w:rsidP="00000000" w:rsidRDefault="00000000" w:rsidRPr="00000000" w14:paraId="0000001A">
      <w:pPr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20"/>
        </w:numPr>
        <w:ind w:left="720" w:hanging="36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Especialista em Segurança da Informação;</w:t>
      </w:r>
    </w:p>
    <w:p w:rsidR="00000000" w:rsidDel="00000000" w:rsidP="00000000" w:rsidRDefault="00000000" w:rsidRPr="00000000" w14:paraId="0000001D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Elaboração de planos estratégicos que resguardem os dados e as </w:t>
      </w:r>
      <w:r w:rsidDel="00000000" w:rsidR="00000000" w:rsidRPr="00000000">
        <w:rPr>
          <w:sz w:val="24"/>
          <w:szCs w:val="24"/>
          <w:rtl w:val="0"/>
        </w:rPr>
        <w:t xml:space="preserve">informações</w:t>
      </w:r>
      <w:r w:rsidDel="00000000" w:rsidR="00000000" w:rsidRPr="00000000">
        <w:rPr>
          <w:sz w:val="24"/>
          <w:szCs w:val="24"/>
          <w:rtl w:val="0"/>
        </w:rPr>
        <w:t xml:space="preserve">, na auditoria de sistemas informatizados e no monitoramento e controle de políticas de </w:t>
      </w:r>
      <w:r w:rsidDel="00000000" w:rsidR="00000000" w:rsidRPr="00000000">
        <w:rPr>
          <w:sz w:val="24"/>
          <w:szCs w:val="24"/>
          <w:rtl w:val="0"/>
        </w:rPr>
        <w:t xml:space="preserve">segurança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E">
      <w:pPr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21"/>
        </w:numPr>
        <w:ind w:left="720" w:hanging="36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Gestor de Segurança em TI;</w:t>
      </w:r>
    </w:p>
    <w:p w:rsidR="00000000" w:rsidDel="00000000" w:rsidP="00000000" w:rsidRDefault="00000000" w:rsidRPr="00000000" w14:paraId="00000021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Cria e administra as métricas e indicadores da área de operações de </w:t>
      </w:r>
      <w:r w:rsidDel="00000000" w:rsidR="00000000" w:rsidRPr="00000000">
        <w:rPr>
          <w:sz w:val="24"/>
          <w:szCs w:val="24"/>
          <w:rtl w:val="0"/>
        </w:rPr>
        <w:t xml:space="preserve">segurança</w:t>
      </w:r>
      <w:r w:rsidDel="00000000" w:rsidR="00000000" w:rsidRPr="00000000">
        <w:rPr>
          <w:sz w:val="24"/>
          <w:szCs w:val="24"/>
          <w:rtl w:val="0"/>
        </w:rPr>
        <w:t xml:space="preserve">. Gerencia as oportunidades de aplicação de tecnologia e interage com outras áreas de maneira a assegurar a </w:t>
      </w:r>
      <w:r w:rsidDel="00000000" w:rsidR="00000000" w:rsidRPr="00000000">
        <w:rPr>
          <w:sz w:val="24"/>
          <w:szCs w:val="24"/>
          <w:rtl w:val="0"/>
        </w:rPr>
        <w:t xml:space="preserve">segurança</w:t>
      </w:r>
      <w:r w:rsidDel="00000000" w:rsidR="00000000" w:rsidRPr="00000000">
        <w:rPr>
          <w:sz w:val="24"/>
          <w:szCs w:val="24"/>
          <w:rtl w:val="0"/>
        </w:rPr>
        <w:t xml:space="preserve"> das </w:t>
      </w:r>
      <w:r w:rsidDel="00000000" w:rsidR="00000000" w:rsidRPr="00000000">
        <w:rPr>
          <w:sz w:val="24"/>
          <w:szCs w:val="24"/>
          <w:rtl w:val="0"/>
        </w:rPr>
        <w:t xml:space="preserve">informações</w:t>
      </w:r>
      <w:r w:rsidDel="00000000" w:rsidR="00000000" w:rsidRPr="00000000">
        <w:rPr>
          <w:sz w:val="24"/>
          <w:szCs w:val="24"/>
          <w:rtl w:val="0"/>
        </w:rPr>
        <w:t xml:space="preserve"> da empresa.</w:t>
      </w:r>
    </w:p>
    <w:p w:rsidR="00000000" w:rsidDel="00000000" w:rsidP="00000000" w:rsidRDefault="00000000" w:rsidRPr="00000000" w14:paraId="00000022">
      <w:pPr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8"/>
        </w:numPr>
        <w:ind w:left="720" w:hanging="36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Arquiteto de Soluções de Segurança em TI;</w:t>
      </w:r>
    </w:p>
    <w:p w:rsidR="00000000" w:rsidDel="00000000" w:rsidP="00000000" w:rsidRDefault="00000000" w:rsidRPr="00000000" w14:paraId="00000025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</w:t>
      </w:r>
      <w:r w:rsidDel="00000000" w:rsidR="00000000" w:rsidRPr="00000000">
        <w:rPr>
          <w:sz w:val="24"/>
          <w:szCs w:val="24"/>
          <w:rtl w:val="0"/>
        </w:rPr>
        <w:t xml:space="preserve">E</w:t>
      </w:r>
      <w:r w:rsidDel="00000000" w:rsidR="00000000" w:rsidRPr="00000000">
        <w:rPr>
          <w:sz w:val="24"/>
          <w:szCs w:val="24"/>
          <w:rtl w:val="0"/>
        </w:rPr>
        <w:t xml:space="preserve"> responsável pela infraestrutura de </w:t>
      </w:r>
      <w:r w:rsidDel="00000000" w:rsidR="00000000" w:rsidRPr="00000000">
        <w:rPr>
          <w:sz w:val="24"/>
          <w:szCs w:val="24"/>
          <w:rtl w:val="0"/>
        </w:rPr>
        <w:t xml:space="preserve">nuvem</w:t>
      </w:r>
      <w:r w:rsidDel="00000000" w:rsidR="00000000" w:rsidRPr="00000000">
        <w:rPr>
          <w:sz w:val="24"/>
          <w:szCs w:val="24"/>
          <w:rtl w:val="0"/>
        </w:rPr>
        <w:t xml:space="preserve"> oferecida aos clientes.</w:t>
      </w:r>
    </w:p>
    <w:p w:rsidR="00000000" w:rsidDel="00000000" w:rsidP="00000000" w:rsidRDefault="00000000" w:rsidRPr="00000000" w14:paraId="00000026">
      <w:pPr>
        <w:ind w:left="0" w:hanging="141.73228346456688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43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3600" w:firstLine="720"/>
        <w:rPr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Redes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7"/>
        </w:numPr>
        <w:ind w:left="720" w:hanging="36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Administrador de Redes;</w:t>
      </w:r>
    </w:p>
    <w:p w:rsidR="00000000" w:rsidDel="00000000" w:rsidP="00000000" w:rsidRDefault="00000000" w:rsidRPr="00000000" w14:paraId="0000002B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Responsável por implantar e monitorar a rede de computadores.</w:t>
      </w:r>
    </w:p>
    <w:p w:rsidR="00000000" w:rsidDel="00000000" w:rsidP="00000000" w:rsidRDefault="00000000" w:rsidRPr="00000000" w14:paraId="0000002C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25"/>
        </w:numPr>
        <w:ind w:left="720" w:hanging="36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Analista de Suporte;</w:t>
      </w:r>
    </w:p>
    <w:p w:rsidR="00000000" w:rsidDel="00000000" w:rsidP="00000000" w:rsidRDefault="00000000" w:rsidRPr="00000000" w14:paraId="0000002F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Fornecedor de infraestrutura de TI para usuários.</w:t>
      </w:r>
    </w:p>
    <w:p w:rsidR="00000000" w:rsidDel="00000000" w:rsidP="00000000" w:rsidRDefault="00000000" w:rsidRPr="00000000" w14:paraId="00000030">
      <w:pPr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22"/>
        </w:numPr>
        <w:ind w:left="720" w:hanging="36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Gestor de Redes;</w:t>
      </w:r>
    </w:p>
    <w:p w:rsidR="00000000" w:rsidDel="00000000" w:rsidP="00000000" w:rsidRDefault="00000000" w:rsidRPr="00000000" w14:paraId="00000033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Cria e comanda projetos de redes para empresas.</w:t>
      </w:r>
    </w:p>
    <w:p w:rsidR="00000000" w:rsidDel="00000000" w:rsidP="00000000" w:rsidRDefault="00000000" w:rsidRPr="00000000" w14:paraId="00000034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13"/>
        </w:numPr>
        <w:ind w:left="720" w:hanging="36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Arquiteto de Soluções;</w:t>
      </w:r>
    </w:p>
    <w:p w:rsidR="00000000" w:rsidDel="00000000" w:rsidP="00000000" w:rsidRDefault="00000000" w:rsidRPr="00000000" w14:paraId="00000037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Auxilia para prevenir problemas no sistema.</w:t>
      </w:r>
    </w:p>
    <w:p w:rsidR="00000000" w:rsidDel="00000000" w:rsidP="00000000" w:rsidRDefault="00000000" w:rsidRPr="00000000" w14:paraId="0000003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1440" w:firstLine="0"/>
        <w:rPr>
          <w:b w:val="1"/>
          <w:color w:val="3d85c6"/>
          <w:sz w:val="40"/>
          <w:szCs w:val="40"/>
        </w:rPr>
      </w:pPr>
      <w:r w:rsidDel="00000000" w:rsidR="00000000" w:rsidRPr="00000000">
        <w:rPr>
          <w:b w:val="1"/>
          <w:color w:val="3d85c6"/>
          <w:sz w:val="40"/>
          <w:szCs w:val="40"/>
          <w:rtl w:val="0"/>
        </w:rPr>
        <w:t xml:space="preserve">Plataformas de Computação em Nuvens</w:t>
      </w:r>
    </w:p>
    <w:p w:rsidR="00000000" w:rsidDel="00000000" w:rsidP="00000000" w:rsidRDefault="00000000" w:rsidRPr="00000000" w14:paraId="0000003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3600" w:firstLine="0"/>
        <w:rPr>
          <w:i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</w:r>
      <w:r w:rsidDel="00000000" w:rsidR="00000000" w:rsidRPr="00000000">
        <w:rPr>
          <w:b w:val="1"/>
          <w:sz w:val="28"/>
          <w:szCs w:val="28"/>
          <w:rtl w:val="0"/>
        </w:rPr>
        <w:t xml:space="preserve"> Azure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(Microsoft)</w:t>
      </w:r>
    </w:p>
    <w:p w:rsidR="00000000" w:rsidDel="00000000" w:rsidP="00000000" w:rsidRDefault="00000000" w:rsidRPr="00000000" w14:paraId="0000003D">
      <w:pPr>
        <w:ind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Serviços em Destaques;</w:t>
      </w:r>
    </w:p>
    <w:p w:rsidR="00000000" w:rsidDel="00000000" w:rsidP="00000000" w:rsidRDefault="00000000" w:rsidRPr="00000000" w14:paraId="0000003F">
      <w:pPr>
        <w:ind w:firstLine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Serviços de Kubernetes do Azure (AKS)</w:t>
      </w:r>
    </w:p>
    <w:p w:rsidR="00000000" w:rsidDel="00000000" w:rsidP="00000000" w:rsidRDefault="00000000" w:rsidRPr="00000000" w14:paraId="00000040">
      <w:pPr>
        <w:numPr>
          <w:ilvl w:val="0"/>
          <w:numId w:val="24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implementação de um cluster do Kubernetes;</w:t>
      </w:r>
    </w:p>
    <w:p w:rsidR="00000000" w:rsidDel="00000000" w:rsidP="00000000" w:rsidRDefault="00000000" w:rsidRPr="00000000" w14:paraId="00000041">
      <w:pPr>
        <w:numPr>
          <w:ilvl w:val="0"/>
          <w:numId w:val="24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Desenvolvimento e Depuração de aplicativos com Processo Local;</w:t>
      </w:r>
    </w:p>
    <w:p w:rsidR="00000000" w:rsidDel="00000000" w:rsidP="00000000" w:rsidRDefault="00000000" w:rsidRPr="00000000" w14:paraId="00000042">
      <w:pPr>
        <w:numPr>
          <w:ilvl w:val="0"/>
          <w:numId w:val="24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Aprendizagem de habilidades com Microsoft Learn;</w:t>
      </w:r>
    </w:p>
    <w:p w:rsidR="00000000" w:rsidDel="00000000" w:rsidP="00000000" w:rsidRDefault="00000000" w:rsidRPr="00000000" w14:paraId="00000043">
      <w:pPr>
        <w:numPr>
          <w:ilvl w:val="0"/>
          <w:numId w:val="24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Implantar, Gerenciar e Atualizar Aplicativos.</w:t>
      </w:r>
    </w:p>
    <w:p w:rsidR="00000000" w:rsidDel="00000000" w:rsidP="00000000" w:rsidRDefault="00000000" w:rsidRPr="00000000" w14:paraId="00000044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Área de Trabalho Virtual do Windows</w:t>
      </w:r>
    </w:p>
    <w:p w:rsidR="00000000" w:rsidDel="00000000" w:rsidP="00000000" w:rsidRDefault="00000000" w:rsidRPr="00000000" w14:paraId="00000046">
      <w:pPr>
        <w:numPr>
          <w:ilvl w:val="0"/>
          <w:numId w:val="26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Área de Trabalho Virtual do Windows (clássico).</w:t>
      </w:r>
    </w:p>
    <w:p w:rsidR="00000000" w:rsidDel="00000000" w:rsidP="00000000" w:rsidRDefault="00000000" w:rsidRPr="00000000" w14:paraId="00000047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Azure Cosmos DB</w:t>
      </w:r>
    </w:p>
    <w:p w:rsidR="00000000" w:rsidDel="00000000" w:rsidP="00000000" w:rsidRDefault="00000000" w:rsidRPr="00000000" w14:paraId="00000049">
      <w:pPr>
        <w:numPr>
          <w:ilvl w:val="0"/>
          <w:numId w:val="9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Banco de Dados do Azure Cosmos;</w:t>
      </w:r>
    </w:p>
    <w:p w:rsidR="00000000" w:rsidDel="00000000" w:rsidP="00000000" w:rsidRDefault="00000000" w:rsidRPr="00000000" w14:paraId="0000004A">
      <w:pPr>
        <w:numPr>
          <w:ilvl w:val="0"/>
          <w:numId w:val="9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Distribuição Global;</w:t>
      </w:r>
    </w:p>
    <w:p w:rsidR="00000000" w:rsidDel="00000000" w:rsidP="00000000" w:rsidRDefault="00000000" w:rsidRPr="00000000" w14:paraId="0000004B">
      <w:pPr>
        <w:numPr>
          <w:ilvl w:val="0"/>
          <w:numId w:val="9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Práticas recomendadas e particionamento de dados;</w:t>
      </w:r>
    </w:p>
    <w:p w:rsidR="00000000" w:rsidDel="00000000" w:rsidP="00000000" w:rsidRDefault="00000000" w:rsidRPr="00000000" w14:paraId="0000004C">
      <w:pPr>
        <w:numPr>
          <w:ilvl w:val="0"/>
          <w:numId w:val="9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Criar e Gerenciar Recursos do Cosmos DB;</w:t>
      </w:r>
    </w:p>
    <w:p w:rsidR="00000000" w:rsidDel="00000000" w:rsidP="00000000" w:rsidRDefault="00000000" w:rsidRPr="00000000" w14:paraId="0000004D">
      <w:pPr>
        <w:numPr>
          <w:ilvl w:val="0"/>
          <w:numId w:val="9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Criar um Aplicativo com a API;</w:t>
      </w:r>
    </w:p>
    <w:p w:rsidR="00000000" w:rsidDel="00000000" w:rsidP="00000000" w:rsidRDefault="00000000" w:rsidRPr="00000000" w14:paraId="0000004E">
      <w:pPr>
        <w:numPr>
          <w:ilvl w:val="1"/>
          <w:numId w:val="9"/>
        </w:numPr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SQL;</w:t>
      </w:r>
    </w:p>
    <w:p w:rsidR="00000000" w:rsidDel="00000000" w:rsidP="00000000" w:rsidRDefault="00000000" w:rsidRPr="00000000" w14:paraId="0000004F">
      <w:pPr>
        <w:numPr>
          <w:ilvl w:val="1"/>
          <w:numId w:val="9"/>
        </w:numPr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Cassandra;</w:t>
      </w:r>
    </w:p>
    <w:p w:rsidR="00000000" w:rsidDel="00000000" w:rsidP="00000000" w:rsidRDefault="00000000" w:rsidRPr="00000000" w14:paraId="00000050">
      <w:pPr>
        <w:numPr>
          <w:ilvl w:val="1"/>
          <w:numId w:val="9"/>
        </w:numPr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Gremlin;</w:t>
      </w:r>
    </w:p>
    <w:p w:rsidR="00000000" w:rsidDel="00000000" w:rsidP="00000000" w:rsidRDefault="00000000" w:rsidRPr="00000000" w14:paraId="00000051">
      <w:pPr>
        <w:numPr>
          <w:ilvl w:val="1"/>
          <w:numId w:val="9"/>
        </w:numPr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MongoDB;</w:t>
      </w:r>
    </w:p>
    <w:p w:rsidR="00000000" w:rsidDel="00000000" w:rsidP="00000000" w:rsidRDefault="00000000" w:rsidRPr="00000000" w14:paraId="00000052">
      <w:pPr>
        <w:numPr>
          <w:ilvl w:val="0"/>
          <w:numId w:val="9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Taxa de Transferência Provisionada;</w:t>
      </w:r>
    </w:p>
    <w:p w:rsidR="00000000" w:rsidDel="00000000" w:rsidP="00000000" w:rsidRDefault="00000000" w:rsidRPr="00000000" w14:paraId="00000053">
      <w:pPr>
        <w:numPr>
          <w:ilvl w:val="0"/>
          <w:numId w:val="9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Migrar seus Dados para o Cosmos DB;</w:t>
      </w:r>
    </w:p>
    <w:p w:rsidR="00000000" w:rsidDel="00000000" w:rsidP="00000000" w:rsidRDefault="00000000" w:rsidRPr="00000000" w14:paraId="00000054">
      <w:pPr>
        <w:numPr>
          <w:ilvl w:val="0"/>
          <w:numId w:val="9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Análise interna com Apache Spark;</w:t>
      </w:r>
    </w:p>
    <w:p w:rsidR="00000000" w:rsidDel="00000000" w:rsidP="00000000" w:rsidRDefault="00000000" w:rsidRPr="00000000" w14:paraId="00000055">
      <w:pPr>
        <w:numPr>
          <w:ilvl w:val="0"/>
          <w:numId w:val="9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Otimização de Desempenho e Custo.</w:t>
      </w:r>
    </w:p>
    <w:p w:rsidR="00000000" w:rsidDel="00000000" w:rsidP="00000000" w:rsidRDefault="00000000" w:rsidRPr="00000000" w14:paraId="00000056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Azure Functions</w:t>
      </w:r>
    </w:p>
    <w:p w:rsidR="00000000" w:rsidDel="00000000" w:rsidP="00000000" w:rsidRDefault="00000000" w:rsidRPr="00000000" w14:paraId="00000058">
      <w:pPr>
        <w:numPr>
          <w:ilvl w:val="0"/>
          <w:numId w:val="2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Desenvolvimento de Funções;</w:t>
      </w:r>
    </w:p>
    <w:p w:rsidR="00000000" w:rsidDel="00000000" w:rsidP="00000000" w:rsidRDefault="00000000" w:rsidRPr="00000000" w14:paraId="00000059">
      <w:pPr>
        <w:numPr>
          <w:ilvl w:val="1"/>
          <w:numId w:val="2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Java;</w:t>
      </w:r>
    </w:p>
    <w:p w:rsidR="00000000" w:rsidDel="00000000" w:rsidP="00000000" w:rsidRDefault="00000000" w:rsidRPr="00000000" w14:paraId="0000005A">
      <w:pPr>
        <w:numPr>
          <w:ilvl w:val="1"/>
          <w:numId w:val="2"/>
        </w:numPr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JavaScript;</w:t>
      </w:r>
    </w:p>
    <w:p w:rsidR="00000000" w:rsidDel="00000000" w:rsidP="00000000" w:rsidRDefault="00000000" w:rsidRPr="00000000" w14:paraId="0000005B">
      <w:pPr>
        <w:numPr>
          <w:ilvl w:val="1"/>
          <w:numId w:val="2"/>
        </w:numPr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PowerShell;</w:t>
      </w:r>
    </w:p>
    <w:p w:rsidR="00000000" w:rsidDel="00000000" w:rsidP="00000000" w:rsidRDefault="00000000" w:rsidRPr="00000000" w14:paraId="0000005C">
      <w:pPr>
        <w:numPr>
          <w:ilvl w:val="1"/>
          <w:numId w:val="2"/>
        </w:numPr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Python;</w:t>
      </w:r>
    </w:p>
    <w:p w:rsidR="00000000" w:rsidDel="00000000" w:rsidP="00000000" w:rsidRDefault="00000000" w:rsidRPr="00000000" w14:paraId="0000005D">
      <w:pPr>
        <w:numPr>
          <w:ilvl w:val="0"/>
          <w:numId w:val="14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Conexão de Serviços;</w:t>
      </w:r>
    </w:p>
    <w:p w:rsidR="00000000" w:rsidDel="00000000" w:rsidP="00000000" w:rsidRDefault="00000000" w:rsidRPr="00000000" w14:paraId="0000005E">
      <w:pPr>
        <w:numPr>
          <w:ilvl w:val="0"/>
          <w:numId w:val="14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Implantar Funções;</w:t>
      </w:r>
    </w:p>
    <w:p w:rsidR="00000000" w:rsidDel="00000000" w:rsidP="00000000" w:rsidRDefault="00000000" w:rsidRPr="00000000" w14:paraId="0000005F">
      <w:pPr>
        <w:numPr>
          <w:ilvl w:val="0"/>
          <w:numId w:val="14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Desempenho e Monitoramento;</w:t>
      </w:r>
    </w:p>
    <w:p w:rsidR="00000000" w:rsidDel="00000000" w:rsidP="00000000" w:rsidRDefault="00000000" w:rsidRPr="00000000" w14:paraId="00000060">
      <w:pPr>
        <w:numPr>
          <w:ilvl w:val="0"/>
          <w:numId w:val="14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Funções de Longa Execução.</w:t>
      </w:r>
    </w:p>
    <w:p w:rsidR="00000000" w:rsidDel="00000000" w:rsidP="00000000" w:rsidRDefault="00000000" w:rsidRPr="00000000" w14:paraId="0000006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firstLine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Máquinas Virtuais</w:t>
      </w:r>
    </w:p>
    <w:p w:rsidR="00000000" w:rsidDel="00000000" w:rsidP="00000000" w:rsidRDefault="00000000" w:rsidRPr="00000000" w14:paraId="00000063">
      <w:pPr>
        <w:numPr>
          <w:ilvl w:val="0"/>
          <w:numId w:val="3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Linux;</w:t>
      </w:r>
    </w:p>
    <w:p w:rsidR="00000000" w:rsidDel="00000000" w:rsidP="00000000" w:rsidRDefault="00000000" w:rsidRPr="00000000" w14:paraId="00000064">
      <w:pPr>
        <w:numPr>
          <w:ilvl w:val="0"/>
          <w:numId w:val="3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Windows.</w:t>
      </w:r>
    </w:p>
    <w:p w:rsidR="00000000" w:rsidDel="00000000" w:rsidP="00000000" w:rsidRDefault="00000000" w:rsidRPr="00000000" w14:paraId="00000065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Serviço de Aplicativo</w:t>
      </w:r>
    </w:p>
    <w:p w:rsidR="00000000" w:rsidDel="00000000" w:rsidP="00000000" w:rsidRDefault="00000000" w:rsidRPr="00000000" w14:paraId="00000067">
      <w:pPr>
        <w:numPr>
          <w:ilvl w:val="0"/>
          <w:numId w:val="19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Tarefas Comuns;</w:t>
      </w:r>
    </w:p>
    <w:p w:rsidR="00000000" w:rsidDel="00000000" w:rsidP="00000000" w:rsidRDefault="00000000" w:rsidRPr="00000000" w14:paraId="00000068">
      <w:pPr>
        <w:numPr>
          <w:ilvl w:val="0"/>
          <w:numId w:val="19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Aplicativo CRUD com um Banco de Dados;</w:t>
      </w:r>
    </w:p>
    <w:p w:rsidR="00000000" w:rsidDel="00000000" w:rsidP="00000000" w:rsidRDefault="00000000" w:rsidRPr="00000000" w14:paraId="00000069">
      <w:pPr>
        <w:numPr>
          <w:ilvl w:val="0"/>
          <w:numId w:val="19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Carregar o Código ou o Conteúdo;</w:t>
      </w:r>
    </w:p>
    <w:p w:rsidR="00000000" w:rsidDel="00000000" w:rsidP="00000000" w:rsidRDefault="00000000" w:rsidRPr="00000000" w14:paraId="0000006A">
      <w:pPr>
        <w:numPr>
          <w:ilvl w:val="0"/>
          <w:numId w:val="19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Executar contêineres Personalizados;</w:t>
      </w:r>
    </w:p>
    <w:p w:rsidR="00000000" w:rsidDel="00000000" w:rsidP="00000000" w:rsidRDefault="00000000" w:rsidRPr="00000000" w14:paraId="0000006B">
      <w:pPr>
        <w:numPr>
          <w:ilvl w:val="0"/>
          <w:numId w:val="19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Gerenciar e Integrar;</w:t>
      </w:r>
    </w:p>
    <w:p w:rsidR="00000000" w:rsidDel="00000000" w:rsidP="00000000" w:rsidRDefault="00000000" w:rsidRPr="00000000" w14:paraId="0000006C">
      <w:pPr>
        <w:numPr>
          <w:ilvl w:val="0"/>
          <w:numId w:val="19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Mais recursos.</w:t>
      </w:r>
    </w:p>
    <w:p w:rsidR="00000000" w:rsidDel="00000000" w:rsidP="00000000" w:rsidRDefault="00000000" w:rsidRPr="00000000" w14:paraId="0000006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firstLine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SQL Azure</w:t>
      </w:r>
    </w:p>
    <w:p w:rsidR="00000000" w:rsidDel="00000000" w:rsidP="00000000" w:rsidRDefault="00000000" w:rsidRPr="00000000" w14:paraId="0000006F">
      <w:pPr>
        <w:numPr>
          <w:ilvl w:val="0"/>
          <w:numId w:val="6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Banco de Dados;</w:t>
      </w:r>
    </w:p>
    <w:p w:rsidR="00000000" w:rsidDel="00000000" w:rsidP="00000000" w:rsidRDefault="00000000" w:rsidRPr="00000000" w14:paraId="00000070">
      <w:pPr>
        <w:numPr>
          <w:ilvl w:val="0"/>
          <w:numId w:val="6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Instância Gerenciada;</w:t>
      </w:r>
    </w:p>
    <w:p w:rsidR="00000000" w:rsidDel="00000000" w:rsidP="00000000" w:rsidRDefault="00000000" w:rsidRPr="00000000" w14:paraId="00000071">
      <w:pPr>
        <w:numPr>
          <w:ilvl w:val="0"/>
          <w:numId w:val="6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SQL Server na VM;</w:t>
      </w:r>
    </w:p>
    <w:p w:rsidR="00000000" w:rsidDel="00000000" w:rsidP="00000000" w:rsidRDefault="00000000" w:rsidRPr="00000000" w14:paraId="00000072">
      <w:pPr>
        <w:numPr>
          <w:ilvl w:val="0"/>
          <w:numId w:val="6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Conectar e Consultar;</w:t>
      </w:r>
    </w:p>
    <w:p w:rsidR="00000000" w:rsidDel="00000000" w:rsidP="00000000" w:rsidRDefault="00000000" w:rsidRPr="00000000" w14:paraId="00000073">
      <w:pPr>
        <w:numPr>
          <w:ilvl w:val="0"/>
          <w:numId w:val="6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Desenvolvimento.</w:t>
      </w:r>
    </w:p>
    <w:p w:rsidR="00000000" w:rsidDel="00000000" w:rsidP="00000000" w:rsidRDefault="00000000" w:rsidRPr="00000000" w14:paraId="00000074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3600" w:firstLine="720"/>
        <w:rPr>
          <w:i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AWS</w:t>
      </w:r>
      <w:r w:rsidDel="00000000" w:rsidR="00000000" w:rsidRPr="00000000">
        <w:rPr>
          <w:i w:val="1"/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(Amazon)</w:t>
      </w:r>
    </w:p>
    <w:p w:rsidR="00000000" w:rsidDel="00000000" w:rsidP="00000000" w:rsidRDefault="00000000" w:rsidRPr="00000000" w14:paraId="00000077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78">
      <w:pPr>
        <w:ind w:left="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Serviços em Destaques;</w:t>
      </w:r>
    </w:p>
    <w:p w:rsidR="00000000" w:rsidDel="00000000" w:rsidP="00000000" w:rsidRDefault="00000000" w:rsidRPr="00000000" w14:paraId="00000079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b w:val="1"/>
          <w:sz w:val="24"/>
          <w:szCs w:val="24"/>
          <w:rtl w:val="0"/>
        </w:rPr>
        <w:t xml:space="preserve">Computação</w:t>
      </w:r>
    </w:p>
    <w:p w:rsidR="00000000" w:rsidDel="00000000" w:rsidP="00000000" w:rsidRDefault="00000000" w:rsidRPr="00000000" w14:paraId="0000007A">
      <w:pPr>
        <w:numPr>
          <w:ilvl w:val="0"/>
          <w:numId w:val="12"/>
        </w:numPr>
        <w:spacing w:after="0" w:afterAutospacing="0" w:lineRule="auto"/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Amazon EC2;</w:t>
      </w:r>
    </w:p>
    <w:p w:rsidR="00000000" w:rsidDel="00000000" w:rsidP="00000000" w:rsidRDefault="00000000" w:rsidRPr="00000000" w14:paraId="0000007B">
      <w:pPr>
        <w:numPr>
          <w:ilvl w:val="0"/>
          <w:numId w:val="12"/>
        </w:numPr>
        <w:spacing w:after="0" w:afterAutospacing="0" w:lineRule="auto"/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AWS Batch;</w:t>
      </w:r>
    </w:p>
    <w:p w:rsidR="00000000" w:rsidDel="00000000" w:rsidP="00000000" w:rsidRDefault="00000000" w:rsidRPr="00000000" w14:paraId="0000007C">
      <w:pPr>
        <w:numPr>
          <w:ilvl w:val="0"/>
          <w:numId w:val="12"/>
        </w:numPr>
        <w:spacing w:after="0" w:afterAutospacing="0" w:lineRule="auto"/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AWS Elastic Beanstalk;</w:t>
      </w:r>
    </w:p>
    <w:p w:rsidR="00000000" w:rsidDel="00000000" w:rsidP="00000000" w:rsidRDefault="00000000" w:rsidRPr="00000000" w14:paraId="0000007D">
      <w:pPr>
        <w:numPr>
          <w:ilvl w:val="0"/>
          <w:numId w:val="12"/>
        </w:numPr>
        <w:spacing w:after="0" w:afterAutospacing="0" w:lineRule="auto"/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Amazon EC2 Image Builder;</w:t>
      </w:r>
    </w:p>
    <w:p w:rsidR="00000000" w:rsidDel="00000000" w:rsidP="00000000" w:rsidRDefault="00000000" w:rsidRPr="00000000" w14:paraId="0000007E">
      <w:pPr>
        <w:numPr>
          <w:ilvl w:val="0"/>
          <w:numId w:val="12"/>
        </w:numPr>
        <w:spacing w:after="0" w:afterAutospacing="0" w:lineRule="auto"/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AWS Lambda;</w:t>
      </w:r>
    </w:p>
    <w:p w:rsidR="00000000" w:rsidDel="00000000" w:rsidP="00000000" w:rsidRDefault="00000000" w:rsidRPr="00000000" w14:paraId="0000007F">
      <w:pPr>
        <w:numPr>
          <w:ilvl w:val="0"/>
          <w:numId w:val="12"/>
        </w:numPr>
        <w:spacing w:after="0" w:afterAutospacing="0" w:lineRule="auto"/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AWS Launch Wizard;</w:t>
      </w:r>
    </w:p>
    <w:p w:rsidR="00000000" w:rsidDel="00000000" w:rsidP="00000000" w:rsidRDefault="00000000" w:rsidRPr="00000000" w14:paraId="00000080">
      <w:pPr>
        <w:numPr>
          <w:ilvl w:val="0"/>
          <w:numId w:val="12"/>
        </w:numPr>
        <w:spacing w:after="0" w:afterAutospacing="0" w:lineRule="auto"/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Amazon Lightsail;</w:t>
      </w:r>
    </w:p>
    <w:p w:rsidR="00000000" w:rsidDel="00000000" w:rsidP="00000000" w:rsidRDefault="00000000" w:rsidRPr="00000000" w14:paraId="00000081">
      <w:pPr>
        <w:numPr>
          <w:ilvl w:val="0"/>
          <w:numId w:val="12"/>
        </w:numPr>
        <w:spacing w:after="0" w:afterAutospacing="0" w:lineRule="auto"/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AWS Outposts;</w:t>
      </w:r>
    </w:p>
    <w:p w:rsidR="00000000" w:rsidDel="00000000" w:rsidP="00000000" w:rsidRDefault="00000000" w:rsidRPr="00000000" w14:paraId="00000082">
      <w:pPr>
        <w:numPr>
          <w:ilvl w:val="0"/>
          <w:numId w:val="12"/>
        </w:numPr>
        <w:spacing w:after="0" w:afterAutospacing="0" w:lineRule="auto"/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AWS Parallel Cluster;</w:t>
      </w:r>
    </w:p>
    <w:p w:rsidR="00000000" w:rsidDel="00000000" w:rsidP="00000000" w:rsidRDefault="00000000" w:rsidRPr="00000000" w14:paraId="00000083">
      <w:pPr>
        <w:numPr>
          <w:ilvl w:val="0"/>
          <w:numId w:val="12"/>
        </w:numPr>
        <w:spacing w:after="0" w:afterAutospacing="0" w:lineRule="auto"/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AWS Serverless Application Model (AWS SAM);</w:t>
      </w:r>
    </w:p>
    <w:p w:rsidR="00000000" w:rsidDel="00000000" w:rsidP="00000000" w:rsidRDefault="00000000" w:rsidRPr="00000000" w14:paraId="00000084">
      <w:pPr>
        <w:numPr>
          <w:ilvl w:val="0"/>
          <w:numId w:val="12"/>
        </w:numPr>
        <w:spacing w:after="0" w:afterAutospacing="0" w:lineRule="auto"/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AWS Serverless Application Repository;</w:t>
      </w:r>
    </w:p>
    <w:p w:rsidR="00000000" w:rsidDel="00000000" w:rsidP="00000000" w:rsidRDefault="00000000" w:rsidRPr="00000000" w14:paraId="00000085">
      <w:pPr>
        <w:numPr>
          <w:ilvl w:val="0"/>
          <w:numId w:val="12"/>
        </w:numPr>
        <w:spacing w:after="240" w:lineRule="auto"/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AWS Wavelength.</w:t>
      </w:r>
    </w:p>
    <w:p w:rsidR="00000000" w:rsidDel="00000000" w:rsidP="00000000" w:rsidRDefault="00000000" w:rsidRPr="00000000" w14:paraId="00000086">
      <w:pPr>
        <w:spacing w:after="240" w:lineRule="auto"/>
        <w:ind w:left="0" w:firstLine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Contêineres</w:t>
      </w:r>
    </w:p>
    <w:p w:rsidR="00000000" w:rsidDel="00000000" w:rsidP="00000000" w:rsidRDefault="00000000" w:rsidRPr="00000000" w14:paraId="00000087">
      <w:pPr>
        <w:keepNext w:val="0"/>
        <w:keepLines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1440" w:right="0" w:hanging="360"/>
        <w:jc w:val="left"/>
      </w:pPr>
      <w:r w:rsidDel="00000000" w:rsidR="00000000" w:rsidRPr="00000000">
        <w:rPr>
          <w:sz w:val="24"/>
          <w:szCs w:val="24"/>
          <w:rtl w:val="0"/>
        </w:rPr>
        <w:t xml:space="preserve">Amazon ECR;</w:t>
      </w:r>
    </w:p>
    <w:p w:rsidR="00000000" w:rsidDel="00000000" w:rsidP="00000000" w:rsidRDefault="00000000" w:rsidRPr="00000000" w14:paraId="00000088">
      <w:pPr>
        <w:keepNext w:val="0"/>
        <w:keepLines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1440" w:right="0" w:hanging="360"/>
        <w:jc w:val="left"/>
      </w:pPr>
      <w:r w:rsidDel="00000000" w:rsidR="00000000" w:rsidRPr="00000000">
        <w:rPr>
          <w:sz w:val="24"/>
          <w:szCs w:val="24"/>
          <w:rtl w:val="0"/>
        </w:rPr>
        <w:t xml:space="preserve">Amazon ECS;</w:t>
      </w:r>
    </w:p>
    <w:p w:rsidR="00000000" w:rsidDel="00000000" w:rsidP="00000000" w:rsidRDefault="00000000" w:rsidRPr="00000000" w14:paraId="00000089">
      <w:pPr>
        <w:keepNext w:val="0"/>
        <w:keepLines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1440" w:right="0" w:hanging="360"/>
        <w:jc w:val="left"/>
      </w:pPr>
      <w:r w:rsidDel="00000000" w:rsidR="00000000" w:rsidRPr="00000000">
        <w:rPr>
          <w:sz w:val="24"/>
          <w:szCs w:val="24"/>
          <w:rtl w:val="0"/>
        </w:rPr>
        <w:t xml:space="preserve">Amazon EKS;</w:t>
      </w:r>
    </w:p>
    <w:p w:rsidR="00000000" w:rsidDel="00000000" w:rsidP="00000000" w:rsidRDefault="00000000" w:rsidRPr="00000000" w14:paraId="0000008A">
      <w:pPr>
        <w:keepNext w:val="0"/>
        <w:keepLines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76" w:lineRule="auto"/>
        <w:ind w:left="1440" w:right="0" w:hanging="360"/>
        <w:jc w:val="left"/>
      </w:pPr>
      <w:r w:rsidDel="00000000" w:rsidR="00000000" w:rsidRPr="00000000">
        <w:rPr>
          <w:sz w:val="24"/>
          <w:szCs w:val="24"/>
          <w:rtl w:val="0"/>
        </w:rPr>
        <w:t xml:space="preserve">AWS App2 Container.</w:t>
      </w:r>
    </w:p>
    <w:p w:rsidR="00000000" w:rsidDel="00000000" w:rsidP="00000000" w:rsidRDefault="00000000" w:rsidRPr="00000000" w14:paraId="0000008B">
      <w:pPr>
        <w:spacing w:after="240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b w:val="1"/>
          <w:sz w:val="24"/>
          <w:szCs w:val="24"/>
          <w:rtl w:val="0"/>
        </w:rPr>
        <w:t xml:space="preserve">Armazenamento</w:t>
      </w:r>
    </w:p>
    <w:p w:rsidR="00000000" w:rsidDel="00000000" w:rsidP="00000000" w:rsidRDefault="00000000" w:rsidRPr="00000000" w14:paraId="0000008C">
      <w:pPr>
        <w:keepNext w:val="0"/>
        <w:keepLines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1440" w:right="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Amazon S3;</w:t>
      </w:r>
    </w:p>
    <w:p w:rsidR="00000000" w:rsidDel="00000000" w:rsidP="00000000" w:rsidRDefault="00000000" w:rsidRPr="00000000" w14:paraId="0000008D">
      <w:pPr>
        <w:keepNext w:val="0"/>
        <w:keepLines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1440" w:right="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AWS Backup;</w:t>
      </w:r>
    </w:p>
    <w:p w:rsidR="00000000" w:rsidDel="00000000" w:rsidP="00000000" w:rsidRDefault="00000000" w:rsidRPr="00000000" w14:paraId="0000008E">
      <w:pPr>
        <w:keepNext w:val="0"/>
        <w:keepLines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1440" w:right="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Amazon EBS;</w:t>
      </w:r>
    </w:p>
    <w:p w:rsidR="00000000" w:rsidDel="00000000" w:rsidP="00000000" w:rsidRDefault="00000000" w:rsidRPr="00000000" w14:paraId="0000008F">
      <w:pPr>
        <w:keepNext w:val="0"/>
        <w:keepLines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1440" w:right="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Amazon EFS;</w:t>
      </w:r>
    </w:p>
    <w:p w:rsidR="00000000" w:rsidDel="00000000" w:rsidP="00000000" w:rsidRDefault="00000000" w:rsidRPr="00000000" w14:paraId="00000090">
      <w:pPr>
        <w:keepNext w:val="0"/>
        <w:keepLines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1440" w:right="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Amazon FSx;</w:t>
      </w:r>
    </w:p>
    <w:p w:rsidR="00000000" w:rsidDel="00000000" w:rsidP="00000000" w:rsidRDefault="00000000" w:rsidRPr="00000000" w14:paraId="00000091">
      <w:pPr>
        <w:keepNext w:val="0"/>
        <w:keepLines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1440" w:right="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Amazon S3 Glacier;</w:t>
      </w:r>
    </w:p>
    <w:p w:rsidR="00000000" w:rsidDel="00000000" w:rsidP="00000000" w:rsidRDefault="00000000" w:rsidRPr="00000000" w14:paraId="00000092">
      <w:pPr>
        <w:keepNext w:val="0"/>
        <w:keepLines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1440" w:right="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AWS Snow Family;</w:t>
      </w:r>
    </w:p>
    <w:p w:rsidR="00000000" w:rsidDel="00000000" w:rsidP="00000000" w:rsidRDefault="00000000" w:rsidRPr="00000000" w14:paraId="00000093">
      <w:pPr>
        <w:keepNext w:val="0"/>
        <w:keepLines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76" w:lineRule="auto"/>
        <w:ind w:left="1440" w:right="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AWS Storage Gateway.</w:t>
      </w:r>
    </w:p>
    <w:p w:rsidR="00000000" w:rsidDel="00000000" w:rsidP="00000000" w:rsidRDefault="00000000" w:rsidRPr="00000000" w14:paraId="00000094">
      <w:pPr>
        <w:spacing w:after="240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b w:val="1"/>
          <w:sz w:val="24"/>
          <w:szCs w:val="24"/>
          <w:rtl w:val="0"/>
        </w:rPr>
        <w:t xml:space="preserve">Banco de Dados</w:t>
      </w:r>
    </w:p>
    <w:p w:rsidR="00000000" w:rsidDel="00000000" w:rsidP="00000000" w:rsidRDefault="00000000" w:rsidRPr="00000000" w14:paraId="00000095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1440" w:right="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Amazon Aurora;</w:t>
      </w:r>
    </w:p>
    <w:p w:rsidR="00000000" w:rsidDel="00000000" w:rsidP="00000000" w:rsidRDefault="00000000" w:rsidRPr="00000000" w14:paraId="00000096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1440" w:right="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Amazon DocumentDB;</w:t>
      </w:r>
    </w:p>
    <w:p w:rsidR="00000000" w:rsidDel="00000000" w:rsidP="00000000" w:rsidRDefault="00000000" w:rsidRPr="00000000" w14:paraId="00000097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1440" w:right="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Amazon DynamoDB;</w:t>
      </w:r>
    </w:p>
    <w:p w:rsidR="00000000" w:rsidDel="00000000" w:rsidP="00000000" w:rsidRDefault="00000000" w:rsidRPr="00000000" w14:paraId="00000098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1440" w:right="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Amazon ElastiCache;</w:t>
      </w:r>
    </w:p>
    <w:p w:rsidR="00000000" w:rsidDel="00000000" w:rsidP="00000000" w:rsidRDefault="00000000" w:rsidRPr="00000000" w14:paraId="00000099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1440" w:right="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Amazon Keyspaces (para Apache Cassandra);</w:t>
      </w:r>
    </w:p>
    <w:p w:rsidR="00000000" w:rsidDel="00000000" w:rsidP="00000000" w:rsidRDefault="00000000" w:rsidRPr="00000000" w14:paraId="0000009A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1440" w:right="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Amazon Neptune;</w:t>
      </w:r>
    </w:p>
    <w:p w:rsidR="00000000" w:rsidDel="00000000" w:rsidP="00000000" w:rsidRDefault="00000000" w:rsidRPr="00000000" w14:paraId="0000009B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1440" w:right="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Amazon </w:t>
      </w:r>
      <w:r w:rsidDel="00000000" w:rsidR="00000000" w:rsidRPr="00000000">
        <w:rPr>
          <w:sz w:val="24"/>
          <w:szCs w:val="24"/>
          <w:rtl w:val="0"/>
        </w:rPr>
        <w:t xml:space="preserve">QLDB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9C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1440" w:right="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Amazon RDS;</w:t>
      </w:r>
    </w:p>
    <w:p w:rsidR="00000000" w:rsidDel="00000000" w:rsidP="00000000" w:rsidRDefault="00000000" w:rsidRPr="00000000" w14:paraId="0000009D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76" w:lineRule="auto"/>
        <w:ind w:left="1440" w:right="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Amazon Redshift.</w:t>
      </w:r>
    </w:p>
    <w:p w:rsidR="00000000" w:rsidDel="00000000" w:rsidP="00000000" w:rsidRDefault="00000000" w:rsidRPr="00000000" w14:paraId="0000009E">
      <w:pPr>
        <w:spacing w:after="240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b w:val="1"/>
          <w:sz w:val="24"/>
          <w:szCs w:val="24"/>
          <w:rtl w:val="0"/>
        </w:rPr>
        <w:t xml:space="preserve">Serviços de Mídia</w:t>
      </w:r>
    </w:p>
    <w:p w:rsidR="00000000" w:rsidDel="00000000" w:rsidP="00000000" w:rsidRDefault="00000000" w:rsidRPr="00000000" w14:paraId="0000009F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1440" w:right="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Amazon Elastic Transcoder;</w:t>
      </w:r>
    </w:p>
    <w:p w:rsidR="00000000" w:rsidDel="00000000" w:rsidP="00000000" w:rsidRDefault="00000000" w:rsidRPr="00000000" w14:paraId="000000A0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1440" w:right="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AWS Elemental MediaConnect;</w:t>
      </w:r>
    </w:p>
    <w:p w:rsidR="00000000" w:rsidDel="00000000" w:rsidP="00000000" w:rsidRDefault="00000000" w:rsidRPr="00000000" w14:paraId="000000A1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1440" w:right="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AWS Elemental MediaConvert;</w:t>
      </w:r>
    </w:p>
    <w:p w:rsidR="00000000" w:rsidDel="00000000" w:rsidP="00000000" w:rsidRDefault="00000000" w:rsidRPr="00000000" w14:paraId="000000A2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1440" w:right="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AWS Elemental MediaLive;</w:t>
      </w:r>
    </w:p>
    <w:p w:rsidR="00000000" w:rsidDel="00000000" w:rsidP="00000000" w:rsidRDefault="00000000" w:rsidRPr="00000000" w14:paraId="000000A3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1440" w:right="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AWS Elemental MediaPackage;</w:t>
      </w:r>
    </w:p>
    <w:p w:rsidR="00000000" w:rsidDel="00000000" w:rsidP="00000000" w:rsidRDefault="00000000" w:rsidRPr="00000000" w14:paraId="000000A4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1440" w:right="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AWS Elemental MediaStore;</w:t>
      </w:r>
    </w:p>
    <w:p w:rsidR="00000000" w:rsidDel="00000000" w:rsidP="00000000" w:rsidRDefault="00000000" w:rsidRPr="00000000" w14:paraId="000000A5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1440" w:right="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AWS Elemental MediaTailor;</w:t>
      </w:r>
    </w:p>
    <w:p w:rsidR="00000000" w:rsidDel="00000000" w:rsidP="00000000" w:rsidRDefault="00000000" w:rsidRPr="00000000" w14:paraId="000000A6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1440" w:right="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AWS Elemental On-Premises;</w:t>
      </w:r>
    </w:p>
    <w:p w:rsidR="00000000" w:rsidDel="00000000" w:rsidP="00000000" w:rsidRDefault="00000000" w:rsidRPr="00000000" w14:paraId="000000A7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76" w:lineRule="auto"/>
        <w:ind w:left="1440" w:right="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Amazon Interactive Video Service.</w:t>
      </w:r>
    </w:p>
    <w:p w:rsidR="00000000" w:rsidDel="00000000" w:rsidP="00000000" w:rsidRDefault="00000000" w:rsidRPr="00000000" w14:paraId="000000A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76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b w:val="1"/>
          <w:sz w:val="24"/>
          <w:szCs w:val="24"/>
          <w:rtl w:val="0"/>
        </w:rPr>
        <w:t xml:space="preserve">Dispositivos Móveis</w:t>
      </w:r>
    </w:p>
    <w:p w:rsidR="00000000" w:rsidDel="00000000" w:rsidP="00000000" w:rsidRDefault="00000000" w:rsidRPr="00000000" w14:paraId="000000A9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1440" w:right="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AWS Amplify;</w:t>
      </w:r>
    </w:p>
    <w:p w:rsidR="00000000" w:rsidDel="00000000" w:rsidP="00000000" w:rsidRDefault="00000000" w:rsidRPr="00000000" w14:paraId="000000AA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1440" w:right="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Amplify Android (AWS Mobile SDK para Android);</w:t>
      </w:r>
    </w:p>
    <w:p w:rsidR="00000000" w:rsidDel="00000000" w:rsidP="00000000" w:rsidRDefault="00000000" w:rsidRPr="00000000" w14:paraId="000000AB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1440" w:right="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Amplify iOS (AWS Mobile SDK para iOS);</w:t>
      </w:r>
    </w:p>
    <w:p w:rsidR="00000000" w:rsidDel="00000000" w:rsidP="00000000" w:rsidRDefault="00000000" w:rsidRPr="00000000" w14:paraId="000000AC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1440" w:right="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AWS AppSync;</w:t>
      </w:r>
    </w:p>
    <w:p w:rsidR="00000000" w:rsidDel="00000000" w:rsidP="00000000" w:rsidRDefault="00000000" w:rsidRPr="00000000" w14:paraId="000000AD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1440" w:right="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AWS Device Farm;</w:t>
      </w:r>
    </w:p>
    <w:p w:rsidR="00000000" w:rsidDel="00000000" w:rsidP="00000000" w:rsidRDefault="00000000" w:rsidRPr="00000000" w14:paraId="000000AE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1440" w:right="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AWS Mobile SDK para Unity;</w:t>
      </w:r>
    </w:p>
    <w:p w:rsidR="00000000" w:rsidDel="00000000" w:rsidP="00000000" w:rsidRDefault="00000000" w:rsidRPr="00000000" w14:paraId="000000AF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1440" w:right="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AWS Mobile SDK para Xamarin;</w:t>
      </w:r>
    </w:p>
    <w:p w:rsidR="00000000" w:rsidDel="00000000" w:rsidP="00000000" w:rsidRDefault="00000000" w:rsidRPr="00000000" w14:paraId="000000B0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1440" w:right="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Amazon Pinpoint;</w:t>
      </w:r>
    </w:p>
    <w:p w:rsidR="00000000" w:rsidDel="00000000" w:rsidP="00000000" w:rsidRDefault="00000000" w:rsidRPr="00000000" w14:paraId="000000B1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76" w:lineRule="auto"/>
        <w:ind w:left="1440" w:right="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Amazon SNS.</w:t>
      </w:r>
    </w:p>
    <w:p w:rsidR="00000000" w:rsidDel="00000000" w:rsidP="00000000" w:rsidRDefault="00000000" w:rsidRPr="00000000" w14:paraId="000000B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76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b w:val="1"/>
          <w:sz w:val="24"/>
          <w:szCs w:val="24"/>
          <w:rtl w:val="0"/>
        </w:rPr>
        <w:t xml:space="preserve">Segurança, Identidade e Conformidade</w:t>
      </w:r>
    </w:p>
    <w:p w:rsidR="00000000" w:rsidDel="00000000" w:rsidP="00000000" w:rsidRDefault="00000000" w:rsidRPr="00000000" w14:paraId="000000B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1440" w:right="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AWS Identity &amp; Access Management (IAM);</w:t>
      </w:r>
    </w:p>
    <w:p w:rsidR="00000000" w:rsidDel="00000000" w:rsidP="00000000" w:rsidRDefault="00000000" w:rsidRPr="00000000" w14:paraId="000000B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1440" w:right="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AWS Artifact;</w:t>
      </w:r>
    </w:p>
    <w:p w:rsidR="00000000" w:rsidDel="00000000" w:rsidP="00000000" w:rsidRDefault="00000000" w:rsidRPr="00000000" w14:paraId="000000B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1440" w:right="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Amazon Cognito;</w:t>
      </w:r>
    </w:p>
    <w:p w:rsidR="00000000" w:rsidDel="00000000" w:rsidP="00000000" w:rsidRDefault="00000000" w:rsidRPr="00000000" w14:paraId="000000B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1440" w:right="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Amazon Detective;</w:t>
      </w:r>
    </w:p>
    <w:p w:rsidR="00000000" w:rsidDel="00000000" w:rsidP="00000000" w:rsidRDefault="00000000" w:rsidRPr="00000000" w14:paraId="000000B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1440" w:right="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AWS Directory Service;</w:t>
      </w:r>
    </w:p>
    <w:p w:rsidR="00000000" w:rsidDel="00000000" w:rsidP="00000000" w:rsidRDefault="00000000" w:rsidRPr="00000000" w14:paraId="000000B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1440" w:right="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AWS Firewall Manager;</w:t>
      </w:r>
    </w:p>
    <w:p w:rsidR="00000000" w:rsidDel="00000000" w:rsidP="00000000" w:rsidRDefault="00000000" w:rsidRPr="00000000" w14:paraId="000000B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1440" w:right="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Amazon Cloud Directory;</w:t>
      </w:r>
    </w:p>
    <w:p w:rsidR="00000000" w:rsidDel="00000000" w:rsidP="00000000" w:rsidRDefault="00000000" w:rsidRPr="00000000" w14:paraId="000000B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1440" w:right="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Amazon Guard Duty;</w:t>
      </w:r>
    </w:p>
    <w:p w:rsidR="00000000" w:rsidDel="00000000" w:rsidP="00000000" w:rsidRDefault="00000000" w:rsidRPr="00000000" w14:paraId="000000B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1440" w:right="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Amazon Inspector;</w:t>
      </w:r>
    </w:p>
    <w:p w:rsidR="00000000" w:rsidDel="00000000" w:rsidP="00000000" w:rsidRDefault="00000000" w:rsidRPr="00000000" w14:paraId="000000B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1440" w:right="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Amazon Macie;</w:t>
      </w:r>
    </w:p>
    <w:p w:rsidR="00000000" w:rsidDel="00000000" w:rsidP="00000000" w:rsidRDefault="00000000" w:rsidRPr="00000000" w14:paraId="000000B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1440" w:right="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AWS Resource Access Manager (AWS RAM);</w:t>
      </w:r>
    </w:p>
    <w:p w:rsidR="00000000" w:rsidDel="00000000" w:rsidP="00000000" w:rsidRDefault="00000000" w:rsidRPr="00000000" w14:paraId="000000B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1440" w:right="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AWS Resource Groups;</w:t>
      </w:r>
    </w:p>
    <w:p w:rsidR="00000000" w:rsidDel="00000000" w:rsidP="00000000" w:rsidRDefault="00000000" w:rsidRPr="00000000" w14:paraId="000000B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1440" w:right="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AWS Secrets Manager;</w:t>
      </w:r>
    </w:p>
    <w:p w:rsidR="00000000" w:rsidDel="00000000" w:rsidP="00000000" w:rsidRDefault="00000000" w:rsidRPr="00000000" w14:paraId="000000C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1440" w:right="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AWS Security Hub;</w:t>
      </w:r>
    </w:p>
    <w:p w:rsidR="00000000" w:rsidDel="00000000" w:rsidP="00000000" w:rsidRDefault="00000000" w:rsidRPr="00000000" w14:paraId="000000C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1440" w:right="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AWS Shield;</w:t>
      </w:r>
    </w:p>
    <w:p w:rsidR="00000000" w:rsidDel="00000000" w:rsidP="00000000" w:rsidRDefault="00000000" w:rsidRPr="00000000" w14:paraId="000000C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1440" w:right="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AWS Single Sign-On;</w:t>
      </w:r>
    </w:p>
    <w:p w:rsidR="00000000" w:rsidDel="00000000" w:rsidP="00000000" w:rsidRDefault="00000000" w:rsidRPr="00000000" w14:paraId="000000C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1440" w:right="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Tag Editor;</w:t>
      </w:r>
    </w:p>
    <w:p w:rsidR="00000000" w:rsidDel="00000000" w:rsidP="00000000" w:rsidRDefault="00000000" w:rsidRPr="00000000" w14:paraId="000000C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76" w:lineRule="auto"/>
        <w:ind w:left="1440" w:right="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AWS WAF.</w:t>
      </w:r>
    </w:p>
    <w:p w:rsidR="00000000" w:rsidDel="00000000" w:rsidP="00000000" w:rsidRDefault="00000000" w:rsidRPr="00000000" w14:paraId="000000C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76" w:lineRule="auto"/>
        <w:ind w:left="0" w:right="0" w:firstLine="0"/>
        <w:jc w:val="left"/>
        <w:rPr>
          <w:sz w:val="24"/>
          <w:szCs w:val="24"/>
        </w:rPr>
        <w:sectPr>
          <w:headerReference r:id="rId9" w:type="default"/>
          <w:pgSz w:h="16834" w:w="11909"/>
          <w:pgMar w:bottom="1440" w:top="1440" w:left="992.1259842519685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Bdr>
          <w:top w:color="auto" w:space="0" w:sz="0" w:val="none"/>
          <w:left w:color="auto" w:space="0" w:sz="0" w:val="none"/>
          <w:bottom w:color="auto" w:space="11" w:sz="0" w:val="none"/>
          <w:right w:color="auto" w:space="0" w:sz="0" w:val="none"/>
        </w:pBdr>
        <w:shd w:fill="ffffff" w:val="clear"/>
        <w:ind w:left="1440" w:firstLine="0"/>
        <w:rPr>
          <w:color w:val="666666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      Segurança da Informação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Bdr>
          <w:top w:color="auto" w:space="0" w:sz="0" w:val="none"/>
          <w:left w:color="auto" w:space="0" w:sz="0" w:val="none"/>
          <w:bottom w:color="auto" w:space="11" w:sz="0" w:val="none"/>
          <w:right w:color="auto" w:space="0" w:sz="0" w:val="none"/>
        </w:pBdr>
        <w:shd w:fill="ffffff" w:val="clear"/>
        <w:rPr>
          <w:color w:val="666666"/>
          <w:sz w:val="21"/>
          <w:szCs w:val="21"/>
        </w:rPr>
        <w:sectPr>
          <w:type w:val="continuous"/>
          <w:pgSz w:h="16834" w:w="11909"/>
          <w:pgMar w:bottom="1440" w:top="1440" w:left="992.1259842519685" w:right="1440" w:header="720" w:footer="720"/>
          <w:cols w:equalWidth="0" w:num="1">
            <w:col w:space="0" w:w="9025.5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Bdr>
          <w:top w:color="auto" w:space="0" w:sz="0" w:val="none"/>
          <w:left w:color="auto" w:space="0" w:sz="0" w:val="none"/>
          <w:bottom w:color="auto" w:space="11" w:sz="0" w:val="none"/>
          <w:right w:color="auto" w:space="0" w:sz="0" w:val="none"/>
        </w:pBdr>
        <w:shd w:fill="ffffff" w:val="clear"/>
        <w:spacing w:line="48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segurança da informação é um conjunto de boas práticas, software, hardware e peopleware que uma empresa deve aplicar para assegurar a proteção de dados, os próprios e os sob sua tutela.</w:t>
      </w:r>
    </w:p>
    <w:p w:rsidR="00000000" w:rsidDel="00000000" w:rsidP="00000000" w:rsidRDefault="00000000" w:rsidRPr="00000000" w14:paraId="000000C9">
      <w:pPr>
        <w:pBdr>
          <w:top w:color="auto" w:space="0" w:sz="0" w:val="none"/>
          <w:left w:color="auto" w:space="0" w:sz="0" w:val="none"/>
          <w:bottom w:color="auto" w:space="11" w:sz="0" w:val="none"/>
          <w:right w:color="auto" w:space="0" w:sz="0" w:val="none"/>
        </w:pBdr>
        <w:shd w:fill="ffffff" w:val="clear"/>
        <w:spacing w:line="48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Quando falamos em segurança da informação, boa parte dos gestores costuma pensar apenas que um bom antivírus é a solução perfeita. No entanto, é preciso buscar muitas outras ferramentas para criar um ambiente seguro.</w:t>
      </w:r>
    </w:p>
    <w:p w:rsidR="00000000" w:rsidDel="00000000" w:rsidP="00000000" w:rsidRDefault="00000000" w:rsidRPr="00000000" w14:paraId="000000CA">
      <w:pPr>
        <w:pBdr>
          <w:top w:color="auto" w:space="0" w:sz="0" w:val="none"/>
          <w:left w:color="auto" w:space="0" w:sz="0" w:val="none"/>
          <w:bottom w:color="auto" w:space="11" w:sz="0" w:val="none"/>
          <w:right w:color="auto" w:space="0" w:sz="0" w:val="none"/>
        </w:pBdr>
        <w:shd w:fill="ffffff" w:val="clear"/>
        <w:spacing w:line="48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Bdr>
          <w:top w:color="auto" w:space="0" w:sz="0" w:val="none"/>
          <w:left w:color="auto" w:space="0" w:sz="0" w:val="none"/>
          <w:bottom w:color="auto" w:space="11" w:sz="0" w:val="none"/>
          <w:right w:color="auto" w:space="0" w:sz="0" w:val="none"/>
        </w:pBdr>
        <w:shd w:fill="ffffff" w:val="clear"/>
        <w:spacing w:line="48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Bdr>
          <w:top w:color="auto" w:space="0" w:sz="0" w:val="none"/>
          <w:left w:color="auto" w:space="0" w:sz="0" w:val="none"/>
          <w:bottom w:color="auto" w:space="11" w:sz="0" w:val="none"/>
          <w:right w:color="auto" w:space="0" w:sz="0" w:val="none"/>
        </w:pBdr>
        <w:shd w:fill="ffffff" w:val="clear"/>
        <w:spacing w:line="48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Bdr>
          <w:top w:color="auto" w:space="0" w:sz="0" w:val="none"/>
          <w:left w:color="auto" w:space="0" w:sz="0" w:val="none"/>
          <w:bottom w:color="auto" w:space="11" w:sz="0" w:val="none"/>
          <w:right w:color="auto" w:space="0" w:sz="0" w:val="none"/>
        </w:pBdr>
        <w:shd w:fill="ffffff" w:val="clear"/>
        <w:spacing w:line="48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Bdr>
          <w:top w:color="auto" w:space="0" w:sz="0" w:val="none"/>
          <w:left w:color="auto" w:space="0" w:sz="0" w:val="none"/>
          <w:bottom w:color="auto" w:space="11" w:sz="0" w:val="none"/>
          <w:right w:color="auto" w:space="0" w:sz="0" w:val="none"/>
        </w:pBdr>
        <w:shd w:fill="ffffff" w:val="clear"/>
        <w:spacing w:line="48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É importante a segurança da informação porque com o aumento do uso de </w:t>
      </w:r>
    </w:p>
    <w:p w:rsidR="00000000" w:rsidDel="00000000" w:rsidP="00000000" w:rsidRDefault="00000000" w:rsidRPr="00000000" w14:paraId="000000CF">
      <w:pPr>
        <w:pBdr>
          <w:top w:color="auto" w:space="0" w:sz="0" w:val="none"/>
          <w:left w:color="auto" w:space="0" w:sz="0" w:val="none"/>
          <w:bottom w:color="auto" w:space="11" w:sz="0" w:val="none"/>
          <w:right w:color="auto" w:space="0" w:sz="0" w:val="none"/>
        </w:pBdr>
        <w:shd w:fill="ffffff" w:val="clear"/>
        <w:spacing w:line="48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tecnologias e, consequentemente, da dependência que as empresas estão desenvolvendo dessas soluções, as vulnerabilidades também crescem exponencialmente, criando brechas que podem ser utilizadas por criminosos para o roubo de dados.</w:t>
      </w:r>
    </w:p>
    <w:p w:rsidR="00000000" w:rsidDel="00000000" w:rsidP="00000000" w:rsidRDefault="00000000" w:rsidRPr="00000000" w14:paraId="000000D0">
      <w:pPr>
        <w:pBdr>
          <w:top w:color="auto" w:space="0" w:sz="0" w:val="none"/>
          <w:left w:color="auto" w:space="0" w:sz="0" w:val="none"/>
          <w:bottom w:color="auto" w:space="11" w:sz="0" w:val="none"/>
          <w:right w:color="auto" w:space="0" w:sz="0" w:val="none"/>
        </w:pBdr>
        <w:shd w:fill="ffffff" w:val="clear"/>
        <w:spacing w:line="480" w:lineRule="auto"/>
        <w:jc w:val="both"/>
        <w:rPr>
          <w:sz w:val="24"/>
          <w:szCs w:val="24"/>
        </w:rPr>
        <w:sectPr>
          <w:type w:val="continuous"/>
          <w:pgSz w:h="16834" w:w="11909"/>
          <w:pgMar w:bottom="1440" w:top="1440" w:left="992.1259842519685" w:right="1440" w:header="720" w:footer="720"/>
          <w:cols w:equalWidth="0" w:num="2">
            <w:col w:space="720" w:w="4152.74"/>
            <w:col w:space="0" w:w="4152.74"/>
          </w:cols>
        </w:sectPr>
      </w:pPr>
      <w:r w:rsidDel="00000000" w:rsidR="00000000" w:rsidRPr="00000000">
        <w:rPr>
          <w:sz w:val="24"/>
          <w:szCs w:val="24"/>
          <w:rtl w:val="0"/>
        </w:rPr>
        <w:t xml:space="preserve">Assim, a falta de monitoramento da segurança da informação pode facilitar a ação de hackers no acesso aos conhecimentos de uma empresa, causando uma série de prejuízo.</w:t>
      </w:r>
    </w:p>
    <w:p w:rsidR="00000000" w:rsidDel="00000000" w:rsidP="00000000" w:rsidRDefault="00000000" w:rsidRPr="00000000" w14:paraId="000000D1">
      <w:pPr>
        <w:pBdr>
          <w:top w:color="auto" w:space="0" w:sz="0" w:val="none"/>
          <w:left w:color="auto" w:space="0" w:sz="0" w:val="none"/>
          <w:bottom w:color="auto" w:space="11" w:sz="0" w:val="none"/>
          <w:right w:color="auto" w:space="0" w:sz="0" w:val="none"/>
        </w:pBdr>
        <w:shd w:fill="ffffff" w:val="clear"/>
        <w:rPr>
          <w:color w:val="66666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Bdr>
          <w:top w:color="auto" w:space="0" w:sz="0" w:val="none"/>
          <w:left w:color="auto" w:space="0" w:sz="0" w:val="none"/>
          <w:bottom w:color="auto" w:space="11" w:sz="0" w:val="none"/>
          <w:right w:color="auto" w:space="0" w:sz="0" w:val="none"/>
        </w:pBdr>
        <w:shd w:fill="ffffff" w:val="clear"/>
        <w:rPr>
          <w:b w:val="1"/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                   </w:t>
      </w:r>
      <w:r w:rsidDel="00000000" w:rsidR="00000000" w:rsidRPr="00000000">
        <w:rPr>
          <w:b w:val="1"/>
          <w:sz w:val="40"/>
          <w:szCs w:val="40"/>
          <w:rtl w:val="0"/>
        </w:rPr>
        <w:t xml:space="preserve"> </w:t>
      </w:r>
      <w:r w:rsidDel="00000000" w:rsidR="00000000" w:rsidRPr="00000000">
        <w:rPr>
          <w:b w:val="1"/>
          <w:sz w:val="40"/>
          <w:szCs w:val="40"/>
          <w:rtl w:val="0"/>
        </w:rPr>
        <w:t xml:space="preserve">Segurança do Trabalho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Bdr>
          <w:top w:color="auto" w:space="0" w:sz="0" w:val="none"/>
          <w:left w:color="auto" w:space="0" w:sz="0" w:val="none"/>
          <w:bottom w:color="auto" w:space="11" w:sz="0" w:val="none"/>
          <w:right w:color="auto" w:space="0" w:sz="0" w:val="none"/>
        </w:pBdr>
        <w:shd w:fill="ffffff" w:val="clear"/>
        <w:rPr>
          <w:sz w:val="36"/>
          <w:szCs w:val="36"/>
        </w:rPr>
        <w:sectPr>
          <w:type w:val="continuous"/>
          <w:pgSz w:h="16834" w:w="11909"/>
          <w:pgMar w:bottom="1440" w:top="1440" w:left="992.1259842519685" w:right="1440" w:header="720" w:footer="720"/>
          <w:cols w:equalWidth="0" w:num="1">
            <w:col w:space="0" w:w="9025.5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="48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segurança no trabalho envolve três áreas principais de atividade: prevenção de acidentes, prevenção de incêndios e prevenção de roubos.</w:t>
      </w:r>
    </w:p>
    <w:p w:rsidR="00000000" w:rsidDel="00000000" w:rsidP="00000000" w:rsidRDefault="00000000" w:rsidRPr="00000000" w14:paraId="000000D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="48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Sua finalidade é profilática no sentido de antecipar-se para que os riscos de acidentes sejam minimizados, algumas organizações tratam a segurança no trabalho como uma prioridade fundamental.</w:t>
      </w:r>
    </w:p>
    <w:p w:rsidR="00000000" w:rsidDel="00000000" w:rsidP="00000000" w:rsidRDefault="00000000" w:rsidRPr="00000000" w14:paraId="000000D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="48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Um programa de segurança no trabalho requer as seguintes etapas:</w:t>
      </w:r>
    </w:p>
    <w:p w:rsidR="00000000" w:rsidDel="00000000" w:rsidP="00000000" w:rsidRDefault="00000000" w:rsidRPr="00000000" w14:paraId="000000D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="48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Estabelecimento de um sistema de indicadores e estatísticas de acidentes.</w:t>
      </w:r>
    </w:p>
    <w:p w:rsidR="00000000" w:rsidDel="00000000" w:rsidP="00000000" w:rsidRDefault="00000000" w:rsidRPr="00000000" w14:paraId="000000D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="48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Desenvolvimento de sistemas de relatórios de providências.</w:t>
      </w:r>
    </w:p>
    <w:p w:rsidR="00000000" w:rsidDel="00000000" w:rsidP="00000000" w:rsidRDefault="00000000" w:rsidRPr="00000000" w14:paraId="000000D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="48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Desenvolvimento de regras e procedimentos de segurança.</w:t>
      </w:r>
    </w:p>
    <w:p w:rsidR="00000000" w:rsidDel="00000000" w:rsidP="00000000" w:rsidRDefault="00000000" w:rsidRPr="00000000" w14:paraId="000000D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="48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Recompensas aos gerentes e supervisores pela administração eficaz da função de segurança.</w:t>
      </w:r>
    </w:p>
    <w:p w:rsidR="00000000" w:rsidDel="00000000" w:rsidP="00000000" w:rsidRDefault="00000000" w:rsidRPr="00000000" w14:paraId="000000D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="480" w:lineRule="auto"/>
        <w:jc w:val="both"/>
        <w:rPr>
          <w:color w:val="666666"/>
        </w:rPr>
      </w:pPr>
      <w:r w:rsidDel="00000000" w:rsidR="00000000" w:rsidRPr="00000000">
        <w:rPr>
          <w:sz w:val="24"/>
          <w:szCs w:val="24"/>
          <w:rtl w:val="0"/>
        </w:rPr>
        <w:t xml:space="preserve">Considera-se acidente como um fato súbito, inesperado, imprevisto (embora algumas vezes previsível) e não premeditado ou desejado; e, ainda como causador de dano considerável, embora não especifiquem se se trata de dano econômico (prejuízo material) ou dano físico às pessoas (dor, sofrimento, invalidez ou morte).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76" w:lineRule="auto"/>
        <w:ind w:left="0" w:right="0" w:firstLine="0"/>
        <w:jc w:val="left"/>
        <w:rPr>
          <w:sz w:val="24"/>
          <w:szCs w:val="24"/>
        </w:rPr>
        <w:sectPr>
          <w:type w:val="continuous"/>
          <w:pgSz w:h="16834" w:w="11909"/>
          <w:pgMar w:bottom="1440" w:top="1440" w:left="992.1259842519685" w:right="1440" w:header="720" w:footer="720"/>
          <w:cols w:equalWidth="0" w:num="2">
            <w:col w:space="720" w:w="4152.74"/>
            <w:col w:space="0" w:w="4152.74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jc w:val="center"/>
        <w:rPr>
          <w:rFonts w:ascii="Impact" w:cs="Impact" w:eastAsia="Impact" w:hAnsi="Impact"/>
          <w:color w:val="3d85c6"/>
          <w:sz w:val="40"/>
          <w:szCs w:val="40"/>
        </w:rPr>
      </w:pPr>
      <w:r w:rsidDel="00000000" w:rsidR="00000000" w:rsidRPr="00000000">
        <w:rPr>
          <w:b w:val="1"/>
          <w:color w:val="3d85c6"/>
          <w:sz w:val="40"/>
          <w:szCs w:val="40"/>
          <w:rtl w:val="0"/>
        </w:rPr>
        <w:t xml:space="preserve">Material necessário para montar um setor de TI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jc w:val="left"/>
        <w:rPr>
          <w:rFonts w:ascii="Impact" w:cs="Impact" w:eastAsia="Impact" w:hAnsi="Impact"/>
          <w:color w:val="3d85c6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Processador core i5 Cache 9MB, 2.9 GHz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Valor: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R$ 999,90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SSD Kingston A400, 240GB, SATA, leitura 500MB/s, gravação 350 MB/S</w:t>
      </w:r>
      <w:r w:rsidDel="00000000" w:rsidR="00000000" w:rsidRPr="00000000">
        <w:rPr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E7">
      <w:pPr>
        <w:rPr>
          <w:i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Valor: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R$ 279,90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Placa mãe Asus Prime B450M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E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Valor: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R$ 669,90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Gabinete atx preto, dimensões 350x315x 150mm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Valor:</w:t>
      </w:r>
      <w:r w:rsidDel="00000000" w:rsidR="00000000" w:rsidRPr="00000000">
        <w:rPr>
          <w:i w:val="1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R$ 159,90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Cooler para processador, Fortrek soquete 1155/1156/1150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Valor: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R$ 21,90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Placa de vídeo NVIDIA GeForce GTX 1650 GB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Valor: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 R$ 1329,90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Headset Kraken USB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Valor: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 R$ 566,94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Mouse C3 Tech USB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F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Valor: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R$ 11,50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Teclado HP 100, ABNT2</w:t>
      </w:r>
      <w:r w:rsidDel="00000000" w:rsidR="00000000" w:rsidRPr="00000000">
        <w:rPr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F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Valor: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R$ 66,90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Cadeira ergonômica Back System preta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F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Valor: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R$ 294,99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Monitor HD led 27, full hd, ips,hdmi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Valor: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 R$ 1599,90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Nobreak APC 1200va/ 600W bivolt </w:t>
      </w:r>
    </w:p>
    <w:p w:rsidR="00000000" w:rsidDel="00000000" w:rsidP="00000000" w:rsidRDefault="00000000" w:rsidRPr="00000000" w14:paraId="0000010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Valor: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R$ 693,90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Memória ram HyperX Fury, 8GB, 2666MHZ</w:t>
      </w:r>
    </w:p>
    <w:p w:rsidR="00000000" w:rsidDel="00000000" w:rsidP="00000000" w:rsidRDefault="00000000" w:rsidRPr="00000000" w14:paraId="0000010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Valor: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R$ 272,90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Fonte EVGA 660 W</w:t>
      </w:r>
    </w:p>
    <w:p w:rsidR="00000000" w:rsidDel="00000000" w:rsidP="00000000" w:rsidRDefault="00000000" w:rsidRPr="00000000" w14:paraId="0000010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Valor: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 R$ 377,90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sz w:val="28"/>
          <w:szCs w:val="28"/>
        </w:rPr>
      </w:pPr>
      <w:r w:rsidDel="00000000" w:rsidR="00000000" w:rsidRPr="00000000">
        <w:rPr>
          <w:b w:val="1"/>
          <w:color w:val="cc0000"/>
          <w:sz w:val="28"/>
          <w:szCs w:val="28"/>
          <w:rtl w:val="0"/>
        </w:rPr>
        <w:t xml:space="preserve">Total:</w:t>
      </w: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R$ 7.346,33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after="240" w:before="240" w:lineRule="auto"/>
        <w:jc w:val="center"/>
        <w:rPr>
          <w:b w:val="1"/>
          <w:color w:val="3d85c6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after="240" w:before="240" w:lineRule="auto"/>
        <w:jc w:val="center"/>
        <w:rPr>
          <w:b w:val="1"/>
          <w:color w:val="3d85c6"/>
          <w:sz w:val="40"/>
          <w:szCs w:val="40"/>
        </w:rPr>
      </w:pPr>
      <w:r w:rsidDel="00000000" w:rsidR="00000000" w:rsidRPr="00000000">
        <w:rPr>
          <w:b w:val="1"/>
          <w:color w:val="3d85c6"/>
          <w:sz w:val="40"/>
          <w:szCs w:val="40"/>
          <w:rtl w:val="0"/>
        </w:rPr>
        <w:t xml:space="preserve">Tutorial Como montar uma máquina virtual para o desenvolvimento web</w:t>
      </w:r>
    </w:p>
    <w:p w:rsidR="00000000" w:rsidDel="00000000" w:rsidP="00000000" w:rsidRDefault="00000000" w:rsidRPr="00000000" w14:paraId="00000113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Esse é um tutorial passo a passo para instruí-lo a montar uma máquina virtual e instalação do sistema operacional Windows.</w:t>
      </w:r>
    </w:p>
    <w:p w:rsidR="00000000" w:rsidDel="00000000" w:rsidP="00000000" w:rsidRDefault="00000000" w:rsidRPr="00000000" w14:paraId="00000115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Primeiro passo:</w:t>
      </w:r>
      <w:r w:rsidDel="00000000" w:rsidR="00000000" w:rsidRPr="00000000">
        <w:rPr>
          <w:sz w:val="24"/>
          <w:szCs w:val="24"/>
          <w:rtl w:val="0"/>
        </w:rPr>
        <w:t xml:space="preserve"> Vá até o site da Microsoft e baixe o Windows 10, no item baixar ferramenta;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171450</wp:posOffset>
            </wp:positionV>
            <wp:extent cx="5731200" cy="2794000"/>
            <wp:effectExtent b="0" l="0" r="0" t="0"/>
            <wp:wrapSquare wrapText="bothSides" distB="114300" distT="114300" distL="114300" distR="11430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8">
      <w:pPr>
        <w:spacing w:after="240" w:before="240" w:lineRule="auto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Leia   os termos e de licença, aceite e comece o procedimento;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381000</wp:posOffset>
            </wp:positionV>
            <wp:extent cx="4289663" cy="3402146"/>
            <wp:effectExtent b="0" l="0" r="0" t="0"/>
            <wp:wrapSquare wrapText="bothSides" distB="114300" distT="114300" distL="114300" distR="11430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9663" cy="340214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A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Click na opção “criar mídia de instalação";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299188" cy="3397126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9188" cy="33971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Escolha o arquivo ISO;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261088" cy="337045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1088" cy="3370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Escolha um local para colocar a ISO;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299188" cy="3039247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9188" cy="30392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Espere o arquivo baixar;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381000</wp:posOffset>
            </wp:positionV>
            <wp:extent cx="4286762" cy="3624263"/>
            <wp:effectExtent b="0" l="0" r="0" t="0"/>
            <wp:wrapSquare wrapText="bothSides" distB="114300" distT="114300" distL="114300" distR="114300"/>
            <wp:docPr id="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762" cy="36242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8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Use o software Virtualbox para criar a sua máquina virtual, click na opção, novo;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236526" cy="2595563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6526" cy="2595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 seguir inclua o nome do sistema operacional;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381000</wp:posOffset>
            </wp:positionV>
            <wp:extent cx="3946763" cy="5014182"/>
            <wp:effectExtent b="0" l="0" r="0" t="0"/>
            <wp:wrapSquare wrapText="bothSides" distB="114300" distT="114300" distL="114300" distR="11430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6763" cy="501418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9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Selecione o espaço em memória Ram para utilizar;</w:t>
      </w:r>
    </w:p>
    <w:p w:rsidR="00000000" w:rsidDel="00000000" w:rsidP="00000000" w:rsidRDefault="00000000" w:rsidRPr="00000000" w14:paraId="00000149">
      <w:pPr>
        <w:spacing w:after="240" w:before="240" w:lineRule="auto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3632438" cy="3272325"/>
            <wp:effectExtent b="0" l="0" r="0" t="0"/>
            <wp:wrapSquare wrapText="bothSides" distB="114300" distT="114300" distL="114300" distR="114300"/>
            <wp:docPr id="1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2438" cy="3272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A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Com a máquina virtual criada click na opção iniciar;</w:t>
      </w:r>
      <w:r w:rsidDel="00000000" w:rsidR="00000000" w:rsidRPr="00000000">
        <w:rPr>
          <w:sz w:val="24"/>
          <w:szCs w:val="24"/>
          <w:rtl w:val="0"/>
        </w:rPr>
        <w:t xml:space="preserve"> 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784940" cy="689216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4940" cy="6892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942975</wp:posOffset>
            </wp:positionV>
            <wp:extent cx="4661138" cy="2622404"/>
            <wp:effectExtent b="0" l="0" r="0" t="0"/>
            <wp:wrapSquare wrapText="bothSides" distB="114300" distT="114300" distL="114300" distR="11430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1138" cy="26224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B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Escolha o idioma e sistema operacional a ser utilizado;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352425</wp:posOffset>
            </wp:positionV>
            <wp:extent cx="3286125" cy="2828925"/>
            <wp:effectExtent b="0" l="0" r="0" t="0"/>
            <wp:wrapTopAndBottom distB="114300" distT="11430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1075" t="3216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8289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3400425</wp:posOffset>
            </wp:positionH>
            <wp:positionV relativeFrom="paragraph">
              <wp:posOffset>352425</wp:posOffset>
            </wp:positionV>
            <wp:extent cx="3289538" cy="2829710"/>
            <wp:effectExtent b="0" l="0" r="0" t="0"/>
            <wp:wrapSquare wrapText="bothSides" distB="114300" distT="114300" distL="114300" distR="11430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9538" cy="28297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4">
      <w:pPr>
        <w:spacing w:after="240" w:before="240" w:lineRule="auto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Leia os termos de licença e aguarde pela instalação;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371475</wp:posOffset>
            </wp:positionV>
            <wp:extent cx="3295650" cy="2571750"/>
            <wp:effectExtent b="0" l="0" r="0" t="0"/>
            <wp:wrapSquare wrapText="bothSides" distB="114300" distT="114300" distL="114300" distR="11430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571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3295650</wp:posOffset>
            </wp:positionH>
            <wp:positionV relativeFrom="paragraph">
              <wp:posOffset>371475</wp:posOffset>
            </wp:positionV>
            <wp:extent cx="3333750" cy="2570370"/>
            <wp:effectExtent b="0" l="0" r="0" t="0"/>
            <wp:wrapSquare wrapText="bothSides" distB="114300" distT="114300" distL="114300" distR="11430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5703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6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Logo após você fará o particionamento do seu hd virtual, para fazer a partição click em novo e digite na opção aplicar , pois você poderá usar uma parte que será reservada apenas para o sistema operacional;</w:t>
      </w:r>
    </w:p>
    <w:p w:rsidR="00000000" w:rsidDel="00000000" w:rsidP="00000000" w:rsidRDefault="00000000" w:rsidRPr="00000000" w14:paraId="00000157">
      <w:pPr>
        <w:spacing w:after="240" w:before="240" w:lineRule="auto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2771775</wp:posOffset>
            </wp:positionV>
            <wp:extent cx="4346813" cy="3185450"/>
            <wp:effectExtent b="0" l="0" r="0" t="0"/>
            <wp:wrapSquare wrapText="bothSides" distB="114300" distT="114300" distL="114300" distR="11430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6813" cy="31854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190500</wp:posOffset>
            </wp:positionV>
            <wp:extent cx="4657906" cy="2914650"/>
            <wp:effectExtent b="0" l="0" r="0" t="0"/>
            <wp:wrapSquare wrapText="bothSides" distB="114300" distT="114300" distL="114300" distR="114300"/>
            <wp:docPr id="1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7906" cy="29146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8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 seguir serão pedidos sua região, perguntas de segurança, nome de usuário  e criação e confirmação de sua senha;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523875</wp:posOffset>
            </wp:positionV>
            <wp:extent cx="5467350" cy="3638010"/>
            <wp:effectExtent b="0" l="0" r="0" t="0"/>
            <wp:wrapSquare wrapText="bothSides" distB="114300" distT="114300" distL="114300" distR="11430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6380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9">
      <w:pPr>
        <w:spacing w:after="240" w:before="240" w:lineRule="auto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4219575</wp:posOffset>
            </wp:positionV>
            <wp:extent cx="5471628" cy="3605213"/>
            <wp:effectExtent b="0" l="0" r="0" t="0"/>
            <wp:wrapSquare wrapText="bothSides" distB="114300" distT="114300" distL="114300" distR="11430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1628" cy="36052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A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Senha;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323850</wp:posOffset>
            </wp:positionV>
            <wp:extent cx="5394563" cy="3463055"/>
            <wp:effectExtent b="0" l="0" r="0" t="0"/>
            <wp:wrapSquare wrapText="bothSides" distB="114300" distT="114300" distL="114300" distR="114300"/>
            <wp:docPr id="1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4563" cy="34630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B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Nome de usuário;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314325</wp:posOffset>
            </wp:positionV>
            <wp:extent cx="5391150" cy="3714750"/>
            <wp:effectExtent b="0" l="0" r="0" t="0"/>
            <wp:wrapSquare wrapText="bothSides" distB="114300" distT="114300" distL="114300" distR="1143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714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6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Agora seu windows está pronto para uso;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381000</wp:posOffset>
            </wp:positionV>
            <wp:extent cx="5996550" cy="3828376"/>
            <wp:effectExtent b="0" l="0" r="0" t="0"/>
            <wp:wrapSquare wrapText="bothSides" distB="114300" distT="114300" distL="114300" distR="11430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6550" cy="38283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4267200</wp:posOffset>
            </wp:positionV>
            <wp:extent cx="5899388" cy="4008675"/>
            <wp:effectExtent b="0" l="0" r="0" t="0"/>
            <wp:wrapSquare wrapText="bothSides" distB="114300" distT="114300" distL="114300" distR="11430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9388" cy="40086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8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type w:val="continuous"/>
      <w:pgSz w:h="16834" w:w="11909"/>
      <w:pgMar w:bottom="1440" w:top="1440" w:left="992.1259842519685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Impact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6A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22" Type="http://schemas.openxmlformats.org/officeDocument/2006/relationships/image" Target="media/image3.png"/><Relationship Id="rId21" Type="http://schemas.openxmlformats.org/officeDocument/2006/relationships/image" Target="media/image5.png"/><Relationship Id="rId24" Type="http://schemas.openxmlformats.org/officeDocument/2006/relationships/image" Target="media/image11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26" Type="http://schemas.openxmlformats.org/officeDocument/2006/relationships/image" Target="media/image19.png"/><Relationship Id="rId25" Type="http://schemas.openxmlformats.org/officeDocument/2006/relationships/image" Target="media/image21.png"/><Relationship Id="rId28" Type="http://schemas.openxmlformats.org/officeDocument/2006/relationships/image" Target="media/image1.png"/><Relationship Id="rId27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hyperlink" Target="mailto:0000799681@senaimgaluno.com.br" TargetMode="External"/><Relationship Id="rId29" Type="http://schemas.openxmlformats.org/officeDocument/2006/relationships/image" Target="media/image20.png"/><Relationship Id="rId7" Type="http://schemas.openxmlformats.org/officeDocument/2006/relationships/hyperlink" Target="mailto:0000799975@senaimgaluno.com.br" TargetMode="External"/><Relationship Id="rId8" Type="http://schemas.openxmlformats.org/officeDocument/2006/relationships/hyperlink" Target="mailto:0000797962@senaimgaluno.com.br" TargetMode="External"/><Relationship Id="rId31" Type="http://schemas.openxmlformats.org/officeDocument/2006/relationships/image" Target="media/image14.png"/><Relationship Id="rId30" Type="http://schemas.openxmlformats.org/officeDocument/2006/relationships/image" Target="media/image2.png"/><Relationship Id="rId11" Type="http://schemas.openxmlformats.org/officeDocument/2006/relationships/image" Target="media/image8.png"/><Relationship Id="rId10" Type="http://schemas.openxmlformats.org/officeDocument/2006/relationships/image" Target="media/image13.png"/><Relationship Id="rId32" Type="http://schemas.openxmlformats.org/officeDocument/2006/relationships/image" Target="media/image7.png"/><Relationship Id="rId13" Type="http://schemas.openxmlformats.org/officeDocument/2006/relationships/image" Target="media/image9.png"/><Relationship Id="rId12" Type="http://schemas.openxmlformats.org/officeDocument/2006/relationships/image" Target="media/image23.png"/><Relationship Id="rId15" Type="http://schemas.openxmlformats.org/officeDocument/2006/relationships/image" Target="media/image10.png"/><Relationship Id="rId14" Type="http://schemas.openxmlformats.org/officeDocument/2006/relationships/image" Target="media/image12.png"/><Relationship Id="rId17" Type="http://schemas.openxmlformats.org/officeDocument/2006/relationships/image" Target="media/image15.png"/><Relationship Id="rId16" Type="http://schemas.openxmlformats.org/officeDocument/2006/relationships/image" Target="media/image22.png"/><Relationship Id="rId19" Type="http://schemas.openxmlformats.org/officeDocument/2006/relationships/image" Target="media/image16.png"/><Relationship Id="rId1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