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70" w:rsidRPr="00D00389" w:rsidRDefault="00DD1F70" w:rsidP="00D00389">
      <w:pPr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  <w:u w:val="double"/>
        </w:rPr>
      </w:pPr>
      <w:r w:rsidRPr="00D00389">
        <w:rPr>
          <w:rFonts w:ascii="Arial" w:hAnsi="Arial" w:cs="Arial"/>
          <w:b/>
          <w:bCs/>
          <w:i/>
          <w:iCs/>
          <w:color w:val="FF0000"/>
          <w:sz w:val="36"/>
          <w:szCs w:val="36"/>
          <w:u w:val="double"/>
        </w:rPr>
        <w:t>Lorem ipsum</w:t>
      </w:r>
    </w:p>
    <w:p w:rsidR="001830CF" w:rsidRDefault="00C6442A" w:rsidP="001830CF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A1196">
        <w:rPr>
          <w:noProof/>
        </w:rPr>
        <w:drawing>
          <wp:anchor distT="0" distB="0" distL="114300" distR="114300" simplePos="0" relativeHeight="251658240" behindDoc="0" locked="0" layoutInCell="1" allowOverlap="1" wp14:anchorId="18283228">
            <wp:simplePos x="0" y="0"/>
            <wp:positionH relativeFrom="column">
              <wp:posOffset>689610</wp:posOffset>
            </wp:positionH>
            <wp:positionV relativeFrom="paragraph">
              <wp:posOffset>1370965</wp:posOffset>
            </wp:positionV>
            <wp:extent cx="536257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70" w:rsidRPr="0048268F">
        <w:rPr>
          <w:rFonts w:ascii="Times New Roman" w:hAnsi="Times New Roman" w:cs="Times New Roman"/>
          <w:sz w:val="24"/>
          <w:szCs w:val="24"/>
        </w:rPr>
        <w:t xml:space="preserve">Primeiro Parágrafo. Lorem ipsum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mi quis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vitae, tempus massa.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non.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libero.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Nam gravida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F70" w:rsidRPr="0048268F">
        <w:rPr>
          <w:rFonts w:ascii="Times New Roman" w:hAnsi="Times New Roman" w:cs="Times New Roman"/>
          <w:sz w:val="24"/>
          <w:szCs w:val="24"/>
        </w:rPr>
        <w:t>mattis.Morbi</w:t>
      </w:r>
      <w:proofErr w:type="spellEnd"/>
      <w:proofErr w:type="gram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ut massa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et. Ut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porta,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erat, in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DD1F70"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DD1F70" w:rsidRPr="0048268F">
        <w:rPr>
          <w:rFonts w:ascii="Times New Roman" w:hAnsi="Times New Roman" w:cs="Times New Roman"/>
          <w:sz w:val="24"/>
          <w:szCs w:val="24"/>
        </w:rPr>
        <w:t xml:space="preserve"> mi. </w:t>
      </w:r>
    </w:p>
    <w:p w:rsidR="00C6442A" w:rsidRDefault="001830CF" w:rsidP="001830CF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29300" cy="3486150"/>
            <wp:effectExtent l="0" t="19050" r="0" b="381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  <w:r w:rsidR="00C6442A">
        <w:rPr>
          <w:rFonts w:ascii="Times New Roman" w:hAnsi="Times New Roman" w:cs="Times New Roman"/>
          <w:sz w:val="24"/>
          <w:szCs w:val="24"/>
        </w:rPr>
        <w:br w:type="page"/>
      </w:r>
    </w:p>
    <w:p w:rsidR="00DD1F70" w:rsidRDefault="00DD1F70" w:rsidP="0048268F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CB7AB0" w:rsidRPr="0048268F" w:rsidRDefault="00CB7AB0" w:rsidP="0048268F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A1196" w:rsidRDefault="001A1196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1196" w:rsidSect="00D00389">
          <w:pgSz w:w="11906" w:h="16838"/>
          <w:pgMar w:top="1134" w:right="1588" w:bottom="1588" w:left="1134" w:header="709" w:footer="709" w:gutter="0"/>
          <w:cols w:space="708"/>
          <w:docGrid w:linePitch="360"/>
        </w:sectPr>
      </w:pP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Segundo Parágrafo.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urna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erat. Etiam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Ut id magna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r w:rsidRPr="0048268F">
        <w:rPr>
          <w:rFonts w:ascii="Times New Roman" w:hAnsi="Times New Roman" w:cs="Times New Roman"/>
          <w:sz w:val="24"/>
          <w:szCs w:val="24"/>
        </w:rPr>
        <w:t xml:space="preserve">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sem.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 xml:space="preserve">in,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massa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Nam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fames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196" w:rsidRDefault="001A1196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1196" w:rsidSect="001A1196">
          <w:type w:val="continuous"/>
          <w:pgSz w:w="11906" w:h="16838"/>
          <w:pgMar w:top="1134" w:right="1588" w:bottom="1588" w:left="1134" w:header="709" w:footer="709" w:gutter="0"/>
          <w:cols w:num="3" w:space="708"/>
          <w:docGrid w:linePitch="360"/>
        </w:sectPr>
      </w:pP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Terceiro Parágrafo.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Ut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massa. Etiam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Nunc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 xml:space="preserve">ante,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Lorem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et tempus justo. Ut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porta.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Nunc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vel.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nunc.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massa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>in, tempus</w:t>
      </w:r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lastRenderedPageBreak/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Quarto Parágrafo.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justo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 xml:space="preserve">in,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libero.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est.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parturient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montes,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mus.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est,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massa.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mi.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 xml:space="preserve">in,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magna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Lorem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8268F">
        <w:rPr>
          <w:rFonts w:ascii="Times New Roman" w:hAnsi="Times New Roman" w:cs="Times New Roman"/>
          <w:sz w:val="24"/>
          <w:szCs w:val="24"/>
        </w:rPr>
        <w:t>eu porta</w:t>
      </w:r>
      <w:proofErr w:type="gram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196" w:rsidRDefault="001A1196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1196" w:rsidSect="001A1196">
          <w:type w:val="continuous"/>
          <w:pgSz w:w="11906" w:h="16838"/>
          <w:pgMar w:top="1134" w:right="1588" w:bottom="1588" w:left="1134" w:header="709" w:footer="709" w:gutter="0"/>
          <w:cols w:space="708"/>
          <w:docGrid w:linePitch="360"/>
        </w:sectPr>
      </w:pP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Quinto Parágrafo.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in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ac, tempus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ante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 urna,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r w:rsidRPr="0048268F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196" w:rsidRDefault="001A1196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1196" w:rsidSect="001A1196">
          <w:type w:val="continuous"/>
          <w:pgSz w:w="11906" w:h="16838"/>
          <w:pgMar w:top="1134" w:right="1588" w:bottom="1588" w:left="1134" w:header="709" w:footer="709" w:gutter="0"/>
          <w:cols w:num="2" w:sep="1" w:space="709"/>
          <w:docGrid w:linePitch="360"/>
        </w:sectPr>
      </w:pPr>
    </w:p>
    <w:p w:rsidR="00CB3802" w:rsidRDefault="00CB3802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Sexto Parágrafo.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Nam vitae est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</w:t>
      </w:r>
      <w:r w:rsidR="00CF6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E3E95E0">
            <wp:simplePos x="0" y="0"/>
            <wp:positionH relativeFrom="column">
              <wp:posOffset>3810</wp:posOffset>
            </wp:positionH>
            <wp:positionV relativeFrom="paragraph">
              <wp:posOffset>530225</wp:posOffset>
            </wp:positionV>
            <wp:extent cx="5834380" cy="256032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68F">
        <w:rPr>
          <w:rFonts w:ascii="Times New Roman" w:hAnsi="Times New Roman" w:cs="Times New Roman"/>
          <w:sz w:val="24"/>
          <w:szCs w:val="24"/>
        </w:rPr>
        <w:t>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eu. Nam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 quis,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ante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fames ac ante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sem.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magna,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 et sem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gravida. Etiam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ante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; Nam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et.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in. </w:t>
      </w:r>
    </w:p>
    <w:p w:rsidR="00DD1F70" w:rsidRPr="0048268F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Sétimo Parágrafo.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erat eu massa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magna,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id.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sem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vitae. Nam ac erat eu sem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nunc.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r w:rsidRPr="0048268F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sem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vitae justo est.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nunc ut nunc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 est,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vitae,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sem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porta,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601A" w:rsidRDefault="00DD1F70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8F">
        <w:rPr>
          <w:rFonts w:ascii="Times New Roman" w:hAnsi="Times New Roman" w:cs="Times New Roman"/>
          <w:sz w:val="24"/>
          <w:szCs w:val="24"/>
        </w:rPr>
        <w:t xml:space="preserve">Oitavo Parágrafo. In vitae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massa magna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Nam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a justo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id non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68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48268F">
        <w:rPr>
          <w:rFonts w:ascii="Times New Roman" w:hAnsi="Times New Roman" w:cs="Times New Roman"/>
          <w:sz w:val="24"/>
          <w:szCs w:val="24"/>
        </w:rPr>
        <w:t>.</w:t>
      </w:r>
      <w:r w:rsidR="00CF601A" w:rsidRPr="00CF601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1"/>
        <w:gridCol w:w="1512"/>
        <w:gridCol w:w="1511"/>
        <w:gridCol w:w="1511"/>
        <w:gridCol w:w="1512"/>
        <w:gridCol w:w="1512"/>
      </w:tblGrid>
      <w:tr w:rsidR="00D00566" w:rsidTr="00D00566">
        <w:trPr>
          <w:trHeight w:val="373"/>
        </w:trPr>
        <w:tc>
          <w:tcPr>
            <w:tcW w:w="9069" w:type="dxa"/>
            <w:gridSpan w:val="6"/>
            <w:shd w:val="clear" w:color="auto" w:fill="000000" w:themeFill="text1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66" w:rsidTr="00D00566">
        <w:trPr>
          <w:trHeight w:val="387"/>
        </w:trPr>
        <w:tc>
          <w:tcPr>
            <w:tcW w:w="1511" w:type="dxa"/>
            <w:shd w:val="clear" w:color="auto" w:fill="00B05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000000" w:themeFill="text1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3" w:type="dxa"/>
            <w:gridSpan w:val="2"/>
            <w:shd w:val="clear" w:color="auto" w:fill="000000" w:themeFill="text1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shd w:val="clear" w:color="auto" w:fill="70AD47" w:themeFill="accent6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66" w:rsidTr="00D00566">
        <w:trPr>
          <w:trHeight w:val="373"/>
        </w:trPr>
        <w:tc>
          <w:tcPr>
            <w:tcW w:w="3023" w:type="dxa"/>
            <w:gridSpan w:val="2"/>
            <w:shd w:val="clear" w:color="auto" w:fill="7030A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 w:val="restart"/>
            <w:shd w:val="clear" w:color="auto" w:fill="00B0F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833C0B" w:themeFill="accent2" w:themeFillShade="8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70AD47" w:themeFill="accent6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66" w:rsidTr="00D00566">
        <w:trPr>
          <w:trHeight w:val="289"/>
        </w:trPr>
        <w:tc>
          <w:tcPr>
            <w:tcW w:w="1511" w:type="dxa"/>
            <w:vMerge w:val="restart"/>
            <w:shd w:val="clear" w:color="auto" w:fill="8EAADB" w:themeFill="accent1" w:themeFillTint="99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00B0F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833C0B" w:themeFill="accent2" w:themeFillShade="8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70AD47" w:themeFill="accent6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66" w:rsidTr="00D00566">
        <w:trPr>
          <w:trHeight w:val="387"/>
        </w:trPr>
        <w:tc>
          <w:tcPr>
            <w:tcW w:w="1511" w:type="dxa"/>
            <w:vMerge/>
            <w:shd w:val="clear" w:color="auto" w:fill="8EAADB" w:themeFill="accent1" w:themeFillTint="99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00B0F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833C0B" w:themeFill="accent2" w:themeFillShade="8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70AD47" w:themeFill="accent6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66" w:rsidTr="00D00566">
        <w:trPr>
          <w:trHeight w:val="159"/>
        </w:trPr>
        <w:tc>
          <w:tcPr>
            <w:tcW w:w="1511" w:type="dxa"/>
            <w:shd w:val="clear" w:color="auto" w:fill="538135" w:themeFill="accent6" w:themeFillShade="BF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6" w:type="dxa"/>
            <w:gridSpan w:val="4"/>
            <w:shd w:val="clear" w:color="auto" w:fill="FFFF00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vMerge/>
            <w:shd w:val="clear" w:color="auto" w:fill="70AD47" w:themeFill="accent6"/>
          </w:tcPr>
          <w:p w:rsidR="00D00566" w:rsidRDefault="00D00566" w:rsidP="004826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01A" w:rsidRDefault="00CF601A" w:rsidP="004826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601A" w:rsidSect="001A1196">
      <w:type w:val="continuous"/>
      <w:pgSz w:w="11906" w:h="16838"/>
      <w:pgMar w:top="1134" w:right="1588" w:bottom="158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588" w:rsidRDefault="00836588" w:rsidP="00DD1F70">
      <w:pPr>
        <w:spacing w:after="0" w:line="240" w:lineRule="auto"/>
      </w:pPr>
      <w:r>
        <w:separator/>
      </w:r>
    </w:p>
  </w:endnote>
  <w:endnote w:type="continuationSeparator" w:id="0">
    <w:p w:rsidR="00836588" w:rsidRDefault="00836588" w:rsidP="00DD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588" w:rsidRDefault="00836588" w:rsidP="00DD1F70">
      <w:pPr>
        <w:spacing w:after="0" w:line="240" w:lineRule="auto"/>
      </w:pPr>
      <w:r>
        <w:separator/>
      </w:r>
    </w:p>
  </w:footnote>
  <w:footnote w:type="continuationSeparator" w:id="0">
    <w:p w:rsidR="00836588" w:rsidRDefault="00836588" w:rsidP="00DD1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70"/>
    <w:rsid w:val="001830CF"/>
    <w:rsid w:val="001A1196"/>
    <w:rsid w:val="0048268F"/>
    <w:rsid w:val="004C2369"/>
    <w:rsid w:val="007338EA"/>
    <w:rsid w:val="00780AF6"/>
    <w:rsid w:val="007974BF"/>
    <w:rsid w:val="00836588"/>
    <w:rsid w:val="00C6442A"/>
    <w:rsid w:val="00CB3802"/>
    <w:rsid w:val="00CB7AB0"/>
    <w:rsid w:val="00CF601A"/>
    <w:rsid w:val="00D00389"/>
    <w:rsid w:val="00D00566"/>
    <w:rsid w:val="00D845F0"/>
    <w:rsid w:val="00D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F309"/>
  <w15:chartTrackingRefBased/>
  <w15:docId w15:val="{0D2D8EFC-FB41-4009-AB0D-351E82ED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1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F70"/>
  </w:style>
  <w:style w:type="paragraph" w:styleId="Rodap">
    <w:name w:val="footer"/>
    <w:basedOn w:val="Normal"/>
    <w:link w:val="RodapChar"/>
    <w:uiPriority w:val="99"/>
    <w:unhideWhenUsed/>
    <w:rsid w:val="00DD1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F70"/>
  </w:style>
  <w:style w:type="table" w:styleId="Tabelacomgrade">
    <w:name w:val="Table Grid"/>
    <w:basedOn w:val="Tabelanormal"/>
    <w:uiPriority w:val="39"/>
    <w:rsid w:val="00CF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259940-4B3E-4B93-B79F-DA280B2015BB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0264FD8-3B7B-4EB0-AAE4-0C53C0A1F4A9}">
      <dgm:prSet phldrT="[Texto]" custT="1"/>
      <dgm:spPr/>
      <dgm:t>
        <a:bodyPr/>
        <a:lstStyle/>
        <a:p>
          <a:r>
            <a:rPr lang="pt-BR" sz="1200"/>
            <a:t>Transformar o segundo paragrafo em três colunas</a:t>
          </a:r>
        </a:p>
      </dgm:t>
    </dgm:pt>
    <dgm:pt modelId="{A5E11F1A-BC11-4ACF-BCAC-BA8EB2878B93}" type="parTrans" cxnId="{9BC16868-F03D-4F28-9F2F-9C6C8549797F}">
      <dgm:prSet/>
      <dgm:spPr/>
      <dgm:t>
        <a:bodyPr/>
        <a:lstStyle/>
        <a:p>
          <a:endParaRPr lang="pt-BR"/>
        </a:p>
      </dgm:t>
    </dgm:pt>
    <dgm:pt modelId="{B9376FE2-4860-4D8D-BC38-0202C208BA56}" type="sibTrans" cxnId="{9BC16868-F03D-4F28-9F2F-9C6C8549797F}">
      <dgm:prSet custT="1"/>
      <dgm:spPr/>
      <dgm:t>
        <a:bodyPr/>
        <a:lstStyle/>
        <a:p>
          <a:r>
            <a:rPr lang="pt-BR" sz="1100"/>
            <a:t>tamanho e formatação do titulo</a:t>
          </a:r>
        </a:p>
      </dgm:t>
    </dgm:pt>
    <dgm:pt modelId="{0EBF7787-490D-4B71-A8BE-EF4AD177CC4A}">
      <dgm:prSet phldrT="[Texto]" phldr="1"/>
      <dgm:spPr/>
      <dgm:t>
        <a:bodyPr/>
        <a:lstStyle/>
        <a:p>
          <a:endParaRPr lang="pt-BR"/>
        </a:p>
      </dgm:t>
    </dgm:pt>
    <dgm:pt modelId="{A0FE3377-164A-4EC4-B70C-D9C15280AB12}" type="parTrans" cxnId="{83B69764-E1B6-4FDE-AA8C-152A255CC833}">
      <dgm:prSet/>
      <dgm:spPr/>
      <dgm:t>
        <a:bodyPr/>
        <a:lstStyle/>
        <a:p>
          <a:endParaRPr lang="pt-BR"/>
        </a:p>
      </dgm:t>
    </dgm:pt>
    <dgm:pt modelId="{4BA6058B-EB22-495C-A554-A8508978D08C}" type="sibTrans" cxnId="{83B69764-E1B6-4FDE-AA8C-152A255CC833}">
      <dgm:prSet/>
      <dgm:spPr/>
      <dgm:t>
        <a:bodyPr/>
        <a:lstStyle/>
        <a:p>
          <a:endParaRPr lang="pt-BR"/>
        </a:p>
      </dgm:t>
    </dgm:pt>
    <dgm:pt modelId="{E048035D-FBC5-466C-AB69-9977C2605C8F}">
      <dgm:prSet phldrT="[Texto]" custT="1"/>
      <dgm:spPr/>
      <dgm:t>
        <a:bodyPr/>
        <a:lstStyle/>
        <a:p>
          <a:r>
            <a:rPr lang="pt-BR" sz="900"/>
            <a:t>transformormar  o quinto paragrafo em colunas com uma linha ao meio</a:t>
          </a:r>
        </a:p>
      </dgm:t>
    </dgm:pt>
    <dgm:pt modelId="{78E03481-3C74-4562-B8C5-98DC963130EC}" type="parTrans" cxnId="{4288E266-AF49-4285-9358-053614F2EF43}">
      <dgm:prSet/>
      <dgm:spPr/>
      <dgm:t>
        <a:bodyPr/>
        <a:lstStyle/>
        <a:p>
          <a:endParaRPr lang="pt-BR"/>
        </a:p>
      </dgm:t>
    </dgm:pt>
    <dgm:pt modelId="{7BC9D8C4-5BAB-4B61-801F-C6C0D81D1498}" type="sibTrans" cxnId="{4288E266-AF49-4285-9358-053614F2EF43}">
      <dgm:prSet/>
      <dgm:spPr/>
      <dgm:t>
        <a:bodyPr/>
        <a:lstStyle/>
        <a:p>
          <a:r>
            <a:rPr lang="pt-BR"/>
            <a:t>inserir imagem co quebra de texto</a:t>
          </a:r>
        </a:p>
      </dgm:t>
    </dgm:pt>
    <dgm:pt modelId="{309D246C-BF8A-4342-94D9-D009B90C8C6B}">
      <dgm:prSet phldrT="[Texto]"/>
      <dgm:spPr/>
      <dgm:t>
        <a:bodyPr/>
        <a:lstStyle/>
        <a:p>
          <a:r>
            <a:rPr lang="pt-BR"/>
            <a:t>Inserir organograma no primeiro pragrafo e tabela abaixo do oitavo pargrafo</a:t>
          </a:r>
        </a:p>
      </dgm:t>
    </dgm:pt>
    <dgm:pt modelId="{8C7E5C80-9AE9-4850-9B93-FDACAFC84015}" type="parTrans" cxnId="{92F11B2E-D25B-4CA5-A090-8F1EB5EBF1E6}">
      <dgm:prSet/>
      <dgm:spPr/>
      <dgm:t>
        <a:bodyPr/>
        <a:lstStyle/>
        <a:p>
          <a:endParaRPr lang="pt-BR"/>
        </a:p>
      </dgm:t>
    </dgm:pt>
    <dgm:pt modelId="{4055013B-7A42-4555-B297-60BE6027D30D}" type="sibTrans" cxnId="{92F11B2E-D25B-4CA5-A090-8F1EB5EBF1E6}">
      <dgm:prSet/>
      <dgm:spPr/>
      <dgm:t>
        <a:bodyPr/>
        <a:lstStyle/>
        <a:p>
          <a:r>
            <a:rPr lang="pt-BR"/>
            <a:t>Inserie clip art atras do sexto texto</a:t>
          </a:r>
        </a:p>
      </dgm:t>
    </dgm:pt>
    <dgm:pt modelId="{9D586438-11DD-43BE-8BC3-71D3D92587D6}">
      <dgm:prSet phldrT="[Texto]" phldr="1"/>
      <dgm:spPr/>
      <dgm:t>
        <a:bodyPr/>
        <a:lstStyle/>
        <a:p>
          <a:endParaRPr lang="pt-BR"/>
        </a:p>
      </dgm:t>
    </dgm:pt>
    <dgm:pt modelId="{398DE386-20B3-400D-A3BB-97E33F19F668}" type="parTrans" cxnId="{E1640ECD-EAEF-4BB9-AABF-AEB682CB4C86}">
      <dgm:prSet/>
      <dgm:spPr/>
      <dgm:t>
        <a:bodyPr/>
        <a:lstStyle/>
        <a:p>
          <a:endParaRPr lang="pt-BR"/>
        </a:p>
      </dgm:t>
    </dgm:pt>
    <dgm:pt modelId="{97AEAEBA-FB7F-48B2-8E99-74509D2F37FC}" type="sibTrans" cxnId="{E1640ECD-EAEF-4BB9-AABF-AEB682CB4C86}">
      <dgm:prSet/>
      <dgm:spPr/>
      <dgm:t>
        <a:bodyPr/>
        <a:lstStyle/>
        <a:p>
          <a:endParaRPr lang="pt-BR"/>
        </a:p>
      </dgm:t>
    </dgm:pt>
    <dgm:pt modelId="{076F63C5-B093-41AE-BDC9-3315F989D7B1}" type="pres">
      <dgm:prSet presAssocID="{AA259940-4B3E-4B93-B79F-DA280B2015BB}" presName="Name0" presStyleCnt="0">
        <dgm:presLayoutVars>
          <dgm:chMax/>
          <dgm:chPref/>
          <dgm:dir/>
          <dgm:animLvl val="lvl"/>
        </dgm:presLayoutVars>
      </dgm:prSet>
      <dgm:spPr/>
    </dgm:pt>
    <dgm:pt modelId="{9D2A3F53-FF90-43D1-AC7E-0D79A4E9C0F6}" type="pres">
      <dgm:prSet presAssocID="{90264FD8-3B7B-4EB0-AAE4-0C53C0A1F4A9}" presName="composite" presStyleCnt="0"/>
      <dgm:spPr/>
    </dgm:pt>
    <dgm:pt modelId="{F407EF37-C60D-47A9-A369-11B7E4285347}" type="pres">
      <dgm:prSet presAssocID="{90264FD8-3B7B-4EB0-AAE4-0C53C0A1F4A9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EF98D9D-F538-4AB6-9AAC-0E15C32F6833}" type="pres">
      <dgm:prSet presAssocID="{90264FD8-3B7B-4EB0-AAE4-0C53C0A1F4A9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5131555B-5844-499E-A5C6-CE7FC3B3D721}" type="pres">
      <dgm:prSet presAssocID="{90264FD8-3B7B-4EB0-AAE4-0C53C0A1F4A9}" presName="BalanceSpacing" presStyleCnt="0"/>
      <dgm:spPr/>
    </dgm:pt>
    <dgm:pt modelId="{5CA14EEA-9CD8-40E4-80D2-CBB90EB67A0C}" type="pres">
      <dgm:prSet presAssocID="{90264FD8-3B7B-4EB0-AAE4-0C53C0A1F4A9}" presName="BalanceSpacing1" presStyleCnt="0"/>
      <dgm:spPr/>
    </dgm:pt>
    <dgm:pt modelId="{01700072-6829-4582-B626-63ECCBA44C09}" type="pres">
      <dgm:prSet presAssocID="{B9376FE2-4860-4D8D-BC38-0202C208BA56}" presName="Accent1Text" presStyleLbl="node1" presStyleIdx="1" presStyleCnt="6"/>
      <dgm:spPr/>
    </dgm:pt>
    <dgm:pt modelId="{A93851D3-C52A-481D-971D-22B4866E58F3}" type="pres">
      <dgm:prSet presAssocID="{B9376FE2-4860-4D8D-BC38-0202C208BA56}" presName="spaceBetweenRectangles" presStyleCnt="0"/>
      <dgm:spPr/>
    </dgm:pt>
    <dgm:pt modelId="{518A148C-CD0E-4C1E-A39A-0D67D2621BE7}" type="pres">
      <dgm:prSet presAssocID="{E048035D-FBC5-466C-AB69-9977C2605C8F}" presName="composite" presStyleCnt="0"/>
      <dgm:spPr/>
    </dgm:pt>
    <dgm:pt modelId="{8860AADA-0FBC-4AAF-857D-EF41445B41C7}" type="pres">
      <dgm:prSet presAssocID="{E048035D-FBC5-466C-AB69-9977C2605C8F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4F13A14D-2737-4987-9551-CDDFD2906839}" type="pres">
      <dgm:prSet presAssocID="{E048035D-FBC5-466C-AB69-9977C2605C8F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32A4B562-16DF-49EE-810E-CF61B5D39693}" type="pres">
      <dgm:prSet presAssocID="{E048035D-FBC5-466C-AB69-9977C2605C8F}" presName="BalanceSpacing" presStyleCnt="0"/>
      <dgm:spPr/>
    </dgm:pt>
    <dgm:pt modelId="{4531B61E-D1B4-4520-AEE2-2402983CA59E}" type="pres">
      <dgm:prSet presAssocID="{E048035D-FBC5-466C-AB69-9977C2605C8F}" presName="BalanceSpacing1" presStyleCnt="0"/>
      <dgm:spPr/>
    </dgm:pt>
    <dgm:pt modelId="{872246C3-73A8-4BAA-A4C3-390F4688430D}" type="pres">
      <dgm:prSet presAssocID="{7BC9D8C4-5BAB-4B61-801F-C6C0D81D1498}" presName="Accent1Text" presStyleLbl="node1" presStyleIdx="3" presStyleCnt="6"/>
      <dgm:spPr/>
    </dgm:pt>
    <dgm:pt modelId="{524944EC-6780-437D-8497-466F952AA15B}" type="pres">
      <dgm:prSet presAssocID="{7BC9D8C4-5BAB-4B61-801F-C6C0D81D1498}" presName="spaceBetweenRectangles" presStyleCnt="0"/>
      <dgm:spPr/>
    </dgm:pt>
    <dgm:pt modelId="{910EB313-FD9C-4E7A-ACBC-0E29CECD8961}" type="pres">
      <dgm:prSet presAssocID="{309D246C-BF8A-4342-94D9-D009B90C8C6B}" presName="composite" presStyleCnt="0"/>
      <dgm:spPr/>
    </dgm:pt>
    <dgm:pt modelId="{82EC8D4F-4840-4C51-83E2-F78D826F20EE}" type="pres">
      <dgm:prSet presAssocID="{309D246C-BF8A-4342-94D9-D009B90C8C6B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1DF655AF-0160-4568-BAD1-07F810DD48EF}" type="pres">
      <dgm:prSet presAssocID="{309D246C-BF8A-4342-94D9-D009B90C8C6B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1D62D7D8-B4C3-4F4C-B495-03D293B60E4B}" type="pres">
      <dgm:prSet presAssocID="{309D246C-BF8A-4342-94D9-D009B90C8C6B}" presName="BalanceSpacing" presStyleCnt="0"/>
      <dgm:spPr/>
    </dgm:pt>
    <dgm:pt modelId="{84838AE4-6B6D-4A90-8574-56C379259B1D}" type="pres">
      <dgm:prSet presAssocID="{309D246C-BF8A-4342-94D9-D009B90C8C6B}" presName="BalanceSpacing1" presStyleCnt="0"/>
      <dgm:spPr/>
    </dgm:pt>
    <dgm:pt modelId="{9A20A00C-DD42-466B-ACCB-AC4A1BA1BD83}" type="pres">
      <dgm:prSet presAssocID="{4055013B-7A42-4555-B297-60BE6027D30D}" presName="Accent1Text" presStyleLbl="node1" presStyleIdx="5" presStyleCnt="6"/>
      <dgm:spPr/>
    </dgm:pt>
  </dgm:ptLst>
  <dgm:cxnLst>
    <dgm:cxn modelId="{92F11B2E-D25B-4CA5-A090-8F1EB5EBF1E6}" srcId="{AA259940-4B3E-4B93-B79F-DA280B2015BB}" destId="{309D246C-BF8A-4342-94D9-D009B90C8C6B}" srcOrd="2" destOrd="0" parTransId="{8C7E5C80-9AE9-4850-9B93-FDACAFC84015}" sibTransId="{4055013B-7A42-4555-B297-60BE6027D30D}"/>
    <dgm:cxn modelId="{80836241-F46A-47A4-9A5D-5997CD3A897A}" type="presOf" srcId="{4055013B-7A42-4555-B297-60BE6027D30D}" destId="{9A20A00C-DD42-466B-ACCB-AC4A1BA1BD83}" srcOrd="0" destOrd="0" presId="urn:microsoft.com/office/officeart/2008/layout/AlternatingHexagons"/>
    <dgm:cxn modelId="{83B69764-E1B6-4FDE-AA8C-152A255CC833}" srcId="{90264FD8-3B7B-4EB0-AAE4-0C53C0A1F4A9}" destId="{0EBF7787-490D-4B71-A8BE-EF4AD177CC4A}" srcOrd="0" destOrd="0" parTransId="{A0FE3377-164A-4EC4-B70C-D9C15280AB12}" sibTransId="{4BA6058B-EB22-495C-A554-A8508978D08C}"/>
    <dgm:cxn modelId="{8E978E46-3815-45C3-97FE-3E72A37471BE}" type="presOf" srcId="{0EBF7787-490D-4B71-A8BE-EF4AD177CC4A}" destId="{9EF98D9D-F538-4AB6-9AAC-0E15C32F6833}" srcOrd="0" destOrd="0" presId="urn:microsoft.com/office/officeart/2008/layout/AlternatingHexagons"/>
    <dgm:cxn modelId="{4288E266-AF49-4285-9358-053614F2EF43}" srcId="{AA259940-4B3E-4B93-B79F-DA280B2015BB}" destId="{E048035D-FBC5-466C-AB69-9977C2605C8F}" srcOrd="1" destOrd="0" parTransId="{78E03481-3C74-4562-B8C5-98DC963130EC}" sibTransId="{7BC9D8C4-5BAB-4B61-801F-C6C0D81D1498}"/>
    <dgm:cxn modelId="{9BC16868-F03D-4F28-9F2F-9C6C8549797F}" srcId="{AA259940-4B3E-4B93-B79F-DA280B2015BB}" destId="{90264FD8-3B7B-4EB0-AAE4-0C53C0A1F4A9}" srcOrd="0" destOrd="0" parTransId="{A5E11F1A-BC11-4ACF-BCAC-BA8EB2878B93}" sibTransId="{B9376FE2-4860-4D8D-BC38-0202C208BA56}"/>
    <dgm:cxn modelId="{0D261371-ADCC-4BD9-A86A-28797978CC81}" type="presOf" srcId="{E048035D-FBC5-466C-AB69-9977C2605C8F}" destId="{8860AADA-0FBC-4AAF-857D-EF41445B41C7}" srcOrd="0" destOrd="0" presId="urn:microsoft.com/office/officeart/2008/layout/AlternatingHexagons"/>
    <dgm:cxn modelId="{C77FEE76-2667-4A83-AD26-C3B1E04C6EB5}" type="presOf" srcId="{90264FD8-3B7B-4EB0-AAE4-0C53C0A1F4A9}" destId="{F407EF37-C60D-47A9-A369-11B7E4285347}" srcOrd="0" destOrd="0" presId="urn:microsoft.com/office/officeart/2008/layout/AlternatingHexagons"/>
    <dgm:cxn modelId="{FC6EC080-1479-4D1F-ACC3-8339354ABCD5}" type="presOf" srcId="{7BC9D8C4-5BAB-4B61-801F-C6C0D81D1498}" destId="{872246C3-73A8-4BAA-A4C3-390F4688430D}" srcOrd="0" destOrd="0" presId="urn:microsoft.com/office/officeart/2008/layout/AlternatingHexagons"/>
    <dgm:cxn modelId="{9BF884A3-E2D4-409E-86F8-7575847F2F45}" type="presOf" srcId="{B9376FE2-4860-4D8D-BC38-0202C208BA56}" destId="{01700072-6829-4582-B626-63ECCBA44C09}" srcOrd="0" destOrd="0" presId="urn:microsoft.com/office/officeart/2008/layout/AlternatingHexagons"/>
    <dgm:cxn modelId="{56EDCCBC-7F8B-47DD-B969-3A78FCF1987F}" type="presOf" srcId="{309D246C-BF8A-4342-94D9-D009B90C8C6B}" destId="{82EC8D4F-4840-4C51-83E2-F78D826F20EE}" srcOrd="0" destOrd="0" presId="urn:microsoft.com/office/officeart/2008/layout/AlternatingHexagons"/>
    <dgm:cxn modelId="{9589E5C8-7946-42B7-B386-B0C0170230A2}" type="presOf" srcId="{AA259940-4B3E-4B93-B79F-DA280B2015BB}" destId="{076F63C5-B093-41AE-BDC9-3315F989D7B1}" srcOrd="0" destOrd="0" presId="urn:microsoft.com/office/officeart/2008/layout/AlternatingHexagons"/>
    <dgm:cxn modelId="{E1640ECD-EAEF-4BB9-AABF-AEB682CB4C86}" srcId="{309D246C-BF8A-4342-94D9-D009B90C8C6B}" destId="{9D586438-11DD-43BE-8BC3-71D3D92587D6}" srcOrd="0" destOrd="0" parTransId="{398DE386-20B3-400D-A3BB-97E33F19F668}" sibTransId="{97AEAEBA-FB7F-48B2-8E99-74509D2F37FC}"/>
    <dgm:cxn modelId="{8A1872DA-3851-4AE4-8B56-7D22C4108A19}" type="presOf" srcId="{9D586438-11DD-43BE-8BC3-71D3D92587D6}" destId="{1DF655AF-0160-4568-BAD1-07F810DD48EF}" srcOrd="0" destOrd="0" presId="urn:microsoft.com/office/officeart/2008/layout/AlternatingHexagons"/>
    <dgm:cxn modelId="{8C068B59-A22C-40C1-B4F9-B6E6EF3B5087}" type="presParOf" srcId="{076F63C5-B093-41AE-BDC9-3315F989D7B1}" destId="{9D2A3F53-FF90-43D1-AC7E-0D79A4E9C0F6}" srcOrd="0" destOrd="0" presId="urn:microsoft.com/office/officeart/2008/layout/AlternatingHexagons"/>
    <dgm:cxn modelId="{F8577DF8-3B86-4C97-8560-F77049B867E6}" type="presParOf" srcId="{9D2A3F53-FF90-43D1-AC7E-0D79A4E9C0F6}" destId="{F407EF37-C60D-47A9-A369-11B7E4285347}" srcOrd="0" destOrd="0" presId="urn:microsoft.com/office/officeart/2008/layout/AlternatingHexagons"/>
    <dgm:cxn modelId="{73B39DCB-D9CF-43F4-885A-FAF5E05240C8}" type="presParOf" srcId="{9D2A3F53-FF90-43D1-AC7E-0D79A4E9C0F6}" destId="{9EF98D9D-F538-4AB6-9AAC-0E15C32F6833}" srcOrd="1" destOrd="0" presId="urn:microsoft.com/office/officeart/2008/layout/AlternatingHexagons"/>
    <dgm:cxn modelId="{C79E2283-C4C9-4CA8-B224-783B77DE37EA}" type="presParOf" srcId="{9D2A3F53-FF90-43D1-AC7E-0D79A4E9C0F6}" destId="{5131555B-5844-499E-A5C6-CE7FC3B3D721}" srcOrd="2" destOrd="0" presId="urn:microsoft.com/office/officeart/2008/layout/AlternatingHexagons"/>
    <dgm:cxn modelId="{A1C31870-BC71-4E8E-8B6C-E4F67EB937AD}" type="presParOf" srcId="{9D2A3F53-FF90-43D1-AC7E-0D79A4E9C0F6}" destId="{5CA14EEA-9CD8-40E4-80D2-CBB90EB67A0C}" srcOrd="3" destOrd="0" presId="urn:microsoft.com/office/officeart/2008/layout/AlternatingHexagons"/>
    <dgm:cxn modelId="{22264E8F-3357-4D9A-A2EB-E3548C993C57}" type="presParOf" srcId="{9D2A3F53-FF90-43D1-AC7E-0D79A4E9C0F6}" destId="{01700072-6829-4582-B626-63ECCBA44C09}" srcOrd="4" destOrd="0" presId="urn:microsoft.com/office/officeart/2008/layout/AlternatingHexagons"/>
    <dgm:cxn modelId="{A8503327-0603-4C6B-AD8C-81E38477B9AA}" type="presParOf" srcId="{076F63C5-B093-41AE-BDC9-3315F989D7B1}" destId="{A93851D3-C52A-481D-971D-22B4866E58F3}" srcOrd="1" destOrd="0" presId="urn:microsoft.com/office/officeart/2008/layout/AlternatingHexagons"/>
    <dgm:cxn modelId="{2AD20D6B-8370-4AD5-8E1C-F491AF2154AB}" type="presParOf" srcId="{076F63C5-B093-41AE-BDC9-3315F989D7B1}" destId="{518A148C-CD0E-4C1E-A39A-0D67D2621BE7}" srcOrd="2" destOrd="0" presId="urn:microsoft.com/office/officeart/2008/layout/AlternatingHexagons"/>
    <dgm:cxn modelId="{4A21FDF0-85B9-430B-AD02-86F039FC4981}" type="presParOf" srcId="{518A148C-CD0E-4C1E-A39A-0D67D2621BE7}" destId="{8860AADA-0FBC-4AAF-857D-EF41445B41C7}" srcOrd="0" destOrd="0" presId="urn:microsoft.com/office/officeart/2008/layout/AlternatingHexagons"/>
    <dgm:cxn modelId="{9642DADB-29B5-4A4B-B6C8-EFE473FFBE7F}" type="presParOf" srcId="{518A148C-CD0E-4C1E-A39A-0D67D2621BE7}" destId="{4F13A14D-2737-4987-9551-CDDFD2906839}" srcOrd="1" destOrd="0" presId="urn:microsoft.com/office/officeart/2008/layout/AlternatingHexagons"/>
    <dgm:cxn modelId="{CF4490B2-7898-460E-8326-03D64C894A26}" type="presParOf" srcId="{518A148C-CD0E-4C1E-A39A-0D67D2621BE7}" destId="{32A4B562-16DF-49EE-810E-CF61B5D39693}" srcOrd="2" destOrd="0" presId="urn:microsoft.com/office/officeart/2008/layout/AlternatingHexagons"/>
    <dgm:cxn modelId="{E7FC521F-C9C4-4565-836B-B2B4024AB11F}" type="presParOf" srcId="{518A148C-CD0E-4C1E-A39A-0D67D2621BE7}" destId="{4531B61E-D1B4-4520-AEE2-2402983CA59E}" srcOrd="3" destOrd="0" presId="urn:microsoft.com/office/officeart/2008/layout/AlternatingHexagons"/>
    <dgm:cxn modelId="{2A97240C-0FB9-4391-AB59-40BB588C8314}" type="presParOf" srcId="{518A148C-CD0E-4C1E-A39A-0D67D2621BE7}" destId="{872246C3-73A8-4BAA-A4C3-390F4688430D}" srcOrd="4" destOrd="0" presId="urn:microsoft.com/office/officeart/2008/layout/AlternatingHexagons"/>
    <dgm:cxn modelId="{57CB8C01-CE4C-4731-BAA7-3EDAC5380E17}" type="presParOf" srcId="{076F63C5-B093-41AE-BDC9-3315F989D7B1}" destId="{524944EC-6780-437D-8497-466F952AA15B}" srcOrd="3" destOrd="0" presId="urn:microsoft.com/office/officeart/2008/layout/AlternatingHexagons"/>
    <dgm:cxn modelId="{CF2BBFBF-875E-4A11-AC7C-D40EE4AEB050}" type="presParOf" srcId="{076F63C5-B093-41AE-BDC9-3315F989D7B1}" destId="{910EB313-FD9C-4E7A-ACBC-0E29CECD8961}" srcOrd="4" destOrd="0" presId="urn:microsoft.com/office/officeart/2008/layout/AlternatingHexagons"/>
    <dgm:cxn modelId="{347FAADE-D873-417D-AB97-4162F359B647}" type="presParOf" srcId="{910EB313-FD9C-4E7A-ACBC-0E29CECD8961}" destId="{82EC8D4F-4840-4C51-83E2-F78D826F20EE}" srcOrd="0" destOrd="0" presId="urn:microsoft.com/office/officeart/2008/layout/AlternatingHexagons"/>
    <dgm:cxn modelId="{A509132D-FE18-4729-B4AA-65998A748032}" type="presParOf" srcId="{910EB313-FD9C-4E7A-ACBC-0E29CECD8961}" destId="{1DF655AF-0160-4568-BAD1-07F810DD48EF}" srcOrd="1" destOrd="0" presId="urn:microsoft.com/office/officeart/2008/layout/AlternatingHexagons"/>
    <dgm:cxn modelId="{8360FE07-3362-4F3D-906A-D04245599B92}" type="presParOf" srcId="{910EB313-FD9C-4E7A-ACBC-0E29CECD8961}" destId="{1D62D7D8-B4C3-4F4C-B495-03D293B60E4B}" srcOrd="2" destOrd="0" presId="urn:microsoft.com/office/officeart/2008/layout/AlternatingHexagons"/>
    <dgm:cxn modelId="{42EECABB-8D0E-483E-ACA8-3CEE9477841D}" type="presParOf" srcId="{910EB313-FD9C-4E7A-ACBC-0E29CECD8961}" destId="{84838AE4-6B6D-4A90-8574-56C379259B1D}" srcOrd="3" destOrd="0" presId="urn:microsoft.com/office/officeart/2008/layout/AlternatingHexagons"/>
    <dgm:cxn modelId="{AB8C5AC7-3BD6-4263-AC6C-07A4F2BA7B2B}" type="presParOf" srcId="{910EB313-FD9C-4E7A-ACBC-0E29CECD8961}" destId="{9A20A00C-DD42-466B-ACCB-AC4A1BA1BD83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7EF37-C60D-47A9-A369-11B7E4285347}">
      <dsp:nvSpPr>
        <dsp:cNvPr id="0" name=""/>
        <dsp:cNvSpPr/>
      </dsp:nvSpPr>
      <dsp:spPr>
        <a:xfrm rot="5400000">
          <a:off x="2556271" y="84506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Transformar o segundo paragrafo em três colunas</a:t>
          </a:r>
        </a:p>
      </dsp:txBody>
      <dsp:txXfrm rot="-5400000">
        <a:off x="2815398" y="201855"/>
        <a:ext cx="773667" cy="889273"/>
      </dsp:txXfrm>
    </dsp:sp>
    <dsp:sp modelId="{9EF98D9D-F538-4AB6-9AAC-0E15C32F6833}">
      <dsp:nvSpPr>
        <dsp:cNvPr id="0" name=""/>
        <dsp:cNvSpPr/>
      </dsp:nvSpPr>
      <dsp:spPr>
        <a:xfrm>
          <a:off x="3798324" y="258915"/>
          <a:ext cx="1441783" cy="775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798324" y="258915"/>
        <a:ext cx="1441783" cy="775152"/>
      </dsp:txXfrm>
    </dsp:sp>
    <dsp:sp modelId="{01700072-6829-4582-B626-63ECCBA44C09}">
      <dsp:nvSpPr>
        <dsp:cNvPr id="0" name=""/>
        <dsp:cNvSpPr/>
      </dsp:nvSpPr>
      <dsp:spPr>
        <a:xfrm rot="5400000">
          <a:off x="1342381" y="84506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tamanho e formatação do titulo</a:t>
          </a:r>
        </a:p>
      </dsp:txBody>
      <dsp:txXfrm rot="-5400000">
        <a:off x="1601508" y="201855"/>
        <a:ext cx="773667" cy="889273"/>
      </dsp:txXfrm>
    </dsp:sp>
    <dsp:sp modelId="{8860AADA-0FBC-4AAF-857D-EF41445B41C7}">
      <dsp:nvSpPr>
        <dsp:cNvPr id="0" name=""/>
        <dsp:cNvSpPr/>
      </dsp:nvSpPr>
      <dsp:spPr>
        <a:xfrm rot="5400000">
          <a:off x="1947001" y="1181089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transformormar  o quinto paragrafo em colunas com uma linha ao meio</a:t>
          </a:r>
        </a:p>
      </dsp:txBody>
      <dsp:txXfrm rot="-5400000">
        <a:off x="2206128" y="1298438"/>
        <a:ext cx="773667" cy="889273"/>
      </dsp:txXfrm>
    </dsp:sp>
    <dsp:sp modelId="{4F13A14D-2737-4987-9551-CDDFD2906839}">
      <dsp:nvSpPr>
        <dsp:cNvPr id="0" name=""/>
        <dsp:cNvSpPr/>
      </dsp:nvSpPr>
      <dsp:spPr>
        <a:xfrm>
          <a:off x="589191" y="1355498"/>
          <a:ext cx="1395274" cy="775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246C3-73A8-4BAA-A4C3-390F4688430D}">
      <dsp:nvSpPr>
        <dsp:cNvPr id="0" name=""/>
        <dsp:cNvSpPr/>
      </dsp:nvSpPr>
      <dsp:spPr>
        <a:xfrm rot="5400000">
          <a:off x="3160890" y="1181089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inserir imagem co quebra de texto</a:t>
          </a:r>
        </a:p>
      </dsp:txBody>
      <dsp:txXfrm rot="-5400000">
        <a:off x="3420017" y="1298438"/>
        <a:ext cx="773667" cy="889273"/>
      </dsp:txXfrm>
    </dsp:sp>
    <dsp:sp modelId="{82EC8D4F-4840-4C51-83E2-F78D826F20EE}">
      <dsp:nvSpPr>
        <dsp:cNvPr id="0" name=""/>
        <dsp:cNvSpPr/>
      </dsp:nvSpPr>
      <dsp:spPr>
        <a:xfrm rot="5400000">
          <a:off x="2556271" y="2277671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Inserir organograma no primeiro pragrafo e tabela abaixo do oitavo pargrafo</a:t>
          </a:r>
        </a:p>
      </dsp:txBody>
      <dsp:txXfrm rot="-5400000">
        <a:off x="2815398" y="2395020"/>
        <a:ext cx="773667" cy="889273"/>
      </dsp:txXfrm>
    </dsp:sp>
    <dsp:sp modelId="{1DF655AF-0160-4568-BAD1-07F810DD48EF}">
      <dsp:nvSpPr>
        <dsp:cNvPr id="0" name=""/>
        <dsp:cNvSpPr/>
      </dsp:nvSpPr>
      <dsp:spPr>
        <a:xfrm>
          <a:off x="3798324" y="2452081"/>
          <a:ext cx="1441783" cy="7751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798324" y="2452081"/>
        <a:ext cx="1441783" cy="775152"/>
      </dsp:txXfrm>
    </dsp:sp>
    <dsp:sp modelId="{9A20A00C-DD42-466B-ACCB-AC4A1BA1BD83}">
      <dsp:nvSpPr>
        <dsp:cNvPr id="0" name=""/>
        <dsp:cNvSpPr/>
      </dsp:nvSpPr>
      <dsp:spPr>
        <a:xfrm rot="5400000">
          <a:off x="1342381" y="2277671"/>
          <a:ext cx="1291921" cy="112397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Inserie clip art atras do sexto texto</a:t>
          </a:r>
        </a:p>
      </dsp:txBody>
      <dsp:txXfrm rot="-5400000">
        <a:off x="1601508" y="2395020"/>
        <a:ext cx="773667" cy="8892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8F25-7956-4885-A63E-67DB8CE4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1684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2</cp:revision>
  <dcterms:created xsi:type="dcterms:W3CDTF">2020-09-01T18:28:00Z</dcterms:created>
  <dcterms:modified xsi:type="dcterms:W3CDTF">2020-09-02T03:49:00Z</dcterms:modified>
</cp:coreProperties>
</file>