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DF6" w:rsidRPr="006E4B3A" w:rsidRDefault="00240B75" w:rsidP="00E40128">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DỰ THẢO </w:t>
      </w:r>
      <w:r w:rsidR="00A40DF6" w:rsidRPr="006E4B3A">
        <w:rPr>
          <w:rFonts w:ascii="Times New Roman" w:eastAsia="Times New Roman" w:hAnsi="Times New Roman" w:cs="Times New Roman"/>
          <w:b/>
          <w:bCs/>
          <w:kern w:val="36"/>
          <w:sz w:val="28"/>
          <w:szCs w:val="28"/>
        </w:rPr>
        <w:t>QUY CHẾ THI ĐUA, KHEN THƯỞNG</w:t>
      </w:r>
    </w:p>
    <w:p w:rsidR="00A40DF6" w:rsidRPr="006E4B3A" w:rsidRDefault="00A40DF6" w:rsidP="00E40128">
      <w:pPr>
        <w:spacing w:before="100" w:beforeAutospacing="1" w:after="100" w:afterAutospacing="1" w:line="240" w:lineRule="auto"/>
        <w:jc w:val="center"/>
        <w:rPr>
          <w:rFonts w:ascii="Times New Roman" w:eastAsia="Times New Roman" w:hAnsi="Times New Roman" w:cs="Times New Roman"/>
          <w:sz w:val="28"/>
          <w:szCs w:val="28"/>
        </w:rPr>
      </w:pPr>
      <w:r w:rsidRPr="006E4B3A">
        <w:rPr>
          <w:rFonts w:ascii="Times New Roman" w:eastAsia="Times New Roman" w:hAnsi="Times New Roman" w:cs="Times New Roman"/>
          <w:b/>
          <w:bCs/>
          <w:sz w:val="28"/>
          <w:szCs w:val="28"/>
        </w:rPr>
        <w:t>Ban Quản lý Dự án Đầu tư – Hạ tầng xã Phúc Thịnh</w:t>
      </w:r>
    </w:p>
    <w:p w:rsidR="004A2528" w:rsidRDefault="004A2528" w:rsidP="00A40DF6">
      <w:pPr>
        <w:spacing w:after="0" w:line="240" w:lineRule="auto"/>
        <w:rPr>
          <w:rFonts w:ascii="Times New Roman" w:eastAsia="Times New Roman" w:hAnsi="Times New Roman" w:cs="Times New Roman"/>
          <w:sz w:val="28"/>
          <w:szCs w:val="28"/>
        </w:rPr>
      </w:pPr>
    </w:p>
    <w:p w:rsidR="00BF107E" w:rsidRDefault="00BF107E" w:rsidP="00BF107E">
      <w:pPr>
        <w:spacing w:after="0" w:line="240" w:lineRule="auto"/>
        <w:rPr>
          <w:rFonts w:ascii="Times New Roman" w:eastAsia="Times New Roman" w:hAnsi="Times New Roman" w:cs="Times New Roman"/>
          <w:sz w:val="28"/>
          <w:szCs w:val="28"/>
        </w:rPr>
      </w:pPr>
      <w:r w:rsidRPr="006C0695">
        <w:rPr>
          <w:rFonts w:ascii="Times New Roman" w:eastAsia="Times New Roman" w:hAnsi="Times New Roman" w:cs="Times New Roman"/>
          <w:sz w:val="28"/>
          <w:szCs w:val="28"/>
        </w:rPr>
        <w:t>Căn cứ</w:t>
      </w:r>
      <w:r>
        <w:rPr>
          <w:rFonts w:ascii="Times New Roman" w:eastAsia="Times New Roman" w:hAnsi="Times New Roman" w:cs="Times New Roman"/>
          <w:sz w:val="28"/>
          <w:szCs w:val="28"/>
        </w:rPr>
        <w:t xml:space="preserve"> </w:t>
      </w:r>
      <w:r w:rsidRPr="00BF107E">
        <w:rPr>
          <w:rFonts w:ascii="Times New Roman" w:eastAsia="Times New Roman" w:hAnsi="Times New Roman" w:cs="Times New Roman"/>
          <w:sz w:val="28"/>
          <w:szCs w:val="28"/>
        </w:rPr>
        <w:t>Bộ luật Lao động năm 2019;</w:t>
      </w:r>
    </w:p>
    <w:p w:rsidR="00A40DF6" w:rsidRDefault="004A2528" w:rsidP="00A40DF6">
      <w:pPr>
        <w:spacing w:after="0" w:line="240" w:lineRule="auto"/>
        <w:rPr>
          <w:rFonts w:ascii="Times New Roman" w:eastAsia="Times New Roman" w:hAnsi="Times New Roman" w:cs="Times New Roman"/>
          <w:sz w:val="28"/>
          <w:szCs w:val="28"/>
        </w:rPr>
      </w:pPr>
      <w:r w:rsidRPr="006C0695">
        <w:rPr>
          <w:rFonts w:ascii="Times New Roman" w:eastAsia="Times New Roman" w:hAnsi="Times New Roman" w:cs="Times New Roman"/>
          <w:sz w:val="28"/>
          <w:szCs w:val="28"/>
        </w:rPr>
        <w:t>Căn cứ Luật Thi Đua, Khen Thưởng 06/2022/QH15</w:t>
      </w:r>
      <w:r w:rsidR="00BF107E">
        <w:rPr>
          <w:rFonts w:ascii="Times New Roman" w:eastAsia="Times New Roman" w:hAnsi="Times New Roman" w:cs="Times New Roman"/>
          <w:sz w:val="28"/>
          <w:szCs w:val="28"/>
        </w:rPr>
        <w:t>;</w:t>
      </w:r>
    </w:p>
    <w:p w:rsidR="001132B1" w:rsidRDefault="001132B1" w:rsidP="00A40DF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Căn cứ Quy chế Chi tiêu nội bộ </w:t>
      </w:r>
      <w:r w:rsidR="00411B05">
        <w:rPr>
          <w:rFonts w:ascii="Times New Roman" w:eastAsia="Times New Roman" w:hAnsi="Times New Roman" w:cs="Times New Roman"/>
          <w:sz w:val="28"/>
          <w:szCs w:val="28"/>
        </w:rPr>
        <w:t xml:space="preserve">Ban QLDADT-HT xã Phúc Thịnh </w:t>
      </w:r>
      <w:r>
        <w:rPr>
          <w:rFonts w:ascii="Times New Roman" w:eastAsia="Times New Roman" w:hAnsi="Times New Roman" w:cs="Times New Roman"/>
          <w:sz w:val="28"/>
          <w:szCs w:val="28"/>
        </w:rPr>
        <w:t xml:space="preserve">giai đoạn 2025 </w:t>
      </w:r>
      <w:r w:rsidR="00BF107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2030</w:t>
      </w:r>
      <w:r w:rsidR="00BF107E">
        <w:rPr>
          <w:rFonts w:ascii="Times New Roman" w:eastAsia="Times New Roman" w:hAnsi="Times New Roman" w:cs="Times New Roman"/>
          <w:sz w:val="28"/>
          <w:szCs w:val="28"/>
        </w:rPr>
        <w:t>;</w:t>
      </w:r>
    </w:p>
    <w:p w:rsidR="00BF107E" w:rsidRDefault="00BF107E" w:rsidP="00A40DF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Căn cứ Nội quy cơ quan Quyết định 03/QĐ-BQLDA;</w:t>
      </w:r>
    </w:p>
    <w:p w:rsidR="00BF107E" w:rsidRPr="006C0695" w:rsidRDefault="00BF107E" w:rsidP="00A40DF6">
      <w:pPr>
        <w:spacing w:after="0" w:line="240" w:lineRule="auto"/>
        <w:rPr>
          <w:rFonts w:ascii="Times New Roman" w:eastAsia="Times New Roman" w:hAnsi="Times New Roman" w:cs="Times New Roman"/>
          <w:sz w:val="28"/>
          <w:szCs w:val="28"/>
        </w:rPr>
      </w:pPr>
    </w:p>
    <w:p w:rsidR="00A40DF6" w:rsidRPr="006C0695" w:rsidRDefault="00A40DF6" w:rsidP="00A40DF6">
      <w:pPr>
        <w:spacing w:before="100" w:beforeAutospacing="1" w:after="100" w:afterAutospacing="1" w:line="240" w:lineRule="auto"/>
        <w:outlineLvl w:val="1"/>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Chương I. QUY ĐỊNH CHUNG</w:t>
      </w:r>
    </w:p>
    <w:p w:rsidR="00A40DF6" w:rsidRPr="006C0695" w:rsidRDefault="00A40DF6" w:rsidP="00A40DF6">
      <w:pPr>
        <w:spacing w:before="100" w:beforeAutospacing="1" w:after="100" w:afterAutospacing="1" w:line="240" w:lineRule="auto"/>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Điều 1. Mục đích</w:t>
      </w:r>
    </w:p>
    <w:p w:rsidR="004A2528" w:rsidRPr="004A2528" w:rsidRDefault="004A2528" w:rsidP="005E4CCA">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Tạo động lực nâng cao năng suất, chất lượng và hiệu quả công việc của cán bộ, viên chức, người lao động trong Ban. </w:t>
      </w:r>
    </w:p>
    <w:p w:rsidR="004A2528" w:rsidRPr="004A2528" w:rsidRDefault="004A2528" w:rsidP="005E4CCA">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Làm căn cứ đánh giá, xếp loại, bố trí, sử dụng, quy hoạch và bổ nhiệm cán bộ. </w:t>
      </w:r>
    </w:p>
    <w:p w:rsidR="004A2528" w:rsidRPr="004A2528" w:rsidRDefault="004A2528" w:rsidP="005E4CCA">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Khuyến khích tinh thần trách nhiệm, sáng tạo, dám nghĩ dám làm trong thực hiện nhiệm vụ. </w:t>
      </w:r>
    </w:p>
    <w:p w:rsidR="004A2528" w:rsidRPr="004A2528" w:rsidRDefault="004A2528" w:rsidP="005E4CCA">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Xây dựng tập thể Ban đoàn kết, kỷ cương, chuyên nghiệp, hoạt động </w:t>
      </w:r>
      <w:r w:rsidR="00907229">
        <w:rPr>
          <w:rFonts w:ascii="Times New Roman" w:eastAsia="Times New Roman" w:hAnsi="Times New Roman" w:cs="Times New Roman"/>
          <w:sz w:val="28"/>
          <w:szCs w:val="28"/>
        </w:rPr>
        <w:t>tích cực</w:t>
      </w:r>
      <w:r w:rsidRPr="004A2528">
        <w:rPr>
          <w:rFonts w:ascii="Times New Roman" w:eastAsia="Times New Roman" w:hAnsi="Times New Roman" w:cs="Times New Roman"/>
          <w:sz w:val="28"/>
          <w:szCs w:val="28"/>
        </w:rPr>
        <w:t xml:space="preserve"> – hiệu quả. </w:t>
      </w:r>
    </w:p>
    <w:p w:rsidR="004A2528" w:rsidRPr="006C0695" w:rsidRDefault="004A2528" w:rsidP="00A40DF6">
      <w:pPr>
        <w:spacing w:before="100" w:beforeAutospacing="1" w:after="100" w:afterAutospacing="1" w:line="240" w:lineRule="auto"/>
        <w:outlineLvl w:val="2"/>
        <w:rPr>
          <w:rFonts w:ascii="Times New Roman" w:eastAsia="Times New Roman" w:hAnsi="Times New Roman" w:cs="Times New Roman"/>
          <w:b/>
          <w:bCs/>
          <w:sz w:val="28"/>
          <w:szCs w:val="28"/>
        </w:rPr>
      </w:pPr>
    </w:p>
    <w:p w:rsidR="00A40DF6" w:rsidRPr="006C0695"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Điều 2. Nguyên tắc thi đua – khen thưởng</w:t>
      </w:r>
    </w:p>
    <w:p w:rsidR="004A2528" w:rsidRPr="00CF2164" w:rsidRDefault="004A2528" w:rsidP="005E4CCA">
      <w:pPr>
        <w:pStyle w:val="ListParagraph"/>
        <w:numPr>
          <w:ilvl w:val="0"/>
          <w:numId w:val="40"/>
        </w:numPr>
        <w:spacing w:after="0" w:line="240" w:lineRule="auto"/>
        <w:jc w:val="both"/>
        <w:rPr>
          <w:rFonts w:ascii="Times New Roman" w:eastAsia="Times New Roman" w:hAnsi="Times New Roman" w:cs="Times New Roman"/>
          <w:sz w:val="28"/>
          <w:szCs w:val="28"/>
        </w:rPr>
      </w:pPr>
      <w:r w:rsidRPr="00CF2164">
        <w:rPr>
          <w:rFonts w:ascii="Times New Roman" w:eastAsia="Times New Roman" w:hAnsi="Times New Roman" w:cs="Times New Roman"/>
          <w:sz w:val="28"/>
          <w:szCs w:val="28"/>
        </w:rPr>
        <w:t xml:space="preserve"> </w:t>
      </w:r>
      <w:r w:rsidRPr="00CF2164">
        <w:rPr>
          <w:rFonts w:ascii="Times New Roman" w:eastAsia="Times New Roman" w:hAnsi="Times New Roman" w:cs="Times New Roman"/>
          <w:bCs/>
          <w:sz w:val="28"/>
          <w:szCs w:val="28"/>
        </w:rPr>
        <w:t>Công khai – minh bạch – công bằng – đúng người, đúng việc.</w:t>
      </w:r>
      <w:r w:rsidRPr="00CF2164">
        <w:rPr>
          <w:rFonts w:ascii="Times New Roman" w:eastAsia="Times New Roman" w:hAnsi="Times New Roman" w:cs="Times New Roman"/>
          <w:sz w:val="28"/>
          <w:szCs w:val="28"/>
        </w:rPr>
        <w:t xml:space="preserve"> </w:t>
      </w:r>
    </w:p>
    <w:p w:rsidR="004A2528" w:rsidRPr="00CF2164" w:rsidRDefault="004A2528" w:rsidP="005E4CCA">
      <w:pPr>
        <w:pStyle w:val="ListParagraph"/>
        <w:numPr>
          <w:ilvl w:val="0"/>
          <w:numId w:val="40"/>
        </w:numPr>
        <w:spacing w:after="0" w:line="240" w:lineRule="auto"/>
        <w:jc w:val="both"/>
        <w:rPr>
          <w:rFonts w:ascii="Times New Roman" w:eastAsia="Times New Roman" w:hAnsi="Times New Roman" w:cs="Times New Roman"/>
          <w:sz w:val="28"/>
          <w:szCs w:val="28"/>
        </w:rPr>
      </w:pPr>
      <w:r w:rsidRPr="00CF2164">
        <w:rPr>
          <w:rFonts w:ascii="Times New Roman" w:eastAsia="Times New Roman" w:hAnsi="Times New Roman" w:cs="Times New Roman"/>
          <w:bCs/>
          <w:sz w:val="28"/>
          <w:szCs w:val="28"/>
        </w:rPr>
        <w:t>Dựa trên kết quả thực tế</w:t>
      </w:r>
      <w:r w:rsidRPr="00CF2164">
        <w:rPr>
          <w:rFonts w:ascii="Times New Roman" w:eastAsia="Times New Roman" w:hAnsi="Times New Roman" w:cs="Times New Roman"/>
          <w:sz w:val="28"/>
          <w:szCs w:val="28"/>
        </w:rPr>
        <w:t xml:space="preserve">, có số liệu kiểm chứng, không chạy theo thành tích hình thức. </w:t>
      </w:r>
    </w:p>
    <w:p w:rsidR="004A2528" w:rsidRPr="00CF2164" w:rsidRDefault="004A2528" w:rsidP="005E4CCA">
      <w:pPr>
        <w:pStyle w:val="ListParagraph"/>
        <w:numPr>
          <w:ilvl w:val="0"/>
          <w:numId w:val="40"/>
        </w:numPr>
        <w:spacing w:after="0" w:line="240" w:lineRule="auto"/>
        <w:jc w:val="both"/>
        <w:rPr>
          <w:rFonts w:ascii="Times New Roman" w:eastAsia="Times New Roman" w:hAnsi="Times New Roman" w:cs="Times New Roman"/>
          <w:sz w:val="28"/>
          <w:szCs w:val="28"/>
        </w:rPr>
      </w:pPr>
      <w:r w:rsidRPr="00CF2164">
        <w:rPr>
          <w:rFonts w:ascii="Times New Roman" w:eastAsia="Times New Roman" w:hAnsi="Times New Roman" w:cs="Times New Roman"/>
          <w:bCs/>
          <w:sz w:val="28"/>
          <w:szCs w:val="28"/>
        </w:rPr>
        <w:t>Gắn với KPI, tiến độ, chất lượng công việc</w:t>
      </w:r>
      <w:r w:rsidRPr="00CF2164">
        <w:rPr>
          <w:rFonts w:ascii="Times New Roman" w:eastAsia="Times New Roman" w:hAnsi="Times New Roman" w:cs="Times New Roman"/>
          <w:sz w:val="28"/>
          <w:szCs w:val="28"/>
        </w:rPr>
        <w:t xml:space="preserve">, không đánh giá cảm tính. </w:t>
      </w:r>
    </w:p>
    <w:p w:rsidR="004A2528" w:rsidRPr="00CF2164" w:rsidRDefault="004A2528" w:rsidP="005E4CCA">
      <w:pPr>
        <w:pStyle w:val="ListParagraph"/>
        <w:numPr>
          <w:ilvl w:val="0"/>
          <w:numId w:val="40"/>
        </w:numPr>
        <w:spacing w:after="0" w:line="240" w:lineRule="auto"/>
        <w:jc w:val="both"/>
        <w:rPr>
          <w:rFonts w:ascii="Times New Roman" w:eastAsia="Times New Roman" w:hAnsi="Times New Roman" w:cs="Times New Roman"/>
          <w:sz w:val="28"/>
          <w:szCs w:val="28"/>
        </w:rPr>
      </w:pPr>
      <w:r w:rsidRPr="00CF2164">
        <w:rPr>
          <w:rFonts w:ascii="Times New Roman" w:eastAsia="Times New Roman" w:hAnsi="Times New Roman" w:cs="Times New Roman"/>
          <w:sz w:val="28"/>
          <w:szCs w:val="28"/>
        </w:rPr>
        <w:t xml:space="preserve">Khen thưởng kịp thời, đúng thời điểm, có tác dụng lan tỏa. </w:t>
      </w:r>
    </w:p>
    <w:p w:rsidR="004A2528" w:rsidRPr="00CF2164" w:rsidRDefault="004A2528" w:rsidP="005E4CCA">
      <w:pPr>
        <w:pStyle w:val="ListParagraph"/>
        <w:numPr>
          <w:ilvl w:val="0"/>
          <w:numId w:val="40"/>
        </w:numPr>
        <w:spacing w:after="0" w:line="240" w:lineRule="auto"/>
        <w:jc w:val="both"/>
        <w:rPr>
          <w:rFonts w:ascii="Times New Roman" w:eastAsia="Times New Roman" w:hAnsi="Times New Roman" w:cs="Times New Roman"/>
          <w:sz w:val="28"/>
          <w:szCs w:val="28"/>
        </w:rPr>
      </w:pPr>
      <w:r w:rsidRPr="00CF2164">
        <w:rPr>
          <w:rFonts w:ascii="Times New Roman" w:eastAsia="Times New Roman" w:hAnsi="Times New Roman" w:cs="Times New Roman"/>
          <w:sz w:val="28"/>
          <w:szCs w:val="28"/>
        </w:rPr>
        <w:t xml:space="preserve">Kết hợp chặt chẽ giữa thi đua và kỷ luật. </w:t>
      </w:r>
    </w:p>
    <w:p w:rsidR="00A40DF6" w:rsidRPr="00CF2164" w:rsidRDefault="004A2528" w:rsidP="005E4CCA">
      <w:pPr>
        <w:pStyle w:val="ListParagraph"/>
        <w:numPr>
          <w:ilvl w:val="0"/>
          <w:numId w:val="40"/>
        </w:numPr>
        <w:spacing w:after="0" w:line="240" w:lineRule="auto"/>
        <w:jc w:val="both"/>
        <w:rPr>
          <w:rFonts w:ascii="Times New Roman" w:eastAsia="Times New Roman" w:hAnsi="Times New Roman" w:cs="Times New Roman"/>
          <w:sz w:val="28"/>
          <w:szCs w:val="28"/>
        </w:rPr>
      </w:pPr>
      <w:r w:rsidRPr="00CF2164">
        <w:rPr>
          <w:rFonts w:ascii="Times New Roman" w:eastAsia="Times New Roman" w:hAnsi="Times New Roman" w:cs="Times New Roman"/>
          <w:sz w:val="28"/>
          <w:szCs w:val="28"/>
        </w:rPr>
        <w:t>Một thành tích chỉ được khen thưởng một lần ở một cấp trong cùng kỳ.</w:t>
      </w:r>
    </w:p>
    <w:p w:rsidR="00A40DF6" w:rsidRPr="006C0695"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Điều 3. Đối tượng áp dụng</w:t>
      </w:r>
    </w:p>
    <w:p w:rsidR="00CF2164" w:rsidRPr="00CF2164" w:rsidRDefault="00CF2164" w:rsidP="005E4CCA">
      <w:pPr>
        <w:spacing w:before="40" w:after="40" w:line="340" w:lineRule="exact"/>
        <w:ind w:firstLine="601"/>
        <w:jc w:val="both"/>
        <w:rPr>
          <w:rFonts w:ascii="Times New Roman" w:hAnsi="Times New Roman"/>
          <w:sz w:val="28"/>
          <w:szCs w:val="28"/>
          <w:lang w:val="nl-NL"/>
        </w:rPr>
      </w:pPr>
      <w:r w:rsidRPr="00CF2164">
        <w:rPr>
          <w:rFonts w:ascii="Times New Roman" w:hAnsi="Times New Roman"/>
          <w:sz w:val="28"/>
          <w:szCs w:val="28"/>
          <w:lang w:val="nl-NL"/>
        </w:rPr>
        <w:t xml:space="preserve">- Công chức, viên chức, lao động hợp đồng đã được tuyển dụng, bổ nhiệm theo quy định (sau đây gọi chung là lao động trong biên chế) làm việc tại </w:t>
      </w:r>
      <w:r w:rsidRPr="00CF2164">
        <w:rPr>
          <w:rFonts w:ascii="Times New Roman" w:hAnsi="Times New Roman"/>
          <w:iCs/>
          <w:sz w:val="28"/>
          <w:szCs w:val="28"/>
        </w:rPr>
        <w:t>Ban quản lý Dự án đầu tư - hạ tầng xã Phúc Thịnh</w:t>
      </w:r>
      <w:r w:rsidRPr="00CF2164">
        <w:rPr>
          <w:rFonts w:ascii="Times New Roman" w:hAnsi="Times New Roman"/>
          <w:sz w:val="28"/>
          <w:szCs w:val="28"/>
          <w:lang w:val="nl-NL"/>
        </w:rPr>
        <w:t>.</w:t>
      </w:r>
    </w:p>
    <w:p w:rsidR="00CF2164" w:rsidRPr="00CF2164" w:rsidRDefault="00CF2164" w:rsidP="005E4CCA">
      <w:pPr>
        <w:spacing w:before="40" w:after="40" w:line="340" w:lineRule="exact"/>
        <w:ind w:firstLine="601"/>
        <w:jc w:val="both"/>
        <w:rPr>
          <w:rFonts w:ascii="Times New Roman" w:hAnsi="Times New Roman"/>
          <w:sz w:val="28"/>
          <w:szCs w:val="28"/>
          <w:lang w:val="nl-NL"/>
        </w:rPr>
      </w:pPr>
      <w:r w:rsidRPr="00CF2164">
        <w:rPr>
          <w:rFonts w:ascii="Times New Roman" w:hAnsi="Times New Roman"/>
          <w:sz w:val="28"/>
          <w:szCs w:val="28"/>
          <w:lang w:val="nl-NL"/>
        </w:rPr>
        <w:lastRenderedPageBreak/>
        <w:t xml:space="preserve">- Lao động hợp đồng chuyên môn do </w:t>
      </w:r>
      <w:r w:rsidRPr="00CF2164">
        <w:rPr>
          <w:rFonts w:ascii="Times New Roman" w:hAnsi="Times New Roman"/>
          <w:iCs/>
          <w:sz w:val="28"/>
          <w:szCs w:val="28"/>
        </w:rPr>
        <w:t>Ban quản lý Dự án đầu tư - hạ tầng xã Phúc Thịnh</w:t>
      </w:r>
      <w:r w:rsidRPr="00CF2164">
        <w:rPr>
          <w:rFonts w:ascii="Times New Roman" w:hAnsi="Times New Roman"/>
          <w:sz w:val="28"/>
          <w:szCs w:val="28"/>
          <w:lang w:val="nl-NL"/>
        </w:rPr>
        <w:t xml:space="preserve"> ký làm việc tại </w:t>
      </w:r>
      <w:r w:rsidRPr="00CF2164">
        <w:rPr>
          <w:rFonts w:ascii="Times New Roman" w:hAnsi="Times New Roman"/>
          <w:iCs/>
          <w:sz w:val="28"/>
          <w:szCs w:val="28"/>
        </w:rPr>
        <w:t>Ban quản lý Dự án đầu tư - hạ tầng xã Phúc Thịnh</w:t>
      </w:r>
      <w:r w:rsidRPr="00CF2164">
        <w:rPr>
          <w:rFonts w:ascii="Times New Roman" w:hAnsi="Times New Roman"/>
          <w:sz w:val="28"/>
          <w:szCs w:val="28"/>
          <w:lang w:val="nl-NL"/>
        </w:rPr>
        <w:t>.</w:t>
      </w:r>
    </w:p>
    <w:p w:rsidR="00AA6C45" w:rsidRDefault="00CF2164" w:rsidP="005E4CCA">
      <w:pPr>
        <w:spacing w:before="40" w:after="40" w:line="340" w:lineRule="exact"/>
        <w:ind w:firstLine="601"/>
        <w:jc w:val="both"/>
        <w:rPr>
          <w:rFonts w:ascii="Times New Roman" w:hAnsi="Times New Roman"/>
          <w:sz w:val="28"/>
          <w:szCs w:val="28"/>
          <w:lang w:val="nl-NL"/>
        </w:rPr>
      </w:pPr>
      <w:r w:rsidRPr="00CF2164">
        <w:rPr>
          <w:rFonts w:ascii="Times New Roman" w:hAnsi="Times New Roman"/>
          <w:sz w:val="28"/>
          <w:szCs w:val="28"/>
          <w:lang w:val="nl-NL"/>
        </w:rPr>
        <w:t>- Lao động hợp đồng khoán, thời vụ.</w:t>
      </w:r>
    </w:p>
    <w:p w:rsidR="00CF2164" w:rsidRPr="00CF2164" w:rsidRDefault="00CF2164" w:rsidP="005E4CCA">
      <w:pPr>
        <w:spacing w:before="40" w:after="40" w:line="340" w:lineRule="exact"/>
        <w:ind w:firstLine="601"/>
        <w:jc w:val="both"/>
        <w:rPr>
          <w:rFonts w:ascii="Times New Roman" w:hAnsi="Times New Roman"/>
          <w:sz w:val="28"/>
          <w:szCs w:val="28"/>
          <w:lang w:val="nl-NL"/>
        </w:rPr>
      </w:pPr>
      <w:r w:rsidRPr="00CF2164">
        <w:rPr>
          <w:rFonts w:ascii="Times New Roman" w:hAnsi="Times New Roman"/>
          <w:b/>
          <w:sz w:val="28"/>
          <w:szCs w:val="28"/>
          <w:lang w:val="nl-NL"/>
        </w:rPr>
        <w:tab/>
      </w:r>
    </w:p>
    <w:p w:rsidR="00A40DF6" w:rsidRPr="006C0695" w:rsidRDefault="00A40DF6" w:rsidP="005E4CCA">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Chương II. NỘI DUNG THI ĐUA</w:t>
      </w:r>
    </w:p>
    <w:p w:rsidR="00A40DF6" w:rsidRPr="006C0695"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Điều 4. Các phong trào thi đua</w:t>
      </w:r>
    </w:p>
    <w:p w:rsidR="004A2528" w:rsidRPr="008B1918" w:rsidRDefault="004A2528" w:rsidP="005E4CCA">
      <w:pPr>
        <w:pStyle w:val="ListParagraph"/>
        <w:numPr>
          <w:ilvl w:val="0"/>
          <w:numId w:val="39"/>
        </w:numPr>
        <w:spacing w:after="0" w:line="240" w:lineRule="auto"/>
        <w:jc w:val="both"/>
        <w:rPr>
          <w:rFonts w:ascii="Times New Roman" w:eastAsia="Times New Roman" w:hAnsi="Times New Roman" w:cs="Times New Roman"/>
          <w:sz w:val="28"/>
          <w:szCs w:val="28"/>
        </w:rPr>
      </w:pPr>
      <w:r w:rsidRPr="008B1918">
        <w:rPr>
          <w:rFonts w:ascii="Times New Roman" w:eastAsia="Times New Roman" w:hAnsi="Times New Roman" w:cs="Times New Roman"/>
          <w:b/>
          <w:bCs/>
          <w:sz w:val="28"/>
          <w:szCs w:val="28"/>
        </w:rPr>
        <w:t>Thi đua hoàn thành kế hoạch dự án</w:t>
      </w:r>
      <w:r w:rsidRPr="008B1918">
        <w:rPr>
          <w:rFonts w:ascii="Times New Roman" w:eastAsia="Times New Roman" w:hAnsi="Times New Roman" w:cs="Times New Roman"/>
          <w:sz w:val="28"/>
          <w:szCs w:val="28"/>
        </w:rPr>
        <w:t xml:space="preserve"> </w:t>
      </w:r>
    </w:p>
    <w:p w:rsidR="004A2528" w:rsidRPr="004A2528" w:rsidRDefault="004A2528" w:rsidP="005E4CCA">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Đảm bảo hoàn thành 100% nhiệm vụ được giao </w:t>
      </w:r>
    </w:p>
    <w:p w:rsidR="004A2528" w:rsidRPr="004A2528" w:rsidRDefault="004A2528" w:rsidP="005E4CCA">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Không để tồn đọng công việc quá hạn </w:t>
      </w:r>
    </w:p>
    <w:p w:rsidR="004A2528" w:rsidRPr="008B1918" w:rsidRDefault="004A2528" w:rsidP="005E4CCA">
      <w:pPr>
        <w:pStyle w:val="ListParagraph"/>
        <w:numPr>
          <w:ilvl w:val="0"/>
          <w:numId w:val="39"/>
        </w:numPr>
        <w:spacing w:after="0" w:line="240" w:lineRule="auto"/>
        <w:jc w:val="both"/>
        <w:rPr>
          <w:rFonts w:ascii="Times New Roman" w:eastAsia="Times New Roman" w:hAnsi="Times New Roman" w:cs="Times New Roman"/>
          <w:sz w:val="28"/>
          <w:szCs w:val="28"/>
        </w:rPr>
      </w:pPr>
      <w:r w:rsidRPr="008B1918">
        <w:rPr>
          <w:rFonts w:ascii="Times New Roman" w:eastAsia="Times New Roman" w:hAnsi="Times New Roman" w:cs="Times New Roman"/>
          <w:b/>
          <w:bCs/>
          <w:sz w:val="28"/>
          <w:szCs w:val="28"/>
        </w:rPr>
        <w:t>Thi đua đảm bảo tiến độ – chất lượng – chi phí</w:t>
      </w:r>
      <w:r w:rsidRPr="008B1918">
        <w:rPr>
          <w:rFonts w:ascii="Times New Roman" w:eastAsia="Times New Roman" w:hAnsi="Times New Roman" w:cs="Times New Roman"/>
          <w:sz w:val="28"/>
          <w:szCs w:val="28"/>
        </w:rPr>
        <w:t xml:space="preserve"> </w:t>
      </w:r>
    </w:p>
    <w:p w:rsidR="004A2528" w:rsidRPr="004A2528" w:rsidRDefault="004A2528" w:rsidP="005E4CCA">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Công trình đúng tiến độ hoặc vượt tiến độ </w:t>
      </w:r>
    </w:p>
    <w:p w:rsidR="004A2528" w:rsidRPr="004A2528" w:rsidRDefault="004A2528" w:rsidP="005E4CCA">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Không phát sinh sai sót kỹ thuật nghiêm trọng </w:t>
      </w:r>
    </w:p>
    <w:p w:rsidR="004A2528" w:rsidRPr="004A2528" w:rsidRDefault="004A2528" w:rsidP="005E4CCA">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Không vượt tổng mức đầu tư </w:t>
      </w:r>
    </w:p>
    <w:p w:rsidR="004A2528" w:rsidRPr="008B1918" w:rsidRDefault="004A2528" w:rsidP="005E4CCA">
      <w:pPr>
        <w:pStyle w:val="ListParagraph"/>
        <w:numPr>
          <w:ilvl w:val="0"/>
          <w:numId w:val="39"/>
        </w:numPr>
        <w:spacing w:after="0" w:line="240" w:lineRule="auto"/>
        <w:jc w:val="both"/>
        <w:rPr>
          <w:rFonts w:ascii="Times New Roman" w:eastAsia="Times New Roman" w:hAnsi="Times New Roman" w:cs="Times New Roman"/>
          <w:sz w:val="28"/>
          <w:szCs w:val="28"/>
        </w:rPr>
      </w:pPr>
      <w:r w:rsidRPr="008B1918">
        <w:rPr>
          <w:rFonts w:ascii="Times New Roman" w:eastAsia="Times New Roman" w:hAnsi="Times New Roman" w:cs="Times New Roman"/>
          <w:b/>
          <w:bCs/>
          <w:sz w:val="28"/>
          <w:szCs w:val="28"/>
        </w:rPr>
        <w:t>Thi đua cải cách hành chính</w:t>
      </w:r>
      <w:r w:rsidRPr="008B1918">
        <w:rPr>
          <w:rFonts w:ascii="Times New Roman" w:eastAsia="Times New Roman" w:hAnsi="Times New Roman" w:cs="Times New Roman"/>
          <w:sz w:val="28"/>
          <w:szCs w:val="28"/>
        </w:rPr>
        <w:t xml:space="preserve"> </w:t>
      </w:r>
    </w:p>
    <w:p w:rsidR="004A2528" w:rsidRPr="004A2528" w:rsidRDefault="004A2528" w:rsidP="005E4CCA">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Rút ngắn thời gian xử lý hồ sơ </w:t>
      </w:r>
    </w:p>
    <w:p w:rsidR="004A2528" w:rsidRPr="004A2528" w:rsidRDefault="004A2528" w:rsidP="005E4CCA">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Chuẩn hóa quy trình, giảm thủ tục </w:t>
      </w:r>
    </w:p>
    <w:p w:rsidR="004A2528" w:rsidRPr="008B1918" w:rsidRDefault="004A2528" w:rsidP="005E4CCA">
      <w:pPr>
        <w:pStyle w:val="ListParagraph"/>
        <w:numPr>
          <w:ilvl w:val="0"/>
          <w:numId w:val="39"/>
        </w:numPr>
        <w:spacing w:after="0" w:line="240" w:lineRule="auto"/>
        <w:jc w:val="both"/>
        <w:rPr>
          <w:rFonts w:ascii="Times New Roman" w:eastAsia="Times New Roman" w:hAnsi="Times New Roman" w:cs="Times New Roman"/>
          <w:sz w:val="28"/>
          <w:szCs w:val="28"/>
        </w:rPr>
      </w:pPr>
      <w:r w:rsidRPr="008B1918">
        <w:rPr>
          <w:rFonts w:ascii="Times New Roman" w:eastAsia="Times New Roman" w:hAnsi="Times New Roman" w:cs="Times New Roman"/>
          <w:b/>
          <w:bCs/>
          <w:sz w:val="28"/>
          <w:szCs w:val="28"/>
        </w:rPr>
        <w:t>Thi đua chuyển đổi số</w:t>
      </w:r>
      <w:r w:rsidRPr="008B1918">
        <w:rPr>
          <w:rFonts w:ascii="Times New Roman" w:eastAsia="Times New Roman" w:hAnsi="Times New Roman" w:cs="Times New Roman"/>
          <w:sz w:val="28"/>
          <w:szCs w:val="28"/>
        </w:rPr>
        <w:t xml:space="preserve"> </w:t>
      </w:r>
    </w:p>
    <w:p w:rsidR="004A2528" w:rsidRPr="004A2528" w:rsidRDefault="004A2528" w:rsidP="005E4CCA">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Ứng dụng phần mềm quản lý dự án </w:t>
      </w:r>
    </w:p>
    <w:p w:rsidR="004A2528" w:rsidRPr="004A2528" w:rsidRDefault="004A2528" w:rsidP="005E4CCA">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Số hóa hồ sơ, giảm giấy tờ </w:t>
      </w:r>
    </w:p>
    <w:p w:rsidR="004A2528" w:rsidRPr="008B1918" w:rsidRDefault="004A2528" w:rsidP="005E4CCA">
      <w:pPr>
        <w:pStyle w:val="ListParagraph"/>
        <w:numPr>
          <w:ilvl w:val="0"/>
          <w:numId w:val="39"/>
        </w:numPr>
        <w:spacing w:after="0" w:line="240" w:lineRule="auto"/>
        <w:jc w:val="both"/>
        <w:rPr>
          <w:rFonts w:ascii="Times New Roman" w:eastAsia="Times New Roman" w:hAnsi="Times New Roman" w:cs="Times New Roman"/>
          <w:sz w:val="28"/>
          <w:szCs w:val="28"/>
        </w:rPr>
      </w:pPr>
      <w:r w:rsidRPr="008B1918">
        <w:rPr>
          <w:rFonts w:ascii="Times New Roman" w:eastAsia="Times New Roman" w:hAnsi="Times New Roman" w:cs="Times New Roman"/>
          <w:b/>
          <w:bCs/>
          <w:sz w:val="28"/>
          <w:szCs w:val="28"/>
        </w:rPr>
        <w:t>Thi đua tiết kiệm, chống lãng phí</w:t>
      </w:r>
      <w:r w:rsidRPr="008B1918">
        <w:rPr>
          <w:rFonts w:ascii="Times New Roman" w:eastAsia="Times New Roman" w:hAnsi="Times New Roman" w:cs="Times New Roman"/>
          <w:sz w:val="28"/>
          <w:szCs w:val="28"/>
        </w:rPr>
        <w:t xml:space="preserve"> </w:t>
      </w:r>
    </w:p>
    <w:p w:rsidR="004A2528" w:rsidRPr="004A2528" w:rsidRDefault="004A2528" w:rsidP="005E4CCA">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 xml:space="preserve">Tiết kiệm chi phí vận hành </w:t>
      </w:r>
    </w:p>
    <w:p w:rsidR="00A40DF6" w:rsidRPr="00907229" w:rsidRDefault="004A2528" w:rsidP="005E4CCA">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4A2528">
        <w:rPr>
          <w:rFonts w:ascii="Times New Roman" w:eastAsia="Times New Roman" w:hAnsi="Times New Roman" w:cs="Times New Roman"/>
          <w:sz w:val="28"/>
          <w:szCs w:val="28"/>
        </w:rPr>
        <w:t>Sử dụng hiệu quả ngân sách</w:t>
      </w:r>
    </w:p>
    <w:p w:rsidR="00CD7BDE" w:rsidRDefault="00CD7BDE" w:rsidP="005E4CCA">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A40DF6" w:rsidRDefault="00A40DF6" w:rsidP="005E4CCA">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 xml:space="preserve">Chương III. TIÊU CHÍ CHẤM ĐIỂM </w:t>
      </w:r>
      <w:r w:rsidR="00CD7BDE">
        <w:rPr>
          <w:rFonts w:ascii="Times New Roman" w:eastAsia="Times New Roman" w:hAnsi="Times New Roman" w:cs="Times New Roman"/>
          <w:b/>
          <w:bCs/>
          <w:sz w:val="28"/>
          <w:szCs w:val="28"/>
        </w:rPr>
        <w:t xml:space="preserve">THI ĐUA, </w:t>
      </w:r>
      <w:r w:rsidR="00C40DD9">
        <w:rPr>
          <w:rFonts w:ascii="Times New Roman" w:eastAsia="Times New Roman" w:hAnsi="Times New Roman" w:cs="Times New Roman"/>
          <w:b/>
          <w:bCs/>
          <w:sz w:val="28"/>
          <w:szCs w:val="28"/>
        </w:rPr>
        <w:t xml:space="preserve">HOÀN THÀNH CÔNG VIỆC </w:t>
      </w:r>
    </w:p>
    <w:p w:rsidR="00C40F42" w:rsidRPr="00C40DD9" w:rsidRDefault="00C40F42" w:rsidP="00C40F42">
      <w:pPr>
        <w:pStyle w:val="Heading1"/>
        <w:jc w:val="both"/>
        <w:rPr>
          <w:b w:val="0"/>
          <w:sz w:val="28"/>
          <w:szCs w:val="28"/>
        </w:rPr>
      </w:pPr>
      <w:r w:rsidRPr="00C40DD9">
        <w:rPr>
          <w:b w:val="0"/>
          <w:sz w:val="28"/>
          <w:szCs w:val="28"/>
        </w:rPr>
        <w:t xml:space="preserve">Điểm đánh giá hiệu quả công việc hay còn gọi là KPI (Key Performance Indicator) được thể hiện qua các con số, tỷ lệ, hoặc chỉ tiêu định lượng. KPI dùng để đo lường mức độ hoàn thành mục tiêu của cá nhân, nhóm, hoặc toàn bộ </w:t>
      </w:r>
      <w:r>
        <w:rPr>
          <w:b w:val="0"/>
          <w:sz w:val="28"/>
          <w:szCs w:val="28"/>
        </w:rPr>
        <w:t xml:space="preserve">cơ quan, </w:t>
      </w:r>
      <w:r w:rsidRPr="00C40DD9">
        <w:rPr>
          <w:b w:val="0"/>
          <w:sz w:val="28"/>
          <w:szCs w:val="28"/>
        </w:rPr>
        <w:t>doanh nghiệp một cách minh bạch, rõ ràng.</w:t>
      </w:r>
    </w:p>
    <w:p w:rsidR="0020713F" w:rsidRDefault="0020713F" w:rsidP="0020713F">
      <w:pPr>
        <w:pStyle w:val="Heading1"/>
        <w:rPr>
          <w:sz w:val="28"/>
          <w:szCs w:val="28"/>
        </w:rPr>
      </w:pPr>
      <w:r>
        <w:rPr>
          <w:sz w:val="28"/>
          <w:szCs w:val="28"/>
        </w:rPr>
        <w:t xml:space="preserve">Điều </w:t>
      </w:r>
      <w:r w:rsidR="00CD7BDE">
        <w:rPr>
          <w:sz w:val="28"/>
          <w:szCs w:val="28"/>
        </w:rPr>
        <w:t>5</w:t>
      </w:r>
      <w:r>
        <w:rPr>
          <w:sz w:val="28"/>
          <w:szCs w:val="28"/>
        </w:rPr>
        <w:t xml:space="preserve">. </w:t>
      </w:r>
      <w:r w:rsidRPr="001334B8">
        <w:rPr>
          <w:sz w:val="28"/>
          <w:szCs w:val="28"/>
        </w:rPr>
        <w:t>C</w:t>
      </w:r>
      <w:r>
        <w:rPr>
          <w:sz w:val="28"/>
          <w:szCs w:val="28"/>
        </w:rPr>
        <w:t>ÁCH</w:t>
      </w:r>
      <w:r w:rsidRPr="001334B8">
        <w:rPr>
          <w:sz w:val="28"/>
          <w:szCs w:val="28"/>
        </w:rPr>
        <w:t xml:space="preserve"> THỨC CHẤM ĐIỂM </w:t>
      </w:r>
    </w:p>
    <w:p w:rsidR="0020713F" w:rsidRPr="002C52EA" w:rsidRDefault="0020713F" w:rsidP="0020713F">
      <w:pPr>
        <w:pStyle w:val="Heading3"/>
        <w:rPr>
          <w:sz w:val="28"/>
          <w:szCs w:val="28"/>
        </w:rPr>
      </w:pPr>
      <w:r w:rsidRPr="002C52EA">
        <w:rPr>
          <w:rStyle w:val="Strong"/>
          <w:rFonts w:eastAsiaTheme="majorEastAsia"/>
          <w:b/>
          <w:bCs/>
          <w:sz w:val="28"/>
          <w:szCs w:val="28"/>
        </w:rPr>
        <w:t>1. KPI định lượng</w:t>
      </w:r>
      <w:r>
        <w:rPr>
          <w:rStyle w:val="Strong"/>
          <w:rFonts w:eastAsiaTheme="majorEastAsia"/>
          <w:b/>
          <w:bCs/>
          <w:sz w:val="28"/>
          <w:szCs w:val="28"/>
        </w:rPr>
        <w:t xml:space="preserve"> từng đầu mục</w:t>
      </w:r>
    </w:p>
    <w:p w:rsidR="0020713F" w:rsidRPr="002C52EA" w:rsidRDefault="0020713F" w:rsidP="0020713F">
      <w:pPr>
        <w:pStyle w:val="HTMLPreformatted"/>
        <w:rPr>
          <w:rFonts w:ascii="Times New Roman" w:hAnsi="Times New Roman" w:cs="Times New Roman"/>
          <w:sz w:val="28"/>
          <w:szCs w:val="28"/>
        </w:rPr>
      </w:pPr>
      <w:r w:rsidRPr="002C52EA">
        <w:rPr>
          <w:rFonts w:ascii="Times New Roman" w:hAnsi="Times New Roman" w:cs="Times New Roman"/>
          <w:sz w:val="28"/>
          <w:szCs w:val="28"/>
        </w:rPr>
        <w:t xml:space="preserve">Điểm </w:t>
      </w:r>
      <w:r>
        <w:rPr>
          <w:rFonts w:ascii="Times New Roman" w:hAnsi="Times New Roman" w:cs="Times New Roman"/>
          <w:sz w:val="28"/>
          <w:szCs w:val="28"/>
        </w:rPr>
        <w:t xml:space="preserve">KPI </w:t>
      </w:r>
      <w:r w:rsidRPr="002C52EA">
        <w:rPr>
          <w:rFonts w:ascii="Times New Roman" w:hAnsi="Times New Roman" w:cs="Times New Roman"/>
          <w:sz w:val="28"/>
          <w:szCs w:val="28"/>
        </w:rPr>
        <w:t>= (Thực hiện / Kế hoạch) × Trọng số</w:t>
      </w:r>
    </w:p>
    <w:p w:rsidR="0020713F" w:rsidRPr="002C52EA" w:rsidRDefault="0020713F" w:rsidP="0020713F">
      <w:pPr>
        <w:pStyle w:val="NormalWeb"/>
        <w:rPr>
          <w:sz w:val="28"/>
          <w:szCs w:val="28"/>
        </w:rPr>
      </w:pPr>
      <w:r w:rsidRPr="002C52EA">
        <w:rPr>
          <w:sz w:val="28"/>
          <w:szCs w:val="28"/>
        </w:rPr>
        <w:t>Giới hạn:</w:t>
      </w:r>
    </w:p>
    <w:p w:rsidR="0020713F" w:rsidRPr="001334B8" w:rsidRDefault="0020713F" w:rsidP="0020713F">
      <w:pPr>
        <w:pStyle w:val="ListParagraph"/>
        <w:numPr>
          <w:ilvl w:val="0"/>
          <w:numId w:val="42"/>
        </w:numPr>
        <w:spacing w:before="100" w:beforeAutospacing="1" w:after="100" w:afterAutospacing="1" w:line="240" w:lineRule="auto"/>
        <w:rPr>
          <w:rFonts w:ascii="Times New Roman" w:hAnsi="Times New Roman" w:cs="Times New Roman"/>
          <w:sz w:val="28"/>
          <w:szCs w:val="28"/>
        </w:rPr>
      </w:pPr>
      <w:r w:rsidRPr="001334B8">
        <w:rPr>
          <w:rFonts w:ascii="Times New Roman" w:hAnsi="Times New Roman" w:cs="Times New Roman"/>
          <w:sz w:val="28"/>
          <w:szCs w:val="28"/>
        </w:rPr>
        <w:t xml:space="preserve">Tối đa: 120% trọng số </w:t>
      </w:r>
    </w:p>
    <w:p w:rsidR="0020713F" w:rsidRPr="001334B8" w:rsidRDefault="0020713F" w:rsidP="0020713F">
      <w:pPr>
        <w:pStyle w:val="ListParagraph"/>
        <w:numPr>
          <w:ilvl w:val="0"/>
          <w:numId w:val="42"/>
        </w:num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1334B8">
        <w:rPr>
          <w:rFonts w:ascii="Times New Roman" w:hAnsi="Times New Roman" w:cs="Times New Roman"/>
          <w:sz w:val="28"/>
          <w:szCs w:val="28"/>
        </w:rPr>
        <w:t>Tối thiểu: 0</w:t>
      </w:r>
    </w:p>
    <w:p w:rsidR="00C40DD9" w:rsidRDefault="0020713F" w:rsidP="0020713F">
      <w:pPr>
        <w:pStyle w:val="Heading3"/>
        <w:rPr>
          <w:sz w:val="28"/>
          <w:szCs w:val="28"/>
          <w:shd w:val="clear" w:color="auto" w:fill="FFFFFF"/>
        </w:rPr>
      </w:pPr>
      <w:r>
        <w:rPr>
          <w:sz w:val="28"/>
          <w:szCs w:val="28"/>
          <w:shd w:val="clear" w:color="auto" w:fill="FFFFFF"/>
        </w:rPr>
        <w:t xml:space="preserve">2. </w:t>
      </w:r>
      <w:r w:rsidR="00C40DD9">
        <w:rPr>
          <w:sz w:val="28"/>
          <w:szCs w:val="28"/>
          <w:shd w:val="clear" w:color="auto" w:fill="FFFFFF"/>
        </w:rPr>
        <w:t>Tổng hợp điểm KPI</w:t>
      </w:r>
    </w:p>
    <w:p w:rsidR="0020713F" w:rsidRPr="00C40DD9" w:rsidRDefault="0020713F" w:rsidP="0020713F">
      <w:pPr>
        <w:pStyle w:val="Heading3"/>
        <w:rPr>
          <w:b w:val="0"/>
          <w:sz w:val="28"/>
          <w:szCs w:val="28"/>
        </w:rPr>
      </w:pPr>
      <w:r w:rsidRPr="00C40DD9">
        <w:rPr>
          <w:b w:val="0"/>
          <w:sz w:val="28"/>
          <w:szCs w:val="28"/>
          <w:shd w:val="clear" w:color="auto" w:fill="FFFFFF"/>
        </w:rPr>
        <w:t>Điểm KPI tổng = Điểm KPI thành phần (1) + Điểm KPI thành phần (2) + …</w:t>
      </w:r>
    </w:p>
    <w:p w:rsidR="0020713F" w:rsidRDefault="0020713F" w:rsidP="005E4CCA">
      <w:pPr>
        <w:spacing w:before="100" w:beforeAutospacing="1" w:after="100" w:afterAutospacing="1" w:line="240" w:lineRule="auto"/>
        <w:jc w:val="both"/>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Điều </w:t>
      </w:r>
      <w:r w:rsidR="00CD7BDE">
        <w:rPr>
          <w:rFonts w:ascii="Times New Roman" w:eastAsia="Times New Roman" w:hAnsi="Times New Roman" w:cs="Times New Roman"/>
          <w:b/>
          <w:bCs/>
          <w:sz w:val="28"/>
          <w:szCs w:val="28"/>
        </w:rPr>
        <w:t>6</w:t>
      </w:r>
      <w:r>
        <w:rPr>
          <w:rFonts w:ascii="Times New Roman" w:eastAsia="Times New Roman" w:hAnsi="Times New Roman" w:cs="Times New Roman"/>
          <w:b/>
          <w:bCs/>
          <w:sz w:val="28"/>
          <w:szCs w:val="28"/>
        </w:rPr>
        <w:t>. KPI CHO TỪNG PHÒNG</w:t>
      </w:r>
    </w:p>
    <w:p w:rsidR="001334B8" w:rsidRPr="00AA6C45" w:rsidRDefault="001334B8" w:rsidP="001334B8">
      <w:pPr>
        <w:pStyle w:val="Heading1"/>
        <w:rPr>
          <w:sz w:val="28"/>
          <w:szCs w:val="28"/>
        </w:rPr>
      </w:pPr>
      <w:r w:rsidRPr="00AA6C45">
        <w:rPr>
          <w:sz w:val="28"/>
          <w:szCs w:val="28"/>
        </w:rPr>
        <w:t>1. KPI PHÒNG KẾ HOẠCH – TỔNG HỢP</w:t>
      </w:r>
    </w:p>
    <w:tbl>
      <w:tblPr>
        <w:tblW w:w="92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0"/>
        <w:gridCol w:w="3440"/>
        <w:gridCol w:w="3984"/>
        <w:gridCol w:w="1170"/>
      </w:tblGrid>
      <w:tr w:rsidR="001334B8" w:rsidRPr="002C52EA" w:rsidTr="00CA0BFD">
        <w:trPr>
          <w:trHeight w:val="376"/>
          <w:tblHeader/>
          <w:tblCellSpacing w:w="15" w:type="dxa"/>
        </w:trPr>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STT</w:t>
            </w:r>
          </w:p>
        </w:tc>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Cách đo</w:t>
            </w:r>
          </w:p>
        </w:tc>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1334B8" w:rsidRPr="002C52EA" w:rsidTr="00CA0BFD">
        <w:trPr>
          <w:trHeight w:val="383"/>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Tỷ lệ kế hoạch lập đúng hạn</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hồ sơ đúng hạn / tổng</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r w:rsidR="001334B8" w:rsidRPr="002C52EA" w:rsidTr="00CA0BFD">
        <w:trPr>
          <w:trHeight w:val="376"/>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2</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Độ chính xác kế hoạch</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kế hoạch không phải điều chỉnh</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1334B8" w:rsidRPr="002C52EA" w:rsidTr="00CA0BFD">
        <w:trPr>
          <w:trHeight w:val="376"/>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3</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Tổng hợp báo cáo đúng hạn</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báo cáo đúng deadline</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1334B8" w:rsidRPr="002C52EA" w:rsidTr="00CA0BFD">
        <w:trPr>
          <w:trHeight w:val="383"/>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4</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Điều phối tiến độ dự án</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dự án đúng tiến độ chung</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r w:rsidR="001334B8" w:rsidRPr="002C52EA" w:rsidTr="00CA0BFD">
        <w:trPr>
          <w:trHeight w:val="376"/>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5</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Tham mưu UBND xã</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Số đề xuất được duyệt / tổng</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1334B8" w:rsidRPr="002C52EA" w:rsidTr="00CA0BFD">
        <w:trPr>
          <w:trHeight w:val="376"/>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6</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Chuyển đổi số (hồ sơ điện tử)</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hồ sơ số hóa</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1334B8" w:rsidRPr="002C52EA" w:rsidTr="00CA0BFD">
        <w:trPr>
          <w:trHeight w:val="383"/>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7</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Phối hợp nội bộ</w:t>
            </w:r>
          </w:p>
        </w:tc>
        <w:tc>
          <w:tcPr>
            <w:tcW w:w="0" w:type="auto"/>
            <w:vAlign w:val="center"/>
            <w:hideMark/>
          </w:tcPr>
          <w:p w:rsidR="00DE06AC" w:rsidRPr="002C52EA" w:rsidRDefault="001334B8" w:rsidP="00DE06AC">
            <w:pPr>
              <w:rPr>
                <w:rFonts w:ascii="Times New Roman" w:hAnsi="Times New Roman" w:cs="Times New Roman"/>
                <w:sz w:val="28"/>
                <w:szCs w:val="28"/>
              </w:rPr>
            </w:pPr>
            <w:r w:rsidRPr="002C52EA">
              <w:rPr>
                <w:rFonts w:ascii="Times New Roman" w:hAnsi="Times New Roman" w:cs="Times New Roman"/>
                <w:sz w:val="28"/>
                <w:szCs w:val="28"/>
              </w:rPr>
              <w:t xml:space="preserve">Đánh giá </w:t>
            </w:r>
            <w:r w:rsidR="00DE06AC">
              <w:rPr>
                <w:rFonts w:ascii="Times New Roman" w:hAnsi="Times New Roman" w:cs="Times New Roman"/>
                <w:sz w:val="28"/>
                <w:szCs w:val="28"/>
              </w:rPr>
              <w:t>nội bộ</w:t>
            </w:r>
            <w:bookmarkStart w:id="0" w:name="_GoBack"/>
            <w:bookmarkEnd w:id="0"/>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1334B8" w:rsidRPr="002C52EA" w:rsidRDefault="001334B8" w:rsidP="001334B8">
      <w:pPr>
        <w:rPr>
          <w:rFonts w:ascii="Times New Roman" w:hAnsi="Times New Roman" w:cs="Times New Roman"/>
          <w:sz w:val="28"/>
          <w:szCs w:val="28"/>
        </w:rPr>
      </w:pPr>
    </w:p>
    <w:p w:rsidR="001334B8" w:rsidRPr="00AA6C45" w:rsidRDefault="001334B8" w:rsidP="001334B8">
      <w:pPr>
        <w:pStyle w:val="Heading1"/>
        <w:rPr>
          <w:sz w:val="28"/>
          <w:szCs w:val="28"/>
        </w:rPr>
      </w:pPr>
      <w:r w:rsidRPr="00AA6C45">
        <w:rPr>
          <w:sz w:val="28"/>
          <w:szCs w:val="28"/>
        </w:rPr>
        <w:t>2. KPI PHÒNG DỰ ÁN</w:t>
      </w:r>
    </w:p>
    <w:tbl>
      <w:tblPr>
        <w:tblW w:w="93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1"/>
        <w:gridCol w:w="3185"/>
        <w:gridCol w:w="3934"/>
        <w:gridCol w:w="1442"/>
      </w:tblGrid>
      <w:tr w:rsidR="001334B8" w:rsidRPr="002C52EA" w:rsidTr="00CA0BFD">
        <w:trPr>
          <w:trHeight w:val="409"/>
          <w:tblHeader/>
          <w:tblCellSpacing w:w="15" w:type="dxa"/>
        </w:trPr>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STT</w:t>
            </w:r>
          </w:p>
        </w:tc>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Cách đo</w:t>
            </w:r>
          </w:p>
        </w:tc>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1334B8" w:rsidRPr="002C52EA" w:rsidTr="00CA0BFD">
        <w:trPr>
          <w:trHeight w:val="417"/>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Tiến độ dự án</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hạng mục đúng tiến độ</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25</w:t>
            </w:r>
          </w:p>
        </w:tc>
      </w:tr>
      <w:tr w:rsidR="001334B8" w:rsidRPr="002C52EA" w:rsidTr="00CA0BFD">
        <w:trPr>
          <w:trHeight w:val="409"/>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2</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Chất lượng công trình</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nghiệm thu đạt lần 1</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r w:rsidR="001334B8" w:rsidRPr="002C52EA" w:rsidTr="00CA0BFD">
        <w:trPr>
          <w:trHeight w:val="409"/>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3</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Kiểm soát chi phí</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vượt/tiết kiệm ngân sách</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1334B8" w:rsidRPr="002C52EA" w:rsidTr="00CA0BFD">
        <w:trPr>
          <w:trHeight w:val="417"/>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4</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Hồ sơ pháp lý</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hồ sơ đúng quy định</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1334B8" w:rsidRPr="002C52EA" w:rsidTr="00CA0BFD">
        <w:trPr>
          <w:trHeight w:val="409"/>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5</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Quản lý nhà thầu</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nhà thầu đạt yêu cầu</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1334B8" w:rsidRPr="002C52EA" w:rsidTr="00CA0BFD">
        <w:trPr>
          <w:trHeight w:val="417"/>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6</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An toàn lao động</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Số vụ vi phạm</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1334B8" w:rsidRPr="002C52EA" w:rsidTr="00CA0BFD">
        <w:trPr>
          <w:trHeight w:val="409"/>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7</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Báo cáo &amp; phối hợp</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Đánh giá nội bộ</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1168A3" w:rsidRDefault="001168A3" w:rsidP="001334B8">
      <w:pPr>
        <w:rPr>
          <w:rFonts w:ascii="Times New Roman" w:hAnsi="Times New Roman" w:cs="Times New Roman"/>
          <w:sz w:val="28"/>
          <w:szCs w:val="28"/>
        </w:rPr>
      </w:pPr>
    </w:p>
    <w:p w:rsidR="001334B8" w:rsidRPr="00AA6C45" w:rsidRDefault="001334B8" w:rsidP="001334B8">
      <w:pPr>
        <w:pStyle w:val="Heading1"/>
        <w:rPr>
          <w:sz w:val="28"/>
          <w:szCs w:val="28"/>
        </w:rPr>
      </w:pPr>
      <w:r w:rsidRPr="00AA6C45">
        <w:rPr>
          <w:sz w:val="28"/>
          <w:szCs w:val="28"/>
        </w:rPr>
        <w:t>3. KPI PHÒNG GIẢI PHÓNG MẶT BẰNG (GPMB)</w:t>
      </w:r>
    </w:p>
    <w:tbl>
      <w:tblPr>
        <w:tblW w:w="92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2"/>
        <w:gridCol w:w="3497"/>
        <w:gridCol w:w="3575"/>
        <w:gridCol w:w="1445"/>
      </w:tblGrid>
      <w:tr w:rsidR="001334B8" w:rsidRPr="002C52EA" w:rsidTr="005347DF">
        <w:trPr>
          <w:trHeight w:val="437"/>
          <w:tblHeader/>
          <w:tblCellSpacing w:w="15" w:type="dxa"/>
        </w:trPr>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STT</w:t>
            </w:r>
          </w:p>
        </w:tc>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Cách đo</w:t>
            </w:r>
          </w:p>
        </w:tc>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1334B8" w:rsidRPr="002C52EA" w:rsidTr="005347DF">
        <w:trPr>
          <w:trHeight w:val="447"/>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Tỷ lệ bàn giao mặt bằng</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diện tích bàn giao</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30</w:t>
            </w:r>
          </w:p>
        </w:tc>
      </w:tr>
      <w:tr w:rsidR="001334B8" w:rsidRPr="002C52EA" w:rsidTr="005347DF">
        <w:trPr>
          <w:trHeight w:val="437"/>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2</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Tiến độ GPMB</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đúng tiến độ kế hoạch</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r w:rsidR="001334B8" w:rsidRPr="002C52EA" w:rsidTr="005347DF">
        <w:trPr>
          <w:trHeight w:val="437"/>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3</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Hồ sơ bồi thường</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hồ sơ chính xác</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1334B8" w:rsidRPr="002C52EA" w:rsidTr="005347DF">
        <w:trPr>
          <w:trHeight w:val="447"/>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4</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Khiếu nại người dân</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Số vụ khiếu nại</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1334B8" w:rsidRPr="002C52EA" w:rsidTr="005347DF">
        <w:trPr>
          <w:trHeight w:val="437"/>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5</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Chi trả bồi thường</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đúng hạn</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1334B8" w:rsidRPr="002C52EA" w:rsidTr="005347DF">
        <w:trPr>
          <w:trHeight w:val="437"/>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6</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Phối hợp địa phương</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Đánh giá UBND xã</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1334B8" w:rsidRPr="002C52EA" w:rsidTr="005347DF">
        <w:trPr>
          <w:trHeight w:val="447"/>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7</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Báo cáo</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Đúng hạn, đầy đủ</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5</w:t>
            </w:r>
          </w:p>
        </w:tc>
      </w:tr>
    </w:tbl>
    <w:p w:rsidR="001334B8" w:rsidRPr="002C52EA" w:rsidRDefault="001334B8" w:rsidP="001334B8">
      <w:pPr>
        <w:rPr>
          <w:rFonts w:ascii="Times New Roman" w:hAnsi="Times New Roman" w:cs="Times New Roman"/>
          <w:sz w:val="28"/>
          <w:szCs w:val="28"/>
        </w:rPr>
      </w:pPr>
    </w:p>
    <w:p w:rsidR="001334B8" w:rsidRPr="00AA6C45" w:rsidRDefault="001334B8" w:rsidP="001334B8">
      <w:pPr>
        <w:pStyle w:val="Heading1"/>
        <w:rPr>
          <w:sz w:val="28"/>
          <w:szCs w:val="28"/>
        </w:rPr>
      </w:pPr>
      <w:r w:rsidRPr="00AA6C45">
        <w:rPr>
          <w:sz w:val="28"/>
          <w:szCs w:val="28"/>
        </w:rPr>
        <w:t>4. KPI PHÒNG QUẢN LÝ HẠ TẦNG</w:t>
      </w:r>
    </w:p>
    <w:tbl>
      <w:tblPr>
        <w:tblW w:w="93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7"/>
        <w:gridCol w:w="3567"/>
        <w:gridCol w:w="3884"/>
        <w:gridCol w:w="1241"/>
      </w:tblGrid>
      <w:tr w:rsidR="001334B8" w:rsidRPr="002C52EA" w:rsidTr="00C40DD9">
        <w:trPr>
          <w:trHeight w:val="482"/>
          <w:tblHeader/>
          <w:tblCellSpacing w:w="15" w:type="dxa"/>
        </w:trPr>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STT</w:t>
            </w:r>
          </w:p>
        </w:tc>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Cách đo</w:t>
            </w:r>
          </w:p>
        </w:tc>
        <w:tc>
          <w:tcPr>
            <w:tcW w:w="0" w:type="auto"/>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1334B8" w:rsidRPr="002C52EA" w:rsidTr="00C40DD9">
        <w:trPr>
          <w:trHeight w:val="493"/>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Tỷ lệ công trình vận hành tốt</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công trình hoạt động ổn định</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25</w:t>
            </w:r>
          </w:p>
        </w:tc>
      </w:tr>
      <w:tr w:rsidR="001334B8" w:rsidRPr="002C52EA" w:rsidTr="00C40DD9">
        <w:trPr>
          <w:trHeight w:val="482"/>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2</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Bảo trì đúng kế hoạch</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công việc bảo trì đúng hạn</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r w:rsidR="001334B8" w:rsidRPr="002C52EA" w:rsidTr="00C40DD9">
        <w:trPr>
          <w:trHeight w:val="493"/>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3</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Xử lý sự cố</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Thời gian xử lý trung bình</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1334B8" w:rsidRPr="002C52EA" w:rsidTr="00C40DD9">
        <w:trPr>
          <w:trHeight w:val="482"/>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4</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Kiểm tra định kỳ</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kiểm tra thực hiện</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1334B8" w:rsidRPr="002C52EA" w:rsidTr="00C40DD9">
        <w:trPr>
          <w:trHeight w:val="493"/>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5</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Tiết kiệm chi phí</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giảm chi phí vận hành</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1334B8" w:rsidRPr="002C52EA" w:rsidTr="00C40DD9">
        <w:trPr>
          <w:trHeight w:val="482"/>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6</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Hồ sơ quản lý tài sản</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đầy đủ, chính xác</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1334B8" w:rsidRPr="002C52EA" w:rsidTr="00C40DD9">
        <w:trPr>
          <w:trHeight w:val="482"/>
          <w:tblCellSpacing w:w="15" w:type="dxa"/>
        </w:trPr>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7</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Phối hợp</w:t>
            </w:r>
          </w:p>
        </w:tc>
        <w:tc>
          <w:tcPr>
            <w:tcW w:w="0" w:type="auto"/>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Đánh giá nội bộ</w:t>
            </w:r>
          </w:p>
        </w:tc>
        <w:tc>
          <w:tcPr>
            <w:tcW w:w="0" w:type="auto"/>
            <w:vAlign w:val="center"/>
            <w:hideMark/>
          </w:tcPr>
          <w:p w:rsidR="001334B8" w:rsidRPr="002C52EA" w:rsidRDefault="001334B8"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1334B8" w:rsidRPr="001334B8" w:rsidRDefault="001334B8" w:rsidP="001334B8">
      <w:pPr>
        <w:pStyle w:val="Heading1"/>
        <w:rPr>
          <w:sz w:val="28"/>
          <w:szCs w:val="28"/>
        </w:rPr>
      </w:pPr>
      <w:r w:rsidRPr="001334B8">
        <w:rPr>
          <w:sz w:val="28"/>
          <w:szCs w:val="28"/>
        </w:rPr>
        <w:t>XẾP LOẠI PHÒNG</w:t>
      </w:r>
    </w:p>
    <w:tbl>
      <w:tblPr>
        <w:tblW w:w="93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9"/>
        <w:gridCol w:w="4915"/>
      </w:tblGrid>
      <w:tr w:rsidR="001334B8" w:rsidRPr="002C52EA" w:rsidTr="009A4651">
        <w:trPr>
          <w:trHeight w:val="283"/>
          <w:tblHeader/>
          <w:tblCellSpacing w:w="15" w:type="dxa"/>
        </w:trPr>
        <w:tc>
          <w:tcPr>
            <w:tcW w:w="4374" w:type="dxa"/>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Điểm</w:t>
            </w:r>
          </w:p>
        </w:tc>
        <w:tc>
          <w:tcPr>
            <w:tcW w:w="4870" w:type="dxa"/>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Xếp loại</w:t>
            </w:r>
          </w:p>
        </w:tc>
      </w:tr>
      <w:tr w:rsidR="001334B8" w:rsidRPr="002C52EA" w:rsidTr="009A4651">
        <w:trPr>
          <w:trHeight w:val="290"/>
          <w:tblCellSpacing w:w="15" w:type="dxa"/>
        </w:trPr>
        <w:tc>
          <w:tcPr>
            <w:tcW w:w="4374" w:type="dxa"/>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 90</w:t>
            </w:r>
          </w:p>
        </w:tc>
        <w:tc>
          <w:tcPr>
            <w:tcW w:w="4870" w:type="dxa"/>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Xuất sắc</w:t>
            </w:r>
          </w:p>
        </w:tc>
      </w:tr>
      <w:tr w:rsidR="001334B8" w:rsidRPr="002C52EA" w:rsidTr="009A4651">
        <w:trPr>
          <w:trHeight w:val="283"/>
          <w:tblCellSpacing w:w="15" w:type="dxa"/>
        </w:trPr>
        <w:tc>
          <w:tcPr>
            <w:tcW w:w="4374" w:type="dxa"/>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80–89</w:t>
            </w:r>
          </w:p>
        </w:tc>
        <w:tc>
          <w:tcPr>
            <w:tcW w:w="4870" w:type="dxa"/>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Tốt</w:t>
            </w:r>
          </w:p>
        </w:tc>
      </w:tr>
      <w:tr w:rsidR="001334B8" w:rsidRPr="002C52EA" w:rsidTr="009A4651">
        <w:trPr>
          <w:trHeight w:val="283"/>
          <w:tblCellSpacing w:w="15" w:type="dxa"/>
        </w:trPr>
        <w:tc>
          <w:tcPr>
            <w:tcW w:w="4374" w:type="dxa"/>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65–79</w:t>
            </w:r>
          </w:p>
        </w:tc>
        <w:tc>
          <w:tcPr>
            <w:tcW w:w="4870" w:type="dxa"/>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Khá</w:t>
            </w:r>
          </w:p>
        </w:tc>
      </w:tr>
      <w:tr w:rsidR="001334B8" w:rsidRPr="002C52EA" w:rsidTr="009A4651">
        <w:trPr>
          <w:trHeight w:val="290"/>
          <w:tblCellSpacing w:w="15" w:type="dxa"/>
        </w:trPr>
        <w:tc>
          <w:tcPr>
            <w:tcW w:w="4374" w:type="dxa"/>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50–64</w:t>
            </w:r>
          </w:p>
        </w:tc>
        <w:tc>
          <w:tcPr>
            <w:tcW w:w="4870" w:type="dxa"/>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Trung bình</w:t>
            </w:r>
          </w:p>
        </w:tc>
      </w:tr>
      <w:tr w:rsidR="001334B8" w:rsidRPr="002C52EA" w:rsidTr="009A4651">
        <w:trPr>
          <w:trHeight w:val="283"/>
          <w:tblCellSpacing w:w="15" w:type="dxa"/>
        </w:trPr>
        <w:tc>
          <w:tcPr>
            <w:tcW w:w="4374" w:type="dxa"/>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&lt; 50</w:t>
            </w:r>
          </w:p>
        </w:tc>
        <w:tc>
          <w:tcPr>
            <w:tcW w:w="4870" w:type="dxa"/>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Yếu</w:t>
            </w:r>
          </w:p>
        </w:tc>
      </w:tr>
    </w:tbl>
    <w:p w:rsidR="001334B8" w:rsidRPr="001334B8" w:rsidRDefault="001334B8" w:rsidP="001334B8">
      <w:pPr>
        <w:spacing w:before="100" w:beforeAutospacing="1" w:after="100" w:afterAutospacing="1" w:line="240" w:lineRule="auto"/>
        <w:jc w:val="both"/>
        <w:outlineLvl w:val="2"/>
        <w:rPr>
          <w:rFonts w:ascii="Times New Roman" w:eastAsia="Times New Roman" w:hAnsi="Times New Roman" w:cs="Times New Roman"/>
          <w:b/>
          <w:bCs/>
          <w:sz w:val="28"/>
          <w:szCs w:val="28"/>
        </w:rPr>
      </w:pPr>
    </w:p>
    <w:p w:rsidR="00A40DF6"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 xml:space="preserve">Điều </w:t>
      </w:r>
      <w:r w:rsidR="00CD7BDE">
        <w:rPr>
          <w:rFonts w:ascii="Times New Roman" w:eastAsia="Times New Roman" w:hAnsi="Times New Roman" w:cs="Times New Roman"/>
          <w:b/>
          <w:bCs/>
          <w:sz w:val="28"/>
          <w:szCs w:val="28"/>
        </w:rPr>
        <w:t>7</w:t>
      </w:r>
      <w:r w:rsidRPr="006C0695">
        <w:rPr>
          <w:rFonts w:ascii="Times New Roman" w:eastAsia="Times New Roman" w:hAnsi="Times New Roman" w:cs="Times New Roman"/>
          <w:b/>
          <w:bCs/>
          <w:sz w:val="28"/>
          <w:szCs w:val="28"/>
        </w:rPr>
        <w:t xml:space="preserve">. </w:t>
      </w:r>
      <w:r w:rsidR="00AA6C45">
        <w:rPr>
          <w:rFonts w:ascii="Times New Roman" w:eastAsia="Times New Roman" w:hAnsi="Times New Roman" w:cs="Times New Roman"/>
          <w:b/>
          <w:bCs/>
          <w:sz w:val="28"/>
          <w:szCs w:val="28"/>
        </w:rPr>
        <w:t>ĐIỂM KPI</w:t>
      </w:r>
      <w:r w:rsidR="0020713F">
        <w:rPr>
          <w:rFonts w:ascii="Times New Roman" w:eastAsia="Times New Roman" w:hAnsi="Times New Roman" w:cs="Times New Roman"/>
          <w:b/>
          <w:bCs/>
          <w:sz w:val="28"/>
          <w:szCs w:val="28"/>
        </w:rPr>
        <w:t xml:space="preserve"> CHO CÁ NHÂN</w:t>
      </w:r>
      <w:r w:rsidRPr="006C0695">
        <w:rPr>
          <w:rFonts w:ascii="Times New Roman" w:eastAsia="Times New Roman" w:hAnsi="Times New Roman" w:cs="Times New Roman"/>
          <w:b/>
          <w:bCs/>
          <w:sz w:val="28"/>
          <w:szCs w:val="28"/>
        </w:rPr>
        <w:t xml:space="preserve"> </w:t>
      </w:r>
    </w:p>
    <w:p w:rsidR="00C95EE6" w:rsidRDefault="00C95EE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Nguyên tắc tính điểm</w:t>
      </w:r>
    </w:p>
    <w:tbl>
      <w:tblPr>
        <w:tblW w:w="90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95"/>
        <w:gridCol w:w="974"/>
      </w:tblGrid>
      <w:tr w:rsidR="00E90B62" w:rsidRPr="002C52EA" w:rsidTr="00B820F0">
        <w:trPr>
          <w:trHeight w:val="409"/>
          <w:tblHeader/>
          <w:tblCellSpacing w:w="15" w:type="dxa"/>
        </w:trPr>
        <w:tc>
          <w:tcPr>
            <w:tcW w:w="8050" w:type="dxa"/>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Thành phần</w:t>
            </w:r>
          </w:p>
        </w:tc>
        <w:tc>
          <w:tcPr>
            <w:tcW w:w="929" w:type="dxa"/>
            <w:vAlign w:val="center"/>
            <w:hideMark/>
          </w:tcPr>
          <w:p w:rsidR="001334B8" w:rsidRPr="002C52EA" w:rsidRDefault="001334B8"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Tỷ lệ</w:t>
            </w:r>
          </w:p>
        </w:tc>
      </w:tr>
      <w:tr w:rsidR="00E90B62" w:rsidRPr="002C52EA" w:rsidTr="00B820F0">
        <w:trPr>
          <w:trHeight w:val="409"/>
          <w:tblCellSpacing w:w="15" w:type="dxa"/>
        </w:trPr>
        <w:tc>
          <w:tcPr>
            <w:tcW w:w="8050" w:type="dxa"/>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KPI cá nhân</w:t>
            </w:r>
            <w:r w:rsidR="00BC7570">
              <w:rPr>
                <w:rFonts w:ascii="Times New Roman" w:hAnsi="Times New Roman" w:cs="Times New Roman"/>
                <w:sz w:val="28"/>
                <w:szCs w:val="28"/>
              </w:rPr>
              <w:t xml:space="preserve"> (thang điểm 100)</w:t>
            </w:r>
          </w:p>
        </w:tc>
        <w:tc>
          <w:tcPr>
            <w:tcW w:w="929" w:type="dxa"/>
            <w:vAlign w:val="center"/>
            <w:hideMark/>
          </w:tcPr>
          <w:p w:rsidR="001334B8" w:rsidRPr="002C52EA" w:rsidRDefault="00B2594D" w:rsidP="009A4651">
            <w:pPr>
              <w:jc w:val="center"/>
              <w:rPr>
                <w:rFonts w:ascii="Times New Roman" w:hAnsi="Times New Roman" w:cs="Times New Roman"/>
                <w:sz w:val="28"/>
                <w:szCs w:val="28"/>
              </w:rPr>
            </w:pPr>
            <w:r>
              <w:rPr>
                <w:rFonts w:ascii="Times New Roman" w:hAnsi="Times New Roman" w:cs="Times New Roman"/>
                <w:sz w:val="28"/>
                <w:szCs w:val="28"/>
              </w:rPr>
              <w:t>8</w:t>
            </w:r>
            <w:r w:rsidR="001334B8" w:rsidRPr="002C52EA">
              <w:rPr>
                <w:rFonts w:ascii="Times New Roman" w:hAnsi="Times New Roman" w:cs="Times New Roman"/>
                <w:sz w:val="28"/>
                <w:szCs w:val="28"/>
              </w:rPr>
              <w:t>0%</w:t>
            </w:r>
          </w:p>
        </w:tc>
      </w:tr>
      <w:tr w:rsidR="00E90B62" w:rsidRPr="002C52EA" w:rsidTr="00B820F0">
        <w:trPr>
          <w:trHeight w:val="409"/>
          <w:tblCellSpacing w:w="15" w:type="dxa"/>
        </w:trPr>
        <w:tc>
          <w:tcPr>
            <w:tcW w:w="8050" w:type="dxa"/>
            <w:vAlign w:val="center"/>
            <w:hideMark/>
          </w:tcPr>
          <w:p w:rsidR="001334B8" w:rsidRPr="002C52EA" w:rsidRDefault="001334B8" w:rsidP="00C40DD9">
            <w:pPr>
              <w:rPr>
                <w:rFonts w:ascii="Times New Roman" w:hAnsi="Times New Roman" w:cs="Times New Roman"/>
                <w:sz w:val="28"/>
                <w:szCs w:val="28"/>
              </w:rPr>
            </w:pPr>
            <w:r w:rsidRPr="002C52EA">
              <w:rPr>
                <w:rFonts w:ascii="Times New Roman" w:hAnsi="Times New Roman" w:cs="Times New Roman"/>
                <w:sz w:val="28"/>
                <w:szCs w:val="28"/>
              </w:rPr>
              <w:t>KPI phòng</w:t>
            </w:r>
            <w:r w:rsidR="00BC7570">
              <w:rPr>
                <w:rFonts w:ascii="Times New Roman" w:hAnsi="Times New Roman" w:cs="Times New Roman"/>
                <w:sz w:val="28"/>
                <w:szCs w:val="28"/>
              </w:rPr>
              <w:t xml:space="preserve"> (thang điểm 100)</w:t>
            </w:r>
          </w:p>
        </w:tc>
        <w:tc>
          <w:tcPr>
            <w:tcW w:w="929" w:type="dxa"/>
            <w:vAlign w:val="center"/>
            <w:hideMark/>
          </w:tcPr>
          <w:p w:rsidR="001334B8" w:rsidRPr="002C52EA" w:rsidRDefault="001334B8" w:rsidP="009A4651">
            <w:pPr>
              <w:jc w:val="center"/>
              <w:rPr>
                <w:rFonts w:ascii="Times New Roman" w:hAnsi="Times New Roman" w:cs="Times New Roman"/>
                <w:sz w:val="28"/>
                <w:szCs w:val="28"/>
              </w:rPr>
            </w:pPr>
            <w:r w:rsidRPr="002C52EA">
              <w:rPr>
                <w:rFonts w:ascii="Times New Roman" w:hAnsi="Times New Roman" w:cs="Times New Roman"/>
                <w:sz w:val="28"/>
                <w:szCs w:val="28"/>
              </w:rPr>
              <w:t>20%</w:t>
            </w:r>
          </w:p>
        </w:tc>
      </w:tr>
      <w:tr w:rsidR="00E90B62" w:rsidRPr="002C52EA" w:rsidTr="00B820F0">
        <w:trPr>
          <w:trHeight w:val="409"/>
          <w:tblCellSpacing w:w="15" w:type="dxa"/>
        </w:trPr>
        <w:tc>
          <w:tcPr>
            <w:tcW w:w="8050" w:type="dxa"/>
            <w:vAlign w:val="center"/>
            <w:hideMark/>
          </w:tcPr>
          <w:p w:rsidR="001334B8" w:rsidRPr="002C52EA" w:rsidRDefault="00307EA8" w:rsidP="00B61D09">
            <w:pPr>
              <w:rPr>
                <w:rFonts w:ascii="Times New Roman" w:hAnsi="Times New Roman" w:cs="Times New Roman"/>
                <w:sz w:val="28"/>
                <w:szCs w:val="28"/>
              </w:rPr>
            </w:pPr>
            <w:r>
              <w:rPr>
                <w:rFonts w:ascii="Times New Roman" w:hAnsi="Times New Roman" w:cs="Times New Roman"/>
                <w:sz w:val="28"/>
                <w:szCs w:val="28"/>
              </w:rPr>
              <w:t>Khen thưởng k</w:t>
            </w:r>
            <w:r w:rsidR="001334B8" w:rsidRPr="002C52EA">
              <w:rPr>
                <w:rFonts w:ascii="Times New Roman" w:hAnsi="Times New Roman" w:cs="Times New Roman"/>
                <w:sz w:val="28"/>
                <w:szCs w:val="28"/>
              </w:rPr>
              <w:t xml:space="preserve">ỷ luật </w:t>
            </w:r>
            <w:r w:rsidR="00E90B62">
              <w:rPr>
                <w:rFonts w:ascii="Times New Roman" w:hAnsi="Times New Roman" w:cs="Times New Roman"/>
                <w:sz w:val="28"/>
                <w:szCs w:val="28"/>
              </w:rPr>
              <w:t>và tác phong công việc</w:t>
            </w:r>
            <w:r w:rsidR="00BC7570">
              <w:rPr>
                <w:rFonts w:ascii="Times New Roman" w:hAnsi="Times New Roman" w:cs="Times New Roman"/>
                <w:sz w:val="28"/>
                <w:szCs w:val="28"/>
              </w:rPr>
              <w:t xml:space="preserve"> </w:t>
            </w:r>
          </w:p>
        </w:tc>
        <w:tc>
          <w:tcPr>
            <w:tcW w:w="929" w:type="dxa"/>
            <w:vAlign w:val="center"/>
            <w:hideMark/>
          </w:tcPr>
          <w:p w:rsidR="001334B8" w:rsidRPr="002C52EA" w:rsidRDefault="001334B8" w:rsidP="00C40DD9">
            <w:pPr>
              <w:rPr>
                <w:rFonts w:ascii="Times New Roman" w:hAnsi="Times New Roman" w:cs="Times New Roman"/>
                <w:sz w:val="28"/>
                <w:szCs w:val="28"/>
              </w:rPr>
            </w:pPr>
          </w:p>
        </w:tc>
      </w:tr>
    </w:tbl>
    <w:p w:rsidR="00C40DD9" w:rsidRPr="00C40DD9" w:rsidRDefault="00C40DD9" w:rsidP="00C95EE6">
      <w:pPr>
        <w:pStyle w:val="Heading1"/>
        <w:rPr>
          <w:b w:val="0"/>
          <w:sz w:val="28"/>
          <w:szCs w:val="28"/>
        </w:rPr>
      </w:pPr>
      <w:r w:rsidRPr="00C40DD9">
        <w:rPr>
          <w:sz w:val="28"/>
          <w:szCs w:val="28"/>
        </w:rPr>
        <w:t xml:space="preserve">KPI Tổng = </w:t>
      </w:r>
      <w:r w:rsidR="00B2594D">
        <w:rPr>
          <w:sz w:val="28"/>
          <w:szCs w:val="28"/>
        </w:rPr>
        <w:t>(</w:t>
      </w:r>
      <w:r w:rsidR="00107519">
        <w:rPr>
          <w:b w:val="0"/>
          <w:sz w:val="28"/>
          <w:szCs w:val="28"/>
        </w:rPr>
        <w:t>KPI Cá Nhân</w:t>
      </w:r>
      <w:r w:rsidR="00B2594D">
        <w:rPr>
          <w:b w:val="0"/>
          <w:sz w:val="28"/>
          <w:szCs w:val="28"/>
        </w:rPr>
        <w:t xml:space="preserve"> x </w:t>
      </w:r>
      <w:r w:rsidR="00C57931">
        <w:rPr>
          <w:b w:val="0"/>
          <w:sz w:val="28"/>
          <w:szCs w:val="28"/>
        </w:rPr>
        <w:t>8</w:t>
      </w:r>
      <w:r w:rsidR="00B2594D">
        <w:rPr>
          <w:b w:val="0"/>
          <w:sz w:val="28"/>
          <w:szCs w:val="28"/>
        </w:rPr>
        <w:t>0%)</w:t>
      </w:r>
      <w:r w:rsidRPr="00C40DD9">
        <w:rPr>
          <w:b w:val="0"/>
          <w:sz w:val="28"/>
          <w:szCs w:val="28"/>
        </w:rPr>
        <w:t xml:space="preserve"> + </w:t>
      </w:r>
      <w:r>
        <w:rPr>
          <w:b w:val="0"/>
          <w:sz w:val="28"/>
          <w:szCs w:val="28"/>
        </w:rPr>
        <w:t>(</w:t>
      </w:r>
      <w:r w:rsidRPr="00C40DD9">
        <w:rPr>
          <w:b w:val="0"/>
          <w:sz w:val="28"/>
          <w:szCs w:val="28"/>
        </w:rPr>
        <w:t>KPI Phòng x 20%</w:t>
      </w:r>
      <w:r>
        <w:rPr>
          <w:b w:val="0"/>
          <w:sz w:val="28"/>
          <w:szCs w:val="28"/>
        </w:rPr>
        <w:t>)</w:t>
      </w:r>
      <w:r w:rsidRPr="00C40DD9">
        <w:rPr>
          <w:b w:val="0"/>
          <w:sz w:val="28"/>
          <w:szCs w:val="28"/>
        </w:rPr>
        <w:t xml:space="preserve"> + </w:t>
      </w:r>
      <w:r w:rsidR="00B820F0">
        <w:rPr>
          <w:b w:val="0"/>
          <w:sz w:val="28"/>
          <w:szCs w:val="28"/>
        </w:rPr>
        <w:t xml:space="preserve">Khen Thưởng </w:t>
      </w:r>
      <w:r w:rsidR="00107519">
        <w:rPr>
          <w:b w:val="0"/>
          <w:sz w:val="28"/>
          <w:szCs w:val="28"/>
        </w:rPr>
        <w:t>Kỷ Luật/Tác Phong</w:t>
      </w:r>
    </w:p>
    <w:p w:rsidR="00C95EE6" w:rsidRPr="00B15FD1" w:rsidRDefault="00C95EE6" w:rsidP="00C95EE6">
      <w:pPr>
        <w:pStyle w:val="Heading1"/>
        <w:rPr>
          <w:sz w:val="28"/>
          <w:szCs w:val="28"/>
        </w:rPr>
      </w:pPr>
      <w:r w:rsidRPr="00B15FD1">
        <w:rPr>
          <w:sz w:val="28"/>
          <w:szCs w:val="28"/>
        </w:rPr>
        <w:t>KPI CHI TIẾT THEO TỪNG VỊ TRÍ</w:t>
      </w:r>
    </w:p>
    <w:p w:rsidR="00C95EE6" w:rsidRPr="002C52EA" w:rsidRDefault="00C95EE6" w:rsidP="00C95EE6">
      <w:pPr>
        <w:pStyle w:val="Heading1"/>
        <w:rPr>
          <w:sz w:val="28"/>
          <w:szCs w:val="28"/>
        </w:rPr>
      </w:pPr>
      <w:r w:rsidRPr="002C52EA">
        <w:rPr>
          <w:sz w:val="28"/>
          <w:szCs w:val="28"/>
        </w:rPr>
        <w:t>1. TRƯỞNG PHÒNG KẾ HOẠCH TỔNG HỢP</w:t>
      </w:r>
    </w:p>
    <w:p w:rsidR="00C95EE6" w:rsidRPr="002C52EA" w:rsidRDefault="00B0680C" w:rsidP="00C95EE6">
      <w:pPr>
        <w:pStyle w:val="Heading2"/>
        <w:rPr>
          <w:sz w:val="28"/>
          <w:szCs w:val="28"/>
        </w:rPr>
      </w:pPr>
      <w:r>
        <w:rPr>
          <w:sz w:val="28"/>
          <w:szCs w:val="28"/>
        </w:rPr>
        <w:t xml:space="preserve">KPI định lượng </w:t>
      </w:r>
    </w:p>
    <w:tbl>
      <w:tblPr>
        <w:tblW w:w="92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15"/>
        <w:gridCol w:w="2093"/>
      </w:tblGrid>
      <w:tr w:rsidR="00C95EE6" w:rsidRPr="002C52EA" w:rsidTr="009A4651">
        <w:trPr>
          <w:trHeight w:val="438"/>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438"/>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Ban hành kế hoạch đúng hạn</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r w:rsidR="00C95EE6" w:rsidRPr="002C52EA" w:rsidTr="009A4651">
        <w:trPr>
          <w:trHeight w:val="438"/>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Báo cáo tổng hợp đúng hạn</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C95EE6" w:rsidRPr="002C52EA" w:rsidTr="009A4651">
        <w:trPr>
          <w:trHeight w:val="428"/>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Theo dõi tiến độ toàn Ban</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C95EE6" w:rsidRPr="002C52EA" w:rsidTr="009A4651">
        <w:trPr>
          <w:trHeight w:val="438"/>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Tỷ lệ hoàn thành chỉ đạo lãnh đạo</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bl>
    <w:p w:rsidR="00C95EE6" w:rsidRPr="002C52EA" w:rsidRDefault="00C95EE6" w:rsidP="00C95EE6">
      <w:pPr>
        <w:rPr>
          <w:rFonts w:ascii="Times New Roman" w:hAnsi="Times New Roman" w:cs="Times New Roman"/>
          <w:sz w:val="28"/>
          <w:szCs w:val="28"/>
        </w:rPr>
      </w:pPr>
    </w:p>
    <w:p w:rsidR="00C95EE6" w:rsidRPr="002C52EA" w:rsidRDefault="00B0680C" w:rsidP="00C95EE6">
      <w:pPr>
        <w:pStyle w:val="Heading2"/>
        <w:rPr>
          <w:sz w:val="28"/>
          <w:szCs w:val="28"/>
        </w:rPr>
      </w:pPr>
      <w:r>
        <w:rPr>
          <w:sz w:val="28"/>
          <w:szCs w:val="28"/>
        </w:rPr>
        <w:t xml:space="preserve">KPI định tính </w:t>
      </w:r>
    </w:p>
    <w:tbl>
      <w:tblPr>
        <w:tblW w:w="92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58"/>
        <w:gridCol w:w="2587"/>
      </w:tblGrid>
      <w:tr w:rsidR="00C95EE6" w:rsidRPr="002C52EA" w:rsidTr="009A4651">
        <w:trPr>
          <w:trHeight w:val="462"/>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462"/>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Điều phối liên phòng</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62"/>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Tham mưu lãnh đạo</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62"/>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Chủ động cảnh báo rủi ro</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1"/>
        <w:rPr>
          <w:sz w:val="28"/>
          <w:szCs w:val="28"/>
        </w:rPr>
      </w:pPr>
      <w:r w:rsidRPr="002C52EA">
        <w:rPr>
          <w:sz w:val="28"/>
          <w:szCs w:val="28"/>
        </w:rPr>
        <w:t>2. CHUYÊN VIÊN KẾ HOẠCH</w:t>
      </w:r>
    </w:p>
    <w:p w:rsidR="00C95EE6" w:rsidRPr="002C52EA" w:rsidRDefault="00C95EE6" w:rsidP="00C95EE6">
      <w:pPr>
        <w:pStyle w:val="Heading2"/>
        <w:rPr>
          <w:sz w:val="28"/>
          <w:szCs w:val="28"/>
        </w:rPr>
      </w:pPr>
      <w:r w:rsidRPr="002C52EA">
        <w:rPr>
          <w:sz w:val="28"/>
          <w:szCs w:val="28"/>
        </w:rPr>
        <w:t>KPI định lượng</w:t>
      </w:r>
    </w:p>
    <w:tbl>
      <w:tblPr>
        <w:tblW w:w="92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45"/>
        <w:gridCol w:w="2688"/>
      </w:tblGrid>
      <w:tr w:rsidR="00C95EE6" w:rsidRPr="002C52EA" w:rsidTr="009A4651">
        <w:trPr>
          <w:trHeight w:val="381"/>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381"/>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Hồ sơ xử lý đúng hạn</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25</w:t>
            </w:r>
          </w:p>
        </w:tc>
      </w:tr>
      <w:tr w:rsidR="00C95EE6" w:rsidRPr="002C52EA" w:rsidTr="009A4651">
        <w:trPr>
          <w:trHeight w:val="381"/>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Báo cáo đúng deadline</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C95EE6" w:rsidRPr="002C52EA" w:rsidTr="009A4651">
        <w:trPr>
          <w:trHeight w:val="373"/>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Số lỗi hồ sơ</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C95EE6" w:rsidRPr="002C52EA" w:rsidTr="009A4651">
        <w:trPr>
          <w:trHeight w:val="381"/>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Cập nhật dữ liệu tiến độ</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2"/>
        <w:rPr>
          <w:sz w:val="28"/>
          <w:szCs w:val="28"/>
        </w:rPr>
      </w:pPr>
      <w:r w:rsidRPr="002C52EA">
        <w:rPr>
          <w:sz w:val="28"/>
          <w:szCs w:val="28"/>
        </w:rPr>
        <w:t>KPI định tính</w:t>
      </w:r>
    </w:p>
    <w:tbl>
      <w:tblPr>
        <w:tblW w:w="92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09"/>
        <w:gridCol w:w="2851"/>
      </w:tblGrid>
      <w:tr w:rsidR="00C95EE6" w:rsidRPr="002C52EA" w:rsidTr="009A4651">
        <w:trPr>
          <w:trHeight w:val="524"/>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524"/>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Chủ động công việc</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524"/>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Phối hợp nội bộ</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524"/>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Tinh thần trách nhiệm</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1"/>
        <w:rPr>
          <w:sz w:val="28"/>
          <w:szCs w:val="28"/>
        </w:rPr>
      </w:pPr>
      <w:r w:rsidRPr="002C52EA">
        <w:rPr>
          <w:sz w:val="28"/>
          <w:szCs w:val="28"/>
        </w:rPr>
        <w:t>3. TRƯỞNG PHÒNG DỰ ÁN</w:t>
      </w:r>
    </w:p>
    <w:p w:rsidR="00C95EE6" w:rsidRPr="002C52EA" w:rsidRDefault="00C95EE6" w:rsidP="00C95EE6">
      <w:pPr>
        <w:pStyle w:val="Heading2"/>
        <w:rPr>
          <w:sz w:val="28"/>
          <w:szCs w:val="28"/>
        </w:rPr>
      </w:pPr>
      <w:r w:rsidRPr="002C52EA">
        <w:rPr>
          <w:sz w:val="28"/>
          <w:szCs w:val="28"/>
        </w:rPr>
        <w:t>KPI định lượng</w:t>
      </w:r>
    </w:p>
    <w:tbl>
      <w:tblPr>
        <w:tblW w:w="91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5"/>
        <w:gridCol w:w="2254"/>
      </w:tblGrid>
      <w:tr w:rsidR="00C95EE6" w:rsidRPr="002C52EA" w:rsidTr="009A4651">
        <w:trPr>
          <w:trHeight w:val="436"/>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436"/>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Tiến độ dự án</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30</w:t>
            </w:r>
          </w:p>
        </w:tc>
      </w:tr>
      <w:tr w:rsidR="00C95EE6" w:rsidRPr="002C52EA" w:rsidTr="009A4651">
        <w:trPr>
          <w:trHeight w:val="436"/>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Chất lượng nghiệm thu</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r w:rsidR="00C95EE6" w:rsidRPr="002C52EA" w:rsidTr="009A4651">
        <w:trPr>
          <w:trHeight w:val="427"/>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Kiểm soát chi phí</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46"/>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Tỷ lệ xử lý phát sinh đúng hạn</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2"/>
        <w:rPr>
          <w:sz w:val="28"/>
          <w:szCs w:val="28"/>
        </w:rPr>
      </w:pPr>
      <w:r w:rsidRPr="002C52EA">
        <w:rPr>
          <w:sz w:val="28"/>
          <w:szCs w:val="28"/>
        </w:rPr>
        <w:t>KPI định tính</w:t>
      </w:r>
    </w:p>
    <w:tbl>
      <w:tblPr>
        <w:tblW w:w="92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30"/>
        <w:gridCol w:w="2805"/>
      </w:tblGrid>
      <w:tr w:rsidR="00C95EE6" w:rsidRPr="002C52EA" w:rsidTr="009A4651">
        <w:trPr>
          <w:trHeight w:val="419"/>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41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Điều hành hiện trường</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1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Phối hợp nhà thầu</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1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Xử lý sự cố</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1"/>
        <w:rPr>
          <w:sz w:val="28"/>
          <w:szCs w:val="28"/>
        </w:rPr>
      </w:pPr>
      <w:r w:rsidRPr="002C52EA">
        <w:rPr>
          <w:sz w:val="28"/>
          <w:szCs w:val="28"/>
        </w:rPr>
        <w:t>4. KỸ SƯ GIÁM SÁT / CÁN BỘ DỰ ÁN</w:t>
      </w:r>
    </w:p>
    <w:p w:rsidR="00C95EE6" w:rsidRPr="002C52EA" w:rsidRDefault="00C95EE6" w:rsidP="00C95EE6">
      <w:pPr>
        <w:pStyle w:val="Heading2"/>
        <w:rPr>
          <w:sz w:val="28"/>
          <w:szCs w:val="28"/>
        </w:rPr>
      </w:pPr>
      <w:r w:rsidRPr="002C52EA">
        <w:rPr>
          <w:sz w:val="28"/>
          <w:szCs w:val="28"/>
        </w:rPr>
        <w:t>KPI định lượng</w:t>
      </w:r>
    </w:p>
    <w:tbl>
      <w:tblPr>
        <w:tblW w:w="92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6"/>
        <w:gridCol w:w="2163"/>
      </w:tblGrid>
      <w:tr w:rsidR="00C95EE6" w:rsidRPr="002C52EA" w:rsidTr="009A4651">
        <w:trPr>
          <w:trHeight w:val="337"/>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337"/>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Khối lượng nghiệm thu đạt lần 1</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r w:rsidR="00C95EE6" w:rsidRPr="002C52EA" w:rsidTr="009A4651">
        <w:trPr>
          <w:trHeight w:val="337"/>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Nhật ký công trình đầy đủ</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C95EE6" w:rsidRPr="002C52EA" w:rsidTr="009A4651">
        <w:trPr>
          <w:trHeight w:val="32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Phát hiện lỗi kỹ thuật</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C95EE6" w:rsidRPr="002C52EA" w:rsidTr="009A4651">
        <w:trPr>
          <w:trHeight w:val="337"/>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Tiến độ phụ trách</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2"/>
        <w:rPr>
          <w:sz w:val="28"/>
          <w:szCs w:val="28"/>
        </w:rPr>
      </w:pPr>
      <w:r w:rsidRPr="002C52EA">
        <w:rPr>
          <w:sz w:val="28"/>
          <w:szCs w:val="28"/>
        </w:rPr>
        <w:t>KPI định tính</w:t>
      </w:r>
    </w:p>
    <w:tbl>
      <w:tblPr>
        <w:tblW w:w="92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2"/>
        <w:gridCol w:w="2491"/>
      </w:tblGrid>
      <w:tr w:rsidR="00C95EE6" w:rsidRPr="002C52EA" w:rsidTr="009A4651">
        <w:trPr>
          <w:trHeight w:val="489"/>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48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Tinh thần bám hiện trường</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8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Phối hợp nhà thầu</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8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Trách nhiệm công việc</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1"/>
        <w:rPr>
          <w:sz w:val="28"/>
          <w:szCs w:val="28"/>
        </w:rPr>
      </w:pPr>
      <w:r w:rsidRPr="002C52EA">
        <w:rPr>
          <w:sz w:val="28"/>
          <w:szCs w:val="28"/>
        </w:rPr>
        <w:t>5. TRƯỞNG PHÒNG GPMB</w:t>
      </w:r>
    </w:p>
    <w:p w:rsidR="00C95EE6" w:rsidRPr="002C52EA" w:rsidRDefault="00C95EE6" w:rsidP="00C95EE6">
      <w:pPr>
        <w:pStyle w:val="Heading2"/>
        <w:rPr>
          <w:sz w:val="28"/>
          <w:szCs w:val="28"/>
        </w:rPr>
      </w:pPr>
      <w:r w:rsidRPr="002C52EA">
        <w:rPr>
          <w:sz w:val="28"/>
          <w:szCs w:val="28"/>
        </w:rPr>
        <w:t>KPI định lượng</w:t>
      </w:r>
    </w:p>
    <w:tbl>
      <w:tblPr>
        <w:tblW w:w="91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08"/>
        <w:gridCol w:w="2579"/>
      </w:tblGrid>
      <w:tr w:rsidR="00C95EE6" w:rsidRPr="002C52EA" w:rsidTr="009A4651">
        <w:trPr>
          <w:trHeight w:val="537"/>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537"/>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Tỷ lệ bàn giao mặt bằng</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30</w:t>
            </w:r>
          </w:p>
        </w:tc>
      </w:tr>
      <w:tr w:rsidR="00C95EE6" w:rsidRPr="002C52EA" w:rsidTr="009A4651">
        <w:trPr>
          <w:trHeight w:val="537"/>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Hồ sơ GPMB hoàn thành</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C95EE6" w:rsidRPr="002C52EA" w:rsidTr="009A4651">
        <w:trPr>
          <w:trHeight w:val="526"/>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Giảm tồn đọng khiếu nại</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C95EE6" w:rsidRPr="002C52EA" w:rsidTr="009A4651">
        <w:trPr>
          <w:trHeight w:val="537"/>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Đúng tiến độ chi trả</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2"/>
        <w:rPr>
          <w:sz w:val="28"/>
          <w:szCs w:val="28"/>
        </w:rPr>
      </w:pPr>
      <w:r w:rsidRPr="002C52EA">
        <w:rPr>
          <w:sz w:val="28"/>
          <w:szCs w:val="28"/>
        </w:rPr>
        <w:t>KPI định tính</w:t>
      </w:r>
    </w:p>
    <w:tbl>
      <w:tblPr>
        <w:tblW w:w="91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73"/>
        <w:gridCol w:w="2597"/>
      </w:tblGrid>
      <w:tr w:rsidR="00C95EE6" w:rsidRPr="002C52EA" w:rsidTr="009A4651">
        <w:trPr>
          <w:trHeight w:val="464"/>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464"/>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Ổn định tình hình dân cư</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64"/>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Xử lý tình huống khó</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64"/>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Điều phối tổ công tác</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1"/>
        <w:rPr>
          <w:sz w:val="28"/>
          <w:szCs w:val="28"/>
        </w:rPr>
      </w:pPr>
      <w:r w:rsidRPr="002C52EA">
        <w:rPr>
          <w:sz w:val="28"/>
          <w:szCs w:val="28"/>
        </w:rPr>
        <w:t>6. CÁN BỘ GPMB</w:t>
      </w:r>
    </w:p>
    <w:p w:rsidR="00C95EE6" w:rsidRPr="002C52EA" w:rsidRDefault="00C95EE6" w:rsidP="00C95EE6">
      <w:pPr>
        <w:pStyle w:val="Heading2"/>
        <w:rPr>
          <w:sz w:val="28"/>
          <w:szCs w:val="28"/>
        </w:rPr>
      </w:pPr>
      <w:r w:rsidRPr="002C52EA">
        <w:rPr>
          <w:sz w:val="28"/>
          <w:szCs w:val="28"/>
        </w:rPr>
        <w:t>KPI định lượng</w:t>
      </w:r>
    </w:p>
    <w:tbl>
      <w:tblPr>
        <w:tblW w:w="91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85"/>
        <w:gridCol w:w="2180"/>
      </w:tblGrid>
      <w:tr w:rsidR="00C95EE6" w:rsidRPr="002C52EA" w:rsidTr="009A4651">
        <w:trPr>
          <w:trHeight w:val="401"/>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401"/>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Hồ sơ hoàn thành</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r w:rsidR="00C95EE6" w:rsidRPr="002C52EA" w:rsidTr="009A4651">
        <w:trPr>
          <w:trHeight w:val="401"/>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Làm việc hộ dân đúng kế hoạch</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r w:rsidR="00C95EE6" w:rsidRPr="002C52EA" w:rsidTr="009A4651">
        <w:trPr>
          <w:trHeight w:val="392"/>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Hồ sơ chính xác</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C95EE6" w:rsidRPr="002C52EA" w:rsidTr="009A4651">
        <w:trPr>
          <w:trHeight w:val="401"/>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Tỷ lệ vận động thành công</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2"/>
        <w:rPr>
          <w:sz w:val="28"/>
          <w:szCs w:val="28"/>
        </w:rPr>
      </w:pPr>
      <w:r w:rsidRPr="002C52EA">
        <w:rPr>
          <w:sz w:val="28"/>
          <w:szCs w:val="28"/>
        </w:rPr>
        <w:t>KPI định tính</w:t>
      </w:r>
    </w:p>
    <w:tbl>
      <w:tblPr>
        <w:tblW w:w="92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85"/>
        <w:gridCol w:w="2841"/>
      </w:tblGrid>
      <w:tr w:rsidR="00C95EE6" w:rsidRPr="002C52EA" w:rsidTr="009A4651">
        <w:trPr>
          <w:trHeight w:val="479"/>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47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Kỹ năng giao tiếp dân</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7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Bình tĩnh xử lý áp lực</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7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Tinh thần trách nhiệm</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1"/>
        <w:rPr>
          <w:sz w:val="28"/>
          <w:szCs w:val="28"/>
        </w:rPr>
      </w:pPr>
      <w:r w:rsidRPr="002C52EA">
        <w:rPr>
          <w:sz w:val="28"/>
          <w:szCs w:val="28"/>
        </w:rPr>
        <w:t>7. TRƯỞNG PHÒNG HẠ TẦNG</w:t>
      </w:r>
    </w:p>
    <w:p w:rsidR="00C95EE6" w:rsidRPr="002C52EA" w:rsidRDefault="00C95EE6" w:rsidP="00C95EE6">
      <w:pPr>
        <w:pStyle w:val="Heading2"/>
        <w:rPr>
          <w:sz w:val="28"/>
          <w:szCs w:val="28"/>
        </w:rPr>
      </w:pPr>
      <w:r w:rsidRPr="002C52EA">
        <w:rPr>
          <w:sz w:val="28"/>
          <w:szCs w:val="28"/>
        </w:rPr>
        <w:t>KPI định lượng</w:t>
      </w:r>
    </w:p>
    <w:tbl>
      <w:tblPr>
        <w:tblW w:w="92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7"/>
        <w:gridCol w:w="2692"/>
      </w:tblGrid>
      <w:tr w:rsidR="00C95EE6" w:rsidRPr="002C52EA" w:rsidTr="009A4651">
        <w:trPr>
          <w:trHeight w:val="405"/>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405"/>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Tiến độ bảo trì</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25</w:t>
            </w:r>
          </w:p>
        </w:tc>
      </w:tr>
      <w:tr w:rsidR="00C95EE6" w:rsidRPr="002C52EA" w:rsidTr="009A4651">
        <w:trPr>
          <w:trHeight w:val="405"/>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Xử lý sự cố đúng hạn</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25</w:t>
            </w:r>
          </w:p>
        </w:tc>
      </w:tr>
      <w:tr w:rsidR="00C95EE6" w:rsidRPr="002C52EA" w:rsidTr="009A4651">
        <w:trPr>
          <w:trHeight w:val="396"/>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Giảm số sự cố phát sinh</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05"/>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Kiểm tra định kỳ</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2"/>
        <w:rPr>
          <w:sz w:val="28"/>
          <w:szCs w:val="28"/>
        </w:rPr>
      </w:pPr>
      <w:r w:rsidRPr="002C52EA">
        <w:rPr>
          <w:sz w:val="28"/>
          <w:szCs w:val="28"/>
        </w:rPr>
        <w:t>KPI định tính</w:t>
      </w:r>
    </w:p>
    <w:tbl>
      <w:tblPr>
        <w:tblW w:w="92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17"/>
        <w:gridCol w:w="2650"/>
      </w:tblGrid>
      <w:tr w:rsidR="00C95EE6" w:rsidRPr="002C52EA" w:rsidTr="009A4651">
        <w:trPr>
          <w:trHeight w:val="419"/>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41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Điều phối xử lý nhanh</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1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Chủ động phòng ngừa</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9A4651">
        <w:trPr>
          <w:trHeight w:val="41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Điều hành trực vận hành</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1"/>
        <w:rPr>
          <w:sz w:val="28"/>
          <w:szCs w:val="28"/>
        </w:rPr>
      </w:pPr>
      <w:r w:rsidRPr="002C52EA">
        <w:rPr>
          <w:sz w:val="28"/>
          <w:szCs w:val="28"/>
        </w:rPr>
        <w:t>8. CÁN BỘ HẠ TẦNG / KỸ THUẬT</w:t>
      </w:r>
    </w:p>
    <w:p w:rsidR="00C95EE6" w:rsidRPr="002C52EA" w:rsidRDefault="00C95EE6" w:rsidP="00C95EE6">
      <w:pPr>
        <w:pStyle w:val="Heading2"/>
        <w:rPr>
          <w:sz w:val="28"/>
          <w:szCs w:val="28"/>
        </w:rPr>
      </w:pPr>
      <w:r w:rsidRPr="002C52EA">
        <w:rPr>
          <w:sz w:val="28"/>
          <w:szCs w:val="28"/>
        </w:rPr>
        <w:t>KPI định lượng</w:t>
      </w:r>
    </w:p>
    <w:tbl>
      <w:tblPr>
        <w:tblW w:w="92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0"/>
        <w:gridCol w:w="2499"/>
      </w:tblGrid>
      <w:tr w:rsidR="00C95EE6" w:rsidRPr="002C52EA" w:rsidTr="009A4651">
        <w:trPr>
          <w:trHeight w:val="397"/>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9A4651">
        <w:trPr>
          <w:trHeight w:val="397"/>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Sự cố xử lý đúng hạn</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25</w:t>
            </w:r>
          </w:p>
        </w:tc>
      </w:tr>
      <w:tr w:rsidR="00C95EE6" w:rsidRPr="002C52EA" w:rsidTr="009A4651">
        <w:trPr>
          <w:trHeight w:val="397"/>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Kiểm tra hiện trường</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20</w:t>
            </w:r>
          </w:p>
        </w:tc>
      </w:tr>
      <w:tr w:rsidR="00C95EE6" w:rsidRPr="002C52EA" w:rsidTr="009A4651">
        <w:trPr>
          <w:trHeight w:val="389"/>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Báo cáo kỹ thuật đúng hạn</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15</w:t>
            </w:r>
          </w:p>
        </w:tc>
      </w:tr>
      <w:tr w:rsidR="00C95EE6" w:rsidRPr="002C52EA" w:rsidTr="009A4651">
        <w:trPr>
          <w:trHeight w:val="397"/>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Giảm tái phát sự cố</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2"/>
        <w:rPr>
          <w:sz w:val="28"/>
          <w:szCs w:val="28"/>
        </w:rPr>
      </w:pPr>
      <w:r w:rsidRPr="002C52EA">
        <w:rPr>
          <w:sz w:val="28"/>
          <w:szCs w:val="28"/>
        </w:rPr>
        <w:t>KPI định tính</w:t>
      </w:r>
    </w:p>
    <w:tbl>
      <w:tblPr>
        <w:tblW w:w="91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56"/>
        <w:gridCol w:w="3077"/>
      </w:tblGrid>
      <w:tr w:rsidR="00C95EE6" w:rsidRPr="002C52EA" w:rsidTr="00C40DD9">
        <w:trPr>
          <w:trHeight w:val="474"/>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KPI</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Trọng số</w:t>
            </w:r>
          </w:p>
        </w:tc>
      </w:tr>
      <w:tr w:rsidR="00C95EE6" w:rsidRPr="002C52EA" w:rsidTr="00C40DD9">
        <w:trPr>
          <w:trHeight w:val="474"/>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Tinh thần trực</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C40DD9">
        <w:trPr>
          <w:trHeight w:val="474"/>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Chủ động xử lý</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r w:rsidR="00C95EE6" w:rsidRPr="002C52EA" w:rsidTr="00C40DD9">
        <w:trPr>
          <w:trHeight w:val="474"/>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Phối hợp công việc</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10</w:t>
            </w:r>
          </w:p>
        </w:tc>
      </w:tr>
    </w:tbl>
    <w:p w:rsidR="00C95EE6" w:rsidRPr="002C52EA" w:rsidRDefault="00C95EE6" w:rsidP="00C95EE6">
      <w:pPr>
        <w:rPr>
          <w:rFonts w:ascii="Times New Roman" w:hAnsi="Times New Roman" w:cs="Times New Roman"/>
          <w:sz w:val="28"/>
          <w:szCs w:val="28"/>
        </w:rPr>
      </w:pPr>
    </w:p>
    <w:p w:rsidR="00C95EE6" w:rsidRPr="002C52EA" w:rsidRDefault="00C95EE6" w:rsidP="00C95EE6">
      <w:pPr>
        <w:pStyle w:val="Heading1"/>
        <w:rPr>
          <w:sz w:val="28"/>
          <w:szCs w:val="28"/>
        </w:rPr>
      </w:pPr>
      <w:r w:rsidRPr="002C52EA">
        <w:rPr>
          <w:sz w:val="28"/>
          <w:szCs w:val="28"/>
        </w:rPr>
        <w:t xml:space="preserve">IV. </w:t>
      </w:r>
      <w:r w:rsidR="00AC01A8">
        <w:rPr>
          <w:sz w:val="28"/>
          <w:szCs w:val="28"/>
        </w:rPr>
        <w:t>ĐIỂM</w:t>
      </w:r>
      <w:r w:rsidRPr="002C52EA">
        <w:rPr>
          <w:sz w:val="28"/>
          <w:szCs w:val="28"/>
        </w:rPr>
        <w:t xml:space="preserve"> </w:t>
      </w:r>
      <w:r w:rsidR="00307EA8">
        <w:rPr>
          <w:sz w:val="28"/>
          <w:szCs w:val="28"/>
        </w:rPr>
        <w:t xml:space="preserve">KHEN THƯỞNG </w:t>
      </w:r>
      <w:r w:rsidR="006311A3">
        <w:rPr>
          <w:sz w:val="28"/>
          <w:szCs w:val="28"/>
        </w:rPr>
        <w:t xml:space="preserve">KỶ LUẬT TÁC PHONG </w:t>
      </w:r>
      <w:r w:rsidR="00E90B62">
        <w:rPr>
          <w:sz w:val="28"/>
          <w:szCs w:val="28"/>
        </w:rPr>
        <w:t xml:space="preserve">CÔNG VIỆC </w:t>
      </w:r>
      <w:r w:rsidRPr="002C52EA">
        <w:rPr>
          <w:sz w:val="28"/>
          <w:szCs w:val="28"/>
        </w:rPr>
        <w:t>ÁP DỤNG TOÀN BAN</w:t>
      </w:r>
    </w:p>
    <w:tbl>
      <w:tblPr>
        <w:tblW w:w="91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64"/>
        <w:gridCol w:w="2281"/>
      </w:tblGrid>
      <w:tr w:rsidR="005A5418" w:rsidRPr="002C52EA" w:rsidTr="00C40DD9">
        <w:trPr>
          <w:trHeight w:val="450"/>
          <w:tblHeader/>
          <w:tblCellSpacing w:w="15" w:type="dxa"/>
        </w:trPr>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Nội dung</w:t>
            </w:r>
          </w:p>
        </w:tc>
        <w:tc>
          <w:tcPr>
            <w:tcW w:w="0" w:type="auto"/>
            <w:vAlign w:val="center"/>
            <w:hideMark/>
          </w:tcPr>
          <w:p w:rsidR="00C95EE6" w:rsidRPr="002C52EA" w:rsidRDefault="00C95EE6"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Điểm</w:t>
            </w:r>
          </w:p>
        </w:tc>
      </w:tr>
      <w:tr w:rsidR="005A5418" w:rsidRPr="002C52EA" w:rsidTr="00C40DD9">
        <w:trPr>
          <w:trHeight w:val="450"/>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 xml:space="preserve">Đi </w:t>
            </w:r>
            <w:r w:rsidR="002C123E">
              <w:rPr>
                <w:rFonts w:ascii="Times New Roman" w:hAnsi="Times New Roman" w:cs="Times New Roman"/>
                <w:sz w:val="28"/>
                <w:szCs w:val="28"/>
              </w:rPr>
              <w:t xml:space="preserve">làm </w:t>
            </w:r>
            <w:r w:rsidRPr="002C52EA">
              <w:rPr>
                <w:rFonts w:ascii="Times New Roman" w:hAnsi="Times New Roman" w:cs="Times New Roman"/>
                <w:sz w:val="28"/>
                <w:szCs w:val="28"/>
              </w:rPr>
              <w:t>muộn</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-1/lần</w:t>
            </w:r>
          </w:p>
        </w:tc>
      </w:tr>
      <w:tr w:rsidR="005A5418" w:rsidRPr="002C52EA" w:rsidTr="00C40DD9">
        <w:trPr>
          <w:trHeight w:val="450"/>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Không báo cáo đúng hạn</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-2/lần</w:t>
            </w:r>
          </w:p>
        </w:tc>
      </w:tr>
      <w:tr w:rsidR="005A5418" w:rsidRPr="002C52EA" w:rsidTr="00C40DD9">
        <w:trPr>
          <w:trHeight w:val="440"/>
          <w:tblCellSpacing w:w="15" w:type="dxa"/>
        </w:trPr>
        <w:tc>
          <w:tcPr>
            <w:tcW w:w="0" w:type="auto"/>
            <w:vAlign w:val="center"/>
            <w:hideMark/>
          </w:tcPr>
          <w:p w:rsidR="00C95EE6" w:rsidRPr="002C52EA" w:rsidRDefault="00C95EE6" w:rsidP="00C40DD9">
            <w:pPr>
              <w:rPr>
                <w:rFonts w:ascii="Times New Roman" w:hAnsi="Times New Roman" w:cs="Times New Roman"/>
                <w:sz w:val="28"/>
                <w:szCs w:val="28"/>
              </w:rPr>
            </w:pPr>
            <w:r w:rsidRPr="002C52EA">
              <w:rPr>
                <w:rFonts w:ascii="Times New Roman" w:hAnsi="Times New Roman" w:cs="Times New Roman"/>
                <w:sz w:val="28"/>
                <w:szCs w:val="28"/>
              </w:rPr>
              <w:t>Vi phạm quy trình</w:t>
            </w:r>
          </w:p>
        </w:tc>
        <w:tc>
          <w:tcPr>
            <w:tcW w:w="0" w:type="auto"/>
            <w:vAlign w:val="center"/>
            <w:hideMark/>
          </w:tcPr>
          <w:p w:rsidR="00C95EE6" w:rsidRPr="002C52EA" w:rsidRDefault="00C95EE6" w:rsidP="00CE7157">
            <w:pPr>
              <w:jc w:val="center"/>
              <w:rPr>
                <w:rFonts w:ascii="Times New Roman" w:hAnsi="Times New Roman" w:cs="Times New Roman"/>
                <w:sz w:val="28"/>
                <w:szCs w:val="28"/>
              </w:rPr>
            </w:pPr>
            <w:r w:rsidRPr="002C52EA">
              <w:rPr>
                <w:rFonts w:ascii="Times New Roman" w:hAnsi="Times New Roman" w:cs="Times New Roman"/>
                <w:sz w:val="28"/>
                <w:szCs w:val="28"/>
              </w:rPr>
              <w:t>-5</w:t>
            </w:r>
          </w:p>
        </w:tc>
      </w:tr>
      <w:tr w:rsidR="005A5418" w:rsidRPr="00FF23F4" w:rsidTr="00FF23F4">
        <w:trPr>
          <w:trHeight w:val="45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F23F4" w:rsidRPr="00FF23F4" w:rsidRDefault="00FF23F4" w:rsidP="00FF23F4">
            <w:pPr>
              <w:rPr>
                <w:rFonts w:ascii="Times New Roman" w:hAnsi="Times New Roman" w:cs="Times New Roman"/>
                <w:sz w:val="28"/>
                <w:szCs w:val="28"/>
              </w:rPr>
            </w:pPr>
            <w:r w:rsidRPr="00FF23F4">
              <w:rPr>
                <w:rFonts w:ascii="Times New Roman" w:hAnsi="Times New Roman" w:cs="Times New Roman"/>
                <w:sz w:val="28"/>
                <w:szCs w:val="28"/>
              </w:rPr>
              <w:t>Chậm deadline</w:t>
            </w:r>
          </w:p>
        </w:tc>
        <w:tc>
          <w:tcPr>
            <w:tcW w:w="0" w:type="auto"/>
            <w:tcBorders>
              <w:top w:val="single" w:sz="4" w:space="0" w:color="auto"/>
              <w:left w:val="single" w:sz="4" w:space="0" w:color="auto"/>
              <w:bottom w:val="single" w:sz="4" w:space="0" w:color="auto"/>
              <w:right w:val="single" w:sz="4" w:space="0" w:color="auto"/>
            </w:tcBorders>
            <w:vAlign w:val="center"/>
            <w:hideMark/>
          </w:tcPr>
          <w:p w:rsidR="00FF23F4" w:rsidRPr="00FF23F4" w:rsidRDefault="00FF23F4" w:rsidP="00CE7157">
            <w:pPr>
              <w:jc w:val="center"/>
              <w:rPr>
                <w:rFonts w:ascii="Times New Roman" w:hAnsi="Times New Roman" w:cs="Times New Roman"/>
                <w:sz w:val="28"/>
                <w:szCs w:val="28"/>
              </w:rPr>
            </w:pPr>
            <w:r w:rsidRPr="00FF23F4">
              <w:rPr>
                <w:rFonts w:ascii="Times New Roman" w:hAnsi="Times New Roman" w:cs="Times New Roman"/>
                <w:sz w:val="28"/>
                <w:szCs w:val="28"/>
              </w:rPr>
              <w:t>-3</w:t>
            </w:r>
          </w:p>
        </w:tc>
      </w:tr>
      <w:tr w:rsidR="005A5418" w:rsidRPr="00FF23F4" w:rsidTr="00FF23F4">
        <w:trPr>
          <w:trHeight w:val="45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F23F4" w:rsidRPr="00FF23F4" w:rsidRDefault="00FF23F4" w:rsidP="00FF23F4">
            <w:pPr>
              <w:rPr>
                <w:rFonts w:ascii="Times New Roman" w:hAnsi="Times New Roman" w:cs="Times New Roman"/>
                <w:sz w:val="28"/>
                <w:szCs w:val="28"/>
              </w:rPr>
            </w:pPr>
            <w:r w:rsidRPr="00FF23F4">
              <w:rPr>
                <w:rFonts w:ascii="Times New Roman" w:hAnsi="Times New Roman" w:cs="Times New Roman"/>
                <w:sz w:val="28"/>
                <w:szCs w:val="28"/>
              </w:rPr>
              <w:t>Sai hồ sơ nghiêm trọng</w:t>
            </w:r>
          </w:p>
        </w:tc>
        <w:tc>
          <w:tcPr>
            <w:tcW w:w="0" w:type="auto"/>
            <w:tcBorders>
              <w:top w:val="single" w:sz="4" w:space="0" w:color="auto"/>
              <w:left w:val="single" w:sz="4" w:space="0" w:color="auto"/>
              <w:bottom w:val="single" w:sz="4" w:space="0" w:color="auto"/>
              <w:right w:val="single" w:sz="4" w:space="0" w:color="auto"/>
            </w:tcBorders>
            <w:vAlign w:val="center"/>
            <w:hideMark/>
          </w:tcPr>
          <w:p w:rsidR="00FF23F4" w:rsidRPr="00FF23F4" w:rsidRDefault="00FF23F4" w:rsidP="00CE7157">
            <w:pPr>
              <w:jc w:val="center"/>
              <w:rPr>
                <w:rFonts w:ascii="Times New Roman" w:hAnsi="Times New Roman" w:cs="Times New Roman"/>
                <w:sz w:val="28"/>
                <w:szCs w:val="28"/>
              </w:rPr>
            </w:pPr>
            <w:r w:rsidRPr="00FF23F4">
              <w:rPr>
                <w:rFonts w:ascii="Times New Roman" w:hAnsi="Times New Roman" w:cs="Times New Roman"/>
                <w:sz w:val="28"/>
                <w:szCs w:val="28"/>
              </w:rPr>
              <w:t>-5</w:t>
            </w:r>
          </w:p>
        </w:tc>
      </w:tr>
      <w:tr w:rsidR="005A5418" w:rsidRPr="00FF23F4" w:rsidTr="00FF23F4">
        <w:trPr>
          <w:trHeight w:val="45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F23F4" w:rsidRPr="00FF23F4" w:rsidRDefault="00FF23F4" w:rsidP="00FF23F4">
            <w:pPr>
              <w:rPr>
                <w:rFonts w:ascii="Times New Roman" w:hAnsi="Times New Roman" w:cs="Times New Roman"/>
                <w:sz w:val="28"/>
                <w:szCs w:val="28"/>
              </w:rPr>
            </w:pPr>
            <w:r w:rsidRPr="00FF23F4">
              <w:rPr>
                <w:rFonts w:ascii="Times New Roman" w:hAnsi="Times New Roman" w:cs="Times New Roman"/>
                <w:sz w:val="28"/>
                <w:szCs w:val="28"/>
              </w:rPr>
              <w:t>Bị phản ánh thái độ</w:t>
            </w:r>
          </w:p>
        </w:tc>
        <w:tc>
          <w:tcPr>
            <w:tcW w:w="0" w:type="auto"/>
            <w:tcBorders>
              <w:top w:val="single" w:sz="4" w:space="0" w:color="auto"/>
              <w:left w:val="single" w:sz="4" w:space="0" w:color="auto"/>
              <w:bottom w:val="single" w:sz="4" w:space="0" w:color="auto"/>
              <w:right w:val="single" w:sz="4" w:space="0" w:color="auto"/>
            </w:tcBorders>
            <w:vAlign w:val="center"/>
            <w:hideMark/>
          </w:tcPr>
          <w:p w:rsidR="00FF23F4" w:rsidRPr="00FF23F4" w:rsidRDefault="00FF23F4" w:rsidP="00CE7157">
            <w:pPr>
              <w:jc w:val="center"/>
              <w:rPr>
                <w:rFonts w:ascii="Times New Roman" w:hAnsi="Times New Roman" w:cs="Times New Roman"/>
                <w:sz w:val="28"/>
                <w:szCs w:val="28"/>
              </w:rPr>
            </w:pPr>
            <w:r w:rsidRPr="00FF23F4">
              <w:rPr>
                <w:rFonts w:ascii="Times New Roman" w:hAnsi="Times New Roman" w:cs="Times New Roman"/>
                <w:sz w:val="28"/>
                <w:szCs w:val="28"/>
              </w:rPr>
              <w:t>-3</w:t>
            </w:r>
          </w:p>
        </w:tc>
      </w:tr>
      <w:tr w:rsidR="005A5418" w:rsidRPr="00FF23F4" w:rsidTr="00FF23F4">
        <w:trPr>
          <w:trHeight w:val="450"/>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FF23F4" w:rsidRPr="00FF23F4" w:rsidRDefault="00FF23F4" w:rsidP="00FF23F4">
            <w:pPr>
              <w:rPr>
                <w:rFonts w:ascii="Times New Roman" w:hAnsi="Times New Roman" w:cs="Times New Roman"/>
                <w:sz w:val="28"/>
                <w:szCs w:val="28"/>
              </w:rPr>
            </w:pPr>
            <w:r w:rsidRPr="00FF23F4">
              <w:rPr>
                <w:rFonts w:ascii="Times New Roman" w:hAnsi="Times New Roman" w:cs="Times New Roman"/>
                <w:sz w:val="28"/>
                <w:szCs w:val="28"/>
              </w:rPr>
              <w:t>Sáng kiến cải tiến</w:t>
            </w:r>
            <w:r w:rsidR="00AA6C45">
              <w:rPr>
                <w:rFonts w:ascii="Times New Roman" w:hAnsi="Times New Roman" w:cs="Times New Roman"/>
                <w:sz w:val="28"/>
                <w:szCs w:val="28"/>
              </w:rPr>
              <w:t xml:space="preserve"> trong công việc</w:t>
            </w:r>
          </w:p>
        </w:tc>
        <w:tc>
          <w:tcPr>
            <w:tcW w:w="0" w:type="auto"/>
            <w:tcBorders>
              <w:top w:val="single" w:sz="4" w:space="0" w:color="auto"/>
              <w:left w:val="single" w:sz="4" w:space="0" w:color="auto"/>
              <w:bottom w:val="single" w:sz="4" w:space="0" w:color="auto"/>
              <w:right w:val="single" w:sz="4" w:space="0" w:color="auto"/>
            </w:tcBorders>
            <w:vAlign w:val="center"/>
          </w:tcPr>
          <w:p w:rsidR="00FF23F4" w:rsidRPr="00FF23F4" w:rsidRDefault="00FF23F4" w:rsidP="00CE7157">
            <w:pPr>
              <w:jc w:val="center"/>
              <w:rPr>
                <w:rFonts w:ascii="Times New Roman" w:hAnsi="Times New Roman" w:cs="Times New Roman"/>
                <w:sz w:val="28"/>
                <w:szCs w:val="28"/>
              </w:rPr>
            </w:pPr>
            <w:r w:rsidRPr="00FF23F4">
              <w:rPr>
                <w:rFonts w:ascii="Times New Roman" w:hAnsi="Times New Roman" w:cs="Times New Roman"/>
                <w:sz w:val="28"/>
                <w:szCs w:val="28"/>
              </w:rPr>
              <w:t>+2 đến +5</w:t>
            </w:r>
            <w:r w:rsidR="00B61D09">
              <w:rPr>
                <w:rFonts w:ascii="Times New Roman" w:hAnsi="Times New Roman" w:cs="Times New Roman"/>
                <w:sz w:val="28"/>
                <w:szCs w:val="28"/>
              </w:rPr>
              <w:t>/sáng kiến</w:t>
            </w:r>
          </w:p>
        </w:tc>
      </w:tr>
      <w:tr w:rsidR="005A5418" w:rsidRPr="00FF23F4" w:rsidTr="00FF23F4">
        <w:trPr>
          <w:trHeight w:val="450"/>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FF23F4" w:rsidRPr="00FF23F4" w:rsidRDefault="00FF23F4" w:rsidP="00FF23F4">
            <w:pPr>
              <w:rPr>
                <w:rFonts w:ascii="Times New Roman" w:hAnsi="Times New Roman" w:cs="Times New Roman"/>
                <w:sz w:val="28"/>
                <w:szCs w:val="28"/>
              </w:rPr>
            </w:pPr>
            <w:r w:rsidRPr="00FF23F4">
              <w:rPr>
                <w:rFonts w:ascii="Times New Roman" w:hAnsi="Times New Roman" w:cs="Times New Roman"/>
                <w:sz w:val="28"/>
                <w:szCs w:val="28"/>
              </w:rPr>
              <w:t>Làm vượt tiến độ</w:t>
            </w:r>
          </w:p>
        </w:tc>
        <w:tc>
          <w:tcPr>
            <w:tcW w:w="0" w:type="auto"/>
            <w:tcBorders>
              <w:top w:val="single" w:sz="4" w:space="0" w:color="auto"/>
              <w:left w:val="single" w:sz="4" w:space="0" w:color="auto"/>
              <w:bottom w:val="single" w:sz="4" w:space="0" w:color="auto"/>
              <w:right w:val="single" w:sz="4" w:space="0" w:color="auto"/>
            </w:tcBorders>
            <w:vAlign w:val="center"/>
          </w:tcPr>
          <w:p w:rsidR="00FF23F4" w:rsidRPr="00FF23F4" w:rsidRDefault="00FF23F4" w:rsidP="00CE7157">
            <w:pPr>
              <w:jc w:val="center"/>
              <w:rPr>
                <w:rFonts w:ascii="Times New Roman" w:hAnsi="Times New Roman" w:cs="Times New Roman"/>
                <w:sz w:val="28"/>
                <w:szCs w:val="28"/>
              </w:rPr>
            </w:pPr>
            <w:r w:rsidRPr="00FF23F4">
              <w:rPr>
                <w:rFonts w:ascii="Times New Roman" w:hAnsi="Times New Roman" w:cs="Times New Roman"/>
                <w:sz w:val="28"/>
                <w:szCs w:val="28"/>
              </w:rPr>
              <w:t>+2</w:t>
            </w:r>
          </w:p>
        </w:tc>
      </w:tr>
      <w:tr w:rsidR="005A5418" w:rsidRPr="00FF23F4" w:rsidTr="00FF23F4">
        <w:trPr>
          <w:trHeight w:val="450"/>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FF23F4" w:rsidRPr="00FF23F4" w:rsidRDefault="00FF23F4" w:rsidP="0052230B">
            <w:pPr>
              <w:rPr>
                <w:rFonts w:ascii="Times New Roman" w:hAnsi="Times New Roman" w:cs="Times New Roman"/>
                <w:sz w:val="28"/>
                <w:szCs w:val="28"/>
              </w:rPr>
            </w:pPr>
            <w:r w:rsidRPr="00FF23F4">
              <w:rPr>
                <w:rFonts w:ascii="Times New Roman" w:hAnsi="Times New Roman" w:cs="Times New Roman"/>
                <w:sz w:val="28"/>
                <w:szCs w:val="28"/>
              </w:rPr>
              <w:t xml:space="preserve">Hỗ trợ </w:t>
            </w:r>
            <w:r w:rsidR="0052230B">
              <w:rPr>
                <w:rFonts w:ascii="Times New Roman" w:hAnsi="Times New Roman" w:cs="Times New Roman"/>
                <w:sz w:val="28"/>
                <w:szCs w:val="28"/>
              </w:rPr>
              <w:t>nhiệm vụ đột xuất</w:t>
            </w:r>
          </w:p>
        </w:tc>
        <w:tc>
          <w:tcPr>
            <w:tcW w:w="0" w:type="auto"/>
            <w:tcBorders>
              <w:top w:val="single" w:sz="4" w:space="0" w:color="auto"/>
              <w:left w:val="single" w:sz="4" w:space="0" w:color="auto"/>
              <w:bottom w:val="single" w:sz="4" w:space="0" w:color="auto"/>
              <w:right w:val="single" w:sz="4" w:space="0" w:color="auto"/>
            </w:tcBorders>
            <w:vAlign w:val="center"/>
          </w:tcPr>
          <w:p w:rsidR="00FF23F4" w:rsidRPr="00FF23F4" w:rsidRDefault="00FF23F4" w:rsidP="00CE7157">
            <w:pPr>
              <w:jc w:val="center"/>
              <w:rPr>
                <w:rFonts w:ascii="Times New Roman" w:hAnsi="Times New Roman" w:cs="Times New Roman"/>
                <w:sz w:val="28"/>
                <w:szCs w:val="28"/>
              </w:rPr>
            </w:pPr>
            <w:r w:rsidRPr="00FF23F4">
              <w:rPr>
                <w:rFonts w:ascii="Times New Roman" w:hAnsi="Times New Roman" w:cs="Times New Roman"/>
                <w:sz w:val="28"/>
                <w:szCs w:val="28"/>
              </w:rPr>
              <w:t>+</w:t>
            </w:r>
            <w:r w:rsidR="00BC7570">
              <w:rPr>
                <w:rFonts w:ascii="Times New Roman" w:hAnsi="Times New Roman" w:cs="Times New Roman"/>
                <w:sz w:val="28"/>
                <w:szCs w:val="28"/>
              </w:rPr>
              <w:t>1</w:t>
            </w:r>
          </w:p>
        </w:tc>
      </w:tr>
      <w:tr w:rsidR="005A5418" w:rsidRPr="00FF23F4" w:rsidTr="00FF23F4">
        <w:trPr>
          <w:trHeight w:val="450"/>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FF23F4" w:rsidRPr="00FF23F4" w:rsidRDefault="00FF23F4" w:rsidP="00FF23F4">
            <w:pPr>
              <w:rPr>
                <w:rFonts w:ascii="Times New Roman" w:hAnsi="Times New Roman" w:cs="Times New Roman"/>
                <w:sz w:val="28"/>
                <w:szCs w:val="28"/>
              </w:rPr>
            </w:pPr>
            <w:r w:rsidRPr="00FF23F4">
              <w:rPr>
                <w:rFonts w:ascii="Times New Roman" w:hAnsi="Times New Roman" w:cs="Times New Roman"/>
                <w:sz w:val="28"/>
                <w:szCs w:val="28"/>
              </w:rPr>
              <w:t>Được khen bằng văn bản</w:t>
            </w:r>
            <w:r w:rsidR="005A5418">
              <w:rPr>
                <w:rFonts w:ascii="Times New Roman" w:hAnsi="Times New Roman" w:cs="Times New Roman"/>
                <w:sz w:val="28"/>
                <w:szCs w:val="28"/>
              </w:rPr>
              <w:t>/Đạt thi khen thưởng phong trào thi đua</w:t>
            </w:r>
          </w:p>
        </w:tc>
        <w:tc>
          <w:tcPr>
            <w:tcW w:w="0" w:type="auto"/>
            <w:tcBorders>
              <w:top w:val="single" w:sz="4" w:space="0" w:color="auto"/>
              <w:left w:val="single" w:sz="4" w:space="0" w:color="auto"/>
              <w:bottom w:val="single" w:sz="4" w:space="0" w:color="auto"/>
              <w:right w:val="single" w:sz="4" w:space="0" w:color="auto"/>
            </w:tcBorders>
            <w:vAlign w:val="center"/>
          </w:tcPr>
          <w:p w:rsidR="00FF23F4" w:rsidRPr="00FF23F4" w:rsidRDefault="00FF23F4" w:rsidP="00CE7157">
            <w:pPr>
              <w:jc w:val="center"/>
              <w:rPr>
                <w:rFonts w:ascii="Times New Roman" w:hAnsi="Times New Roman" w:cs="Times New Roman"/>
                <w:sz w:val="28"/>
                <w:szCs w:val="28"/>
              </w:rPr>
            </w:pPr>
            <w:r w:rsidRPr="00FF23F4">
              <w:rPr>
                <w:rFonts w:ascii="Times New Roman" w:hAnsi="Times New Roman" w:cs="Times New Roman"/>
                <w:sz w:val="28"/>
                <w:szCs w:val="28"/>
              </w:rPr>
              <w:t>+</w:t>
            </w:r>
            <w:r w:rsidR="00BC7570">
              <w:rPr>
                <w:rFonts w:ascii="Times New Roman" w:hAnsi="Times New Roman" w:cs="Times New Roman"/>
                <w:sz w:val="28"/>
                <w:szCs w:val="28"/>
              </w:rPr>
              <w:t>2</w:t>
            </w:r>
            <w:r w:rsidR="00B61D09">
              <w:rPr>
                <w:rFonts w:ascii="Times New Roman" w:hAnsi="Times New Roman" w:cs="Times New Roman"/>
                <w:sz w:val="28"/>
                <w:szCs w:val="28"/>
              </w:rPr>
              <w:t>/thành tích</w:t>
            </w:r>
          </w:p>
        </w:tc>
      </w:tr>
    </w:tbl>
    <w:p w:rsidR="004736CE" w:rsidRPr="002C52EA" w:rsidRDefault="004736CE" w:rsidP="004736CE">
      <w:pPr>
        <w:pStyle w:val="Heading1"/>
        <w:rPr>
          <w:sz w:val="28"/>
          <w:szCs w:val="28"/>
        </w:rPr>
      </w:pPr>
      <w:r w:rsidRPr="002C52EA">
        <w:rPr>
          <w:sz w:val="28"/>
          <w:szCs w:val="28"/>
        </w:rPr>
        <w:t>XẾP LOẠI CÁ NHÂN</w:t>
      </w:r>
    </w:p>
    <w:tbl>
      <w:tblPr>
        <w:tblW w:w="92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4"/>
        <w:gridCol w:w="4801"/>
      </w:tblGrid>
      <w:tr w:rsidR="004736CE" w:rsidRPr="002C52EA" w:rsidTr="009709FF">
        <w:trPr>
          <w:trHeight w:val="394"/>
          <w:tblHeader/>
          <w:tblCellSpacing w:w="15" w:type="dxa"/>
        </w:trPr>
        <w:tc>
          <w:tcPr>
            <w:tcW w:w="4429" w:type="dxa"/>
            <w:vAlign w:val="center"/>
            <w:hideMark/>
          </w:tcPr>
          <w:p w:rsidR="004736CE" w:rsidRPr="002C52EA" w:rsidRDefault="004736CE"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Điểm</w:t>
            </w:r>
          </w:p>
        </w:tc>
        <w:tc>
          <w:tcPr>
            <w:tcW w:w="4756" w:type="dxa"/>
            <w:vAlign w:val="center"/>
            <w:hideMark/>
          </w:tcPr>
          <w:p w:rsidR="004736CE" w:rsidRPr="002C52EA" w:rsidRDefault="004736CE" w:rsidP="00C40DD9">
            <w:pPr>
              <w:jc w:val="center"/>
              <w:rPr>
                <w:rFonts w:ascii="Times New Roman" w:hAnsi="Times New Roman" w:cs="Times New Roman"/>
                <w:b/>
                <w:bCs/>
                <w:sz w:val="28"/>
                <w:szCs w:val="28"/>
              </w:rPr>
            </w:pPr>
            <w:r w:rsidRPr="002C52EA">
              <w:rPr>
                <w:rFonts w:ascii="Times New Roman" w:hAnsi="Times New Roman" w:cs="Times New Roman"/>
                <w:b/>
                <w:bCs/>
                <w:sz w:val="28"/>
                <w:szCs w:val="28"/>
              </w:rPr>
              <w:t>Xếp loại</w:t>
            </w:r>
          </w:p>
        </w:tc>
      </w:tr>
      <w:tr w:rsidR="009709FF" w:rsidRPr="002C52EA" w:rsidTr="009709FF">
        <w:trPr>
          <w:trHeight w:val="394"/>
          <w:tblCellSpacing w:w="15" w:type="dxa"/>
        </w:trPr>
        <w:tc>
          <w:tcPr>
            <w:tcW w:w="4429" w:type="dxa"/>
            <w:hideMark/>
          </w:tcPr>
          <w:p w:rsidR="009709FF" w:rsidRPr="009709FF" w:rsidRDefault="009709FF" w:rsidP="009709FF">
            <w:pPr>
              <w:numPr>
                <w:ilvl w:val="0"/>
                <w:numId w:val="44"/>
              </w:numPr>
              <w:spacing w:before="120" w:after="120" w:line="240" w:lineRule="auto"/>
              <w:ind w:left="0" w:firstLine="446"/>
              <w:jc w:val="both"/>
              <w:rPr>
                <w:rFonts w:ascii="Times New Roman" w:hAnsi="Times New Roman"/>
                <w:spacing w:val="-4"/>
                <w:sz w:val="28"/>
                <w:szCs w:val="28"/>
              </w:rPr>
            </w:pPr>
            <w:r w:rsidRPr="009709FF">
              <w:rPr>
                <w:rFonts w:ascii="Times New Roman" w:hAnsi="Times New Roman"/>
                <w:spacing w:val="-4"/>
                <w:sz w:val="28"/>
                <w:szCs w:val="28"/>
                <w:lang w:val="vi-VN"/>
              </w:rPr>
              <w:t xml:space="preserve">Từ </w:t>
            </w:r>
            <w:r w:rsidRPr="009709FF">
              <w:rPr>
                <w:rFonts w:ascii="Times New Roman" w:hAnsi="Times New Roman"/>
                <w:spacing w:val="-4"/>
                <w:sz w:val="28"/>
                <w:szCs w:val="28"/>
              </w:rPr>
              <w:t>90</w:t>
            </w:r>
            <w:r w:rsidRPr="009709FF">
              <w:rPr>
                <w:rFonts w:ascii="Times New Roman" w:hAnsi="Times New Roman"/>
                <w:spacing w:val="-4"/>
                <w:sz w:val="28"/>
                <w:szCs w:val="28"/>
                <w:lang w:val="vi-VN"/>
              </w:rPr>
              <w:t xml:space="preserve"> đến 100 điểm</w:t>
            </w:r>
          </w:p>
        </w:tc>
        <w:tc>
          <w:tcPr>
            <w:tcW w:w="4756" w:type="dxa"/>
            <w:hideMark/>
          </w:tcPr>
          <w:p w:rsidR="009709FF" w:rsidRPr="009709FF" w:rsidRDefault="009709FF" w:rsidP="009709FF">
            <w:pPr>
              <w:spacing w:before="120" w:after="120"/>
              <w:jc w:val="center"/>
              <w:rPr>
                <w:rFonts w:ascii="Times New Roman" w:hAnsi="Times New Roman"/>
                <w:spacing w:val="-4"/>
                <w:sz w:val="28"/>
                <w:szCs w:val="28"/>
              </w:rPr>
            </w:pPr>
            <w:r w:rsidRPr="009709FF">
              <w:rPr>
                <w:rFonts w:ascii="Times New Roman" w:hAnsi="Times New Roman"/>
                <w:spacing w:val="-4"/>
                <w:sz w:val="28"/>
                <w:szCs w:val="28"/>
                <w:lang w:val="vi-VN"/>
              </w:rPr>
              <w:t>Loại</w:t>
            </w:r>
            <w:r w:rsidRPr="009709FF">
              <w:rPr>
                <w:rFonts w:ascii="Times New Roman" w:hAnsi="Times New Roman"/>
                <w:spacing w:val="-4"/>
                <w:sz w:val="28"/>
                <w:szCs w:val="28"/>
              </w:rPr>
              <w:t xml:space="preserve"> 1</w:t>
            </w:r>
          </w:p>
        </w:tc>
      </w:tr>
      <w:tr w:rsidR="009709FF" w:rsidRPr="002C52EA" w:rsidTr="009709FF">
        <w:trPr>
          <w:trHeight w:val="394"/>
          <w:tblCellSpacing w:w="15" w:type="dxa"/>
        </w:trPr>
        <w:tc>
          <w:tcPr>
            <w:tcW w:w="4429" w:type="dxa"/>
            <w:hideMark/>
          </w:tcPr>
          <w:p w:rsidR="009709FF" w:rsidRPr="009709FF" w:rsidRDefault="009709FF" w:rsidP="009709FF">
            <w:pPr>
              <w:numPr>
                <w:ilvl w:val="0"/>
                <w:numId w:val="44"/>
              </w:numPr>
              <w:spacing w:before="120" w:after="120" w:line="240" w:lineRule="auto"/>
              <w:ind w:left="0" w:firstLine="446"/>
              <w:jc w:val="both"/>
              <w:rPr>
                <w:rFonts w:ascii="Times New Roman" w:hAnsi="Times New Roman"/>
                <w:spacing w:val="-4"/>
                <w:sz w:val="28"/>
                <w:szCs w:val="28"/>
                <w:lang w:val="vi-VN"/>
              </w:rPr>
            </w:pPr>
            <w:r w:rsidRPr="009709FF">
              <w:rPr>
                <w:rFonts w:ascii="Times New Roman" w:hAnsi="Times New Roman"/>
                <w:spacing w:val="-4"/>
                <w:sz w:val="28"/>
                <w:szCs w:val="28"/>
                <w:lang w:val="vi-VN"/>
              </w:rPr>
              <w:t>Từ 8</w:t>
            </w:r>
            <w:r w:rsidRPr="009709FF">
              <w:rPr>
                <w:rFonts w:ascii="Times New Roman" w:hAnsi="Times New Roman"/>
                <w:spacing w:val="-4"/>
                <w:sz w:val="28"/>
                <w:szCs w:val="28"/>
              </w:rPr>
              <w:t>8</w:t>
            </w:r>
            <w:r w:rsidRPr="009709FF">
              <w:rPr>
                <w:rFonts w:ascii="Times New Roman" w:hAnsi="Times New Roman"/>
                <w:spacing w:val="-4"/>
                <w:sz w:val="28"/>
                <w:szCs w:val="28"/>
                <w:lang w:val="vi-VN"/>
              </w:rPr>
              <w:t xml:space="preserve"> đến dưới </w:t>
            </w:r>
            <w:r w:rsidRPr="009709FF">
              <w:rPr>
                <w:rFonts w:ascii="Times New Roman" w:hAnsi="Times New Roman"/>
                <w:spacing w:val="-4"/>
                <w:sz w:val="28"/>
                <w:szCs w:val="28"/>
              </w:rPr>
              <w:t>90</w:t>
            </w:r>
            <w:r w:rsidRPr="009709FF">
              <w:rPr>
                <w:rFonts w:ascii="Times New Roman" w:hAnsi="Times New Roman"/>
                <w:spacing w:val="-4"/>
                <w:sz w:val="28"/>
                <w:szCs w:val="28"/>
                <w:lang w:val="vi-VN"/>
              </w:rPr>
              <w:t xml:space="preserve"> điểm</w:t>
            </w:r>
          </w:p>
        </w:tc>
        <w:tc>
          <w:tcPr>
            <w:tcW w:w="4756" w:type="dxa"/>
            <w:hideMark/>
          </w:tcPr>
          <w:p w:rsidR="009709FF" w:rsidRPr="009709FF" w:rsidRDefault="009709FF" w:rsidP="009709FF">
            <w:pPr>
              <w:spacing w:before="120" w:after="120"/>
              <w:jc w:val="center"/>
              <w:rPr>
                <w:rFonts w:ascii="Times New Roman" w:hAnsi="Times New Roman"/>
                <w:spacing w:val="-4"/>
                <w:sz w:val="28"/>
                <w:szCs w:val="28"/>
              </w:rPr>
            </w:pPr>
            <w:r w:rsidRPr="009709FF">
              <w:rPr>
                <w:rFonts w:ascii="Times New Roman" w:hAnsi="Times New Roman"/>
                <w:spacing w:val="-4"/>
                <w:sz w:val="28"/>
                <w:szCs w:val="28"/>
                <w:lang w:val="vi-VN"/>
              </w:rPr>
              <w:t>Loại</w:t>
            </w:r>
            <w:r w:rsidRPr="009709FF">
              <w:rPr>
                <w:rFonts w:ascii="Times New Roman" w:hAnsi="Times New Roman"/>
                <w:spacing w:val="-4"/>
                <w:sz w:val="28"/>
                <w:szCs w:val="28"/>
              </w:rPr>
              <w:t xml:space="preserve"> 2</w:t>
            </w:r>
          </w:p>
        </w:tc>
      </w:tr>
      <w:tr w:rsidR="009709FF" w:rsidRPr="002C52EA" w:rsidTr="009709FF">
        <w:trPr>
          <w:trHeight w:val="386"/>
          <w:tblCellSpacing w:w="15" w:type="dxa"/>
        </w:trPr>
        <w:tc>
          <w:tcPr>
            <w:tcW w:w="4429" w:type="dxa"/>
            <w:hideMark/>
          </w:tcPr>
          <w:p w:rsidR="009709FF" w:rsidRPr="009709FF" w:rsidRDefault="009709FF" w:rsidP="009709FF">
            <w:pPr>
              <w:numPr>
                <w:ilvl w:val="0"/>
                <w:numId w:val="44"/>
              </w:numPr>
              <w:spacing w:before="120" w:after="120" w:line="240" w:lineRule="auto"/>
              <w:ind w:left="0" w:firstLine="446"/>
              <w:jc w:val="both"/>
              <w:rPr>
                <w:rFonts w:ascii="Times New Roman" w:hAnsi="Times New Roman"/>
                <w:spacing w:val="-4"/>
                <w:sz w:val="28"/>
                <w:szCs w:val="28"/>
                <w:lang w:val="vi-VN"/>
              </w:rPr>
            </w:pPr>
            <w:r w:rsidRPr="009709FF">
              <w:rPr>
                <w:rFonts w:ascii="Times New Roman" w:hAnsi="Times New Roman"/>
                <w:spacing w:val="-4"/>
                <w:sz w:val="28"/>
                <w:szCs w:val="28"/>
                <w:lang w:val="vi-VN"/>
              </w:rPr>
              <w:t>Từ 8</w:t>
            </w:r>
            <w:r w:rsidRPr="009709FF">
              <w:rPr>
                <w:rFonts w:ascii="Times New Roman" w:hAnsi="Times New Roman"/>
                <w:spacing w:val="-4"/>
                <w:sz w:val="28"/>
                <w:szCs w:val="28"/>
              </w:rPr>
              <w:t>5</w:t>
            </w:r>
            <w:r w:rsidRPr="009709FF">
              <w:rPr>
                <w:rFonts w:ascii="Times New Roman" w:hAnsi="Times New Roman"/>
                <w:spacing w:val="-4"/>
                <w:sz w:val="28"/>
                <w:szCs w:val="28"/>
                <w:lang w:val="vi-VN"/>
              </w:rPr>
              <w:t xml:space="preserve"> đến dưới </w:t>
            </w:r>
            <w:r w:rsidRPr="009709FF">
              <w:rPr>
                <w:rFonts w:ascii="Times New Roman" w:hAnsi="Times New Roman"/>
                <w:spacing w:val="-4"/>
                <w:sz w:val="28"/>
                <w:szCs w:val="28"/>
              </w:rPr>
              <w:t>88</w:t>
            </w:r>
            <w:r w:rsidRPr="009709FF">
              <w:rPr>
                <w:rFonts w:ascii="Times New Roman" w:hAnsi="Times New Roman"/>
                <w:spacing w:val="-4"/>
                <w:sz w:val="28"/>
                <w:szCs w:val="28"/>
                <w:lang w:val="vi-VN"/>
              </w:rPr>
              <w:t xml:space="preserve"> điểm</w:t>
            </w:r>
          </w:p>
        </w:tc>
        <w:tc>
          <w:tcPr>
            <w:tcW w:w="4756" w:type="dxa"/>
            <w:hideMark/>
          </w:tcPr>
          <w:p w:rsidR="009709FF" w:rsidRPr="009709FF" w:rsidRDefault="009709FF" w:rsidP="009709FF">
            <w:pPr>
              <w:spacing w:before="120" w:after="120"/>
              <w:jc w:val="center"/>
              <w:rPr>
                <w:rFonts w:ascii="Times New Roman" w:hAnsi="Times New Roman"/>
                <w:spacing w:val="-4"/>
                <w:sz w:val="28"/>
                <w:szCs w:val="28"/>
              </w:rPr>
            </w:pPr>
            <w:r w:rsidRPr="009709FF">
              <w:rPr>
                <w:rFonts w:ascii="Times New Roman" w:hAnsi="Times New Roman"/>
                <w:spacing w:val="-4"/>
                <w:sz w:val="28"/>
                <w:szCs w:val="28"/>
                <w:lang w:val="vi-VN"/>
              </w:rPr>
              <w:t>Loại</w:t>
            </w:r>
            <w:r w:rsidRPr="009709FF">
              <w:rPr>
                <w:rFonts w:ascii="Times New Roman" w:hAnsi="Times New Roman"/>
                <w:spacing w:val="-4"/>
                <w:sz w:val="28"/>
                <w:szCs w:val="28"/>
              </w:rPr>
              <w:t xml:space="preserve"> 3</w:t>
            </w:r>
          </w:p>
        </w:tc>
      </w:tr>
      <w:tr w:rsidR="009709FF" w:rsidRPr="002C52EA" w:rsidTr="009709FF">
        <w:trPr>
          <w:trHeight w:val="394"/>
          <w:tblCellSpacing w:w="15" w:type="dxa"/>
        </w:trPr>
        <w:tc>
          <w:tcPr>
            <w:tcW w:w="4429" w:type="dxa"/>
            <w:hideMark/>
          </w:tcPr>
          <w:p w:rsidR="009709FF" w:rsidRPr="009709FF" w:rsidRDefault="009709FF" w:rsidP="009709FF">
            <w:pPr>
              <w:numPr>
                <w:ilvl w:val="0"/>
                <w:numId w:val="44"/>
              </w:numPr>
              <w:spacing w:before="120" w:after="120" w:line="240" w:lineRule="auto"/>
              <w:ind w:left="0" w:firstLine="446"/>
              <w:jc w:val="both"/>
              <w:rPr>
                <w:rFonts w:ascii="Times New Roman" w:hAnsi="Times New Roman"/>
                <w:spacing w:val="-4"/>
                <w:sz w:val="28"/>
                <w:szCs w:val="28"/>
              </w:rPr>
            </w:pPr>
            <w:r w:rsidRPr="009709FF">
              <w:rPr>
                <w:rFonts w:ascii="Times New Roman" w:hAnsi="Times New Roman"/>
                <w:spacing w:val="-4"/>
                <w:sz w:val="28"/>
                <w:szCs w:val="28"/>
                <w:lang w:val="vi-VN"/>
              </w:rPr>
              <w:t xml:space="preserve">Từ </w:t>
            </w:r>
            <w:r w:rsidRPr="009709FF">
              <w:rPr>
                <w:rFonts w:ascii="Times New Roman" w:hAnsi="Times New Roman"/>
                <w:spacing w:val="-4"/>
                <w:sz w:val="28"/>
                <w:szCs w:val="28"/>
              </w:rPr>
              <w:t>8</w:t>
            </w:r>
            <w:r w:rsidRPr="009709FF">
              <w:rPr>
                <w:rFonts w:ascii="Times New Roman" w:hAnsi="Times New Roman"/>
                <w:spacing w:val="-4"/>
                <w:sz w:val="28"/>
                <w:szCs w:val="28"/>
                <w:lang w:val="vi-VN"/>
              </w:rPr>
              <w:t>0 đến dưới 85 điểm</w:t>
            </w:r>
          </w:p>
        </w:tc>
        <w:tc>
          <w:tcPr>
            <w:tcW w:w="4756" w:type="dxa"/>
            <w:hideMark/>
          </w:tcPr>
          <w:p w:rsidR="009709FF" w:rsidRPr="009709FF" w:rsidRDefault="009709FF" w:rsidP="009709FF">
            <w:pPr>
              <w:spacing w:before="120" w:after="120"/>
              <w:jc w:val="center"/>
              <w:rPr>
                <w:rFonts w:ascii="Times New Roman" w:hAnsi="Times New Roman"/>
                <w:spacing w:val="-4"/>
                <w:sz w:val="28"/>
                <w:szCs w:val="28"/>
              </w:rPr>
            </w:pPr>
            <w:r w:rsidRPr="009709FF">
              <w:rPr>
                <w:rFonts w:ascii="Times New Roman" w:hAnsi="Times New Roman"/>
                <w:spacing w:val="-4"/>
                <w:sz w:val="28"/>
                <w:szCs w:val="28"/>
                <w:lang w:val="vi-VN"/>
              </w:rPr>
              <w:t>Loại</w:t>
            </w:r>
            <w:r w:rsidRPr="009709FF">
              <w:rPr>
                <w:rFonts w:ascii="Times New Roman" w:hAnsi="Times New Roman"/>
                <w:spacing w:val="-4"/>
                <w:sz w:val="28"/>
                <w:szCs w:val="28"/>
              </w:rPr>
              <w:t xml:space="preserve"> 4</w:t>
            </w:r>
          </w:p>
        </w:tc>
      </w:tr>
      <w:tr w:rsidR="009709FF" w:rsidRPr="002C52EA" w:rsidTr="009709FF">
        <w:trPr>
          <w:trHeight w:val="394"/>
          <w:tblCellSpacing w:w="15" w:type="dxa"/>
        </w:trPr>
        <w:tc>
          <w:tcPr>
            <w:tcW w:w="4429" w:type="dxa"/>
            <w:hideMark/>
          </w:tcPr>
          <w:p w:rsidR="009709FF" w:rsidRPr="009709FF" w:rsidRDefault="009709FF" w:rsidP="009709FF">
            <w:pPr>
              <w:numPr>
                <w:ilvl w:val="0"/>
                <w:numId w:val="44"/>
              </w:numPr>
              <w:spacing w:before="120" w:after="120" w:line="240" w:lineRule="auto"/>
              <w:ind w:left="0" w:firstLine="446"/>
              <w:jc w:val="both"/>
              <w:rPr>
                <w:rFonts w:ascii="Times New Roman" w:hAnsi="Times New Roman"/>
                <w:spacing w:val="-4"/>
                <w:sz w:val="28"/>
                <w:szCs w:val="28"/>
              </w:rPr>
            </w:pPr>
            <w:r w:rsidRPr="009709FF">
              <w:rPr>
                <w:rFonts w:ascii="Times New Roman" w:hAnsi="Times New Roman"/>
                <w:spacing w:val="-4"/>
                <w:sz w:val="28"/>
                <w:szCs w:val="28"/>
                <w:lang w:val="vi-VN"/>
              </w:rPr>
              <w:t xml:space="preserve">Từ </w:t>
            </w:r>
            <w:r w:rsidRPr="009709FF">
              <w:rPr>
                <w:rFonts w:ascii="Times New Roman" w:hAnsi="Times New Roman"/>
                <w:spacing w:val="-4"/>
                <w:sz w:val="28"/>
                <w:szCs w:val="28"/>
              </w:rPr>
              <w:t>75</w:t>
            </w:r>
            <w:r w:rsidRPr="009709FF">
              <w:rPr>
                <w:rFonts w:ascii="Times New Roman" w:hAnsi="Times New Roman"/>
                <w:spacing w:val="-4"/>
                <w:sz w:val="28"/>
                <w:szCs w:val="28"/>
                <w:lang w:val="vi-VN"/>
              </w:rPr>
              <w:t xml:space="preserve"> đến dưới </w:t>
            </w:r>
            <w:r w:rsidRPr="009709FF">
              <w:rPr>
                <w:rFonts w:ascii="Times New Roman" w:hAnsi="Times New Roman"/>
                <w:spacing w:val="-4"/>
                <w:sz w:val="28"/>
                <w:szCs w:val="28"/>
              </w:rPr>
              <w:t>80</w:t>
            </w:r>
            <w:r w:rsidRPr="009709FF">
              <w:rPr>
                <w:rFonts w:ascii="Times New Roman" w:hAnsi="Times New Roman"/>
                <w:spacing w:val="-4"/>
                <w:sz w:val="28"/>
                <w:szCs w:val="28"/>
                <w:lang w:val="vi-VN"/>
              </w:rPr>
              <w:t xml:space="preserve"> điểm</w:t>
            </w:r>
          </w:p>
        </w:tc>
        <w:tc>
          <w:tcPr>
            <w:tcW w:w="4756" w:type="dxa"/>
            <w:hideMark/>
          </w:tcPr>
          <w:p w:rsidR="009709FF" w:rsidRPr="009709FF" w:rsidRDefault="009709FF" w:rsidP="009709FF">
            <w:pPr>
              <w:spacing w:before="120" w:after="120"/>
              <w:jc w:val="center"/>
              <w:rPr>
                <w:rFonts w:ascii="Times New Roman" w:hAnsi="Times New Roman"/>
                <w:spacing w:val="-4"/>
                <w:sz w:val="28"/>
                <w:szCs w:val="28"/>
              </w:rPr>
            </w:pPr>
            <w:r w:rsidRPr="009709FF">
              <w:rPr>
                <w:rFonts w:ascii="Times New Roman" w:hAnsi="Times New Roman"/>
                <w:spacing w:val="-4"/>
                <w:sz w:val="28"/>
                <w:szCs w:val="28"/>
                <w:lang w:val="vi-VN"/>
              </w:rPr>
              <w:t>Loại</w:t>
            </w:r>
            <w:r w:rsidRPr="009709FF">
              <w:rPr>
                <w:rFonts w:ascii="Times New Roman" w:hAnsi="Times New Roman"/>
                <w:spacing w:val="-4"/>
                <w:sz w:val="28"/>
                <w:szCs w:val="28"/>
              </w:rPr>
              <w:t xml:space="preserve"> 5</w:t>
            </w:r>
          </w:p>
        </w:tc>
      </w:tr>
      <w:tr w:rsidR="009709FF" w:rsidRPr="002C52EA" w:rsidTr="009709FF">
        <w:trPr>
          <w:trHeight w:val="394"/>
          <w:tblCellSpacing w:w="15" w:type="dxa"/>
        </w:trPr>
        <w:tc>
          <w:tcPr>
            <w:tcW w:w="4429" w:type="dxa"/>
          </w:tcPr>
          <w:p w:rsidR="009709FF" w:rsidRPr="009709FF" w:rsidRDefault="009709FF" w:rsidP="009709FF">
            <w:pPr>
              <w:numPr>
                <w:ilvl w:val="0"/>
                <w:numId w:val="44"/>
              </w:numPr>
              <w:spacing w:before="120" w:after="120" w:line="240" w:lineRule="auto"/>
              <w:ind w:left="0" w:firstLine="446"/>
              <w:jc w:val="both"/>
              <w:rPr>
                <w:rFonts w:ascii="Times New Roman" w:hAnsi="Times New Roman"/>
                <w:spacing w:val="-4"/>
                <w:sz w:val="28"/>
                <w:szCs w:val="28"/>
                <w:lang w:val="vi-VN"/>
              </w:rPr>
            </w:pPr>
            <w:r w:rsidRPr="009709FF">
              <w:rPr>
                <w:rFonts w:ascii="Times New Roman" w:hAnsi="Times New Roman"/>
                <w:spacing w:val="-4"/>
                <w:sz w:val="28"/>
                <w:szCs w:val="28"/>
                <w:lang w:val="vi-VN"/>
              </w:rPr>
              <w:t xml:space="preserve">Từ </w:t>
            </w:r>
            <w:r w:rsidRPr="009709FF">
              <w:rPr>
                <w:rFonts w:ascii="Times New Roman" w:hAnsi="Times New Roman"/>
                <w:spacing w:val="-4"/>
                <w:sz w:val="28"/>
                <w:szCs w:val="28"/>
              </w:rPr>
              <w:t>70</w:t>
            </w:r>
            <w:r w:rsidRPr="009709FF">
              <w:rPr>
                <w:rFonts w:ascii="Times New Roman" w:hAnsi="Times New Roman"/>
                <w:spacing w:val="-4"/>
                <w:sz w:val="28"/>
                <w:szCs w:val="28"/>
                <w:lang w:val="vi-VN"/>
              </w:rPr>
              <w:t xml:space="preserve"> đến dưới </w:t>
            </w:r>
            <w:r w:rsidRPr="009709FF">
              <w:rPr>
                <w:rFonts w:ascii="Times New Roman" w:hAnsi="Times New Roman"/>
                <w:spacing w:val="-4"/>
                <w:sz w:val="28"/>
                <w:szCs w:val="28"/>
              </w:rPr>
              <w:t>75</w:t>
            </w:r>
            <w:r w:rsidRPr="009709FF">
              <w:rPr>
                <w:rFonts w:ascii="Times New Roman" w:hAnsi="Times New Roman"/>
                <w:spacing w:val="-4"/>
                <w:sz w:val="28"/>
                <w:szCs w:val="28"/>
                <w:lang w:val="vi-VN"/>
              </w:rPr>
              <w:t xml:space="preserve"> điểm</w:t>
            </w:r>
          </w:p>
        </w:tc>
        <w:tc>
          <w:tcPr>
            <w:tcW w:w="4756" w:type="dxa"/>
          </w:tcPr>
          <w:p w:rsidR="009709FF" w:rsidRPr="009709FF" w:rsidRDefault="009709FF" w:rsidP="009709FF">
            <w:pPr>
              <w:spacing w:before="120" w:after="120"/>
              <w:jc w:val="center"/>
              <w:rPr>
                <w:rFonts w:ascii="Times New Roman" w:hAnsi="Times New Roman"/>
                <w:spacing w:val="-4"/>
                <w:sz w:val="28"/>
                <w:szCs w:val="28"/>
              </w:rPr>
            </w:pPr>
            <w:r w:rsidRPr="009709FF">
              <w:rPr>
                <w:rFonts w:ascii="Times New Roman" w:hAnsi="Times New Roman"/>
                <w:spacing w:val="-4"/>
                <w:sz w:val="28"/>
                <w:szCs w:val="28"/>
                <w:lang w:val="vi-VN"/>
              </w:rPr>
              <w:t>Loại</w:t>
            </w:r>
            <w:r w:rsidRPr="009709FF">
              <w:rPr>
                <w:rFonts w:ascii="Times New Roman" w:hAnsi="Times New Roman"/>
                <w:spacing w:val="-4"/>
                <w:sz w:val="28"/>
                <w:szCs w:val="28"/>
              </w:rPr>
              <w:t xml:space="preserve"> 6</w:t>
            </w:r>
          </w:p>
        </w:tc>
      </w:tr>
      <w:tr w:rsidR="009709FF" w:rsidRPr="002C52EA" w:rsidTr="009709FF">
        <w:trPr>
          <w:trHeight w:val="394"/>
          <w:tblCellSpacing w:w="15" w:type="dxa"/>
        </w:trPr>
        <w:tc>
          <w:tcPr>
            <w:tcW w:w="4429" w:type="dxa"/>
          </w:tcPr>
          <w:p w:rsidR="009709FF" w:rsidRPr="009709FF" w:rsidRDefault="009709FF" w:rsidP="009709FF">
            <w:pPr>
              <w:numPr>
                <w:ilvl w:val="0"/>
                <w:numId w:val="44"/>
              </w:numPr>
              <w:spacing w:before="120" w:after="120" w:line="240" w:lineRule="auto"/>
              <w:ind w:left="0" w:firstLine="446"/>
              <w:jc w:val="both"/>
              <w:rPr>
                <w:rFonts w:ascii="Times New Roman" w:hAnsi="Times New Roman"/>
                <w:spacing w:val="-4"/>
                <w:sz w:val="28"/>
                <w:szCs w:val="28"/>
              </w:rPr>
            </w:pPr>
            <w:r w:rsidRPr="009709FF">
              <w:rPr>
                <w:rFonts w:ascii="Times New Roman" w:hAnsi="Times New Roman"/>
                <w:spacing w:val="-4"/>
                <w:sz w:val="28"/>
                <w:szCs w:val="28"/>
                <w:lang w:val="vi-VN"/>
              </w:rPr>
              <w:t xml:space="preserve">Dưới </w:t>
            </w:r>
            <w:r w:rsidRPr="009709FF">
              <w:rPr>
                <w:rFonts w:ascii="Times New Roman" w:hAnsi="Times New Roman"/>
                <w:spacing w:val="-4"/>
                <w:sz w:val="28"/>
                <w:szCs w:val="28"/>
              </w:rPr>
              <w:t>70</w:t>
            </w:r>
            <w:r w:rsidRPr="009709FF">
              <w:rPr>
                <w:rFonts w:ascii="Times New Roman" w:hAnsi="Times New Roman"/>
                <w:spacing w:val="-4"/>
                <w:sz w:val="28"/>
                <w:szCs w:val="28"/>
                <w:lang w:val="vi-VN"/>
              </w:rPr>
              <w:t xml:space="preserve"> điểm</w:t>
            </w:r>
          </w:p>
        </w:tc>
        <w:tc>
          <w:tcPr>
            <w:tcW w:w="4756" w:type="dxa"/>
          </w:tcPr>
          <w:p w:rsidR="009709FF" w:rsidRPr="009709FF" w:rsidRDefault="009709FF" w:rsidP="009709FF">
            <w:pPr>
              <w:spacing w:before="120" w:after="120"/>
              <w:jc w:val="center"/>
              <w:rPr>
                <w:rFonts w:ascii="Times New Roman" w:hAnsi="Times New Roman"/>
                <w:spacing w:val="-4"/>
                <w:sz w:val="28"/>
                <w:szCs w:val="28"/>
              </w:rPr>
            </w:pPr>
            <w:r w:rsidRPr="009709FF">
              <w:rPr>
                <w:rFonts w:ascii="Times New Roman" w:hAnsi="Times New Roman"/>
                <w:spacing w:val="-4"/>
                <w:sz w:val="28"/>
                <w:szCs w:val="28"/>
                <w:lang w:val="vi-VN"/>
              </w:rPr>
              <w:t>Loại</w:t>
            </w:r>
            <w:r w:rsidRPr="009709FF">
              <w:rPr>
                <w:rFonts w:ascii="Times New Roman" w:hAnsi="Times New Roman"/>
                <w:spacing w:val="-4"/>
                <w:sz w:val="28"/>
                <w:szCs w:val="28"/>
              </w:rPr>
              <w:t xml:space="preserve"> 7</w:t>
            </w:r>
          </w:p>
        </w:tc>
      </w:tr>
    </w:tbl>
    <w:p w:rsidR="006E4B3A" w:rsidRPr="006C0695" w:rsidRDefault="006E4B3A" w:rsidP="005E4CCA">
      <w:pPr>
        <w:spacing w:before="100" w:beforeAutospacing="1" w:after="100" w:afterAutospacing="1" w:line="240" w:lineRule="auto"/>
        <w:jc w:val="both"/>
        <w:rPr>
          <w:rFonts w:ascii="Times New Roman" w:eastAsia="Times New Roman" w:hAnsi="Times New Roman" w:cs="Times New Roman"/>
          <w:b/>
          <w:sz w:val="28"/>
          <w:szCs w:val="28"/>
        </w:rPr>
      </w:pPr>
      <w:r w:rsidRPr="006C0695">
        <w:rPr>
          <w:rFonts w:ascii="Times New Roman" w:eastAsia="Times New Roman" w:hAnsi="Times New Roman" w:cs="Times New Roman"/>
          <w:b/>
          <w:sz w:val="28"/>
          <w:szCs w:val="28"/>
        </w:rPr>
        <w:t>Danh hiệu thi đua</w:t>
      </w:r>
    </w:p>
    <w:tbl>
      <w:tblPr>
        <w:tblW w:w="9333" w:type="dxa"/>
        <w:tblCellSpacing w:w="15" w:type="dxa"/>
        <w:tblCellMar>
          <w:top w:w="15" w:type="dxa"/>
          <w:left w:w="15" w:type="dxa"/>
          <w:bottom w:w="15" w:type="dxa"/>
          <w:right w:w="15" w:type="dxa"/>
        </w:tblCellMar>
        <w:tblLook w:val="04A0" w:firstRow="1" w:lastRow="0" w:firstColumn="1" w:lastColumn="0" w:noHBand="0" w:noVBand="1"/>
      </w:tblPr>
      <w:tblGrid>
        <w:gridCol w:w="1699"/>
        <w:gridCol w:w="7634"/>
      </w:tblGrid>
      <w:tr w:rsidR="00F7759B" w:rsidRPr="006C0695" w:rsidTr="00FB3342">
        <w:trPr>
          <w:trHeight w:val="77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E4B3A" w:rsidRPr="006C0695" w:rsidRDefault="006E4B3A" w:rsidP="005E4CCA">
            <w:pPr>
              <w:spacing w:after="480"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b/>
                <w:bCs/>
                <w:sz w:val="28"/>
                <w:szCs w:val="28"/>
              </w:rPr>
              <w:t>Danh hiệu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6E4B3A" w:rsidRPr="006C0695" w:rsidRDefault="006E4B3A" w:rsidP="005E4CCA">
            <w:pPr>
              <w:spacing w:after="480"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b/>
                <w:bCs/>
                <w:sz w:val="28"/>
                <w:szCs w:val="28"/>
              </w:rPr>
              <w:t>Tiêu chuẩn cụ thể</w:t>
            </w:r>
          </w:p>
        </w:tc>
      </w:tr>
      <w:tr w:rsidR="00F7759B" w:rsidRPr="006C0695" w:rsidTr="00FB3342">
        <w:trPr>
          <w:trHeight w:val="110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E4B3A" w:rsidRPr="006C0695" w:rsidRDefault="006E4B3A" w:rsidP="005E4CCA">
            <w:pPr>
              <w:spacing w:after="480"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b/>
                <w:bCs/>
                <w:sz w:val="28"/>
                <w:szCs w:val="28"/>
              </w:rPr>
              <w:t>Chiến sĩ thi đua cơ sở</w:t>
            </w:r>
          </w:p>
        </w:tc>
        <w:tc>
          <w:tcPr>
            <w:tcW w:w="0" w:type="auto"/>
            <w:tcBorders>
              <w:top w:val="single" w:sz="6" w:space="0" w:color="auto"/>
              <w:left w:val="single" w:sz="6" w:space="0" w:color="auto"/>
              <w:bottom w:val="single" w:sz="6" w:space="0" w:color="auto"/>
              <w:right w:val="single" w:sz="6" w:space="0" w:color="auto"/>
            </w:tcBorders>
            <w:vAlign w:val="center"/>
            <w:hideMark/>
          </w:tcPr>
          <w:p w:rsidR="006E4B3A" w:rsidRPr="006C0695" w:rsidRDefault="006E4B3A" w:rsidP="005E4CCA">
            <w:pPr>
              <w:spacing w:after="480"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sz w:val="28"/>
                <w:szCs w:val="28"/>
              </w:rPr>
              <w:t>Có ít nhất 01 sáng kiến được áp dụng hiệu quả; hoàn thành xuất sắc nhiệm vụ; đạt danh hiệu Lao động tiên tiến.</w:t>
            </w:r>
          </w:p>
        </w:tc>
      </w:tr>
      <w:tr w:rsidR="00F7759B" w:rsidRPr="006C0695" w:rsidTr="00FB3342">
        <w:trPr>
          <w:trHeight w:val="110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E4B3A" w:rsidRPr="006C0695" w:rsidRDefault="006E4B3A" w:rsidP="005E4CCA">
            <w:pPr>
              <w:spacing w:after="480"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b/>
                <w:bCs/>
                <w:sz w:val="28"/>
                <w:szCs w:val="28"/>
              </w:rPr>
              <w:t>Cá nhân tiêu biểu dự án</w:t>
            </w:r>
          </w:p>
        </w:tc>
        <w:tc>
          <w:tcPr>
            <w:tcW w:w="0" w:type="auto"/>
            <w:tcBorders>
              <w:top w:val="single" w:sz="6" w:space="0" w:color="auto"/>
              <w:left w:val="single" w:sz="6" w:space="0" w:color="auto"/>
              <w:bottom w:val="single" w:sz="6" w:space="0" w:color="auto"/>
              <w:right w:val="single" w:sz="6" w:space="0" w:color="auto"/>
            </w:tcBorders>
            <w:vAlign w:val="center"/>
            <w:hideMark/>
          </w:tcPr>
          <w:p w:rsidR="006E4B3A" w:rsidRPr="006C0695" w:rsidRDefault="006E4B3A" w:rsidP="005E4CCA">
            <w:pPr>
              <w:spacing w:after="480"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sz w:val="28"/>
                <w:szCs w:val="28"/>
              </w:rPr>
              <w:t>Trực tiếp tham gia đưa dự án về đích đúng hoặc trước tiến độ nhưng vẫn đảm bảo chất lượng kỹ thuật 100%.</w:t>
            </w:r>
          </w:p>
        </w:tc>
      </w:tr>
      <w:tr w:rsidR="00F7759B" w:rsidRPr="006C0695" w:rsidTr="00FB3342">
        <w:trPr>
          <w:trHeight w:val="109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E4B3A" w:rsidRPr="006C0695" w:rsidRDefault="006E4B3A" w:rsidP="005E4CCA">
            <w:pPr>
              <w:spacing w:after="480"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b/>
                <w:bCs/>
                <w:sz w:val="28"/>
                <w:szCs w:val="28"/>
              </w:rPr>
              <w:t>Gương sáng trách nhiệm</w:t>
            </w:r>
          </w:p>
        </w:tc>
        <w:tc>
          <w:tcPr>
            <w:tcW w:w="0" w:type="auto"/>
            <w:tcBorders>
              <w:top w:val="single" w:sz="6" w:space="0" w:color="auto"/>
              <w:left w:val="single" w:sz="6" w:space="0" w:color="auto"/>
              <w:bottom w:val="single" w:sz="6" w:space="0" w:color="auto"/>
              <w:right w:val="single" w:sz="6" w:space="0" w:color="auto"/>
            </w:tcBorders>
            <w:vAlign w:val="center"/>
            <w:hideMark/>
          </w:tcPr>
          <w:p w:rsidR="006E4B3A" w:rsidRPr="006C0695" w:rsidRDefault="006E4B3A" w:rsidP="005E4CCA">
            <w:pPr>
              <w:spacing w:after="480"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sz w:val="28"/>
                <w:szCs w:val="28"/>
              </w:rPr>
              <w:t>Phát hiện và ngăn chặn kịp thời các sai sót về kỹ thuật của nhà thầu, tránh thất thoát cho ngân sách xã.</w:t>
            </w:r>
          </w:p>
        </w:tc>
      </w:tr>
      <w:tr w:rsidR="00F7759B" w:rsidRPr="006C0695" w:rsidTr="00FB3342">
        <w:trPr>
          <w:trHeight w:val="1411"/>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240B75" w:rsidRPr="006C0695" w:rsidRDefault="002F512B" w:rsidP="005E4CCA">
            <w:pPr>
              <w:spacing w:after="4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Tập thể </w:t>
            </w:r>
            <w:r w:rsidR="00264F22">
              <w:rPr>
                <w:rFonts w:ascii="Times New Roman" w:eastAsia="Times New Roman" w:hAnsi="Times New Roman" w:cs="Times New Roman"/>
                <w:b/>
                <w:bCs/>
                <w:sz w:val="28"/>
                <w:szCs w:val="28"/>
              </w:rPr>
              <w:t>tiêu biểu</w:t>
            </w:r>
          </w:p>
        </w:tc>
        <w:tc>
          <w:tcPr>
            <w:tcW w:w="0" w:type="auto"/>
            <w:tcBorders>
              <w:top w:val="single" w:sz="6" w:space="0" w:color="auto"/>
              <w:left w:val="single" w:sz="6" w:space="0" w:color="auto"/>
              <w:bottom w:val="single" w:sz="6" w:space="0" w:color="auto"/>
              <w:right w:val="single" w:sz="6" w:space="0" w:color="auto"/>
            </w:tcBorders>
            <w:vAlign w:val="center"/>
          </w:tcPr>
          <w:p w:rsidR="00240B75" w:rsidRPr="002F512B" w:rsidRDefault="002F512B" w:rsidP="00F7759B">
            <w:pPr>
              <w:spacing w:after="480" w:line="240" w:lineRule="auto"/>
              <w:jc w:val="both"/>
              <w:rPr>
                <w:rFonts w:ascii="Times New Roman" w:eastAsia="Times New Roman" w:hAnsi="Times New Roman" w:cs="Times New Roman"/>
                <w:sz w:val="28"/>
                <w:szCs w:val="28"/>
              </w:rPr>
            </w:pPr>
            <w:r w:rsidRPr="002F512B">
              <w:rPr>
                <w:rFonts w:ascii="Times New Roman" w:hAnsi="Times New Roman" w:cs="Times New Roman"/>
                <w:sz w:val="28"/>
                <w:szCs w:val="28"/>
              </w:rPr>
              <w:t xml:space="preserve">Tỷ lệ hoàn thành công việc </w:t>
            </w:r>
            <w:r w:rsidR="00AC01A8">
              <w:rPr>
                <w:rFonts w:ascii="Times New Roman" w:hAnsi="Times New Roman" w:cs="Times New Roman"/>
                <w:sz w:val="28"/>
                <w:szCs w:val="28"/>
              </w:rPr>
              <w:t xml:space="preserve">90 </w:t>
            </w:r>
            <w:r w:rsidR="00F7759B">
              <w:rPr>
                <w:rFonts w:ascii="Times New Roman" w:hAnsi="Times New Roman" w:cs="Times New Roman"/>
                <w:sz w:val="28"/>
                <w:szCs w:val="28"/>
              </w:rPr>
              <w:t>–</w:t>
            </w:r>
            <w:r w:rsidR="00AC01A8">
              <w:rPr>
                <w:rFonts w:ascii="Times New Roman" w:hAnsi="Times New Roman" w:cs="Times New Roman"/>
                <w:sz w:val="28"/>
                <w:szCs w:val="28"/>
              </w:rPr>
              <w:t xml:space="preserve"> </w:t>
            </w:r>
            <w:r w:rsidRPr="002F512B">
              <w:rPr>
                <w:rFonts w:ascii="Times New Roman" w:hAnsi="Times New Roman" w:cs="Times New Roman"/>
                <w:sz w:val="28"/>
                <w:szCs w:val="28"/>
              </w:rPr>
              <w:t>100</w:t>
            </w:r>
            <w:r w:rsidR="00F7759B">
              <w:rPr>
                <w:rFonts w:ascii="Times New Roman" w:hAnsi="Times New Roman" w:cs="Times New Roman"/>
                <w:sz w:val="28"/>
                <w:szCs w:val="28"/>
              </w:rPr>
              <w:t xml:space="preserve"> điểm KPI</w:t>
            </w:r>
            <w:r w:rsidRPr="002F512B">
              <w:rPr>
                <w:rFonts w:ascii="Times New Roman" w:hAnsi="Times New Roman" w:cs="Times New Roman"/>
                <w:sz w:val="28"/>
                <w:szCs w:val="28"/>
              </w:rPr>
              <w:t>/Tỷ lệ giải ngân đạt trên 95%, không có sai phạm về thủ tục pháp lý, 100% cá nhân trong phòng đạt danh hiệu Lao động tiên tiến.</w:t>
            </w:r>
          </w:p>
        </w:tc>
      </w:tr>
      <w:tr w:rsidR="00F7759B" w:rsidRPr="006C0695" w:rsidTr="00FB3342">
        <w:trPr>
          <w:trHeight w:val="1420"/>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2F512B" w:rsidRDefault="002F512B" w:rsidP="005E4CCA">
            <w:pPr>
              <w:spacing w:after="4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Tập thể </w:t>
            </w:r>
            <w:r w:rsidR="00264F22">
              <w:rPr>
                <w:rFonts w:ascii="Times New Roman" w:eastAsia="Times New Roman" w:hAnsi="Times New Roman" w:cs="Times New Roman"/>
                <w:b/>
                <w:bCs/>
                <w:sz w:val="28"/>
                <w:szCs w:val="28"/>
              </w:rPr>
              <w:t>tốt</w:t>
            </w:r>
          </w:p>
        </w:tc>
        <w:tc>
          <w:tcPr>
            <w:tcW w:w="0" w:type="auto"/>
            <w:tcBorders>
              <w:top w:val="single" w:sz="6" w:space="0" w:color="auto"/>
              <w:left w:val="single" w:sz="6" w:space="0" w:color="auto"/>
              <w:bottom w:val="single" w:sz="6" w:space="0" w:color="auto"/>
              <w:right w:val="single" w:sz="6" w:space="0" w:color="auto"/>
            </w:tcBorders>
            <w:vAlign w:val="center"/>
          </w:tcPr>
          <w:p w:rsidR="002F512B" w:rsidRPr="006C0695" w:rsidRDefault="00D615D5" w:rsidP="00F7759B">
            <w:pPr>
              <w:spacing w:after="480" w:line="240" w:lineRule="auto"/>
              <w:jc w:val="both"/>
              <w:rPr>
                <w:rFonts w:ascii="Times New Roman" w:eastAsia="Times New Roman" w:hAnsi="Times New Roman" w:cs="Times New Roman"/>
                <w:sz w:val="28"/>
                <w:szCs w:val="28"/>
              </w:rPr>
            </w:pPr>
            <w:r w:rsidRPr="002F512B">
              <w:rPr>
                <w:rFonts w:ascii="Times New Roman" w:hAnsi="Times New Roman" w:cs="Times New Roman"/>
                <w:sz w:val="28"/>
                <w:szCs w:val="28"/>
              </w:rPr>
              <w:t xml:space="preserve">Tỷ lệ hoàn thành công việc </w:t>
            </w:r>
            <w:r w:rsidR="00AC01A8">
              <w:rPr>
                <w:rFonts w:ascii="Times New Roman" w:hAnsi="Times New Roman" w:cs="Times New Roman"/>
                <w:sz w:val="28"/>
                <w:szCs w:val="28"/>
              </w:rPr>
              <w:t>8</w:t>
            </w:r>
            <w:r w:rsidR="009A4BBA">
              <w:rPr>
                <w:rFonts w:ascii="Times New Roman" w:hAnsi="Times New Roman" w:cs="Times New Roman"/>
                <w:sz w:val="28"/>
                <w:szCs w:val="28"/>
              </w:rPr>
              <w:t xml:space="preserve">0 </w:t>
            </w:r>
            <w:r w:rsidR="00F7759B">
              <w:rPr>
                <w:rFonts w:ascii="Times New Roman" w:hAnsi="Times New Roman" w:cs="Times New Roman"/>
                <w:sz w:val="28"/>
                <w:szCs w:val="28"/>
              </w:rPr>
              <w:t>–</w:t>
            </w:r>
            <w:r w:rsidR="009A4BBA">
              <w:rPr>
                <w:rFonts w:ascii="Times New Roman" w:hAnsi="Times New Roman" w:cs="Times New Roman"/>
                <w:sz w:val="28"/>
                <w:szCs w:val="28"/>
              </w:rPr>
              <w:t xml:space="preserve"> </w:t>
            </w:r>
            <w:r w:rsidR="00AC01A8">
              <w:rPr>
                <w:rFonts w:ascii="Times New Roman" w:hAnsi="Times New Roman" w:cs="Times New Roman"/>
                <w:sz w:val="28"/>
                <w:szCs w:val="28"/>
              </w:rPr>
              <w:t>8</w:t>
            </w:r>
            <w:r w:rsidR="009A4BBA">
              <w:rPr>
                <w:rFonts w:ascii="Times New Roman" w:hAnsi="Times New Roman" w:cs="Times New Roman"/>
                <w:sz w:val="28"/>
                <w:szCs w:val="28"/>
              </w:rPr>
              <w:t>9</w:t>
            </w:r>
            <w:r w:rsidR="00F7759B">
              <w:rPr>
                <w:rFonts w:ascii="Times New Roman" w:hAnsi="Times New Roman" w:cs="Times New Roman"/>
                <w:sz w:val="28"/>
                <w:szCs w:val="28"/>
              </w:rPr>
              <w:t xml:space="preserve"> điểm KPI</w:t>
            </w:r>
            <w:r w:rsidRPr="002F512B">
              <w:rPr>
                <w:rFonts w:ascii="Times New Roman" w:hAnsi="Times New Roman" w:cs="Times New Roman"/>
                <w:sz w:val="28"/>
                <w:szCs w:val="28"/>
              </w:rPr>
              <w:t xml:space="preserve">/Tỷ lệ giải ngân đạt </w:t>
            </w:r>
            <w:r w:rsidR="009A4BBA">
              <w:rPr>
                <w:rFonts w:ascii="Times New Roman" w:hAnsi="Times New Roman" w:cs="Times New Roman"/>
                <w:sz w:val="28"/>
                <w:szCs w:val="28"/>
              </w:rPr>
              <w:t>80 -94</w:t>
            </w:r>
            <w:r w:rsidRPr="002F512B">
              <w:rPr>
                <w:rFonts w:ascii="Times New Roman" w:hAnsi="Times New Roman" w:cs="Times New Roman"/>
                <w:sz w:val="28"/>
                <w:szCs w:val="28"/>
              </w:rPr>
              <w:t>%, không có sai phạm về thủ tục pháp lý, 100% cá nhân trong phòng đạt danh hiệu Lao động tiên tiến.</w:t>
            </w:r>
          </w:p>
        </w:tc>
      </w:tr>
      <w:tr w:rsidR="00F7759B" w:rsidRPr="006C0695" w:rsidTr="00FB3342">
        <w:trPr>
          <w:trHeight w:val="1411"/>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9A4BBA" w:rsidRDefault="009A4BBA" w:rsidP="005E4CCA">
            <w:pPr>
              <w:spacing w:after="48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Tập thể khá</w:t>
            </w:r>
          </w:p>
        </w:tc>
        <w:tc>
          <w:tcPr>
            <w:tcW w:w="0" w:type="auto"/>
            <w:tcBorders>
              <w:top w:val="single" w:sz="6" w:space="0" w:color="auto"/>
              <w:left w:val="single" w:sz="6" w:space="0" w:color="auto"/>
              <w:bottom w:val="single" w:sz="6" w:space="0" w:color="auto"/>
              <w:right w:val="single" w:sz="6" w:space="0" w:color="auto"/>
            </w:tcBorders>
            <w:vAlign w:val="center"/>
          </w:tcPr>
          <w:p w:rsidR="009A4BBA" w:rsidRPr="002F512B" w:rsidRDefault="00F7759B" w:rsidP="00F7759B">
            <w:pPr>
              <w:spacing w:after="480" w:line="240" w:lineRule="auto"/>
              <w:jc w:val="both"/>
              <w:rPr>
                <w:rFonts w:ascii="Times New Roman" w:hAnsi="Times New Roman" w:cs="Times New Roman"/>
                <w:sz w:val="28"/>
                <w:szCs w:val="28"/>
              </w:rPr>
            </w:pPr>
            <w:r w:rsidRPr="002F512B">
              <w:rPr>
                <w:rFonts w:ascii="Times New Roman" w:hAnsi="Times New Roman" w:cs="Times New Roman"/>
                <w:sz w:val="28"/>
                <w:szCs w:val="28"/>
              </w:rPr>
              <w:t xml:space="preserve">Tỷ lệ hoàn thành công việc </w:t>
            </w:r>
            <w:r>
              <w:rPr>
                <w:rFonts w:ascii="Times New Roman" w:hAnsi="Times New Roman" w:cs="Times New Roman"/>
                <w:sz w:val="28"/>
                <w:szCs w:val="28"/>
              </w:rPr>
              <w:t>65 – 79 điểm KPI</w:t>
            </w:r>
            <w:r w:rsidRPr="002F512B">
              <w:rPr>
                <w:rFonts w:ascii="Times New Roman" w:hAnsi="Times New Roman" w:cs="Times New Roman"/>
                <w:sz w:val="28"/>
                <w:szCs w:val="28"/>
              </w:rPr>
              <w:t xml:space="preserve">/Tỷ lệ giải ngân đạt </w:t>
            </w:r>
            <w:r>
              <w:rPr>
                <w:rFonts w:ascii="Times New Roman" w:hAnsi="Times New Roman" w:cs="Times New Roman"/>
                <w:sz w:val="28"/>
                <w:szCs w:val="28"/>
              </w:rPr>
              <w:t>70 -79</w:t>
            </w:r>
            <w:r w:rsidRPr="002F512B">
              <w:rPr>
                <w:rFonts w:ascii="Times New Roman" w:hAnsi="Times New Roman" w:cs="Times New Roman"/>
                <w:sz w:val="28"/>
                <w:szCs w:val="28"/>
              </w:rPr>
              <w:t>%, không có sai phạm về thủ tụ</w:t>
            </w:r>
            <w:r>
              <w:rPr>
                <w:rFonts w:ascii="Times New Roman" w:hAnsi="Times New Roman" w:cs="Times New Roman"/>
                <w:sz w:val="28"/>
                <w:szCs w:val="28"/>
              </w:rPr>
              <w:t>c pháp lý, 9</w:t>
            </w:r>
            <w:r w:rsidRPr="002F512B">
              <w:rPr>
                <w:rFonts w:ascii="Times New Roman" w:hAnsi="Times New Roman" w:cs="Times New Roman"/>
                <w:sz w:val="28"/>
                <w:szCs w:val="28"/>
              </w:rPr>
              <w:t>0% cá nhân trong phòng đạt danh hiệu Lao động tiên tiến.</w:t>
            </w:r>
          </w:p>
        </w:tc>
      </w:tr>
    </w:tbl>
    <w:p w:rsidR="00A40DF6" w:rsidRPr="006C0695" w:rsidRDefault="00A40DF6" w:rsidP="005E4CCA">
      <w:pPr>
        <w:spacing w:after="0" w:line="240" w:lineRule="auto"/>
        <w:jc w:val="both"/>
        <w:rPr>
          <w:rFonts w:ascii="Times New Roman" w:eastAsia="Times New Roman" w:hAnsi="Times New Roman" w:cs="Times New Roman"/>
          <w:sz w:val="28"/>
          <w:szCs w:val="28"/>
        </w:rPr>
      </w:pPr>
    </w:p>
    <w:p w:rsidR="00A40DF6" w:rsidRPr="006C0695" w:rsidRDefault="00A40DF6" w:rsidP="005E4CCA">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Chương IV. HÌNH THỨC KHEN THƯỞNG</w:t>
      </w:r>
    </w:p>
    <w:p w:rsidR="00A40DF6" w:rsidRPr="006C0695"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 xml:space="preserve">Điều </w:t>
      </w:r>
      <w:r w:rsidR="00CD7BDE">
        <w:rPr>
          <w:rFonts w:ascii="Times New Roman" w:eastAsia="Times New Roman" w:hAnsi="Times New Roman" w:cs="Times New Roman"/>
          <w:b/>
          <w:bCs/>
          <w:sz w:val="28"/>
          <w:szCs w:val="28"/>
        </w:rPr>
        <w:t>7</w:t>
      </w:r>
      <w:r w:rsidRPr="006C0695">
        <w:rPr>
          <w:rFonts w:ascii="Times New Roman" w:eastAsia="Times New Roman" w:hAnsi="Times New Roman" w:cs="Times New Roman"/>
          <w:b/>
          <w:bCs/>
          <w:sz w:val="28"/>
          <w:szCs w:val="28"/>
        </w:rPr>
        <w:t>. Khen thưởng thường xuyên</w:t>
      </w:r>
    </w:p>
    <w:p w:rsidR="006C0695" w:rsidRPr="006C0695" w:rsidRDefault="009A4BBA"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Thực hiện theo tháng, quý, năm </w:t>
      </w:r>
    </w:p>
    <w:p w:rsidR="006C0695" w:rsidRPr="006C0695" w:rsidRDefault="009A4BBA"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Căn cứ vào kết quả chấm điểm KPI </w:t>
      </w:r>
      <w:r w:rsidR="00174084">
        <w:rPr>
          <w:rFonts w:ascii="Times New Roman" w:eastAsia="Times New Roman" w:hAnsi="Times New Roman" w:cs="Times New Roman"/>
          <w:sz w:val="28"/>
          <w:szCs w:val="28"/>
        </w:rPr>
        <w:t>hàng tháng</w:t>
      </w:r>
    </w:p>
    <w:p w:rsidR="00A40DF6" w:rsidRPr="006C0695" w:rsidRDefault="009A4BBA"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Gắn trực tiếp với xếp loại thi đua</w:t>
      </w:r>
    </w:p>
    <w:p w:rsidR="00A40DF6" w:rsidRPr="006C0695"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 xml:space="preserve">Điều </w:t>
      </w:r>
      <w:r w:rsidR="00CD7BDE">
        <w:rPr>
          <w:rFonts w:ascii="Times New Roman" w:eastAsia="Times New Roman" w:hAnsi="Times New Roman" w:cs="Times New Roman"/>
          <w:b/>
          <w:bCs/>
          <w:sz w:val="28"/>
          <w:szCs w:val="28"/>
        </w:rPr>
        <w:t>8</w:t>
      </w:r>
      <w:r w:rsidRPr="006C0695">
        <w:rPr>
          <w:rFonts w:ascii="Times New Roman" w:eastAsia="Times New Roman" w:hAnsi="Times New Roman" w:cs="Times New Roman"/>
          <w:b/>
          <w:bCs/>
          <w:sz w:val="28"/>
          <w:szCs w:val="28"/>
        </w:rPr>
        <w:t>. Khen thưởng đột xuất</w:t>
      </w:r>
    </w:p>
    <w:p w:rsidR="006C0695" w:rsidRPr="006C0695" w:rsidRDefault="009A4BBA"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Hoàn thành xuất sắc dự án quan trọng </w:t>
      </w:r>
    </w:p>
    <w:p w:rsidR="006C0695" w:rsidRPr="006C0695" w:rsidRDefault="009A4BBA"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Có sáng kiến mang lại hiệu quả rõ rệt </w:t>
      </w:r>
      <w:r>
        <w:rPr>
          <w:rFonts w:ascii="Times New Roman" w:eastAsia="Times New Roman" w:hAnsi="Times New Roman" w:cs="Times New Roman"/>
          <w:sz w:val="28"/>
          <w:szCs w:val="28"/>
        </w:rPr>
        <w:t>trong công việc</w:t>
      </w:r>
    </w:p>
    <w:p w:rsidR="006C0695" w:rsidRPr="006C0695" w:rsidRDefault="009A4BBA"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Xử lý kịp thời tình huống khẩn cấp, phức tạp </w:t>
      </w:r>
    </w:p>
    <w:p w:rsidR="00A40DF6" w:rsidRPr="006C0695" w:rsidRDefault="009A4BBA"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Có thành tích đặc biệt được cấp trên ghi nhận</w:t>
      </w:r>
    </w:p>
    <w:p w:rsidR="00A40DF6" w:rsidRPr="006C0695"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 xml:space="preserve">Điều </w:t>
      </w:r>
      <w:r w:rsidR="00CD7BDE">
        <w:rPr>
          <w:rFonts w:ascii="Times New Roman" w:eastAsia="Times New Roman" w:hAnsi="Times New Roman" w:cs="Times New Roman"/>
          <w:b/>
          <w:bCs/>
          <w:sz w:val="28"/>
          <w:szCs w:val="28"/>
        </w:rPr>
        <w:t>9</w:t>
      </w:r>
      <w:r w:rsidRPr="006C0695">
        <w:rPr>
          <w:rFonts w:ascii="Times New Roman" w:eastAsia="Times New Roman" w:hAnsi="Times New Roman" w:cs="Times New Roman"/>
          <w:b/>
          <w:bCs/>
          <w:sz w:val="28"/>
          <w:szCs w:val="28"/>
        </w:rPr>
        <w:t>. Hình thức khen</w:t>
      </w:r>
      <w:r w:rsidR="00A93D69">
        <w:rPr>
          <w:rFonts w:ascii="Times New Roman" w:eastAsia="Times New Roman" w:hAnsi="Times New Roman" w:cs="Times New Roman"/>
          <w:b/>
          <w:bCs/>
          <w:sz w:val="28"/>
          <w:szCs w:val="28"/>
        </w:rPr>
        <w:t xml:space="preserve"> thưởng</w:t>
      </w:r>
    </w:p>
    <w:p w:rsidR="006C0695" w:rsidRPr="006C0695" w:rsidRDefault="009A4BBA"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Giấy khen</w:t>
      </w:r>
      <w:r>
        <w:rPr>
          <w:rFonts w:ascii="Times New Roman" w:eastAsia="Times New Roman" w:hAnsi="Times New Roman" w:cs="Times New Roman"/>
          <w:sz w:val="28"/>
          <w:szCs w:val="28"/>
        </w:rPr>
        <w:t>/cờ thi đua</w:t>
      </w:r>
      <w:r w:rsidR="006C0695" w:rsidRPr="006C0695">
        <w:rPr>
          <w:rFonts w:ascii="Times New Roman" w:eastAsia="Times New Roman" w:hAnsi="Times New Roman" w:cs="Times New Roman"/>
          <w:sz w:val="28"/>
          <w:szCs w:val="28"/>
        </w:rPr>
        <w:t xml:space="preserve"> của Ban </w:t>
      </w:r>
    </w:p>
    <w:p w:rsidR="006C0695" w:rsidRPr="006C0695" w:rsidRDefault="009A4BBA"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Đề nghị UBND xã khen thưởng </w:t>
      </w:r>
    </w:p>
    <w:p w:rsidR="006C0695" w:rsidRPr="006C0695" w:rsidRDefault="009A4BBA"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Thưởng bằng tiền (</w:t>
      </w:r>
      <w:r>
        <w:rPr>
          <w:rFonts w:ascii="Times New Roman" w:eastAsia="Times New Roman" w:hAnsi="Times New Roman" w:cs="Times New Roman"/>
          <w:sz w:val="28"/>
          <w:szCs w:val="28"/>
        </w:rPr>
        <w:t>Quỹ khen thưởng của Ban</w:t>
      </w:r>
      <w:r w:rsidR="006C0695" w:rsidRPr="006C0695">
        <w:rPr>
          <w:rFonts w:ascii="Times New Roman" w:eastAsia="Times New Roman" w:hAnsi="Times New Roman" w:cs="Times New Roman"/>
          <w:sz w:val="28"/>
          <w:szCs w:val="28"/>
        </w:rPr>
        <w:t xml:space="preserve">) </w:t>
      </w:r>
    </w:p>
    <w:p w:rsidR="006C0695" w:rsidRPr="006C0695" w:rsidRDefault="009A4BBA"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Ưu tiên xét: </w:t>
      </w:r>
    </w:p>
    <w:p w:rsidR="006C0695" w:rsidRPr="006C0695" w:rsidRDefault="009A4BBA" w:rsidP="005E4CCA">
      <w:pPr>
        <w:spacing w:before="100" w:beforeAutospacing="1" w:after="100" w:afterAutospacing="1" w:line="24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Nâng lương trước hạn </w:t>
      </w:r>
    </w:p>
    <w:p w:rsidR="006C0695" w:rsidRDefault="009A4BBA" w:rsidP="005E4CCA">
      <w:pPr>
        <w:spacing w:before="100" w:beforeAutospacing="1" w:after="100" w:afterAutospacing="1" w:line="24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Bổ nhiệm, quy hoạch</w:t>
      </w:r>
      <w:r>
        <w:rPr>
          <w:rFonts w:ascii="Times New Roman" w:eastAsia="Times New Roman" w:hAnsi="Times New Roman" w:cs="Times New Roman"/>
          <w:sz w:val="28"/>
          <w:szCs w:val="28"/>
        </w:rPr>
        <w:t xml:space="preserve"> cá bộ</w:t>
      </w:r>
    </w:p>
    <w:p w:rsidR="00A40DF6" w:rsidRPr="006C0695" w:rsidRDefault="00A40DF6" w:rsidP="005E4CCA">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 xml:space="preserve">Chương V. KỶ LUẬT </w:t>
      </w:r>
    </w:p>
    <w:p w:rsidR="00A40DF6" w:rsidRPr="006C0695"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Điều 1</w:t>
      </w:r>
      <w:r w:rsidR="00CD7BDE">
        <w:rPr>
          <w:rFonts w:ascii="Times New Roman" w:eastAsia="Times New Roman" w:hAnsi="Times New Roman" w:cs="Times New Roman"/>
          <w:b/>
          <w:bCs/>
          <w:sz w:val="28"/>
          <w:szCs w:val="28"/>
        </w:rPr>
        <w:t>0</w:t>
      </w:r>
      <w:r w:rsidRPr="006C0695">
        <w:rPr>
          <w:rFonts w:ascii="Times New Roman" w:eastAsia="Times New Roman" w:hAnsi="Times New Roman" w:cs="Times New Roman"/>
          <w:b/>
          <w:bCs/>
          <w:sz w:val="28"/>
          <w:szCs w:val="28"/>
        </w:rPr>
        <w:t xml:space="preserve">. Các hành vi bị </w:t>
      </w:r>
      <w:r w:rsidR="00622BC7">
        <w:rPr>
          <w:rFonts w:ascii="Times New Roman" w:eastAsia="Times New Roman" w:hAnsi="Times New Roman" w:cs="Times New Roman"/>
          <w:b/>
          <w:bCs/>
          <w:sz w:val="28"/>
          <w:szCs w:val="28"/>
        </w:rPr>
        <w:t>kỷ luật</w:t>
      </w:r>
    </w:p>
    <w:p w:rsidR="006C0695" w:rsidRPr="006C0695" w:rsidRDefault="00EE41DB"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Chậm tiến độ công việc </w:t>
      </w:r>
    </w:p>
    <w:p w:rsidR="006C0695" w:rsidRPr="006C0695" w:rsidRDefault="00EE41DB"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Làm sai quy trình chuyên môn </w:t>
      </w:r>
    </w:p>
    <w:p w:rsidR="006C0695" w:rsidRPr="006C0695" w:rsidRDefault="00EE41DB"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Gây thất thoát, sai sót hồ sơ </w:t>
      </w:r>
    </w:p>
    <w:p w:rsidR="006C0695" w:rsidRPr="006C0695" w:rsidRDefault="00EE41DB"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Thiếu trách nhiệm, đùn đẩy công việc </w:t>
      </w:r>
    </w:p>
    <w:p w:rsidR="00A40DF6" w:rsidRPr="006C0695" w:rsidRDefault="00EE41DB"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Vi phạm </w:t>
      </w:r>
      <w:r w:rsidR="00877783">
        <w:rPr>
          <w:rFonts w:ascii="Times New Roman" w:eastAsia="Times New Roman" w:hAnsi="Times New Roman" w:cs="Times New Roman"/>
          <w:sz w:val="28"/>
          <w:szCs w:val="28"/>
        </w:rPr>
        <w:t xml:space="preserve">nghiêm trọng </w:t>
      </w:r>
      <w:r w:rsidR="006C0695" w:rsidRPr="006C0695">
        <w:rPr>
          <w:rFonts w:ascii="Times New Roman" w:eastAsia="Times New Roman" w:hAnsi="Times New Roman" w:cs="Times New Roman"/>
          <w:sz w:val="28"/>
          <w:szCs w:val="28"/>
        </w:rPr>
        <w:t>kỷ luật lao động</w:t>
      </w:r>
    </w:p>
    <w:p w:rsidR="00A40DF6" w:rsidRDefault="00EE41DB" w:rsidP="005E4CCA">
      <w:pPr>
        <w:spacing w:after="0" w:line="240" w:lineRule="auto"/>
        <w:jc w:val="both"/>
        <w:rPr>
          <w:rFonts w:ascii="Times New Roman" w:eastAsia="Times New Roman" w:hAnsi="Times New Roman" w:cs="Times New Roman"/>
          <w:bCs/>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Gây hậu quả nghiêm trọng: xem xét </w:t>
      </w:r>
      <w:r w:rsidR="006C0695" w:rsidRPr="001465A2">
        <w:rPr>
          <w:rFonts w:ascii="Times New Roman" w:eastAsia="Times New Roman" w:hAnsi="Times New Roman" w:cs="Times New Roman"/>
          <w:bCs/>
          <w:sz w:val="28"/>
          <w:szCs w:val="28"/>
        </w:rPr>
        <w:t>hạ bậc thi đua hoặc không xét thi đua</w:t>
      </w:r>
    </w:p>
    <w:p w:rsidR="001A1AEA" w:rsidRPr="001465A2" w:rsidRDefault="001A1AEA" w:rsidP="005E4CCA">
      <w:pPr>
        <w:spacing w:after="0" w:line="240" w:lineRule="auto"/>
        <w:jc w:val="both"/>
        <w:rPr>
          <w:rFonts w:ascii="Times New Roman" w:eastAsia="Times New Roman" w:hAnsi="Times New Roman" w:cs="Times New Roman"/>
          <w:sz w:val="28"/>
          <w:szCs w:val="28"/>
        </w:rPr>
      </w:pPr>
    </w:p>
    <w:p w:rsidR="00A40DF6" w:rsidRPr="006C0695" w:rsidRDefault="00A40DF6" w:rsidP="005E4CCA">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Chương VI. TỔ CHỨC THỰC HIỆN</w:t>
      </w:r>
    </w:p>
    <w:p w:rsidR="00A40DF6" w:rsidRPr="006C0695"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Điều 1</w:t>
      </w:r>
      <w:r w:rsidR="00CD7BDE">
        <w:rPr>
          <w:rFonts w:ascii="Times New Roman" w:eastAsia="Times New Roman" w:hAnsi="Times New Roman" w:cs="Times New Roman"/>
          <w:b/>
          <w:bCs/>
          <w:sz w:val="28"/>
          <w:szCs w:val="28"/>
        </w:rPr>
        <w:t>1</w:t>
      </w:r>
      <w:r w:rsidRPr="006C0695">
        <w:rPr>
          <w:rFonts w:ascii="Times New Roman" w:eastAsia="Times New Roman" w:hAnsi="Times New Roman" w:cs="Times New Roman"/>
          <w:b/>
          <w:bCs/>
          <w:sz w:val="28"/>
          <w:szCs w:val="28"/>
        </w:rPr>
        <w:t>. Hội đồng thi đua – khen thưởng</w:t>
      </w:r>
    </w:p>
    <w:p w:rsidR="006C0695" w:rsidRPr="006C0695" w:rsidRDefault="00DD28C8"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Thành phần</w:t>
      </w:r>
      <w:r w:rsidR="00E2432E">
        <w:rPr>
          <w:rFonts w:ascii="Times New Roman" w:eastAsia="Times New Roman" w:hAnsi="Times New Roman" w:cs="Times New Roman"/>
          <w:sz w:val="28"/>
          <w:szCs w:val="28"/>
        </w:rPr>
        <w:t xml:space="preserve"> gồm</w:t>
      </w:r>
      <w:r w:rsidR="006C0695" w:rsidRPr="006C0695">
        <w:rPr>
          <w:rFonts w:ascii="Times New Roman" w:eastAsia="Times New Roman" w:hAnsi="Times New Roman" w:cs="Times New Roman"/>
          <w:sz w:val="28"/>
          <w:szCs w:val="28"/>
        </w:rPr>
        <w:t xml:space="preserve">: </w:t>
      </w:r>
    </w:p>
    <w:p w:rsidR="006C0695" w:rsidRPr="006C0695" w:rsidRDefault="006C0695" w:rsidP="005E4CCA">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sz w:val="28"/>
          <w:szCs w:val="28"/>
        </w:rPr>
        <w:t xml:space="preserve">Giám đốc: Chủ tịch </w:t>
      </w:r>
    </w:p>
    <w:p w:rsidR="006C0695" w:rsidRPr="006C0695" w:rsidRDefault="00A22014" w:rsidP="005E4CCA">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r w:rsidR="006C0695" w:rsidRPr="006C0695">
        <w:rPr>
          <w:rFonts w:ascii="Times New Roman" w:eastAsia="Times New Roman" w:hAnsi="Times New Roman" w:cs="Times New Roman"/>
          <w:sz w:val="28"/>
          <w:szCs w:val="28"/>
        </w:rPr>
        <w:t xml:space="preserve">Phó Giám đốc </w:t>
      </w:r>
    </w:p>
    <w:p w:rsidR="006C0695" w:rsidRPr="006C0695" w:rsidRDefault="00BD3BC1" w:rsidP="005E4CCA">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Trưởng phòng</w:t>
      </w:r>
    </w:p>
    <w:p w:rsidR="006C0695" w:rsidRPr="006C0695" w:rsidRDefault="006C0695" w:rsidP="005E4CCA">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sz w:val="28"/>
          <w:szCs w:val="28"/>
        </w:rPr>
        <w:t xml:space="preserve">Đại diện Công đoàn </w:t>
      </w:r>
    </w:p>
    <w:p w:rsidR="006C0695" w:rsidRPr="006C0695" w:rsidRDefault="00DD28C8"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Nhiệm vụ: </w:t>
      </w:r>
    </w:p>
    <w:p w:rsidR="006C0695" w:rsidRPr="006C0695" w:rsidRDefault="006C0695" w:rsidP="005E4CCA">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sz w:val="28"/>
          <w:szCs w:val="28"/>
        </w:rPr>
        <w:t xml:space="preserve">Xét duyệt kết quả thi đua </w:t>
      </w:r>
      <w:r w:rsidR="00046877">
        <w:rPr>
          <w:rFonts w:ascii="Times New Roman" w:eastAsia="Times New Roman" w:hAnsi="Times New Roman" w:cs="Times New Roman"/>
          <w:sz w:val="28"/>
          <w:szCs w:val="28"/>
        </w:rPr>
        <w:t>của toàn Ban.</w:t>
      </w:r>
    </w:p>
    <w:p w:rsidR="006C0695" w:rsidRPr="006C0695" w:rsidRDefault="00046877" w:rsidP="005E4CCA">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khen thưởng, kỷ luật.</w:t>
      </w:r>
    </w:p>
    <w:p w:rsidR="006C0695" w:rsidRPr="006C0695" w:rsidRDefault="006C0695" w:rsidP="005E4CCA">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sz w:val="28"/>
          <w:szCs w:val="28"/>
        </w:rPr>
        <w:t>Giải quyết khiếu nại (nếu có)</w:t>
      </w:r>
    </w:p>
    <w:p w:rsidR="00A40DF6" w:rsidRPr="006C0695"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Điều 1</w:t>
      </w:r>
      <w:r w:rsidR="00CD7BDE">
        <w:rPr>
          <w:rFonts w:ascii="Times New Roman" w:eastAsia="Times New Roman" w:hAnsi="Times New Roman" w:cs="Times New Roman"/>
          <w:b/>
          <w:bCs/>
          <w:sz w:val="28"/>
          <w:szCs w:val="28"/>
        </w:rPr>
        <w:t>2</w:t>
      </w:r>
      <w:r w:rsidRPr="006C0695">
        <w:rPr>
          <w:rFonts w:ascii="Times New Roman" w:eastAsia="Times New Roman" w:hAnsi="Times New Roman" w:cs="Times New Roman"/>
          <w:b/>
          <w:bCs/>
          <w:sz w:val="28"/>
          <w:szCs w:val="28"/>
        </w:rPr>
        <w:t>. Quy trình xét thi đua</w:t>
      </w:r>
    </w:p>
    <w:p w:rsidR="006C0695" w:rsidRPr="006C0695" w:rsidRDefault="000D03F3"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5C3638">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Cá nhân tự đánh giá theo KPI </w:t>
      </w:r>
    </w:p>
    <w:p w:rsidR="006C0695" w:rsidRPr="006C0695" w:rsidRDefault="000D03F3"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5C3638">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Trưởng phòng đánh giá, xác nhận </w:t>
      </w:r>
    </w:p>
    <w:p w:rsidR="006C0695" w:rsidRPr="006C0695" w:rsidRDefault="000D03F3"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5C3638">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Hội đồng họp xét, chấm điểm </w:t>
      </w:r>
    </w:p>
    <w:p w:rsidR="006C0695" w:rsidRPr="006C0695" w:rsidRDefault="000D03F3"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5C3638">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Công khai kết quả trong Ban </w:t>
      </w:r>
    </w:p>
    <w:p w:rsidR="00A40DF6" w:rsidRPr="006C0695" w:rsidRDefault="000D03F3"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005C3638">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Ban hành quyết định khen thưởng</w:t>
      </w:r>
    </w:p>
    <w:p w:rsidR="00A40DF6" w:rsidRPr="006C0695" w:rsidRDefault="00A40DF6" w:rsidP="005E4CCA">
      <w:pPr>
        <w:spacing w:after="0" w:line="240" w:lineRule="auto"/>
        <w:jc w:val="both"/>
        <w:rPr>
          <w:rFonts w:ascii="Times New Roman" w:eastAsia="Times New Roman" w:hAnsi="Times New Roman" w:cs="Times New Roman"/>
          <w:sz w:val="28"/>
          <w:szCs w:val="28"/>
        </w:rPr>
      </w:pPr>
    </w:p>
    <w:p w:rsidR="00A40DF6" w:rsidRPr="006C0695"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Điều 1</w:t>
      </w:r>
      <w:r w:rsidR="00CD7BDE">
        <w:rPr>
          <w:rFonts w:ascii="Times New Roman" w:eastAsia="Times New Roman" w:hAnsi="Times New Roman" w:cs="Times New Roman"/>
          <w:b/>
          <w:bCs/>
          <w:sz w:val="28"/>
          <w:szCs w:val="28"/>
        </w:rPr>
        <w:t>3</w:t>
      </w:r>
      <w:r w:rsidRPr="006C0695">
        <w:rPr>
          <w:rFonts w:ascii="Times New Roman" w:eastAsia="Times New Roman" w:hAnsi="Times New Roman" w:cs="Times New Roman"/>
          <w:b/>
          <w:bCs/>
          <w:sz w:val="28"/>
          <w:szCs w:val="28"/>
        </w:rPr>
        <w:t>. Thời gian đánh giá</w:t>
      </w:r>
    </w:p>
    <w:p w:rsidR="006C0695" w:rsidRPr="006C0695" w:rsidRDefault="005C3638"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Hàng tháng: </w:t>
      </w:r>
      <w:r w:rsidR="00CD7BDE">
        <w:rPr>
          <w:rFonts w:ascii="Times New Roman" w:eastAsia="Times New Roman" w:hAnsi="Times New Roman" w:cs="Times New Roman"/>
          <w:sz w:val="28"/>
          <w:szCs w:val="28"/>
        </w:rPr>
        <w:t xml:space="preserve">vào ngày 26 – 28 đánh giá xếp loại thi đua, tổng hợp số liệu </w:t>
      </w:r>
      <w:r w:rsidR="006C0695" w:rsidRPr="006C0695">
        <w:rPr>
          <w:rFonts w:ascii="Times New Roman" w:eastAsia="Times New Roman" w:hAnsi="Times New Roman" w:cs="Times New Roman"/>
          <w:sz w:val="28"/>
          <w:szCs w:val="28"/>
        </w:rPr>
        <w:t>theo dõi nội bộ</w:t>
      </w:r>
      <w:r w:rsidR="00CD7BDE">
        <w:rPr>
          <w:rFonts w:ascii="Times New Roman" w:eastAsia="Times New Roman" w:hAnsi="Times New Roman" w:cs="Times New Roman"/>
          <w:sz w:val="28"/>
          <w:szCs w:val="28"/>
        </w:rPr>
        <w:t>.</w:t>
      </w:r>
      <w:r w:rsidR="006C0695" w:rsidRPr="006C0695">
        <w:rPr>
          <w:rFonts w:ascii="Times New Roman" w:eastAsia="Times New Roman" w:hAnsi="Times New Roman" w:cs="Times New Roman"/>
          <w:sz w:val="28"/>
          <w:szCs w:val="28"/>
        </w:rPr>
        <w:t xml:space="preserve"> </w:t>
      </w:r>
    </w:p>
    <w:p w:rsidR="006C0695" w:rsidRPr="006C0695" w:rsidRDefault="005C3638"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 xml:space="preserve">Hàng quý: xét thưởng định kỳ </w:t>
      </w:r>
    </w:p>
    <w:p w:rsidR="00221FE6" w:rsidRPr="006C0695" w:rsidRDefault="005C3638" w:rsidP="005E4CC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C0695" w:rsidRPr="006C0695">
        <w:rPr>
          <w:rFonts w:ascii="Times New Roman" w:eastAsia="Times New Roman" w:hAnsi="Times New Roman" w:cs="Times New Roman"/>
          <w:sz w:val="28"/>
          <w:szCs w:val="28"/>
        </w:rPr>
        <w:t>Cuối năm: xét danh hiệu thi đua</w:t>
      </w:r>
    </w:p>
    <w:p w:rsidR="00221FE6" w:rsidRPr="006C0695" w:rsidRDefault="00221FE6" w:rsidP="005E4CCA">
      <w:pPr>
        <w:spacing w:before="100" w:beforeAutospacing="1" w:after="100" w:afterAutospacing="1"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b/>
          <w:bCs/>
          <w:sz w:val="28"/>
          <w:szCs w:val="28"/>
        </w:rPr>
        <w:t>Điều  1</w:t>
      </w:r>
      <w:r w:rsidR="00CD7BDE">
        <w:rPr>
          <w:rFonts w:ascii="Times New Roman" w:eastAsia="Times New Roman" w:hAnsi="Times New Roman" w:cs="Times New Roman"/>
          <w:b/>
          <w:bCs/>
          <w:sz w:val="28"/>
          <w:szCs w:val="28"/>
        </w:rPr>
        <w:t>4</w:t>
      </w:r>
      <w:r w:rsidRPr="006C0695">
        <w:rPr>
          <w:rFonts w:ascii="Times New Roman" w:eastAsia="Times New Roman" w:hAnsi="Times New Roman" w:cs="Times New Roman"/>
          <w:b/>
          <w:bCs/>
          <w:sz w:val="28"/>
          <w:szCs w:val="28"/>
        </w:rPr>
        <w:t>: Nguồn kinh phí:</w:t>
      </w:r>
      <w:r w:rsidRPr="006C0695">
        <w:rPr>
          <w:rFonts w:ascii="Times New Roman" w:eastAsia="Times New Roman" w:hAnsi="Times New Roman" w:cs="Times New Roman"/>
          <w:sz w:val="28"/>
          <w:szCs w:val="28"/>
        </w:rPr>
        <w:t xml:space="preserve"> Trích từ chi phí quản lý dự án theo quy định của pháp luật và các nguồn thu hợp pháp khác của Ban.</w:t>
      </w:r>
    </w:p>
    <w:p w:rsidR="00221FE6" w:rsidRPr="006C0695" w:rsidRDefault="00221FE6" w:rsidP="005E4CCA">
      <w:pPr>
        <w:spacing w:before="100" w:beforeAutospacing="1" w:after="100" w:afterAutospacing="1" w:line="240" w:lineRule="auto"/>
        <w:jc w:val="both"/>
        <w:rPr>
          <w:rFonts w:ascii="Times New Roman" w:eastAsia="Times New Roman" w:hAnsi="Times New Roman" w:cs="Times New Roman"/>
          <w:sz w:val="28"/>
          <w:szCs w:val="28"/>
        </w:rPr>
      </w:pPr>
    </w:p>
    <w:p w:rsidR="00A40DF6" w:rsidRPr="006C0695" w:rsidRDefault="00A40DF6" w:rsidP="005E4CCA">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Chương VII. ĐIỀU KHOẢN THI HÀNH</w:t>
      </w:r>
    </w:p>
    <w:p w:rsidR="00A40DF6" w:rsidRPr="006C0695"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Điều 1</w:t>
      </w:r>
      <w:r w:rsidR="00CD7BDE">
        <w:rPr>
          <w:rFonts w:ascii="Times New Roman" w:eastAsia="Times New Roman" w:hAnsi="Times New Roman" w:cs="Times New Roman"/>
          <w:b/>
          <w:bCs/>
          <w:sz w:val="28"/>
          <w:szCs w:val="28"/>
        </w:rPr>
        <w:t>5</w:t>
      </w:r>
      <w:r w:rsidRPr="006C0695">
        <w:rPr>
          <w:rFonts w:ascii="Times New Roman" w:eastAsia="Times New Roman" w:hAnsi="Times New Roman" w:cs="Times New Roman"/>
          <w:b/>
          <w:bCs/>
          <w:sz w:val="28"/>
          <w:szCs w:val="28"/>
        </w:rPr>
        <w:t>. Hiệu lực</w:t>
      </w:r>
    </w:p>
    <w:p w:rsidR="006C0695" w:rsidRPr="006C0695" w:rsidRDefault="006C0695" w:rsidP="005E4CCA">
      <w:pPr>
        <w:pStyle w:val="NormalWeb"/>
        <w:jc w:val="both"/>
        <w:rPr>
          <w:sz w:val="28"/>
          <w:szCs w:val="28"/>
        </w:rPr>
      </w:pPr>
      <w:r w:rsidRPr="006C0695">
        <w:rPr>
          <w:sz w:val="28"/>
          <w:szCs w:val="28"/>
        </w:rPr>
        <w:t>Quy chế có hiệu lực kể từ ngày ký ban hành.</w:t>
      </w:r>
    </w:p>
    <w:p w:rsidR="006C0695" w:rsidRPr="006C0695" w:rsidRDefault="006C0695"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p>
    <w:p w:rsidR="00A40DF6" w:rsidRPr="006C0695" w:rsidRDefault="00A40DF6" w:rsidP="005E4CCA">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C0695">
        <w:rPr>
          <w:rFonts w:ascii="Times New Roman" w:eastAsia="Times New Roman" w:hAnsi="Times New Roman" w:cs="Times New Roman"/>
          <w:b/>
          <w:bCs/>
          <w:sz w:val="28"/>
          <w:szCs w:val="28"/>
        </w:rPr>
        <w:t>Điều 1</w:t>
      </w:r>
      <w:r w:rsidR="00CD7BDE">
        <w:rPr>
          <w:rFonts w:ascii="Times New Roman" w:eastAsia="Times New Roman" w:hAnsi="Times New Roman" w:cs="Times New Roman"/>
          <w:b/>
          <w:bCs/>
          <w:sz w:val="28"/>
          <w:szCs w:val="28"/>
        </w:rPr>
        <w:t>6</w:t>
      </w:r>
      <w:r w:rsidRPr="006C0695">
        <w:rPr>
          <w:rFonts w:ascii="Times New Roman" w:eastAsia="Times New Roman" w:hAnsi="Times New Roman" w:cs="Times New Roman"/>
          <w:b/>
          <w:bCs/>
          <w:sz w:val="28"/>
          <w:szCs w:val="28"/>
        </w:rPr>
        <w:t>. Điều chỉnh</w:t>
      </w:r>
    </w:p>
    <w:p w:rsidR="006C0695" w:rsidRPr="006C0695" w:rsidRDefault="006C0695" w:rsidP="005E4CCA">
      <w:pPr>
        <w:spacing w:before="100" w:beforeAutospacing="1" w:after="100" w:afterAutospacing="1"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sz w:val="28"/>
          <w:szCs w:val="28"/>
        </w:rPr>
        <w:t>Trong quá trình thực hiện, nếu có vướng mắc, các phòng phản ánh về Hội đồng thi đua</w:t>
      </w:r>
      <w:r w:rsidR="00CD7BDE">
        <w:rPr>
          <w:rFonts w:ascii="Times New Roman" w:eastAsia="Times New Roman" w:hAnsi="Times New Roman" w:cs="Times New Roman"/>
          <w:sz w:val="28"/>
          <w:szCs w:val="28"/>
        </w:rPr>
        <w:t xml:space="preserve"> khen thưởng</w:t>
      </w:r>
      <w:r w:rsidRPr="006C0695">
        <w:rPr>
          <w:rFonts w:ascii="Times New Roman" w:eastAsia="Times New Roman" w:hAnsi="Times New Roman" w:cs="Times New Roman"/>
          <w:sz w:val="28"/>
          <w:szCs w:val="28"/>
        </w:rPr>
        <w:t>.</w:t>
      </w:r>
    </w:p>
    <w:p w:rsidR="006C0695" w:rsidRPr="006C0695" w:rsidRDefault="006C0695" w:rsidP="005E4CCA">
      <w:pPr>
        <w:spacing w:before="100" w:beforeAutospacing="1" w:after="100" w:afterAutospacing="1" w:line="240" w:lineRule="auto"/>
        <w:jc w:val="both"/>
        <w:rPr>
          <w:rFonts w:ascii="Times New Roman" w:eastAsia="Times New Roman" w:hAnsi="Times New Roman" w:cs="Times New Roman"/>
          <w:sz w:val="28"/>
          <w:szCs w:val="28"/>
        </w:rPr>
      </w:pPr>
      <w:r w:rsidRPr="006C0695">
        <w:rPr>
          <w:rFonts w:ascii="Times New Roman" w:eastAsia="Times New Roman" w:hAnsi="Times New Roman" w:cs="Times New Roman"/>
          <w:sz w:val="28"/>
          <w:szCs w:val="28"/>
        </w:rPr>
        <w:t xml:space="preserve">Quy chế được sửa đổi, bổ sung cho phù hợp với thực tế và quy định của Nhà nước. </w:t>
      </w:r>
    </w:p>
    <w:p w:rsidR="00DA1328" w:rsidRPr="006E4B3A" w:rsidRDefault="00DA1328">
      <w:pPr>
        <w:rPr>
          <w:rFonts w:ascii="Times New Roman" w:hAnsi="Times New Roman" w:cs="Times New Roman"/>
          <w:sz w:val="28"/>
          <w:szCs w:val="28"/>
        </w:rPr>
      </w:pPr>
    </w:p>
    <w:p w:rsidR="00A40DF6" w:rsidRDefault="00A40DF6">
      <w:pPr>
        <w:rPr>
          <w:rFonts w:ascii="Times New Roman" w:hAnsi="Times New Roman" w:cs="Times New Roman"/>
          <w:sz w:val="28"/>
          <w:szCs w:val="28"/>
        </w:rPr>
      </w:pPr>
    </w:p>
    <w:p w:rsidR="006C0695" w:rsidRDefault="006C0695">
      <w:pPr>
        <w:rPr>
          <w:rFonts w:ascii="Times New Roman" w:hAnsi="Times New Roman" w:cs="Times New Roman"/>
          <w:sz w:val="28"/>
          <w:szCs w:val="28"/>
        </w:rPr>
      </w:pPr>
    </w:p>
    <w:sectPr w:rsidR="006C06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7067"/>
    <w:multiLevelType w:val="multilevel"/>
    <w:tmpl w:val="D6C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1F3"/>
    <w:multiLevelType w:val="multilevel"/>
    <w:tmpl w:val="0ED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F459B"/>
    <w:multiLevelType w:val="multilevel"/>
    <w:tmpl w:val="0074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75631"/>
    <w:multiLevelType w:val="multilevel"/>
    <w:tmpl w:val="CD8C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42C8D"/>
    <w:multiLevelType w:val="multilevel"/>
    <w:tmpl w:val="BC9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87C1E"/>
    <w:multiLevelType w:val="multilevel"/>
    <w:tmpl w:val="9BCC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C36C6"/>
    <w:multiLevelType w:val="multilevel"/>
    <w:tmpl w:val="2530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94FB5"/>
    <w:multiLevelType w:val="multilevel"/>
    <w:tmpl w:val="1CC8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048B9"/>
    <w:multiLevelType w:val="multilevel"/>
    <w:tmpl w:val="5F28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72EEE"/>
    <w:multiLevelType w:val="multilevel"/>
    <w:tmpl w:val="2B40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754B8"/>
    <w:multiLevelType w:val="multilevel"/>
    <w:tmpl w:val="AD40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B44E1"/>
    <w:multiLevelType w:val="multilevel"/>
    <w:tmpl w:val="4DC6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D65599"/>
    <w:multiLevelType w:val="multilevel"/>
    <w:tmpl w:val="28A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24DB2"/>
    <w:multiLevelType w:val="multilevel"/>
    <w:tmpl w:val="BA7C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55441"/>
    <w:multiLevelType w:val="multilevel"/>
    <w:tmpl w:val="3542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53CC1"/>
    <w:multiLevelType w:val="multilevel"/>
    <w:tmpl w:val="F62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A6E8A"/>
    <w:multiLevelType w:val="multilevel"/>
    <w:tmpl w:val="EE0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5120C"/>
    <w:multiLevelType w:val="hybridMultilevel"/>
    <w:tmpl w:val="FF0C3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9A2F16"/>
    <w:multiLevelType w:val="multilevel"/>
    <w:tmpl w:val="5BD8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7603A"/>
    <w:multiLevelType w:val="multilevel"/>
    <w:tmpl w:val="9316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E7CCD"/>
    <w:multiLevelType w:val="multilevel"/>
    <w:tmpl w:val="3D4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67607"/>
    <w:multiLevelType w:val="multilevel"/>
    <w:tmpl w:val="690EB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47C65"/>
    <w:multiLevelType w:val="multilevel"/>
    <w:tmpl w:val="EB9C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B80F7F"/>
    <w:multiLevelType w:val="multilevel"/>
    <w:tmpl w:val="6050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F4EE1"/>
    <w:multiLevelType w:val="hybridMultilevel"/>
    <w:tmpl w:val="1BBED03C"/>
    <w:lvl w:ilvl="0" w:tplc="4CF6E894">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CD57A4"/>
    <w:multiLevelType w:val="multilevel"/>
    <w:tmpl w:val="D8EA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9631FB"/>
    <w:multiLevelType w:val="multilevel"/>
    <w:tmpl w:val="2EB6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524FA"/>
    <w:multiLevelType w:val="multilevel"/>
    <w:tmpl w:val="8360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87B7E"/>
    <w:multiLevelType w:val="multilevel"/>
    <w:tmpl w:val="A85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E088D"/>
    <w:multiLevelType w:val="multilevel"/>
    <w:tmpl w:val="7C4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C35B9F"/>
    <w:multiLevelType w:val="hybridMultilevel"/>
    <w:tmpl w:val="B226F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5A6EB7"/>
    <w:multiLevelType w:val="multilevel"/>
    <w:tmpl w:val="450C2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E45A57"/>
    <w:multiLevelType w:val="multilevel"/>
    <w:tmpl w:val="FAD8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C2035C"/>
    <w:multiLevelType w:val="multilevel"/>
    <w:tmpl w:val="40D2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5254E"/>
    <w:multiLevelType w:val="multilevel"/>
    <w:tmpl w:val="CCF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516A9D"/>
    <w:multiLevelType w:val="multilevel"/>
    <w:tmpl w:val="9610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3A51BA"/>
    <w:multiLevelType w:val="multilevel"/>
    <w:tmpl w:val="443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7B0493"/>
    <w:multiLevelType w:val="multilevel"/>
    <w:tmpl w:val="737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40013"/>
    <w:multiLevelType w:val="multilevel"/>
    <w:tmpl w:val="0C4A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069FE"/>
    <w:multiLevelType w:val="multilevel"/>
    <w:tmpl w:val="E73C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308AA"/>
    <w:multiLevelType w:val="hybridMultilevel"/>
    <w:tmpl w:val="478A0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811573"/>
    <w:multiLevelType w:val="multilevel"/>
    <w:tmpl w:val="20F2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F6ABE"/>
    <w:multiLevelType w:val="multilevel"/>
    <w:tmpl w:val="85F8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774B08"/>
    <w:multiLevelType w:val="multilevel"/>
    <w:tmpl w:val="615A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8"/>
  </w:num>
  <w:num w:numId="3">
    <w:abstractNumId w:val="10"/>
  </w:num>
  <w:num w:numId="4">
    <w:abstractNumId w:val="37"/>
  </w:num>
  <w:num w:numId="5">
    <w:abstractNumId w:val="0"/>
  </w:num>
  <w:num w:numId="6">
    <w:abstractNumId w:val="7"/>
  </w:num>
  <w:num w:numId="7">
    <w:abstractNumId w:val="15"/>
  </w:num>
  <w:num w:numId="8">
    <w:abstractNumId w:val="42"/>
  </w:num>
  <w:num w:numId="9">
    <w:abstractNumId w:val="26"/>
  </w:num>
  <w:num w:numId="10">
    <w:abstractNumId w:val="36"/>
  </w:num>
  <w:num w:numId="11">
    <w:abstractNumId w:val="33"/>
  </w:num>
  <w:num w:numId="12">
    <w:abstractNumId w:val="1"/>
  </w:num>
  <w:num w:numId="13">
    <w:abstractNumId w:val="3"/>
  </w:num>
  <w:num w:numId="14">
    <w:abstractNumId w:val="41"/>
  </w:num>
  <w:num w:numId="15">
    <w:abstractNumId w:val="6"/>
  </w:num>
  <w:num w:numId="16">
    <w:abstractNumId w:val="13"/>
  </w:num>
  <w:num w:numId="17">
    <w:abstractNumId w:val="20"/>
  </w:num>
  <w:num w:numId="18">
    <w:abstractNumId w:val="9"/>
  </w:num>
  <w:num w:numId="19">
    <w:abstractNumId w:val="22"/>
  </w:num>
  <w:num w:numId="20">
    <w:abstractNumId w:val="38"/>
  </w:num>
  <w:num w:numId="21">
    <w:abstractNumId w:val="27"/>
  </w:num>
  <w:num w:numId="22">
    <w:abstractNumId w:val="35"/>
  </w:num>
  <w:num w:numId="23">
    <w:abstractNumId w:val="12"/>
  </w:num>
  <w:num w:numId="24">
    <w:abstractNumId w:val="2"/>
  </w:num>
  <w:num w:numId="25">
    <w:abstractNumId w:val="18"/>
  </w:num>
  <w:num w:numId="26">
    <w:abstractNumId w:val="23"/>
  </w:num>
  <w:num w:numId="27">
    <w:abstractNumId w:val="21"/>
  </w:num>
  <w:num w:numId="28">
    <w:abstractNumId w:val="11"/>
  </w:num>
  <w:num w:numId="29">
    <w:abstractNumId w:val="32"/>
  </w:num>
  <w:num w:numId="30">
    <w:abstractNumId w:val="34"/>
  </w:num>
  <w:num w:numId="31">
    <w:abstractNumId w:val="8"/>
  </w:num>
  <w:num w:numId="32">
    <w:abstractNumId w:val="4"/>
  </w:num>
  <w:num w:numId="33">
    <w:abstractNumId w:val="29"/>
  </w:num>
  <w:num w:numId="34">
    <w:abstractNumId w:val="43"/>
  </w:num>
  <w:num w:numId="35">
    <w:abstractNumId w:val="14"/>
  </w:num>
  <w:num w:numId="36">
    <w:abstractNumId w:val="39"/>
  </w:num>
  <w:num w:numId="37">
    <w:abstractNumId w:val="16"/>
  </w:num>
  <w:num w:numId="38">
    <w:abstractNumId w:val="31"/>
  </w:num>
  <w:num w:numId="39">
    <w:abstractNumId w:val="30"/>
  </w:num>
  <w:num w:numId="40">
    <w:abstractNumId w:val="17"/>
  </w:num>
  <w:num w:numId="41">
    <w:abstractNumId w:val="25"/>
  </w:num>
  <w:num w:numId="42">
    <w:abstractNumId w:val="40"/>
  </w:num>
  <w:num w:numId="43">
    <w:abstractNumId w:val="19"/>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490"/>
    <w:rsid w:val="00036333"/>
    <w:rsid w:val="00046877"/>
    <w:rsid w:val="0008209D"/>
    <w:rsid w:val="000D03F3"/>
    <w:rsid w:val="000F0FFF"/>
    <w:rsid w:val="00107519"/>
    <w:rsid w:val="001132B1"/>
    <w:rsid w:val="001168A3"/>
    <w:rsid w:val="00126F03"/>
    <w:rsid w:val="001334B8"/>
    <w:rsid w:val="001465A2"/>
    <w:rsid w:val="00154565"/>
    <w:rsid w:val="00174084"/>
    <w:rsid w:val="001A1AEA"/>
    <w:rsid w:val="001B1937"/>
    <w:rsid w:val="0020713F"/>
    <w:rsid w:val="00214EF2"/>
    <w:rsid w:val="00221FE6"/>
    <w:rsid w:val="00225B0E"/>
    <w:rsid w:val="00240490"/>
    <w:rsid w:val="00240B75"/>
    <w:rsid w:val="00264F22"/>
    <w:rsid w:val="002C123E"/>
    <w:rsid w:val="002F512B"/>
    <w:rsid w:val="00306EFB"/>
    <w:rsid w:val="00307EA8"/>
    <w:rsid w:val="003359A1"/>
    <w:rsid w:val="0037657D"/>
    <w:rsid w:val="003866E9"/>
    <w:rsid w:val="003C0214"/>
    <w:rsid w:val="00411B05"/>
    <w:rsid w:val="004736CE"/>
    <w:rsid w:val="004A2528"/>
    <w:rsid w:val="0052230B"/>
    <w:rsid w:val="005347DF"/>
    <w:rsid w:val="00590E96"/>
    <w:rsid w:val="005A5418"/>
    <w:rsid w:val="005C3638"/>
    <w:rsid w:val="005E4CCA"/>
    <w:rsid w:val="00622BC7"/>
    <w:rsid w:val="006311A3"/>
    <w:rsid w:val="00661099"/>
    <w:rsid w:val="006C0695"/>
    <w:rsid w:val="006E4B3A"/>
    <w:rsid w:val="00726169"/>
    <w:rsid w:val="00760F7A"/>
    <w:rsid w:val="00792A39"/>
    <w:rsid w:val="007F306A"/>
    <w:rsid w:val="008206C4"/>
    <w:rsid w:val="00877783"/>
    <w:rsid w:val="008B1918"/>
    <w:rsid w:val="0090519E"/>
    <w:rsid w:val="00907229"/>
    <w:rsid w:val="009129AC"/>
    <w:rsid w:val="00952408"/>
    <w:rsid w:val="009709FF"/>
    <w:rsid w:val="009A4651"/>
    <w:rsid w:val="009A4BBA"/>
    <w:rsid w:val="00A22014"/>
    <w:rsid w:val="00A40DF6"/>
    <w:rsid w:val="00A60DB1"/>
    <w:rsid w:val="00A93D69"/>
    <w:rsid w:val="00AA6C45"/>
    <w:rsid w:val="00AC01A8"/>
    <w:rsid w:val="00AC0C4F"/>
    <w:rsid w:val="00B0680C"/>
    <w:rsid w:val="00B15FD1"/>
    <w:rsid w:val="00B2594D"/>
    <w:rsid w:val="00B61D09"/>
    <w:rsid w:val="00B734B7"/>
    <w:rsid w:val="00B820F0"/>
    <w:rsid w:val="00BA0873"/>
    <w:rsid w:val="00BC2849"/>
    <w:rsid w:val="00BC7570"/>
    <w:rsid w:val="00BD3BC1"/>
    <w:rsid w:val="00BE3047"/>
    <w:rsid w:val="00BF107E"/>
    <w:rsid w:val="00C40DD9"/>
    <w:rsid w:val="00C40F42"/>
    <w:rsid w:val="00C529CD"/>
    <w:rsid w:val="00C57931"/>
    <w:rsid w:val="00C95EE6"/>
    <w:rsid w:val="00CA0BFD"/>
    <w:rsid w:val="00CD7BDE"/>
    <w:rsid w:val="00CE7157"/>
    <w:rsid w:val="00CF2164"/>
    <w:rsid w:val="00D615D5"/>
    <w:rsid w:val="00DA1328"/>
    <w:rsid w:val="00DD28C8"/>
    <w:rsid w:val="00DE06AC"/>
    <w:rsid w:val="00E2432E"/>
    <w:rsid w:val="00E40128"/>
    <w:rsid w:val="00E6600A"/>
    <w:rsid w:val="00E90B62"/>
    <w:rsid w:val="00EE38DD"/>
    <w:rsid w:val="00EE41DB"/>
    <w:rsid w:val="00F71DC1"/>
    <w:rsid w:val="00F7759B"/>
    <w:rsid w:val="00FB3342"/>
    <w:rsid w:val="00FF2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02022"/>
  <w15:chartTrackingRefBased/>
  <w15:docId w15:val="{ED2B234E-2CB6-491D-891D-4480628BF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40D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0D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0D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40DF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D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0D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0DF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40DF6"/>
    <w:rPr>
      <w:rFonts w:ascii="Times New Roman" w:eastAsia="Times New Roman" w:hAnsi="Times New Roman" w:cs="Times New Roman"/>
      <w:b/>
      <w:bCs/>
      <w:sz w:val="24"/>
      <w:szCs w:val="24"/>
    </w:rPr>
  </w:style>
  <w:style w:type="character" w:styleId="Strong">
    <w:name w:val="Strong"/>
    <w:basedOn w:val="DefaultParagraphFont"/>
    <w:uiPriority w:val="22"/>
    <w:qFormat/>
    <w:rsid w:val="00A40DF6"/>
    <w:rPr>
      <w:b/>
      <w:bCs/>
    </w:rPr>
  </w:style>
  <w:style w:type="paragraph" w:styleId="NormalWeb">
    <w:name w:val="Normal (Web)"/>
    <w:basedOn w:val="Normal"/>
    <w:uiPriority w:val="99"/>
    <w:semiHidden/>
    <w:unhideWhenUsed/>
    <w:rsid w:val="00A40DF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B1918"/>
    <w:pPr>
      <w:ind w:left="720"/>
      <w:contextualSpacing/>
    </w:pPr>
  </w:style>
  <w:style w:type="paragraph" w:styleId="HTMLPreformatted">
    <w:name w:val="HTML Preformatted"/>
    <w:basedOn w:val="Normal"/>
    <w:link w:val="HTMLPreformattedChar"/>
    <w:uiPriority w:val="99"/>
    <w:semiHidden/>
    <w:unhideWhenUsed/>
    <w:rsid w:val="0013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34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330">
      <w:bodyDiv w:val="1"/>
      <w:marLeft w:val="0"/>
      <w:marRight w:val="0"/>
      <w:marTop w:val="0"/>
      <w:marBottom w:val="0"/>
      <w:divBdr>
        <w:top w:val="none" w:sz="0" w:space="0" w:color="auto"/>
        <w:left w:val="none" w:sz="0" w:space="0" w:color="auto"/>
        <w:bottom w:val="none" w:sz="0" w:space="0" w:color="auto"/>
        <w:right w:val="none" w:sz="0" w:space="0" w:color="auto"/>
      </w:divBdr>
    </w:div>
    <w:div w:id="1512564">
      <w:bodyDiv w:val="1"/>
      <w:marLeft w:val="0"/>
      <w:marRight w:val="0"/>
      <w:marTop w:val="0"/>
      <w:marBottom w:val="0"/>
      <w:divBdr>
        <w:top w:val="none" w:sz="0" w:space="0" w:color="auto"/>
        <w:left w:val="none" w:sz="0" w:space="0" w:color="auto"/>
        <w:bottom w:val="none" w:sz="0" w:space="0" w:color="auto"/>
        <w:right w:val="none" w:sz="0" w:space="0" w:color="auto"/>
      </w:divBdr>
    </w:div>
    <w:div w:id="23212346">
      <w:bodyDiv w:val="1"/>
      <w:marLeft w:val="0"/>
      <w:marRight w:val="0"/>
      <w:marTop w:val="0"/>
      <w:marBottom w:val="0"/>
      <w:divBdr>
        <w:top w:val="none" w:sz="0" w:space="0" w:color="auto"/>
        <w:left w:val="none" w:sz="0" w:space="0" w:color="auto"/>
        <w:bottom w:val="none" w:sz="0" w:space="0" w:color="auto"/>
        <w:right w:val="none" w:sz="0" w:space="0" w:color="auto"/>
      </w:divBdr>
    </w:div>
    <w:div w:id="28068502">
      <w:bodyDiv w:val="1"/>
      <w:marLeft w:val="0"/>
      <w:marRight w:val="0"/>
      <w:marTop w:val="0"/>
      <w:marBottom w:val="0"/>
      <w:divBdr>
        <w:top w:val="none" w:sz="0" w:space="0" w:color="auto"/>
        <w:left w:val="none" w:sz="0" w:space="0" w:color="auto"/>
        <w:bottom w:val="none" w:sz="0" w:space="0" w:color="auto"/>
        <w:right w:val="none" w:sz="0" w:space="0" w:color="auto"/>
      </w:divBdr>
    </w:div>
    <w:div w:id="247688789">
      <w:bodyDiv w:val="1"/>
      <w:marLeft w:val="0"/>
      <w:marRight w:val="0"/>
      <w:marTop w:val="0"/>
      <w:marBottom w:val="0"/>
      <w:divBdr>
        <w:top w:val="none" w:sz="0" w:space="0" w:color="auto"/>
        <w:left w:val="none" w:sz="0" w:space="0" w:color="auto"/>
        <w:bottom w:val="none" w:sz="0" w:space="0" w:color="auto"/>
        <w:right w:val="none" w:sz="0" w:space="0" w:color="auto"/>
      </w:divBdr>
    </w:div>
    <w:div w:id="250894839">
      <w:bodyDiv w:val="1"/>
      <w:marLeft w:val="0"/>
      <w:marRight w:val="0"/>
      <w:marTop w:val="0"/>
      <w:marBottom w:val="0"/>
      <w:divBdr>
        <w:top w:val="none" w:sz="0" w:space="0" w:color="auto"/>
        <w:left w:val="none" w:sz="0" w:space="0" w:color="auto"/>
        <w:bottom w:val="none" w:sz="0" w:space="0" w:color="auto"/>
        <w:right w:val="none" w:sz="0" w:space="0" w:color="auto"/>
      </w:divBdr>
    </w:div>
    <w:div w:id="306516183">
      <w:bodyDiv w:val="1"/>
      <w:marLeft w:val="0"/>
      <w:marRight w:val="0"/>
      <w:marTop w:val="0"/>
      <w:marBottom w:val="0"/>
      <w:divBdr>
        <w:top w:val="none" w:sz="0" w:space="0" w:color="auto"/>
        <w:left w:val="none" w:sz="0" w:space="0" w:color="auto"/>
        <w:bottom w:val="none" w:sz="0" w:space="0" w:color="auto"/>
        <w:right w:val="none" w:sz="0" w:space="0" w:color="auto"/>
      </w:divBdr>
    </w:div>
    <w:div w:id="351610294">
      <w:bodyDiv w:val="1"/>
      <w:marLeft w:val="0"/>
      <w:marRight w:val="0"/>
      <w:marTop w:val="0"/>
      <w:marBottom w:val="0"/>
      <w:divBdr>
        <w:top w:val="none" w:sz="0" w:space="0" w:color="auto"/>
        <w:left w:val="none" w:sz="0" w:space="0" w:color="auto"/>
        <w:bottom w:val="none" w:sz="0" w:space="0" w:color="auto"/>
        <w:right w:val="none" w:sz="0" w:space="0" w:color="auto"/>
      </w:divBdr>
    </w:div>
    <w:div w:id="388696304">
      <w:bodyDiv w:val="1"/>
      <w:marLeft w:val="0"/>
      <w:marRight w:val="0"/>
      <w:marTop w:val="0"/>
      <w:marBottom w:val="0"/>
      <w:divBdr>
        <w:top w:val="none" w:sz="0" w:space="0" w:color="auto"/>
        <w:left w:val="none" w:sz="0" w:space="0" w:color="auto"/>
        <w:bottom w:val="none" w:sz="0" w:space="0" w:color="auto"/>
        <w:right w:val="none" w:sz="0" w:space="0" w:color="auto"/>
      </w:divBdr>
    </w:div>
    <w:div w:id="413598608">
      <w:bodyDiv w:val="1"/>
      <w:marLeft w:val="0"/>
      <w:marRight w:val="0"/>
      <w:marTop w:val="0"/>
      <w:marBottom w:val="0"/>
      <w:divBdr>
        <w:top w:val="none" w:sz="0" w:space="0" w:color="auto"/>
        <w:left w:val="none" w:sz="0" w:space="0" w:color="auto"/>
        <w:bottom w:val="none" w:sz="0" w:space="0" w:color="auto"/>
        <w:right w:val="none" w:sz="0" w:space="0" w:color="auto"/>
      </w:divBdr>
    </w:div>
    <w:div w:id="573010203">
      <w:bodyDiv w:val="1"/>
      <w:marLeft w:val="0"/>
      <w:marRight w:val="0"/>
      <w:marTop w:val="0"/>
      <w:marBottom w:val="0"/>
      <w:divBdr>
        <w:top w:val="none" w:sz="0" w:space="0" w:color="auto"/>
        <w:left w:val="none" w:sz="0" w:space="0" w:color="auto"/>
        <w:bottom w:val="none" w:sz="0" w:space="0" w:color="auto"/>
        <w:right w:val="none" w:sz="0" w:space="0" w:color="auto"/>
      </w:divBdr>
    </w:div>
    <w:div w:id="588344179">
      <w:bodyDiv w:val="1"/>
      <w:marLeft w:val="0"/>
      <w:marRight w:val="0"/>
      <w:marTop w:val="0"/>
      <w:marBottom w:val="0"/>
      <w:divBdr>
        <w:top w:val="none" w:sz="0" w:space="0" w:color="auto"/>
        <w:left w:val="none" w:sz="0" w:space="0" w:color="auto"/>
        <w:bottom w:val="none" w:sz="0" w:space="0" w:color="auto"/>
        <w:right w:val="none" w:sz="0" w:space="0" w:color="auto"/>
      </w:divBdr>
    </w:div>
    <w:div w:id="606733954">
      <w:bodyDiv w:val="1"/>
      <w:marLeft w:val="0"/>
      <w:marRight w:val="0"/>
      <w:marTop w:val="0"/>
      <w:marBottom w:val="0"/>
      <w:divBdr>
        <w:top w:val="none" w:sz="0" w:space="0" w:color="auto"/>
        <w:left w:val="none" w:sz="0" w:space="0" w:color="auto"/>
        <w:bottom w:val="none" w:sz="0" w:space="0" w:color="auto"/>
        <w:right w:val="none" w:sz="0" w:space="0" w:color="auto"/>
      </w:divBdr>
    </w:div>
    <w:div w:id="615866143">
      <w:bodyDiv w:val="1"/>
      <w:marLeft w:val="0"/>
      <w:marRight w:val="0"/>
      <w:marTop w:val="0"/>
      <w:marBottom w:val="0"/>
      <w:divBdr>
        <w:top w:val="none" w:sz="0" w:space="0" w:color="auto"/>
        <w:left w:val="none" w:sz="0" w:space="0" w:color="auto"/>
        <w:bottom w:val="none" w:sz="0" w:space="0" w:color="auto"/>
        <w:right w:val="none" w:sz="0" w:space="0" w:color="auto"/>
      </w:divBdr>
    </w:div>
    <w:div w:id="626934017">
      <w:bodyDiv w:val="1"/>
      <w:marLeft w:val="0"/>
      <w:marRight w:val="0"/>
      <w:marTop w:val="0"/>
      <w:marBottom w:val="0"/>
      <w:divBdr>
        <w:top w:val="none" w:sz="0" w:space="0" w:color="auto"/>
        <w:left w:val="none" w:sz="0" w:space="0" w:color="auto"/>
        <w:bottom w:val="none" w:sz="0" w:space="0" w:color="auto"/>
        <w:right w:val="none" w:sz="0" w:space="0" w:color="auto"/>
      </w:divBdr>
    </w:div>
    <w:div w:id="646937504">
      <w:bodyDiv w:val="1"/>
      <w:marLeft w:val="0"/>
      <w:marRight w:val="0"/>
      <w:marTop w:val="0"/>
      <w:marBottom w:val="0"/>
      <w:divBdr>
        <w:top w:val="none" w:sz="0" w:space="0" w:color="auto"/>
        <w:left w:val="none" w:sz="0" w:space="0" w:color="auto"/>
        <w:bottom w:val="none" w:sz="0" w:space="0" w:color="auto"/>
        <w:right w:val="none" w:sz="0" w:space="0" w:color="auto"/>
      </w:divBdr>
    </w:div>
    <w:div w:id="797184844">
      <w:bodyDiv w:val="1"/>
      <w:marLeft w:val="0"/>
      <w:marRight w:val="0"/>
      <w:marTop w:val="0"/>
      <w:marBottom w:val="0"/>
      <w:divBdr>
        <w:top w:val="none" w:sz="0" w:space="0" w:color="auto"/>
        <w:left w:val="none" w:sz="0" w:space="0" w:color="auto"/>
        <w:bottom w:val="none" w:sz="0" w:space="0" w:color="auto"/>
        <w:right w:val="none" w:sz="0" w:space="0" w:color="auto"/>
      </w:divBdr>
    </w:div>
    <w:div w:id="840319786">
      <w:bodyDiv w:val="1"/>
      <w:marLeft w:val="0"/>
      <w:marRight w:val="0"/>
      <w:marTop w:val="0"/>
      <w:marBottom w:val="0"/>
      <w:divBdr>
        <w:top w:val="none" w:sz="0" w:space="0" w:color="auto"/>
        <w:left w:val="none" w:sz="0" w:space="0" w:color="auto"/>
        <w:bottom w:val="none" w:sz="0" w:space="0" w:color="auto"/>
        <w:right w:val="none" w:sz="0" w:space="0" w:color="auto"/>
      </w:divBdr>
    </w:div>
    <w:div w:id="861015850">
      <w:bodyDiv w:val="1"/>
      <w:marLeft w:val="0"/>
      <w:marRight w:val="0"/>
      <w:marTop w:val="0"/>
      <w:marBottom w:val="0"/>
      <w:divBdr>
        <w:top w:val="none" w:sz="0" w:space="0" w:color="auto"/>
        <w:left w:val="none" w:sz="0" w:space="0" w:color="auto"/>
        <w:bottom w:val="none" w:sz="0" w:space="0" w:color="auto"/>
        <w:right w:val="none" w:sz="0" w:space="0" w:color="auto"/>
      </w:divBdr>
    </w:div>
    <w:div w:id="942612677">
      <w:bodyDiv w:val="1"/>
      <w:marLeft w:val="0"/>
      <w:marRight w:val="0"/>
      <w:marTop w:val="0"/>
      <w:marBottom w:val="0"/>
      <w:divBdr>
        <w:top w:val="none" w:sz="0" w:space="0" w:color="auto"/>
        <w:left w:val="none" w:sz="0" w:space="0" w:color="auto"/>
        <w:bottom w:val="none" w:sz="0" w:space="0" w:color="auto"/>
        <w:right w:val="none" w:sz="0" w:space="0" w:color="auto"/>
      </w:divBdr>
    </w:div>
    <w:div w:id="1058748244">
      <w:bodyDiv w:val="1"/>
      <w:marLeft w:val="0"/>
      <w:marRight w:val="0"/>
      <w:marTop w:val="0"/>
      <w:marBottom w:val="0"/>
      <w:divBdr>
        <w:top w:val="none" w:sz="0" w:space="0" w:color="auto"/>
        <w:left w:val="none" w:sz="0" w:space="0" w:color="auto"/>
        <w:bottom w:val="none" w:sz="0" w:space="0" w:color="auto"/>
        <w:right w:val="none" w:sz="0" w:space="0" w:color="auto"/>
      </w:divBdr>
      <w:divsChild>
        <w:div w:id="2556463">
          <w:marLeft w:val="0"/>
          <w:marRight w:val="0"/>
          <w:marTop w:val="0"/>
          <w:marBottom w:val="0"/>
          <w:divBdr>
            <w:top w:val="none" w:sz="0" w:space="0" w:color="auto"/>
            <w:left w:val="none" w:sz="0" w:space="0" w:color="auto"/>
            <w:bottom w:val="none" w:sz="0" w:space="0" w:color="auto"/>
            <w:right w:val="none" w:sz="0" w:space="0" w:color="auto"/>
          </w:divBdr>
          <w:divsChild>
            <w:div w:id="4475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36935">
      <w:bodyDiv w:val="1"/>
      <w:marLeft w:val="0"/>
      <w:marRight w:val="0"/>
      <w:marTop w:val="0"/>
      <w:marBottom w:val="0"/>
      <w:divBdr>
        <w:top w:val="none" w:sz="0" w:space="0" w:color="auto"/>
        <w:left w:val="none" w:sz="0" w:space="0" w:color="auto"/>
        <w:bottom w:val="none" w:sz="0" w:space="0" w:color="auto"/>
        <w:right w:val="none" w:sz="0" w:space="0" w:color="auto"/>
      </w:divBdr>
    </w:div>
    <w:div w:id="1184587471">
      <w:bodyDiv w:val="1"/>
      <w:marLeft w:val="0"/>
      <w:marRight w:val="0"/>
      <w:marTop w:val="0"/>
      <w:marBottom w:val="0"/>
      <w:divBdr>
        <w:top w:val="none" w:sz="0" w:space="0" w:color="auto"/>
        <w:left w:val="none" w:sz="0" w:space="0" w:color="auto"/>
        <w:bottom w:val="none" w:sz="0" w:space="0" w:color="auto"/>
        <w:right w:val="none" w:sz="0" w:space="0" w:color="auto"/>
      </w:divBdr>
    </w:div>
    <w:div w:id="1257327720">
      <w:bodyDiv w:val="1"/>
      <w:marLeft w:val="0"/>
      <w:marRight w:val="0"/>
      <w:marTop w:val="0"/>
      <w:marBottom w:val="0"/>
      <w:divBdr>
        <w:top w:val="none" w:sz="0" w:space="0" w:color="auto"/>
        <w:left w:val="none" w:sz="0" w:space="0" w:color="auto"/>
        <w:bottom w:val="none" w:sz="0" w:space="0" w:color="auto"/>
        <w:right w:val="none" w:sz="0" w:space="0" w:color="auto"/>
      </w:divBdr>
      <w:divsChild>
        <w:div w:id="1676225888">
          <w:marLeft w:val="0"/>
          <w:marRight w:val="0"/>
          <w:marTop w:val="0"/>
          <w:marBottom w:val="0"/>
          <w:divBdr>
            <w:top w:val="none" w:sz="0" w:space="0" w:color="auto"/>
            <w:left w:val="none" w:sz="0" w:space="0" w:color="auto"/>
            <w:bottom w:val="none" w:sz="0" w:space="0" w:color="auto"/>
            <w:right w:val="none" w:sz="0" w:space="0" w:color="auto"/>
          </w:divBdr>
          <w:divsChild>
            <w:div w:id="13533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21131">
      <w:bodyDiv w:val="1"/>
      <w:marLeft w:val="0"/>
      <w:marRight w:val="0"/>
      <w:marTop w:val="0"/>
      <w:marBottom w:val="0"/>
      <w:divBdr>
        <w:top w:val="none" w:sz="0" w:space="0" w:color="auto"/>
        <w:left w:val="none" w:sz="0" w:space="0" w:color="auto"/>
        <w:bottom w:val="none" w:sz="0" w:space="0" w:color="auto"/>
        <w:right w:val="none" w:sz="0" w:space="0" w:color="auto"/>
      </w:divBdr>
    </w:div>
    <w:div w:id="1362853221">
      <w:bodyDiv w:val="1"/>
      <w:marLeft w:val="0"/>
      <w:marRight w:val="0"/>
      <w:marTop w:val="0"/>
      <w:marBottom w:val="0"/>
      <w:divBdr>
        <w:top w:val="none" w:sz="0" w:space="0" w:color="auto"/>
        <w:left w:val="none" w:sz="0" w:space="0" w:color="auto"/>
        <w:bottom w:val="none" w:sz="0" w:space="0" w:color="auto"/>
        <w:right w:val="none" w:sz="0" w:space="0" w:color="auto"/>
      </w:divBdr>
    </w:div>
    <w:div w:id="1628386562">
      <w:bodyDiv w:val="1"/>
      <w:marLeft w:val="0"/>
      <w:marRight w:val="0"/>
      <w:marTop w:val="0"/>
      <w:marBottom w:val="0"/>
      <w:divBdr>
        <w:top w:val="none" w:sz="0" w:space="0" w:color="auto"/>
        <w:left w:val="none" w:sz="0" w:space="0" w:color="auto"/>
        <w:bottom w:val="none" w:sz="0" w:space="0" w:color="auto"/>
        <w:right w:val="none" w:sz="0" w:space="0" w:color="auto"/>
      </w:divBdr>
    </w:div>
    <w:div w:id="1768501666">
      <w:bodyDiv w:val="1"/>
      <w:marLeft w:val="0"/>
      <w:marRight w:val="0"/>
      <w:marTop w:val="0"/>
      <w:marBottom w:val="0"/>
      <w:divBdr>
        <w:top w:val="none" w:sz="0" w:space="0" w:color="auto"/>
        <w:left w:val="none" w:sz="0" w:space="0" w:color="auto"/>
        <w:bottom w:val="none" w:sz="0" w:space="0" w:color="auto"/>
        <w:right w:val="none" w:sz="0" w:space="0" w:color="auto"/>
      </w:divBdr>
    </w:div>
    <w:div w:id="1814640844">
      <w:bodyDiv w:val="1"/>
      <w:marLeft w:val="0"/>
      <w:marRight w:val="0"/>
      <w:marTop w:val="0"/>
      <w:marBottom w:val="0"/>
      <w:divBdr>
        <w:top w:val="none" w:sz="0" w:space="0" w:color="auto"/>
        <w:left w:val="none" w:sz="0" w:space="0" w:color="auto"/>
        <w:bottom w:val="none" w:sz="0" w:space="0" w:color="auto"/>
        <w:right w:val="none" w:sz="0" w:space="0" w:color="auto"/>
      </w:divBdr>
    </w:div>
    <w:div w:id="1911884761">
      <w:bodyDiv w:val="1"/>
      <w:marLeft w:val="0"/>
      <w:marRight w:val="0"/>
      <w:marTop w:val="0"/>
      <w:marBottom w:val="0"/>
      <w:divBdr>
        <w:top w:val="none" w:sz="0" w:space="0" w:color="auto"/>
        <w:left w:val="none" w:sz="0" w:space="0" w:color="auto"/>
        <w:bottom w:val="none" w:sz="0" w:space="0" w:color="auto"/>
        <w:right w:val="none" w:sz="0" w:space="0" w:color="auto"/>
      </w:divBdr>
    </w:div>
    <w:div w:id="1934631815">
      <w:bodyDiv w:val="1"/>
      <w:marLeft w:val="0"/>
      <w:marRight w:val="0"/>
      <w:marTop w:val="0"/>
      <w:marBottom w:val="0"/>
      <w:divBdr>
        <w:top w:val="none" w:sz="0" w:space="0" w:color="auto"/>
        <w:left w:val="none" w:sz="0" w:space="0" w:color="auto"/>
        <w:bottom w:val="none" w:sz="0" w:space="0" w:color="auto"/>
        <w:right w:val="none" w:sz="0" w:space="0" w:color="auto"/>
      </w:divBdr>
    </w:div>
    <w:div w:id="2032797136">
      <w:bodyDiv w:val="1"/>
      <w:marLeft w:val="0"/>
      <w:marRight w:val="0"/>
      <w:marTop w:val="0"/>
      <w:marBottom w:val="0"/>
      <w:divBdr>
        <w:top w:val="none" w:sz="0" w:space="0" w:color="auto"/>
        <w:left w:val="none" w:sz="0" w:space="0" w:color="auto"/>
        <w:bottom w:val="none" w:sz="0" w:space="0" w:color="auto"/>
        <w:right w:val="none" w:sz="0" w:space="0" w:color="auto"/>
      </w:divBdr>
    </w:div>
    <w:div w:id="2083260051">
      <w:bodyDiv w:val="1"/>
      <w:marLeft w:val="0"/>
      <w:marRight w:val="0"/>
      <w:marTop w:val="0"/>
      <w:marBottom w:val="0"/>
      <w:divBdr>
        <w:top w:val="none" w:sz="0" w:space="0" w:color="auto"/>
        <w:left w:val="none" w:sz="0" w:space="0" w:color="auto"/>
        <w:bottom w:val="none" w:sz="0" w:space="0" w:color="auto"/>
        <w:right w:val="none" w:sz="0" w:space="0" w:color="auto"/>
      </w:divBdr>
    </w:div>
    <w:div w:id="209755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43D4F-666E-4270-A116-E83758631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2764</TotalTime>
  <Pages>15</Pages>
  <Words>1558</Words>
  <Characters>8887</Characters>
  <Application>Microsoft Office Word</Application>
  <DocSecurity>0</DocSecurity>
  <Lines>74</Lines>
  <Paragraphs>20</Paragraphs>
  <ScaleCrop>false</ScaleCrop>
  <HeadingPairs>
    <vt:vector size="4" baseType="variant">
      <vt:variant>
        <vt:lpstr>Title</vt:lpstr>
      </vt:variant>
      <vt:variant>
        <vt:i4>1</vt:i4>
      </vt:variant>
      <vt:variant>
        <vt:lpstr>Headings</vt:lpstr>
      </vt:variant>
      <vt:variant>
        <vt:i4>67</vt:i4>
      </vt:variant>
    </vt:vector>
  </HeadingPairs>
  <TitlesOfParts>
    <vt:vector size="68" baseType="lpstr">
      <vt:lpstr/>
      <vt:lpstr>DỰ THẢO QUY CHẾ THI ĐUA, KHEN THƯỞNG</vt:lpstr>
      <vt:lpstr>    Chương I. QUY ĐỊNH CHUNG</vt:lpstr>
      <vt:lpstr>        Điều 1. Mục đích</vt:lpstr>
      <vt:lpstr>        </vt:lpstr>
      <vt:lpstr>        Điều 2. Nguyên tắc thi đua – khen thưởng</vt:lpstr>
      <vt:lpstr>        Điều 3. Đối tượng áp dụng</vt:lpstr>
      <vt:lpstr>    Chương II. NỘI DUNG THI ĐUA</vt:lpstr>
      <vt:lpstr>        Điều 4. Các phong trào thi đua</vt:lpstr>
      <vt:lpstr>    </vt:lpstr>
      <vt:lpstr>    Chương III. TIÊU CHÍ CHẤM ĐIỂM THI ĐUA, HOÀN THÀNH CÔNG VIỆC </vt:lpstr>
      <vt:lpstr>Điểm đánh giá hiệu quả công việc hay còn gọi là KPI (Key Performance Indicator) </vt:lpstr>
      <vt:lpstr>Điều 5. CÁCH THỨC CHẤM ĐIỂM </vt:lpstr>
      <vt:lpstr>        1. KPI định lượng từng đầu mục</vt:lpstr>
      <vt:lpstr>        Tối thiểu: 0</vt:lpstr>
      <vt:lpstr>        2. Tổng hợp điểm KPI</vt:lpstr>
      <vt:lpstr>        Điểm KPI tổng = Điểm KPI thành phần (1) + Điểm KPI thành phần (2) + …</vt:lpstr>
      <vt:lpstr>    Điều 6. KPI CHO TỪNG PHÒNG</vt:lpstr>
      <vt:lpstr>1. KPI PHÒNG KẾ HOẠCH – TỔNG HỢP</vt:lpstr>
      <vt:lpstr>2. KPI PHÒNG QUẢN LÝ DỰ ÁN</vt:lpstr>
      <vt:lpstr>3. KPI PHÒNG GIẢI PHÓNG MẶT BẰNG (GPMB)</vt:lpstr>
      <vt:lpstr>4. KPI PHÒNG QUẢN LÝ HẠ TẦNG</vt:lpstr>
      <vt:lpstr>XẾP LOẠI PHÒNG</vt:lpstr>
      <vt:lpstr>        </vt:lpstr>
      <vt:lpstr>        Điều 7. ĐIỂM KPI CHO CÁ NHÂN </vt:lpstr>
      <vt:lpstr>        Nguyên tắc tính điểm</vt:lpstr>
      <vt:lpstr>KPI Tổng = (KPI Cá Nhân x 80%) + (KPI Phòng x 20%) + Khen Thưởng Kỷ Luật/Tác Pho</vt:lpstr>
      <vt:lpstr>KPI CHI TIẾT THEO TỪNG VỊ TRÍ</vt:lpstr>
      <vt:lpstr>1. TRƯỞNG PHÒNG KẾ HOẠCH TỔNG HỢP</vt:lpstr>
      <vt:lpstr>    KPI định lượng </vt:lpstr>
      <vt:lpstr>    KPI định tính </vt:lpstr>
      <vt:lpstr>2. CHUYÊN VIÊN KẾ HOẠCH</vt:lpstr>
      <vt:lpstr>    KPI định lượng</vt:lpstr>
      <vt:lpstr>    KPI định tính</vt:lpstr>
      <vt:lpstr>3. TRƯỞNG PHÒNG DỰ ÁN</vt:lpstr>
      <vt:lpstr>    KPI định lượng</vt:lpstr>
      <vt:lpstr>    KPI định tính</vt:lpstr>
      <vt:lpstr>4. KỸ SƯ GIÁM SÁT / CÁN BỘ DỰ ÁN</vt:lpstr>
      <vt:lpstr>    KPI định lượng</vt:lpstr>
      <vt:lpstr>    KPI định tính</vt:lpstr>
      <vt:lpstr>5. TRƯỞNG PHÒNG GPMB</vt:lpstr>
      <vt:lpstr>    KPI định lượng</vt:lpstr>
      <vt:lpstr>    KPI định tính</vt:lpstr>
      <vt:lpstr>6. CÁN BỘ GPMB</vt:lpstr>
      <vt:lpstr>    KPI định lượng</vt:lpstr>
      <vt:lpstr>    KPI định tính</vt:lpstr>
      <vt:lpstr>7. TRƯỞNG PHÒNG HẠ TẦNG</vt:lpstr>
      <vt:lpstr>    KPI định lượng</vt:lpstr>
      <vt:lpstr>    KPI định tính</vt:lpstr>
      <vt:lpstr>8. CÁN BỘ HẠ TẦNG / KỸ THUẬT</vt:lpstr>
      <vt:lpstr>    KPI định lượng</vt:lpstr>
      <vt:lpstr>    KPI định tính</vt:lpstr>
      <vt:lpstr>IV. ĐIỂM KHEN THƯỞNG KỶ LUẬT TÁC PHONG CÔNG VIỆC ÁP DỤNG TOÀN BAN</vt:lpstr>
      <vt:lpstr>XẾP LOẠI CÁ NHÂN</vt:lpstr>
      <vt:lpstr>    Chương IV. HÌNH THỨC KHEN THƯỞNG</vt:lpstr>
      <vt:lpstr>        Điều 7. Khen thưởng thường xuyên</vt:lpstr>
      <vt:lpstr>        Điều 8. Khen thưởng đột xuất</vt:lpstr>
      <vt:lpstr>        Điều 9. Hình thức khen thưởng</vt:lpstr>
      <vt:lpstr>    Chương V. KỶ LUẬT </vt:lpstr>
      <vt:lpstr>        Điều 10. Các hành vi bị kỷ luật</vt:lpstr>
      <vt:lpstr>    Chương VI. TỔ CHỨC THỰC HIỆN</vt:lpstr>
      <vt:lpstr>        Điều 11. Hội đồng thi đua – khen thưởng</vt:lpstr>
      <vt:lpstr>        Điều 12. Quy trình xét thi đua</vt:lpstr>
      <vt:lpstr>        Điều 13. Thời gian đánh giá</vt:lpstr>
      <vt:lpstr>    Chương VII. ĐIỀU KHOẢN THI HÀNH</vt:lpstr>
      <vt:lpstr>        Điều 15. Hiệu lực</vt:lpstr>
      <vt:lpstr>        </vt:lpstr>
      <vt:lpstr>        Điều 16. Điều chỉnh</vt:lpstr>
    </vt:vector>
  </TitlesOfParts>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91</cp:revision>
  <dcterms:created xsi:type="dcterms:W3CDTF">2026-04-21T08:53:00Z</dcterms:created>
  <dcterms:modified xsi:type="dcterms:W3CDTF">2026-05-19T08:05:00Z</dcterms:modified>
</cp:coreProperties>
</file>