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470B19" w14:textId="77777777" w:rsidR="00514339" w:rsidRPr="00514339" w:rsidRDefault="00514339" w:rsidP="00514339">
      <w:pPr>
        <w:pStyle w:val="Ttulo2"/>
      </w:pPr>
      <w:proofErr w:type="spellStart"/>
      <w:r w:rsidRPr="00514339">
        <w:t>An</w:t>
      </w:r>
      <w:proofErr w:type="spellEnd"/>
      <w:r w:rsidRPr="00514339">
        <w:t xml:space="preserve"> AI </w:t>
      </w:r>
      <w:proofErr w:type="spellStart"/>
      <w:r w:rsidRPr="00514339">
        <w:t>playbook</w:t>
      </w:r>
      <w:proofErr w:type="spellEnd"/>
      <w:r w:rsidRPr="00514339">
        <w:t xml:space="preserve"> for </w:t>
      </w:r>
      <w:proofErr w:type="spellStart"/>
      <w:r w:rsidRPr="00514339">
        <w:t>working</w:t>
      </w:r>
      <w:proofErr w:type="spellEnd"/>
      <w:r w:rsidRPr="00514339">
        <w:t xml:space="preserve"> </w:t>
      </w:r>
      <w:proofErr w:type="spellStart"/>
      <w:r w:rsidRPr="00514339">
        <w:t>with</w:t>
      </w:r>
      <w:proofErr w:type="spellEnd"/>
      <w:r w:rsidRPr="00514339">
        <w:t xml:space="preserve"> non-</w:t>
      </w:r>
      <w:proofErr w:type="spellStart"/>
      <w:r w:rsidRPr="00514339">
        <w:t>human</w:t>
      </w:r>
      <w:proofErr w:type="spellEnd"/>
      <w:r w:rsidRPr="00514339">
        <w:t xml:space="preserve"> minds</w:t>
      </w:r>
    </w:p>
    <w:p w14:paraId="604B2068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outlineLvl w:val="2"/>
        <w:rPr>
          <w:rFonts w:ascii="Roboto" w:eastAsia="Times New Roman" w:hAnsi="Roboto" w:cs="Times New Roman"/>
          <w:sz w:val="27"/>
          <w:szCs w:val="27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sz w:val="27"/>
          <w:szCs w:val="27"/>
          <w:lang w:eastAsia="pt-BR"/>
        </w:rPr>
        <w:t>Kostakis</w:t>
      </w:r>
      <w:proofErr w:type="spellEnd"/>
      <w:r w:rsidRPr="00514339">
        <w:rPr>
          <w:rFonts w:ascii="Roboto" w:eastAsia="Times New Roman" w:hAnsi="Roboto" w:cs="Times New Roman"/>
          <w:sz w:val="27"/>
          <w:szCs w:val="27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sz w:val="27"/>
          <w:szCs w:val="27"/>
          <w:lang w:eastAsia="pt-BR"/>
        </w:rPr>
        <w:t>Bouzoukas</w:t>
      </w:r>
      <w:proofErr w:type="spellEnd"/>
    </w:p>
    <w:p w14:paraId="4ACE1D69" w14:textId="1FEDC8A8" w:rsidR="00514339" w:rsidRPr="00514339" w:rsidRDefault="00514339" w:rsidP="00514339">
      <w:pPr>
        <w:spacing w:before="100" w:beforeAutospacing="1" w:after="100" w:afterAutospacing="1" w:line="240" w:lineRule="auto"/>
        <w:jc w:val="both"/>
        <w:outlineLvl w:val="2"/>
        <w:rPr>
          <w:rFonts w:ascii="Roboto" w:eastAsia="Times New Roman" w:hAnsi="Roboto" w:cs="Times New Roman"/>
          <w:sz w:val="27"/>
          <w:szCs w:val="27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sz w:val="27"/>
          <w:szCs w:val="27"/>
          <w:lang w:eastAsia="pt-BR"/>
        </w:rPr>
        <w:t>January</w:t>
      </w:r>
      <w:proofErr w:type="spellEnd"/>
      <w:r w:rsidRPr="00514339">
        <w:rPr>
          <w:rFonts w:ascii="Roboto" w:eastAsia="Times New Roman" w:hAnsi="Roboto" w:cs="Times New Roman"/>
          <w:sz w:val="27"/>
          <w:szCs w:val="27"/>
          <w:lang w:eastAsia="pt-BR"/>
        </w:rPr>
        <w:t xml:space="preserve"> 2nd, 2026</w:t>
      </w:r>
    </w:p>
    <w:p w14:paraId="316AA2C0" w14:textId="59952C3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Many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businesses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now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rely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on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artificial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intelligence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for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an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array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tasks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and processes. It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can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make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companies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, and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workers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, more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efficient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But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while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rewards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are big,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risks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could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be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bigger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. And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humans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hold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ultimate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responsibility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for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decisions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AI makes. 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Kostakis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Bouzoukas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offers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a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comprehensive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set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rules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for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understanding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using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monitoring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AI in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workplace</w:t>
      </w:r>
      <w:proofErr w:type="spellEnd"/>
      <w:r w:rsidRPr="00514339">
        <w:rPr>
          <w:rFonts w:ascii="Roboto" w:eastAsia="Times New Roman" w:hAnsi="Roboto" w:cs="Times New Roman"/>
          <w:i/>
          <w:iCs/>
          <w:color w:val="4A4A4A"/>
          <w:sz w:val="24"/>
          <w:szCs w:val="24"/>
          <w:lang w:eastAsia="pt-BR"/>
        </w:rPr>
        <w:t>.</w:t>
      </w:r>
    </w:p>
    <w:p w14:paraId="0A914EA5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Artificial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intelligence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(AI)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rapidly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moving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core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business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operations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 In a </w:t>
      </w:r>
      <w:hyperlink r:id="rId4" w:tgtFrame="_blank" w:history="1">
        <w:r w:rsidRPr="00514339">
          <w:rPr>
            <w:rFonts w:ascii="Roboto" w:eastAsia="Times New Roman" w:hAnsi="Roboto" w:cs="Times New Roman"/>
            <w:color w:val="FF0000"/>
            <w:sz w:val="24"/>
            <w:szCs w:val="24"/>
            <w:lang w:eastAsia="pt-BR"/>
          </w:rPr>
          <w:t xml:space="preserve">global </w:t>
        </w:r>
        <w:proofErr w:type="spellStart"/>
        <w:r w:rsidRPr="00514339">
          <w:rPr>
            <w:rFonts w:ascii="Roboto" w:eastAsia="Times New Roman" w:hAnsi="Roboto" w:cs="Times New Roman"/>
            <w:color w:val="FF0000"/>
            <w:sz w:val="24"/>
            <w:szCs w:val="24"/>
            <w:lang w:eastAsia="pt-BR"/>
          </w:rPr>
          <w:t>survey</w:t>
        </w:r>
        <w:proofErr w:type="spellEnd"/>
      </w:hyperlink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published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2025, 88 per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respondents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said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their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organisations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use AI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least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business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function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up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from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78 per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2024.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experience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with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has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been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developed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during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career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technology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firms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including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Amazon –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although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article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reflects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personal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views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those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employer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believe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technology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improves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but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it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begin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instrText xml:space="preserve"> HYPERLINK "https://blogs.lse.ac.uk/businessreview/2025/01/03/ai-is-revolutionising-decision-making-but-it-cant-replace-human-leaders/" </w:instrText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separate"/>
      </w:r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cannot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end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replace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human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judgement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complex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ambiguous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contexts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The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urgent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question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how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design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rights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oversight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escalation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when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non-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human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minds are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already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inside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workflow.</w:t>
      </w:r>
    </w:p>
    <w:p w14:paraId="0382BF73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For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long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time, it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was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comforting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describe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as a “tool”, like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spreadsheet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search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engine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But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tools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wait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until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person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chooses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use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them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when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told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And,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given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hyperlink r:id="rId5" w:tgtFrame="_blank" w:history="1">
        <w:r w:rsidRPr="00514339">
          <w:rPr>
            <w:rFonts w:ascii="Roboto" w:eastAsia="Times New Roman" w:hAnsi="Roboto" w:cs="Times New Roman"/>
            <w:color w:val="FF0000"/>
            <w:sz w:val="24"/>
            <w:szCs w:val="24"/>
            <w:lang w:eastAsia="pt-BR"/>
          </w:rPr>
          <w:t xml:space="preserve">high </w:t>
        </w:r>
        <w:proofErr w:type="spellStart"/>
        <w:r w:rsidRPr="00514339">
          <w:rPr>
            <w:rFonts w:ascii="Roboto" w:eastAsia="Times New Roman" w:hAnsi="Roboto" w:cs="Times New Roman"/>
            <w:color w:val="FF0000"/>
            <w:sz w:val="24"/>
            <w:szCs w:val="24"/>
            <w:lang w:eastAsia="pt-BR"/>
          </w:rPr>
          <w:t>penetration</w:t>
        </w:r>
        <w:proofErr w:type="spellEnd"/>
      </w:hyperlink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use in some industries,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metaphor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underestimates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how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deeply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now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woven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everyday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processes.</w:t>
      </w:r>
    </w:p>
    <w:p w14:paraId="49F75866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Many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models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run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background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all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day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night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Generative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systems,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which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create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content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learning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patters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from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training data,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draft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documents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code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seconds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None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these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systems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has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intent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consciousness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But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with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kind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begin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instrText xml:space="preserve"> HYPERLINK "https://www.mckinsey.com/capabilities/quantumblack/our-insights/the-state-of-ai" \o "" \t "_blank" </w:instrText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separate"/>
      </w:r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continual</w:t>
      </w:r>
      <w:proofErr w:type="spellEnd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presence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end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changes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how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are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made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executed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31070EAE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eyes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boards,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regulators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public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business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leaders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machines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remain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accountable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When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something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goes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wrong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explanations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begin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with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“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algorithm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…” do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go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down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well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Regulatory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regimes are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starting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reflect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Frameworks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such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begin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instrText xml:space="preserve"> HYPERLINK "https://digital-strategy.ec.europa.eu/en/policies/regulatory-framework-ai" \t "_blank" </w:instrText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separate"/>
      </w:r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European</w:t>
      </w:r>
      <w:proofErr w:type="spellEnd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Union’s</w:t>
      </w:r>
      <w:proofErr w:type="spellEnd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 xml:space="preserve"> AI </w:t>
      </w:r>
      <w:proofErr w:type="spellStart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Act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end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classify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certain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use cases as high-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risk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place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clear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responsibility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providers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deployers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manage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impacts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health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safety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fundamental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rights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76CB09F1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It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enough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reassure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ourselves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humans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are still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somewhere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loop.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Surveys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show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three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five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workers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worry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about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losing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their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job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next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ten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years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two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five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expect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reduce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wages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their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sector.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means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design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loop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matters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for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trust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,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begin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instrText xml:space="preserve"> HYPERLINK "https://www.oecd.org/en/publications/using-ai-in-the-workplace_73d417f9-en.html" \o "" \t "_blank" </w:instrText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separate"/>
      </w:r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fairness</w:t>
      </w:r>
      <w:proofErr w:type="spellEnd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job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end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quality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well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as for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efficiency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66494F7F" w14:textId="77777777" w:rsidR="00514339" w:rsidRPr="00514339" w:rsidRDefault="00514339" w:rsidP="00514339">
      <w:pPr>
        <w:spacing w:before="450" w:after="450" w:line="240" w:lineRule="auto"/>
        <w:jc w:val="both"/>
        <w:outlineLvl w:val="1"/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</w:pPr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 xml:space="preserve">Where AI </w:t>
      </w:r>
      <w:proofErr w:type="spellStart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>belongs</w:t>
      </w:r>
      <w:proofErr w:type="spellEnd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>your</w:t>
      </w:r>
      <w:proofErr w:type="spellEnd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>decisions</w:t>
      </w:r>
      <w:proofErr w:type="spellEnd"/>
    </w:p>
    <w:p w14:paraId="257B992C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lastRenderedPageBreak/>
        <w:t xml:space="preserve">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practical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way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start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using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ask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where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non-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human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minds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belong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-making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process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Many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emerging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regulations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adopt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risk-based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approach,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distinguishing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between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lower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-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higher-risk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applications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requiring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more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stringent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oversight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where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necessary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11B00541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AI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play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three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useful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roles. It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advise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forecasting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demand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estimating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risk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suggesting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shortlist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candidates. It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augment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drafting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text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flagging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unusual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cases for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human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decide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And it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automate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low-impact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within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clearly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defined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ranges,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such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approving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small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refunds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The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risk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from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overreliance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real-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life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harm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each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role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different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As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such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hyperlink r:id="rId6" w:tgtFrame="_blank" w:history="1">
        <w:r w:rsidRPr="00514339">
          <w:rPr>
            <w:rFonts w:ascii="Roboto" w:eastAsia="Times New Roman" w:hAnsi="Roboto" w:cs="Times New Roman"/>
            <w:color w:val="FF0000"/>
            <w:sz w:val="24"/>
            <w:szCs w:val="24"/>
            <w:lang w:eastAsia="pt-BR"/>
          </w:rPr>
          <w:t>OECD</w:t>
        </w:r>
      </w:hyperlink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stresses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need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design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just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models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but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human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-machine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interaction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28C6410B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Some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should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delegated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all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These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usually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involve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fundamental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rights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dignity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domains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where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data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biased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meaningful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learning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possible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The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EU’s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treats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systems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used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for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credit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scoring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employment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essential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services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as high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risk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requires extra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safeguards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begin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instrText xml:space="preserve"> HYPERLINK "https://www.pinsentmasons.com/out-law/guides/guide-to-high-risk-ai-systems-under-the-eu-ai-act" \o "" \t "_blank" </w:instrText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separate"/>
      </w:r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even</w:t>
      </w:r>
      <w:proofErr w:type="spellEnd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when</w:t>
      </w:r>
      <w:proofErr w:type="spellEnd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humans</w:t>
      </w:r>
      <w:proofErr w:type="spellEnd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remain</w:t>
      </w:r>
      <w:proofErr w:type="spellEnd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involved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end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58B9FFD6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matters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every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organisation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chooses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same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pattern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matters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pattern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explicit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rather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accidental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leaders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explain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employees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customers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regulators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language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makes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sense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7298A176" w14:textId="77777777" w:rsidR="00514339" w:rsidRPr="00514339" w:rsidRDefault="00514339" w:rsidP="00514339">
      <w:pPr>
        <w:spacing w:before="450" w:after="450" w:line="240" w:lineRule="auto"/>
        <w:jc w:val="both"/>
        <w:outlineLvl w:val="1"/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</w:pPr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 xml:space="preserve">A </w:t>
      </w:r>
      <w:proofErr w:type="spellStart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>practical</w:t>
      </w:r>
      <w:proofErr w:type="spellEnd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>playbook</w:t>
      </w:r>
      <w:proofErr w:type="spellEnd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 xml:space="preserve"> for </w:t>
      </w:r>
      <w:proofErr w:type="spellStart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>decision</w:t>
      </w:r>
      <w:proofErr w:type="spellEnd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>rights</w:t>
      </w:r>
      <w:proofErr w:type="spellEnd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>escalation</w:t>
      </w:r>
      <w:proofErr w:type="spellEnd"/>
    </w:p>
    <w:p w14:paraId="64771B35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Many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companies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begin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instrText xml:space="preserve"> HYPERLINK "https://www.bcg.com/press/24october2024-ai-adoption-in-2024-74-of-companies-struggle-to-achieve-and-scale-value" \o "" \t "_blank" </w:instrText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separate"/>
      </w:r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struggle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end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scale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up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value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because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lack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clear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governance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operating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models.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you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are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clear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about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possible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roles,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you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put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simple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playbook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place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It does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need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complicated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It does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need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deliberate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485BBD75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Design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escalation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skills and learning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system. For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each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high-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impact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type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specify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events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should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trigger a review,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allowed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pause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system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when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something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looks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wrong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which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forum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will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examine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case and decide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change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At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same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time,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invest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skills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frontline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staff, managers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senior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leaders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interpret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outputs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integrate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them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their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work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And review systems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regularly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thresholds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use cases evolve as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organisation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learns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Emerging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corporate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models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such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hyperlink r:id="rId7" w:tgtFrame="_blank" w:history="1">
        <w:r w:rsidRPr="00514339">
          <w:rPr>
            <w:rFonts w:ascii="Roboto" w:eastAsia="Times New Roman" w:hAnsi="Roboto" w:cs="Times New Roman"/>
            <w:color w:val="FF0000"/>
            <w:sz w:val="24"/>
            <w:szCs w:val="24"/>
            <w:lang w:eastAsia="pt-BR"/>
          </w:rPr>
          <w:t>Presidio</w:t>
        </w:r>
      </w:hyperlink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governance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are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worth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looking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here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02801F5A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First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map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matter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product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function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country,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list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have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most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impact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customers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employees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balance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sheet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For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each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write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down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three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things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plain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language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: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impact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goes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wrong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current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role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named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person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responsible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for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outcome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Templates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such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World Economic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Forum’s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governance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framework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provide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useful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template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Leaders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are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often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surprised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lastRenderedPageBreak/>
        <w:t>this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process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reveals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Systems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were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launched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pilots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have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become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critical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were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meant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advice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now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operate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as de facto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automation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 Some high-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impact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have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no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named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owner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all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083F7E1D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Make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uncertainty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impact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visible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People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work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with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should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able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see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how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much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confidence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system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has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a particular output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risk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category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falls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emphasis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transparency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calibrated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trust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emphasised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begin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instrText xml:space="preserve"> HYPERLINK "http://xn--governments%20https-uc6k/www.nist.gov/itl/ai-risk-management-framework" \o "" \t "_blank" </w:instrText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separate"/>
      </w:r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official</w:t>
      </w:r>
      <w:proofErr w:type="spellEnd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 xml:space="preserve"> frameworks</w:t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end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published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American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government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simple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combination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allows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leaders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set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clear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rules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The system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may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automate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low-impact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when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confident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but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any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high-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impact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with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low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medium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confidence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must go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human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Without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these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signals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staff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either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trust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system too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much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ignore it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entirely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06D5DDC8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Organisations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work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well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with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non-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human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minds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treat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support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as a living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capability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They do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assume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 model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live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it must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stay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way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They review systems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regularly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look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near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misses as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well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failures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are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willing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adjust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thresholds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redesign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processes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roll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back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use cases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when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social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cost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becomes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clear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55A9F173" w14:textId="77777777" w:rsidR="00514339" w:rsidRPr="00514339" w:rsidRDefault="00514339" w:rsidP="00514339">
      <w:pPr>
        <w:spacing w:before="450" w:after="450" w:line="240" w:lineRule="auto"/>
        <w:jc w:val="both"/>
        <w:outlineLvl w:val="1"/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>Leadership</w:t>
      </w:r>
      <w:proofErr w:type="spellEnd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 xml:space="preserve"> age </w:t>
      </w:r>
      <w:proofErr w:type="spellStart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 xml:space="preserve"> non-</w:t>
      </w:r>
      <w:proofErr w:type="spellStart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>human</w:t>
      </w:r>
      <w:proofErr w:type="spellEnd"/>
      <w:r w:rsidRPr="00514339">
        <w:rPr>
          <w:rFonts w:ascii="Roboto" w:eastAsia="Times New Roman" w:hAnsi="Roboto" w:cs="Times New Roman"/>
          <w:color w:val="393D3E"/>
          <w:sz w:val="36"/>
          <w:szCs w:val="36"/>
          <w:lang w:eastAsia="pt-BR"/>
        </w:rPr>
        <w:t xml:space="preserve"> minds</w:t>
      </w:r>
    </w:p>
    <w:p w14:paraId="73A0B560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Leadership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does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disappear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when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enters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workflow. It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becomes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more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visible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As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firms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are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begin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instrText xml:space="preserve"> HYPERLINK "https://www.mckinsey.com/capabilities/quantumblack/our-insights/the-state-of-ai" \o "" \t "_blank" </w:instrText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separate"/>
      </w:r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embedding</w:t>
      </w:r>
      <w:proofErr w:type="spellEnd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 xml:space="preserve"> AI</w:t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end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across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hiring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operations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risk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finance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customer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experience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leaders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now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have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decide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allowed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decide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with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support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how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much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kinds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error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are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tolerable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different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parts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system.</w:t>
      </w:r>
    </w:p>
    <w:p w14:paraId="775B0CB2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These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are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technical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questions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They shape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how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work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feels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employees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how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fair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customers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judge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how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confident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society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used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responsibly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Working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with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non-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human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minds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therefore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topic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for digital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teams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It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quickly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becoming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part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means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run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modern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organisation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As AI moves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from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isolated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experiments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pervasive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layer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everyday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making,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begin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instrText xml:space="preserve"> HYPERLINK "https://www.oecd.org/en/publications/emerging-divides-in-the-transition-to-artificial-intelligence_7376c776-en.html" \o "" \t "_blank" </w:instrText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separate"/>
      </w:r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adoption</w:t>
      </w:r>
      <w:proofErr w:type="spellEnd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 xml:space="preserve"> gaps</w:t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end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 are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opening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up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between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firms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build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robust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governance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firms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do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7B030D5C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Leaders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take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that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seriously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will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design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clear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rights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honest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oversight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credible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escalation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They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will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create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space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for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people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raise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concerns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for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organisation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learn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They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will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use AI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widen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access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reduce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arbitrary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inconsistency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while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keeping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judgement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accountability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where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it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belongs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–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with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people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will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credible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way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turn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high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adoption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rates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into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real,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shared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value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for 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begin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instrText xml:space="preserve"> HYPERLINK "https://www.bcg.com/press/24october2024-ai-adoption-in-2024-74-of-companies-struggle-to-achieve-and-scale-value" \o "" \t "_blank" </w:instrText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separate"/>
      </w:r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workers</w:t>
      </w:r>
      <w:proofErr w:type="spellEnd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customers</w:t>
      </w:r>
      <w:proofErr w:type="spellEnd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FF0000"/>
          <w:sz w:val="24"/>
          <w:szCs w:val="24"/>
          <w:lang w:eastAsia="pt-BR"/>
        </w:rPr>
        <w:t>shareholders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fldChar w:fldCharType="end"/>
      </w:r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2E1A3D40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outlineLvl w:val="2"/>
        <w:rPr>
          <w:rFonts w:ascii="Roboto" w:eastAsia="Times New Roman" w:hAnsi="Roboto" w:cs="Times New Roman"/>
          <w:color w:val="393D3E"/>
          <w:sz w:val="27"/>
          <w:szCs w:val="27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color w:val="393D3E"/>
          <w:sz w:val="27"/>
          <w:szCs w:val="27"/>
          <w:lang w:eastAsia="pt-BR"/>
        </w:rPr>
        <w:t>About</w:t>
      </w:r>
      <w:proofErr w:type="spellEnd"/>
      <w:r w:rsidRPr="00514339">
        <w:rPr>
          <w:rFonts w:ascii="Roboto" w:eastAsia="Times New Roman" w:hAnsi="Roboto" w:cs="Times New Roman"/>
          <w:color w:val="393D3E"/>
          <w:sz w:val="27"/>
          <w:szCs w:val="27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393D3E"/>
          <w:sz w:val="27"/>
          <w:szCs w:val="27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393D3E"/>
          <w:sz w:val="27"/>
          <w:szCs w:val="27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393D3E"/>
          <w:sz w:val="27"/>
          <w:szCs w:val="27"/>
          <w:lang w:eastAsia="pt-BR"/>
        </w:rPr>
        <w:t>author</w:t>
      </w:r>
      <w:proofErr w:type="spellEnd"/>
    </w:p>
    <w:p w14:paraId="5AC89FBA" w14:textId="77777777" w:rsidR="00514339" w:rsidRPr="00514339" w:rsidRDefault="00514339" w:rsidP="00514339">
      <w:pPr>
        <w:spacing w:before="100" w:beforeAutospacing="1" w:after="100" w:afterAutospacing="1" w:line="240" w:lineRule="auto"/>
        <w:jc w:val="both"/>
        <w:outlineLvl w:val="2"/>
        <w:rPr>
          <w:rFonts w:ascii="Roboto" w:eastAsia="Times New Roman" w:hAnsi="Roboto" w:cs="Times New Roman"/>
          <w:color w:val="393D3E"/>
          <w:sz w:val="27"/>
          <w:szCs w:val="27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color w:val="393D3E"/>
          <w:sz w:val="27"/>
          <w:szCs w:val="27"/>
          <w:lang w:eastAsia="pt-BR"/>
        </w:rPr>
        <w:t>Kostakis</w:t>
      </w:r>
      <w:proofErr w:type="spellEnd"/>
      <w:r w:rsidRPr="00514339">
        <w:rPr>
          <w:rFonts w:ascii="Roboto" w:eastAsia="Times New Roman" w:hAnsi="Roboto" w:cs="Times New Roman"/>
          <w:color w:val="393D3E"/>
          <w:sz w:val="27"/>
          <w:szCs w:val="27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393D3E"/>
          <w:sz w:val="27"/>
          <w:szCs w:val="27"/>
          <w:lang w:eastAsia="pt-BR"/>
        </w:rPr>
        <w:t>Bouzoukas</w:t>
      </w:r>
      <w:proofErr w:type="spellEnd"/>
    </w:p>
    <w:p w14:paraId="5DA47E22" w14:textId="77777777" w:rsidR="00514339" w:rsidRPr="00514339" w:rsidRDefault="00514339" w:rsidP="00514339">
      <w:pPr>
        <w:spacing w:after="0" w:line="240" w:lineRule="auto"/>
        <w:jc w:val="both"/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</w:pP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lastRenderedPageBreak/>
        <w:t>Kostakis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Bouzoukas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senior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technology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leader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with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experience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software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engineering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,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solutions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architecture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product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strategy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global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consumer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technology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media. He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works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performance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governance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large-scale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digital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platforms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particularly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interested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in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how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boards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executives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redesign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decision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making for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age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artificial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intelligence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.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article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reflects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author's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personal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views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and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not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those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of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his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employer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or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 xml:space="preserve"> </w:t>
      </w:r>
      <w:proofErr w:type="spellStart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affiliations</w:t>
      </w:r>
      <w:proofErr w:type="spellEnd"/>
      <w:r w:rsidRPr="00514339">
        <w:rPr>
          <w:rFonts w:ascii="Roboto" w:eastAsia="Times New Roman" w:hAnsi="Roboto" w:cs="Times New Roman"/>
          <w:color w:val="4A4A4A"/>
          <w:sz w:val="24"/>
          <w:szCs w:val="24"/>
          <w:lang w:eastAsia="pt-BR"/>
        </w:rPr>
        <w:t>.</w:t>
      </w:r>
    </w:p>
    <w:p w14:paraId="17D85E94" w14:textId="77777777" w:rsidR="00961436" w:rsidRDefault="00961436" w:rsidP="00514339">
      <w:pPr>
        <w:jc w:val="both"/>
      </w:pPr>
    </w:p>
    <w:sectPr w:rsidR="009614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39"/>
    <w:rsid w:val="001872A7"/>
    <w:rsid w:val="00514339"/>
    <w:rsid w:val="0096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644BD"/>
  <w15:chartTrackingRefBased/>
  <w15:docId w15:val="{621A3411-FFAC-452E-8C20-9F3CD704B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143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14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14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433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1433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1433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selectionshareable">
    <w:name w:val="selectionshareable"/>
    <w:basedOn w:val="Normal"/>
    <w:rsid w:val="00514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14339"/>
    <w:rPr>
      <w:color w:val="0000FF"/>
      <w:u w:val="single"/>
    </w:rPr>
  </w:style>
  <w:style w:type="paragraph" w:customStyle="1" w:styleId="reading-time">
    <w:name w:val="reading-time"/>
    <w:basedOn w:val="Normal"/>
    <w:rsid w:val="00514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514339"/>
    <w:rPr>
      <w:i/>
      <w:iCs/>
    </w:rPr>
  </w:style>
  <w:style w:type="character" w:styleId="Forte">
    <w:name w:val="Strong"/>
    <w:basedOn w:val="Fontepargpadro"/>
    <w:uiPriority w:val="22"/>
    <w:qFormat/>
    <w:rsid w:val="00514339"/>
    <w:rPr>
      <w:b/>
      <w:bCs/>
    </w:rPr>
  </w:style>
  <w:style w:type="character" w:customStyle="1" w:styleId="pf-button-text">
    <w:name w:val="pf-button-text"/>
    <w:basedOn w:val="Fontepargpadro"/>
    <w:rsid w:val="00514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7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911424">
                      <w:marLeft w:val="14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536281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424443">
          <w:marLeft w:val="0"/>
          <w:marRight w:val="0"/>
          <w:marTop w:val="13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3086">
                  <w:marLeft w:val="0"/>
                  <w:marRight w:val="105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69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3145">
              <w:marLeft w:val="14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7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4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069199">
                  <w:marLeft w:val="0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41106">
                      <w:marLeft w:val="1125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residio.com/solutions/ai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ecd.org/en/topics/ai-and-work.html" TargetMode="External"/><Relationship Id="rId5" Type="http://schemas.openxmlformats.org/officeDocument/2006/relationships/hyperlink" Target="https://www.bankofengland.co.uk/report/2024/artificial-intelligence-in-uk-financial-services-2024?utm_source=chatgpt.com" TargetMode="External"/><Relationship Id="rId4" Type="http://schemas.openxmlformats.org/officeDocument/2006/relationships/hyperlink" Target="https://www.mckinsey.com/capabilities/quantumblack/our-insights/the-state-of-ai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1576</Words>
  <Characters>8511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Augusto</dc:creator>
  <cp:keywords/>
  <dc:description/>
  <cp:lastModifiedBy>Jose Augusto</cp:lastModifiedBy>
  <cp:revision>2</cp:revision>
  <dcterms:created xsi:type="dcterms:W3CDTF">2026-01-22T13:17:00Z</dcterms:created>
  <dcterms:modified xsi:type="dcterms:W3CDTF">2026-01-22T13:19:00Z</dcterms:modified>
</cp:coreProperties>
</file>