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HINO FuelMind AI 計劃書（整合版）</w:t>
      </w:r>
    </w:p>
    <w:p>
      <w:r>
        <w:t>商用車車隊「省油 × 安全」協同智慧夥伴</w:t>
      </w:r>
    </w:p>
    <w:p>
      <w:r>
        <w:t>依官方題目 + 解題資料欄位對齊｜2026-09-12</w:t>
      </w:r>
    </w:p>
    <w:p>
      <w:r>
        <w:rPr>
          <w:b/>
        </w:rPr>
        <w:t>競賽：</w:t>
      </w:r>
      <w:r>
        <w:t>2026 和泰 AI 黑客松</w:t>
      </w:r>
    </w:p>
    <w:p>
      <w:r>
        <w:rPr>
          <w:b/>
        </w:rPr>
        <w:t>對齊題目：</w:t>
      </w:r>
      <w:r>
        <w:t>HINO x GenAI：運用商用車車聯網大數據，發展商用車頭家的智慧夥伴</w:t>
      </w:r>
    </w:p>
    <w:p>
      <w:r>
        <w:rPr>
          <w:b/>
        </w:rPr>
        <w:t>官方題目頁：</w:t>
      </w:r>
      <w:r>
        <w:t>https://ht-hackathon.tw/tw/challenge/?item=4</w:t>
      </w:r>
    </w:p>
    <w:p>
      <w:r>
        <w:rPr>
          <w:b/>
        </w:rPr>
        <w:t>方案定位：</w:t>
      </w:r>
      <w:r>
        <w:t>單一產品整合「AI 節能夥伴」與「AI 安全駕駛教練」；一套資料、一個介面、兩種主動介入</w:t>
      </w:r>
    </w:p>
    <w:p>
      <w:r>
        <w:rPr>
          <w:b/>
        </w:rPr>
        <w:t>資料來源：</w:t>
      </w:r>
      <w:r>
        <w:t>主辦商用車車聯網解題資料（Excel）＋欄位 FAQ＋iTRAQ 能力說明</w:t>
      </w:r>
    </w:p>
    <w:p>
      <w:pPr>
        <w:pStyle w:val="Heading1"/>
      </w:pPr>
      <w:r>
        <w:t>0. 一句話</w:t>
      </w:r>
    </w:p>
    <w:p>
      <w:r>
        <w:t>讓 HINO 車隊從「事後看報表、事後裁罰」，變成「AI 先預警：該省油時提醒省油、風險升高前提醒安全」，頭家與駕駛在同一套戰情裡協同。</w:t>
      </w:r>
    </w:p>
    <w:p>
      <w:pPr>
        <w:pStyle w:val="Heading1"/>
      </w:pPr>
      <w:r>
        <w:t>1. 題目與定位</w:t>
      </w:r>
    </w:p>
    <w:p>
      <w:r>
        <w:rPr>
          <w:b/>
        </w:rPr>
        <w:t>名稱：</w:t>
      </w:r>
      <w:r>
        <w:t>HINO FuelMind AI</w:t>
      </w:r>
    </w:p>
    <w:p>
      <w:r>
        <w:rPr>
          <w:b/>
        </w:rPr>
        <w:t>副標：</w:t>
      </w:r>
      <w:r>
        <w:t>省油 × 安全｜商用車隊協同智慧夥伴</w:t>
      </w:r>
    </w:p>
    <w:p>
      <w:r>
        <w:rPr>
          <w:b/>
        </w:rPr>
        <w:t>定位：</w:t>
      </w:r>
      <w:r>
        <w:t>不是再做報表平台，也不是兩個分開的 App。</w:t>
      </w:r>
    </w:p>
    <w:p>
      <w:r>
        <w:t>本方案以官方解題大數據 + GenAI，把靜態 iTRAQ 數據轉成：</w:t>
      </w:r>
    </w:p>
    <w:p>
      <w:pPr>
        <w:pStyle w:val="ListBullet"/>
      </w:pPr>
      <w:r>
        <w:t>可預測：長怠速、異常油耗、安全風險升高</w:t>
      </w:r>
    </w:p>
    <w:p>
      <w:pPr>
        <w:pStyle w:val="ListBullet"/>
      </w:pPr>
      <w:r>
        <w:t>可互動：駕駛問為什麼、頭家看每日摘要與待辦</w:t>
      </w:r>
    </w:p>
    <w:p>
      <w:pPr>
        <w:pStyle w:val="ListBullet"/>
      </w:pPr>
      <w:r>
        <w:t>可執行：停靠／怠速建議、安全帶與分心等即時提醒、檢查與調度待辦</w:t>
      </w:r>
    </w:p>
    <w:p>
      <w:r>
        <w:t>對齊官方原文：缺的不是資料，而是「靜態數據 → 動態決策建議」；要的是能主動「省油」與「顧安全」的智慧助理。官方允許單一方向或整合方案——本隊採整合方案。</w:t>
      </w:r>
    </w:p>
    <w:p>
      <w:pPr>
        <w:pStyle w:val="Heading1"/>
      </w:pPr>
      <w:r>
        <w:t>2. 官方題意對齊</w:t>
      </w:r>
    </w:p>
    <w:p>
      <w:r>
        <w:rPr>
          <w:b/>
        </w:rPr>
        <w:t>靜態數據 → 動態建議：</w:t>
      </w:r>
      <w:r>
        <w:t>10–30 分鐘預警 + 當日待辦 + 可追溯解釋</w:t>
      </w:r>
    </w:p>
    <w:p>
      <w:r>
        <w:rPr>
          <w:b/>
        </w:rPr>
        <w:t>省油（方向一）：</w:t>
      </w:r>
      <w:r>
        <w:t>停靠怠速、同型油耗異常、不穩駕駛副作用</w:t>
      </w:r>
    </w:p>
    <w:p>
      <w:r>
        <w:rPr>
          <w:b/>
        </w:rPr>
        <w:t>安全（方向二）：</w:t>
      </w:r>
      <w:r>
        <w:t>未繫安全帶、分心、疲勞、急加減速、PCS／LDWS 事前教練</w:t>
      </w:r>
    </w:p>
    <w:p>
      <w:r>
        <w:rPr>
          <w:b/>
        </w:rPr>
        <w:t>目標使用者：</w:t>
      </w:r>
      <w:r>
        <w:t>主：頭家／營運經理；次：第一線駕駛；協同介面</w:t>
      </w:r>
    </w:p>
    <w:p>
      <w:r>
        <w:rPr>
          <w:b/>
        </w:rPr>
        <w:t>介入形式：</w:t>
      </w:r>
      <w:r>
        <w:t>車隊戰情室 + 駕駛短提醒（可延伸 Line Bot／語音）+ GenAI 問答</w:t>
      </w:r>
    </w:p>
    <w:p>
      <w:r>
        <w:rPr>
          <w:b/>
        </w:rPr>
        <w:t>AI 邏輯：</w:t>
      </w:r>
      <w:r>
        <w:t>規則／模型出建議；GenAI 只翻譯與摘要，不控車、不編造數據</w:t>
      </w:r>
    </w:p>
    <w:p>
      <w:r>
        <w:rPr>
          <w:b/>
        </w:rPr>
        <w:t>量化效益：</w:t>
      </w:r>
      <w:r>
        <w:t>怠速／油耗／安全事件／管理效率（不虛構改善％）</w:t>
      </w:r>
    </w:p>
    <w:p>
      <w:pPr>
        <w:pStyle w:val="Heading1"/>
      </w:pPr>
      <w:r>
        <w:t>3. 解題資料實況（Excel）</w:t>
      </w:r>
    </w:p>
    <w:p>
      <w:pPr>
        <w:pStyle w:val="Heading2"/>
      </w:pPr>
      <w:r>
        <w:t>3.1 識別鍵（FAQ）</w:t>
      </w:r>
    </w:p>
    <w:p>
      <w:pPr>
        <w:pStyle w:val="ListBullet"/>
      </w:pPr>
      <w:r>
        <w:t>enabledCode：車輛唯一識別</w:t>
      </w:r>
    </w:p>
    <w:p>
      <w:pPr>
        <w:pStyle w:val="ListBullet"/>
      </w:pPr>
      <w:r>
        <w:t>journeyCode：單車行程編號；不可單獨當全庫唯一鍵</w:t>
      </w:r>
    </w:p>
    <w:p>
      <w:pPr>
        <w:pStyle w:val="ListBullet"/>
      </w:pPr>
      <w:r>
        <w:t>唯一行程 = enabledCode + journeyCode</w:t>
      </w:r>
    </w:p>
    <w:p>
      <w:pPr>
        <w:pStyle w:val="ListBullet"/>
      </w:pPr>
      <w:r>
        <w:t>Type：300／500／700 → 同型比較</w:t>
      </w:r>
    </w:p>
    <w:p>
      <w:pPr>
        <w:pStyle w:val="ListBullet"/>
      </w:pPr>
      <w:r>
        <w:t>fenceId：本次皆空 → 配送點改用 GPS 聚類 + 怠速狀態</w:t>
      </w:r>
    </w:p>
    <w:p>
      <w:pPr>
        <w:pStyle w:val="Heading2"/>
      </w:pPr>
      <w:r>
        <w:t>3.2 省油相關欄位</w:t>
      </w:r>
    </w:p>
    <w:p>
      <w:pPr>
        <w:pStyle w:val="ListBullet"/>
      </w:pPr>
      <w:r>
        <w:t>carStatus：0 parking／1 driving／2 idling</w:t>
      </w:r>
    </w:p>
    <w:p>
      <w:pPr>
        <w:pStyle w:val="ListBullet"/>
      </w:pPr>
      <w:r>
        <w:t>event type 2 idle（含 duration）</w:t>
      </w:r>
    </w:p>
    <w:p>
      <w:pPr>
        <w:pStyle w:val="ListBullet"/>
      </w:pPr>
      <w:r>
        <w:t>can.engine.totalFuelUsed、line.fuelLevel</w:t>
      </w:r>
    </w:p>
    <w:p>
      <w:pPr>
        <w:pStyle w:val="ListBullet"/>
      </w:pPr>
      <w:r>
        <w:t>can.engine.engineLoad、rpm、engineCoolantTemp、totalMileage、gps.speed</w:t>
      </w:r>
    </w:p>
    <w:p>
      <w:pPr>
        <w:pStyle w:val="ListBullet"/>
      </w:pPr>
      <w:r>
        <w:t>event 6 accelerate、7 decelerate、11 engineOverloading（油耗／車況副作用）</w:t>
      </w:r>
    </w:p>
    <w:p>
      <w:pPr>
        <w:pStyle w:val="Heading2"/>
      </w:pPr>
      <w:r>
        <w:t>3.3 安全相關欄位（整合重點）</w:t>
      </w:r>
    </w:p>
    <w:p>
      <w:pPr>
        <w:pStyle w:val="ListBullet"/>
      </w:pPr>
      <w:r>
        <w:t>13 seatbelt｜未繫安全帶（即時提醒＋當日次數）</w:t>
      </w:r>
    </w:p>
    <w:p>
      <w:pPr>
        <w:pStyle w:val="ListBullet"/>
      </w:pPr>
      <w:r>
        <w:t>12 fatigue｜疲勞駕駛</w:t>
      </w:r>
    </w:p>
    <w:p>
      <w:pPr>
        <w:pStyle w:val="ListBullet"/>
      </w:pPr>
      <w:r>
        <w:t>14 phone｜使用通訊、16 distract｜分心</w:t>
      </w:r>
    </w:p>
    <w:p>
      <w:pPr>
        <w:pStyle w:val="ListBullet"/>
      </w:pPr>
      <w:r>
        <w:t>6／7 急加減速、8 speeding 超速</w:t>
      </w:r>
    </w:p>
    <w:p>
      <w:pPr>
        <w:pStyle w:val="ListBullet"/>
      </w:pPr>
      <w:r>
        <w:t>19 pcs｜預警式防護、20 ldws｜車道偏離</w:t>
      </w:r>
    </w:p>
    <w:p>
      <w:pPr>
        <w:pStyle w:val="ListBullet"/>
      </w:pPr>
      <w:r>
        <w:t>9 dtc、10 engineOverheat（車況安全）</w:t>
      </w:r>
    </w:p>
    <w:p>
      <w:pPr>
        <w:pStyle w:val="Heading1"/>
      </w:pPr>
      <w:r>
        <w:t>4. 問題與洞察</w:t>
      </w:r>
    </w:p>
    <w:p>
      <w:r>
        <w:t>Problem｜頭家有報表卻難當下決策；駕駛常在超標或違規後才被提醒。省油被當成個人責任，安全被做成事後裁罰。</w:t>
      </w:r>
    </w:p>
    <w:p>
      <w:r>
        <w:t>Insight｜同一趟行程上，長怠速在燒錢，未繫安全帶／分心在累積風險——兩者共用時間、位置、車輛與駕駛行為脈絡。拆成兩個系統會重複建設；合在一個「車隊智慧夥伴」才能真正協同。</w:t>
      </w:r>
    </w:p>
    <w:p>
      <w:pPr>
        <w:pStyle w:val="Heading1"/>
      </w:pPr>
      <w:r>
        <w:t>5. 目標使用者與協同</w:t>
      </w:r>
    </w:p>
    <w:p>
      <w:r>
        <w:rPr>
          <w:b/>
        </w:rPr>
        <w:t>頭家／營運經理：</w:t>
      </w:r>
      <w:r>
        <w:t>戰情室、異常車清單、每日省油待辦 + 安全待辦、白話摘要</w:t>
      </w:r>
    </w:p>
    <w:p>
      <w:r>
        <w:rPr>
          <w:b/>
        </w:rPr>
        <w:t>第一線駕駛：</w:t>
      </w:r>
      <w:r>
        <w:t>短提醒（怠速／安全帶／分心等）+「為什麼」解釋</w:t>
      </w:r>
    </w:p>
    <w:p>
      <w:r>
        <w:rPr>
          <w:b/>
        </w:rPr>
        <w:t>協同閉環：</w:t>
      </w:r>
      <w:r>
        <w:t>資料 → 雙模組建議 → 頭家看來源與優先序 → 駕駛可執行 → 結果回到怠速／油耗／安全事件</w:t>
      </w:r>
    </w:p>
    <w:p>
      <w:pPr>
        <w:pStyle w:val="Heading1"/>
      </w:pPr>
      <w:r>
        <w:t>6. 整合解決方案：一套產品、兩個能力</w:t>
      </w:r>
    </w:p>
    <w:p>
      <w:pPr>
        <w:pStyle w:val="Heading2"/>
      </w:pPr>
      <w:r>
        <w:t>6.1 產品架構</w:t>
      </w:r>
    </w:p>
    <w:p>
      <w:r>
        <w:t>FuelMind AI = 共同資料層 + 兩個介入模組 + 一個 GenAI 對話層</w:t>
      </w:r>
    </w:p>
    <w:p>
      <w:pPr>
        <w:pStyle w:val="ListBullet"/>
      </w:pPr>
      <w:r>
        <w:t>共同資料層：行程切片、特徵（怠速、燃油增量、安全事件、同型比較）</w:t>
      </w:r>
    </w:p>
    <w:p>
      <w:pPr>
        <w:pStyle w:val="ListBullet"/>
      </w:pPr>
      <w:r>
        <w:t>模組 A 節能夥伴：長怠速、停靠策略、異常油耗</w:t>
      </w:r>
    </w:p>
    <w:p>
      <w:pPr>
        <w:pStyle w:val="ListBullet"/>
      </w:pPr>
      <w:r>
        <w:t>模組 B 安全教練：未繫安全帶、分心／疲勞、急加減速、PCS／LDWS</w:t>
      </w:r>
    </w:p>
    <w:p>
      <w:pPr>
        <w:pStyle w:val="ListBullet"/>
      </w:pPr>
      <w:r>
        <w:t>GenAI：解釋特徵、日摘要、問答；不覆寫規則結論、不控車</w:t>
      </w:r>
    </w:p>
    <w:p>
      <w:pPr>
        <w:pStyle w:val="Heading2"/>
      </w:pPr>
      <w:r>
        <w:t>6.2 模組 A｜AI 節能夥伴</w:t>
      </w:r>
    </w:p>
    <w:p>
      <w:pPr>
        <w:pStyle w:val="ListBullet"/>
      </w:pPr>
      <w:r>
        <w:t>Predict：10–30 分內長怠速／高耗低速路段／同型油耗異常</w:t>
      </w:r>
    </w:p>
    <w:p>
      <w:pPr>
        <w:pStyle w:val="ListBullet"/>
      </w:pPr>
      <w:r>
        <w:t>Optimize：停靠降載提醒、今日最該介入的車與點、檢查旗標</w:t>
      </w:r>
    </w:p>
    <w:p>
      <w:pPr>
        <w:pStyle w:val="ListBullet"/>
      </w:pPr>
      <w:r>
        <w:t>Learn：高怠速熱點、有效提醒類型</w:t>
      </w:r>
    </w:p>
    <w:p>
      <w:pPr>
        <w:pStyle w:val="Heading2"/>
      </w:pPr>
      <w:r>
        <w:t>6.3 模組 B｜AI 安全駕駛教練</w:t>
      </w:r>
    </w:p>
    <w:p>
      <w:pPr>
        <w:pStyle w:val="ListBullet"/>
      </w:pPr>
      <w:r>
        <w:t>事前：行駛中未繫安全帶 → 即時提醒；反覆發生 → 頭家待辦</w:t>
      </w:r>
    </w:p>
    <w:p>
      <w:pPr>
        <w:pStyle w:val="ListBullet"/>
      </w:pPr>
      <w:r>
        <w:t>事前：疲勞／分心／通訊 + 長時駕駛或急加減速疊加 → 教練式提醒（非裁罰口吻）</w:t>
      </w:r>
    </w:p>
    <w:p>
      <w:pPr>
        <w:pStyle w:val="ListBullet"/>
      </w:pPr>
      <w:r>
        <w:t>強化：PCS／LDWS／超速趨勢進戰情室</w:t>
      </w:r>
    </w:p>
    <w:p>
      <w:pPr>
        <w:pStyle w:val="ListBullet"/>
      </w:pPr>
      <w:r>
        <w:t>原則：安全動作不交給 LLM 決策；只解釋觸發依據</w:t>
      </w:r>
    </w:p>
    <w:p>
      <w:pPr>
        <w:pStyle w:val="Heading2"/>
      </w:pPr>
      <w:r>
        <w:t>6.4 整合體驗（頭家一屏、駕駛一條提醒流）</w:t>
      </w:r>
    </w:p>
    <w:p>
      <w:r>
        <w:t>頭家今日待辦示例：</w:t>
      </w:r>
    </w:p>
    <w:p>
      <w:pPr>
        <w:pStyle w:val="ListBullet"/>
      </w:pPr>
      <w:r>
        <w:t>省油：熱點 C 怠速偏高；車 B 同型油耗異常</w:t>
      </w:r>
    </w:p>
    <w:p>
      <w:pPr>
        <w:pStyle w:val="ListBullet"/>
      </w:pPr>
      <w:r>
        <w:t>安全：車 A 今日未繫安全帶 3 次；車 D 分心事件上升</w:t>
      </w:r>
    </w:p>
    <w:p>
      <w:r>
        <w:t>駕駛提醒示例：</w:t>
      </w:r>
    </w:p>
    <w:p>
      <w:pPr>
        <w:pStyle w:val="ListBullet"/>
      </w:pPr>
      <w:r>
        <w:t>「已怠速 8 分，此點平均停留 12 分，建議評估降載」</w:t>
      </w:r>
    </w:p>
    <w:p>
      <w:pPr>
        <w:pStyle w:val="ListBullet"/>
      </w:pPr>
      <w:r>
        <w:t>「偵測未繫安全帶，請立即繫上（依 seatbelt 事件）」</w:t>
      </w:r>
    </w:p>
    <w:p>
      <w:pPr>
        <w:pStyle w:val="Heading1"/>
      </w:pPr>
      <w:r>
        <w:t>7. 核心情境（整合敘事）</w:t>
      </w:r>
    </w:p>
    <w:p>
      <w:pPr>
        <w:pStyle w:val="ListBullet"/>
      </w:pPr>
      <w:r>
        <w:t>A 卸貨停靠：怠速提醒（省油）＋停靠中仍須關注安全帶／離開駕駛座相關風險（安全，依事件）</w:t>
      </w:r>
    </w:p>
    <w:p>
      <w:pPr>
        <w:pStyle w:val="ListBullet"/>
      </w:pPr>
      <w:r>
        <w:t>B 長怠速：駕駛短提醒＋頭家計入浪費來源</w:t>
      </w:r>
    </w:p>
    <w:p>
      <w:pPr>
        <w:pStyle w:val="ListBullet"/>
      </w:pPr>
      <w:r>
        <w:t>C 同型油耗異常：檢查建議（維護也影響省油與安全）</w:t>
      </w:r>
    </w:p>
    <w:p>
      <w:pPr>
        <w:pStyle w:val="ListBullet"/>
      </w:pPr>
      <w:r>
        <w:t>D 未繫安全帶：行駛中即時教練提醒＋當日彙總</w:t>
      </w:r>
    </w:p>
    <w:p>
      <w:pPr>
        <w:pStyle w:val="ListBullet"/>
      </w:pPr>
      <w:r>
        <w:t>E 風險升高：分心／疲勞／急加減速密集 → 事前提醒而非事後罰單</w:t>
      </w:r>
    </w:p>
    <w:p>
      <w:pPr>
        <w:pStyle w:val="Heading1"/>
      </w:pPr>
      <w:r>
        <w:t>8. AI 技術邏輯</w:t>
      </w:r>
    </w:p>
    <w:p>
      <w:r>
        <w:t>Excel（GPS／CAN／event）→ enabledCode+journeyCode 行程鍵 → 特徵工程 → 規則（初版）／模型（進階）→ 雙模組建議卡 → GenAI 解釋與摘要</w:t>
      </w:r>
    </w:p>
    <w:p>
      <w:r>
        <w:t>規則示例：</w:t>
      </w:r>
    </w:p>
    <w:p>
      <w:pPr>
        <w:pStyle w:val="ListBullet"/>
      </w:pPr>
      <w:r>
        <w:t>carStatus=2 逾門檻 → 長怠速提醒（節能）</w:t>
      </w:r>
    </w:p>
    <w:p>
      <w:pPr>
        <w:pStyle w:val="ListBullet"/>
      </w:pPr>
      <w:r>
        <w:t>event 13 於 driving 狀態 → 安全帶提醒（安全）</w:t>
      </w:r>
    </w:p>
    <w:p>
      <w:pPr>
        <w:pStyle w:val="ListBullet"/>
      </w:pPr>
      <w:r>
        <w:t>同 Type 燃油增量 z-score 過高 → 異常檢查（節能／維護）</w:t>
      </w:r>
    </w:p>
    <w:p>
      <w:pPr>
        <w:pStyle w:val="ListBullet"/>
      </w:pPr>
      <w:r>
        <w:t>event 12／16 與長時段或 6／7 疊加 → 風險升高教練（安全）</w:t>
      </w:r>
    </w:p>
    <w:p>
      <w:pPr>
        <w:pStyle w:val="Heading1"/>
      </w:pPr>
      <w:r>
        <w:t>9. Prototype</w:t>
      </w:r>
    </w:p>
    <w:p>
      <w:pPr>
        <w:pStyle w:val="ListBullet"/>
      </w:pPr>
      <w:r>
        <w:t>技術：Python、Parquet 分片、Streamlit／Web、地圖、LLM API</w:t>
      </w:r>
    </w:p>
    <w:p>
      <w:pPr>
        <w:pStyle w:val="ListBullet"/>
      </w:pPr>
      <w:r>
        <w:t>Demo：1–2 車 + 1 日軌跡；同屏顯示節能建議 + 安全帶／安全事件 + GenAI 解釋</w:t>
      </w:r>
    </w:p>
    <w:p>
      <w:pPr>
        <w:pStyle w:val="ListBullet"/>
      </w:pPr>
      <w:r>
        <w:t>必備畫面：單車提醒流、車隊雙欄待辦（省油／安全）、特徵可追溯</w:t>
      </w:r>
    </w:p>
    <w:p>
      <w:pPr>
        <w:pStyle w:val="Heading1"/>
      </w:pPr>
      <w:r>
        <w:t>10. 量化效益</w:t>
      </w:r>
    </w:p>
    <w:p>
      <w:r>
        <w:rPr>
          <w:b/>
        </w:rPr>
        <w:t>節能：</w:t>
      </w:r>
      <w:r>
        <w:t>總怠速時間、長怠速事件、趟次燃油增量、異常車發現時間</w:t>
      </w:r>
    </w:p>
    <w:p>
      <w:r>
        <w:rPr>
          <w:b/>
        </w:rPr>
        <w:t>安全：</w:t>
      </w:r>
      <w:r>
        <w:t>未繫安全帶事件數／重複率、分心／疲勞、急加減速、PCS／LDWS 趨勢</w:t>
      </w:r>
    </w:p>
    <w:p>
      <w:r>
        <w:rPr>
          <w:b/>
        </w:rPr>
        <w:t>管理：</w:t>
      </w:r>
      <w:r>
        <w:t>頭家找報表時間下降、待辦可執行率（測評）</w:t>
      </w:r>
    </w:p>
    <w:p>
      <w:r>
        <w:rPr>
          <w:b/>
        </w:rPr>
        <w:t>表述原則：</w:t>
      </w:r>
      <w:r>
        <w:t>用解題資料跑基線與可干預空間；不虛構「可省油／事故下降 X%」</w:t>
      </w:r>
    </w:p>
    <w:p>
      <w:pPr>
        <w:pStyle w:val="Heading1"/>
      </w:pPr>
      <w:r>
        <w:t>11. 創新點</w:t>
      </w:r>
    </w:p>
    <w:p>
      <w:pPr>
        <w:pStyle w:val="ListBullet"/>
      </w:pPr>
      <w:r>
        <w:t>官方雙方向整合為單一智慧夥伴，而非兩個提案拼貼</w:t>
      </w:r>
    </w:p>
    <w:p>
      <w:pPr>
        <w:pStyle w:val="ListBullet"/>
      </w:pPr>
      <w:r>
        <w:t>省油與安全共享行程與特徵，決策一致</w:t>
      </w:r>
    </w:p>
    <w:p>
      <w:pPr>
        <w:pStyle w:val="ListBullet"/>
      </w:pPr>
      <w:r>
        <w:t>安全帶等真實事件讓「事前教練」可落地展示</w:t>
      </w:r>
    </w:p>
    <w:p>
      <w:pPr>
        <w:pStyle w:val="ListBullet"/>
      </w:pPr>
      <w:r>
        <w:t>GenAI 可追溯到 Excel 欄位，避免黑箱</w:t>
      </w:r>
    </w:p>
    <w:p>
      <w:pPr>
        <w:pStyle w:val="Heading1"/>
      </w:pPr>
      <w:r>
        <w:t>12. 不做什麼</w:t>
      </w:r>
    </w:p>
    <w:p>
      <w:pPr>
        <w:pStyle w:val="ListBullet"/>
      </w:pPr>
      <w:r>
        <w:t>不做空調 Digital Twin 主軸（資料無車艙空調欄位）</w:t>
      </w:r>
    </w:p>
    <w:p>
      <w:pPr>
        <w:pStyle w:val="ListBullet"/>
      </w:pPr>
      <w:r>
        <w:t>不宣稱已接即時 iTRAQ API</w:t>
      </w:r>
    </w:p>
    <w:p>
      <w:pPr>
        <w:pStyle w:val="ListBullet"/>
      </w:pPr>
      <w:r>
        <w:t>不讓 GPT 控車或逕行裁罰</w:t>
      </w:r>
    </w:p>
    <w:p>
      <w:pPr>
        <w:pStyle w:val="ListBullet"/>
      </w:pPr>
      <w:r>
        <w:t>不以 journeyCode 單獨當全域 ID</w:t>
      </w:r>
    </w:p>
    <w:p>
      <w:pPr>
        <w:pStyle w:val="ListBullet"/>
      </w:pPr>
      <w:r>
        <w:t>不做只有圖表、沒有「建議→行動→結果」的空殼</w:t>
      </w:r>
    </w:p>
    <w:p>
      <w:pPr>
        <w:pStyle w:val="Heading1"/>
      </w:pPr>
      <w:r>
        <w:t>13. 初賽故事線</w:t>
      </w:r>
    </w:p>
    <w:p>
      <w:r>
        <w:t>Problem｜報表很多，決策與提醒都落後。</w:t>
      </w:r>
    </w:p>
    <w:p>
      <w:r>
        <w:t>Insight｜同一趟資料裡，怠速在燒錢、未繫安全帶等事件在累積風險。</w:t>
      </w:r>
    </w:p>
    <w:p>
      <w:r>
        <w:t>Solution｜FuelMind AI：一套介面同時做節能夥伴與安全教練。</w:t>
      </w:r>
    </w:p>
    <w:p>
      <w:r>
        <w:t>Value｜頭家降成本、降風險、少翻報表；駕駛少事後責罰、多當下可執行指引；HINO iTRAQ 從數據平台變成智慧夥伴。</w:t>
      </w:r>
    </w:p>
    <w:p>
      <w:pPr>
        <w:pStyle w:val="Heading1"/>
      </w:pPr>
      <w:r>
        <w:t>14. 時程與繳件</w:t>
      </w:r>
    </w:p>
    <w:p>
      <w:pPr>
        <w:pStyle w:val="ListBullet"/>
      </w:pPr>
      <w:r>
        <w:t>Phase 1：Excel 特徵、長怠速＋安全帶等安全提醒、戰情室雙欄待辦、GenAI 解釋</w:t>
      </w:r>
    </w:p>
    <w:p>
      <w:pPr>
        <w:pStyle w:val="ListBullet"/>
      </w:pPr>
      <w:r>
        <w:t>Phase 2：停留預測、同型異常、安全風險評分加強</w:t>
      </w:r>
    </w:p>
    <w:p>
      <w:pPr>
        <w:pStyle w:val="ListBullet"/>
      </w:pPr>
      <w:r>
        <w:t>Phase 3 決賽：穩定 Prototype Demo、效益敘事、產品整合路徑</w:t>
      </w:r>
    </w:p>
    <w:p>
      <w:pPr>
        <w:pStyle w:val="ListBullet"/>
      </w:pPr>
      <w:r>
        <w:t>繳件：15 頁內簡報 + 3 分鐘影片；標題格式 HINO_作品名稱_2026 和泰 AI 黑客松</w:t>
      </w:r>
    </w:p>
    <w:p>
      <w:pPr>
        <w:pStyle w:val="Heading1"/>
      </w:pPr>
      <w:r>
        <w:t>15. 最終一句</w:t>
      </w:r>
    </w:p>
    <w:p>
      <w:r>
        <w:t>HINO FuelMind AI 以官方商用車車聯網解題資料為核心，在同一介面協助頭家與駕駛同時減少無效怠速／隱形油耗，並在未繫安全帶、分心、疲勞等風險升高前給予教練式提醒，把 iTRAQ 靜態報表轉成可執行的 GenAI 智慧夥伴。</w:t>
      </w:r>
    </w:p>
    <w:p>
      <w:r>
        <w:t>— 計劃書（整合版）完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