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FF12" w14:textId="55E1BBA9" w:rsidR="00093078" w:rsidRDefault="00093078" w:rsidP="37FBA6AC">
      <w:pPr>
        <w:rPr>
          <w:rFonts w:ascii="Comic Sans MS" w:eastAsia="Comic Sans MS" w:hAnsi="Comic Sans MS" w:cs="Comic Sans MS"/>
        </w:rPr>
      </w:pPr>
    </w:p>
    <w:p w14:paraId="70A6C0D2" w14:textId="77AE8A8F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7ED1C4F" w14:textId="7A848F52" w:rsidR="00093078" w:rsidRDefault="00093078" w:rsidP="37FBA6AC">
      <w:pPr>
        <w:rPr>
          <w:rFonts w:ascii="Comic Sans MS" w:eastAsia="Comic Sans MS" w:hAnsi="Comic Sans MS" w:cs="Comic Sans MS"/>
        </w:rPr>
      </w:pPr>
    </w:p>
    <w:p w14:paraId="2BA292F3" w14:textId="22323396" w:rsidR="00093078" w:rsidRDefault="00093078" w:rsidP="37FBA6AC">
      <w:pPr>
        <w:rPr>
          <w:rFonts w:ascii="Comic Sans MS" w:eastAsia="Comic Sans MS" w:hAnsi="Comic Sans MS" w:cs="Comic Sans MS"/>
        </w:rPr>
      </w:pPr>
    </w:p>
    <w:p w14:paraId="676717E0" w14:textId="06A5324A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0CA34E1" w14:textId="6DE27709" w:rsidR="00093078" w:rsidRDefault="1D675FF9" w:rsidP="37FBA6AC">
      <w:pPr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34830A89" wp14:editId="7327AA4B">
            <wp:extent cx="5724525" cy="3219450"/>
            <wp:effectExtent l="0" t="0" r="0" b="0"/>
            <wp:docPr id="19070791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791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3F72" w14:textId="3DCC0674" w:rsidR="00093078" w:rsidRDefault="00000000" w:rsidP="37FBA6AC">
      <w:pPr>
        <w:jc w:val="center"/>
        <w:rPr>
          <w:rFonts w:ascii="Comic Sans MS" w:eastAsia="Comic Sans MS" w:hAnsi="Comic Sans MS" w:cs="Comic Sans MS"/>
          <w:b/>
          <w:bCs/>
          <w:color w:val="FF0000"/>
          <w:sz w:val="72"/>
          <w:szCs w:val="72"/>
        </w:rPr>
      </w:pPr>
      <w:r>
        <w:br/>
      </w:r>
      <w:r w:rsidR="3037CFBC" w:rsidRPr="37FBA6AC">
        <w:rPr>
          <w:rFonts w:ascii="Comic Sans MS" w:eastAsia="Comic Sans MS" w:hAnsi="Comic Sans MS" w:cs="Comic Sans MS"/>
          <w:b/>
          <w:bCs/>
          <w:color w:val="FF0000"/>
          <w:sz w:val="72"/>
          <w:szCs w:val="72"/>
        </w:rPr>
        <w:t xml:space="preserve">TESTE TÉCNICO </w:t>
      </w:r>
      <w:r w:rsidR="3AB531E3" w:rsidRPr="37FBA6AC">
        <w:rPr>
          <w:rFonts w:ascii="Comic Sans MS" w:eastAsia="Comic Sans MS" w:hAnsi="Comic Sans MS" w:cs="Comic Sans MS"/>
          <w:b/>
          <w:bCs/>
          <w:color w:val="FF0000"/>
          <w:sz w:val="72"/>
          <w:szCs w:val="72"/>
        </w:rPr>
        <w:t>DESENVOLVEDOR DE SOFTWARE</w:t>
      </w:r>
    </w:p>
    <w:p w14:paraId="08E90818" w14:textId="666DC9F4" w:rsidR="00093078" w:rsidRDefault="38BDA86F" w:rsidP="37FBA6AC">
      <w:pPr>
        <w:spacing w:before="240" w:after="240"/>
        <w:jc w:val="center"/>
        <w:rPr>
          <w:rFonts w:ascii="Comic Sans MS" w:eastAsia="Comic Sans MS" w:hAnsi="Comic Sans MS" w:cs="Comic Sans MS"/>
          <w:b/>
          <w:bCs/>
          <w:sz w:val="32"/>
          <w:szCs w:val="32"/>
        </w:rPr>
      </w:pPr>
      <w:r w:rsidRPr="37FBA6AC">
        <w:rPr>
          <w:rFonts w:ascii="Comic Sans MS" w:eastAsia="Comic Sans MS" w:hAnsi="Comic Sans MS" w:cs="Comic Sans MS"/>
          <w:b/>
          <w:bCs/>
          <w:sz w:val="32"/>
          <w:szCs w:val="32"/>
        </w:rPr>
        <w:t>Estrutura</w:t>
      </w:r>
    </w:p>
    <w:p w14:paraId="5F6DA853" w14:textId="69399FF9" w:rsidR="00093078" w:rsidRDefault="3AB531E3" w:rsidP="37FBA6AC">
      <w:pPr>
        <w:spacing w:before="240" w:after="240"/>
        <w:ind w:left="72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Parte 1: Questões teóricas (responder por escrito)</w:t>
      </w:r>
    </w:p>
    <w:p w14:paraId="4D7F940F" w14:textId="01F59F81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lastRenderedPageBreak/>
        <w:t>Parte 2: Desafio prático (entrega de código em repositório público ou compactado)</w:t>
      </w:r>
    </w:p>
    <w:p w14:paraId="4BBDA0FE" w14:textId="0D7BA93A" w:rsidR="00093078" w:rsidRDefault="00093078" w:rsidP="37FBA6AC">
      <w:pPr>
        <w:rPr>
          <w:rFonts w:ascii="Comic Sans MS" w:eastAsia="Comic Sans MS" w:hAnsi="Comic Sans MS" w:cs="Comic Sans MS"/>
        </w:rPr>
      </w:pPr>
    </w:p>
    <w:p w14:paraId="2F9E6AB9" w14:textId="17FE165F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2F50F80" w14:textId="2D195926" w:rsidR="00093078" w:rsidRDefault="00093078" w:rsidP="37FBA6AC">
      <w:pPr>
        <w:rPr>
          <w:rFonts w:ascii="Comic Sans MS" w:eastAsia="Comic Sans MS" w:hAnsi="Comic Sans MS" w:cs="Comic Sans MS"/>
        </w:rPr>
      </w:pPr>
    </w:p>
    <w:p w14:paraId="71E984A9" w14:textId="01643410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3FF9531" w14:textId="1395160B" w:rsidR="00093078" w:rsidRDefault="00093078" w:rsidP="37FBA6AC">
      <w:pPr>
        <w:rPr>
          <w:rFonts w:ascii="Comic Sans MS" w:eastAsia="Comic Sans MS" w:hAnsi="Comic Sans MS" w:cs="Comic Sans MS"/>
        </w:rPr>
      </w:pPr>
    </w:p>
    <w:p w14:paraId="28FC4657" w14:textId="6FB5B095" w:rsidR="00093078" w:rsidRDefault="00093078" w:rsidP="37FBA6AC">
      <w:pPr>
        <w:rPr>
          <w:rFonts w:ascii="Comic Sans MS" w:eastAsia="Comic Sans MS" w:hAnsi="Comic Sans MS" w:cs="Comic Sans MS"/>
        </w:rPr>
      </w:pPr>
    </w:p>
    <w:p w14:paraId="663E480D" w14:textId="004B912B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4BCAF3D" w14:textId="3DCC0DF0" w:rsidR="00093078" w:rsidRDefault="00093078" w:rsidP="37FBA6AC">
      <w:pPr>
        <w:rPr>
          <w:rFonts w:ascii="Comic Sans MS" w:eastAsia="Comic Sans MS" w:hAnsi="Comic Sans MS" w:cs="Comic Sans MS"/>
        </w:rPr>
      </w:pPr>
    </w:p>
    <w:p w14:paraId="4E6BFB7A" w14:textId="5B00205A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A6E1319" w14:textId="5777EE59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DCDFE2A" w14:textId="1AA8608D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AF8CE41" w14:textId="149C22DC" w:rsidR="00093078" w:rsidRDefault="00093078" w:rsidP="37FBA6AC">
      <w:pPr>
        <w:rPr>
          <w:rFonts w:ascii="Comic Sans MS" w:eastAsia="Comic Sans MS" w:hAnsi="Comic Sans MS" w:cs="Comic Sans MS"/>
        </w:rPr>
      </w:pPr>
    </w:p>
    <w:p w14:paraId="78C5DA4B" w14:textId="762C4A3A" w:rsidR="00093078" w:rsidRDefault="00093078" w:rsidP="37FBA6AC">
      <w:pPr>
        <w:rPr>
          <w:rFonts w:ascii="Comic Sans MS" w:eastAsia="Comic Sans MS" w:hAnsi="Comic Sans MS" w:cs="Comic Sans MS"/>
        </w:rPr>
      </w:pPr>
    </w:p>
    <w:p w14:paraId="4C2A4B7A" w14:textId="121D405C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D71824E" w14:textId="28D13E38" w:rsidR="00093078" w:rsidRDefault="00093078" w:rsidP="37FBA6AC">
      <w:pPr>
        <w:rPr>
          <w:rFonts w:ascii="Comic Sans MS" w:eastAsia="Comic Sans MS" w:hAnsi="Comic Sans MS" w:cs="Comic Sans MS"/>
        </w:rPr>
      </w:pPr>
    </w:p>
    <w:p w14:paraId="2DDA6F95" w14:textId="7E2A8924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130EECA" w14:textId="191E2F19" w:rsidR="00093078" w:rsidRDefault="00093078" w:rsidP="37FBA6AC">
      <w:pPr>
        <w:rPr>
          <w:rFonts w:ascii="Comic Sans MS" w:eastAsia="Comic Sans MS" w:hAnsi="Comic Sans MS" w:cs="Comic Sans MS"/>
        </w:rPr>
      </w:pPr>
    </w:p>
    <w:p w14:paraId="2CE18E6E" w14:textId="17BBC686" w:rsidR="00093078" w:rsidRDefault="00093078" w:rsidP="37FBA6AC">
      <w:pPr>
        <w:rPr>
          <w:rFonts w:ascii="Comic Sans MS" w:eastAsia="Comic Sans MS" w:hAnsi="Comic Sans MS" w:cs="Comic Sans MS"/>
        </w:rPr>
      </w:pPr>
    </w:p>
    <w:p w14:paraId="4844E949" w14:textId="4FD1315C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A78E680" w14:textId="544D513C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018FA34" w14:textId="43DB158E" w:rsidR="00093078" w:rsidRDefault="00093078" w:rsidP="37FBA6AC">
      <w:pPr>
        <w:rPr>
          <w:rFonts w:ascii="Comic Sans MS" w:eastAsia="Comic Sans MS" w:hAnsi="Comic Sans MS" w:cs="Comic Sans MS"/>
        </w:rPr>
      </w:pPr>
    </w:p>
    <w:p w14:paraId="71520173" w14:textId="52E2A5B1" w:rsidR="00093078" w:rsidRDefault="3AB531E3" w:rsidP="37FBA6AC">
      <w:pPr>
        <w:pStyle w:val="Ttulo3"/>
        <w:spacing w:before="281" w:after="281"/>
        <w:rPr>
          <w:rFonts w:ascii="Comic Sans MS" w:eastAsia="Comic Sans MS" w:hAnsi="Comic Sans MS" w:cs="Comic Sans MS"/>
          <w:b/>
          <w:bCs/>
          <w:color w:val="C00000"/>
          <w:sz w:val="32"/>
          <w:szCs w:val="32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  <w:sz w:val="32"/>
          <w:szCs w:val="32"/>
        </w:rPr>
        <w:lastRenderedPageBreak/>
        <w:t>PARTE 1 — QUESTÕES TEÓRICAS (Dissertativas)</w:t>
      </w:r>
    </w:p>
    <w:p w14:paraId="4FD9BE74" w14:textId="0AC9B532" w:rsidR="00093078" w:rsidRDefault="3AB531E3" w:rsidP="37FBA6AC">
      <w:p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  <w:b/>
          <w:bCs/>
        </w:rPr>
        <w:t>Objetivo:</w:t>
      </w:r>
      <w:r w:rsidRPr="37FBA6AC">
        <w:rPr>
          <w:rFonts w:ascii="Comic Sans MS" w:eastAsia="Comic Sans MS" w:hAnsi="Comic Sans MS" w:cs="Comic Sans MS"/>
        </w:rPr>
        <w:t xml:space="preserve"> Avaliar o raciocínio técnico, clareza de explicação e domínio conceitual.</w:t>
      </w:r>
    </w:p>
    <w:p w14:paraId="2BA48FC3" w14:textId="7DD93E2B" w:rsidR="00093078" w:rsidRDefault="3AB531E3" w:rsidP="37FBA6AC">
      <w:pPr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1. Padrões e Boas Práticas</w:t>
      </w:r>
    </w:p>
    <w:p w14:paraId="30E1C104" w14:textId="01BC06A0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a) Explique o princípio de </w:t>
      </w:r>
      <w:r w:rsidRPr="37FBA6AC">
        <w:rPr>
          <w:rFonts w:ascii="Comic Sans MS" w:eastAsia="Comic Sans MS" w:hAnsi="Comic Sans MS" w:cs="Comic Sans MS"/>
          <w:b/>
          <w:bCs/>
        </w:rPr>
        <w:t>Inversão de Dependência (D)</w:t>
      </w:r>
      <w:r w:rsidRPr="37FBA6AC">
        <w:rPr>
          <w:rFonts w:ascii="Comic Sans MS" w:eastAsia="Comic Sans MS" w:hAnsi="Comic Sans MS" w:cs="Comic Sans MS"/>
        </w:rPr>
        <w:t xml:space="preserve"> dentro do SOLID e descreva um exemplo prático de como ele pode ser aplicado em um projeto Node.js.</w:t>
      </w:r>
    </w:p>
    <w:p w14:paraId="43960B14" w14:textId="07DDE9D8" w:rsidR="00093078" w:rsidRDefault="00000000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>
        <w:br/>
      </w:r>
      <w:r w:rsidR="3AB531E3" w:rsidRPr="37FBA6AC">
        <w:rPr>
          <w:rFonts w:ascii="Comic Sans MS" w:eastAsia="Comic Sans MS" w:hAnsi="Comic Sans MS" w:cs="Comic Sans MS"/>
        </w:rPr>
        <w:t xml:space="preserve">b) Cite e explique brevemente </w:t>
      </w:r>
      <w:r w:rsidR="3AB531E3" w:rsidRPr="37FBA6AC">
        <w:rPr>
          <w:rFonts w:ascii="Comic Sans MS" w:eastAsia="Comic Sans MS" w:hAnsi="Comic Sans MS" w:cs="Comic Sans MS"/>
          <w:b/>
          <w:bCs/>
        </w:rPr>
        <w:t>três Design Patterns</w:t>
      </w:r>
      <w:r w:rsidR="3AB531E3" w:rsidRPr="37FBA6AC">
        <w:rPr>
          <w:rFonts w:ascii="Comic Sans MS" w:eastAsia="Comic Sans MS" w:hAnsi="Comic Sans MS" w:cs="Comic Sans MS"/>
        </w:rPr>
        <w:t xml:space="preserve"> que você já utilizou e o contexto em que eles foram aplicados.</w:t>
      </w:r>
    </w:p>
    <w:p w14:paraId="470B6036" w14:textId="3F2BE3B8" w:rsidR="00093078" w:rsidRDefault="3AB531E3" w:rsidP="37FBA6AC">
      <w:pPr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2. Arquitetura de Software</w:t>
      </w:r>
    </w:p>
    <w:p w14:paraId="33A24596" w14:textId="35925548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a) Descreva com suas palavras as diferenças entre </w:t>
      </w:r>
      <w:r w:rsidRPr="37FBA6AC">
        <w:rPr>
          <w:rFonts w:ascii="Comic Sans MS" w:eastAsia="Comic Sans MS" w:hAnsi="Comic Sans MS" w:cs="Comic Sans MS"/>
          <w:b/>
          <w:bCs/>
        </w:rPr>
        <w:t>REST, SOA e EDA</w:t>
      </w:r>
      <w:r w:rsidRPr="37FBA6AC">
        <w:rPr>
          <w:rFonts w:ascii="Comic Sans MS" w:eastAsia="Comic Sans MS" w:hAnsi="Comic Sans MS" w:cs="Comic Sans MS"/>
        </w:rPr>
        <w:t>, e em quais cenários cada uma se encaixa melhor.</w:t>
      </w:r>
    </w:p>
    <w:p w14:paraId="7125442E" w14:textId="712F707D" w:rsidR="00093078" w:rsidRDefault="00000000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>
        <w:br/>
      </w:r>
      <w:r w:rsidR="3AB531E3" w:rsidRPr="37FBA6AC">
        <w:rPr>
          <w:rFonts w:ascii="Comic Sans MS" w:eastAsia="Comic Sans MS" w:hAnsi="Comic Sans MS" w:cs="Comic Sans MS"/>
        </w:rPr>
        <w:t xml:space="preserve">b) Como o </w:t>
      </w:r>
      <w:r w:rsidR="3AB531E3" w:rsidRPr="37FBA6AC">
        <w:rPr>
          <w:rFonts w:ascii="Comic Sans MS" w:eastAsia="Comic Sans MS" w:hAnsi="Comic Sans MS" w:cs="Comic Sans MS"/>
          <w:b/>
          <w:bCs/>
        </w:rPr>
        <w:t>DDD (Domain-Driven Design)</w:t>
      </w:r>
      <w:r w:rsidR="3AB531E3" w:rsidRPr="37FBA6AC">
        <w:rPr>
          <w:rFonts w:ascii="Comic Sans MS" w:eastAsia="Comic Sans MS" w:hAnsi="Comic Sans MS" w:cs="Comic Sans MS"/>
        </w:rPr>
        <w:t xml:space="preserve"> auxilia na criação de sistemas escaláveis e alinhados ao negócio? Cite um exemplo prático de uso de “Aggregates” e “Entities”.</w:t>
      </w:r>
    </w:p>
    <w:p w14:paraId="0D17B2ED" w14:textId="4E907AF1" w:rsidR="00093078" w:rsidRDefault="3AB531E3" w:rsidP="37FBA6AC">
      <w:pPr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3. Banco de Dados</w:t>
      </w:r>
    </w:p>
    <w:p w14:paraId="78733247" w14:textId="3648B6EB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a) Quais critérios você utiliza para escolher entre um banco </w:t>
      </w:r>
      <w:r w:rsidRPr="37FBA6AC">
        <w:rPr>
          <w:rFonts w:ascii="Comic Sans MS" w:eastAsia="Comic Sans MS" w:hAnsi="Comic Sans MS" w:cs="Comic Sans MS"/>
          <w:b/>
          <w:bCs/>
        </w:rPr>
        <w:t>relacional</w:t>
      </w:r>
      <w:r w:rsidRPr="37FBA6AC">
        <w:rPr>
          <w:rFonts w:ascii="Comic Sans MS" w:eastAsia="Comic Sans MS" w:hAnsi="Comic Sans MS" w:cs="Comic Sans MS"/>
        </w:rPr>
        <w:t xml:space="preserve"> e um </w:t>
      </w:r>
      <w:r w:rsidRPr="37FBA6AC">
        <w:rPr>
          <w:rFonts w:ascii="Comic Sans MS" w:eastAsia="Comic Sans MS" w:hAnsi="Comic Sans MS" w:cs="Comic Sans MS"/>
          <w:b/>
          <w:bCs/>
        </w:rPr>
        <w:t>não relacional</w:t>
      </w:r>
      <w:r w:rsidRPr="37FBA6AC">
        <w:rPr>
          <w:rFonts w:ascii="Comic Sans MS" w:eastAsia="Comic Sans MS" w:hAnsi="Comic Sans MS" w:cs="Comic Sans MS"/>
        </w:rPr>
        <w:t>?</w:t>
      </w:r>
    </w:p>
    <w:p w14:paraId="0A2BF8F0" w14:textId="7A354D5C" w:rsidR="00093078" w:rsidRDefault="00000000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>
        <w:br/>
      </w:r>
      <w:r w:rsidR="3AB531E3" w:rsidRPr="37FBA6AC">
        <w:rPr>
          <w:rFonts w:ascii="Comic Sans MS" w:eastAsia="Comic Sans MS" w:hAnsi="Comic Sans MS" w:cs="Comic Sans MS"/>
        </w:rPr>
        <w:t>b) Dê um exemplo de modelagem simples em ambos os casos (SQL e NoSQL).</w:t>
      </w:r>
    </w:p>
    <w:p w14:paraId="44E6B57F" w14:textId="3AF4F8FA" w:rsidR="00093078" w:rsidRDefault="3AB531E3" w:rsidP="37FBA6AC">
      <w:pPr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4. Testes de Software</w:t>
      </w:r>
    </w:p>
    <w:p w14:paraId="7155B992" w14:textId="00F0B456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a) Explique o que é </w:t>
      </w:r>
      <w:r w:rsidRPr="37FBA6AC">
        <w:rPr>
          <w:rFonts w:ascii="Comic Sans MS" w:eastAsia="Comic Sans MS" w:hAnsi="Comic Sans MS" w:cs="Comic Sans MS"/>
          <w:b/>
          <w:bCs/>
        </w:rPr>
        <w:t>TDD (Test-Driven Development)</w:t>
      </w:r>
      <w:r w:rsidRPr="37FBA6AC">
        <w:rPr>
          <w:rFonts w:ascii="Comic Sans MS" w:eastAsia="Comic Sans MS" w:hAnsi="Comic Sans MS" w:cs="Comic Sans MS"/>
        </w:rPr>
        <w:t xml:space="preserve"> e descreva brevemente o ciclo de desenvolvimento usando essa prática.</w:t>
      </w:r>
    </w:p>
    <w:p w14:paraId="464DA0E0" w14:textId="668F3903" w:rsidR="00093078" w:rsidRDefault="00000000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>
        <w:br/>
      </w:r>
      <w:r w:rsidR="3AB531E3" w:rsidRPr="37FBA6AC">
        <w:rPr>
          <w:rFonts w:ascii="Comic Sans MS" w:eastAsia="Comic Sans MS" w:hAnsi="Comic Sans MS" w:cs="Comic Sans MS"/>
        </w:rPr>
        <w:t>b) Quais são os principais benefícios e limitações de adotar TDD em um ambiente corporativo de alta pressão?</w:t>
      </w:r>
    </w:p>
    <w:p w14:paraId="2B562F97" w14:textId="69B9E111" w:rsidR="00093078" w:rsidRDefault="3AB531E3" w:rsidP="37FBA6AC">
      <w:pPr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lastRenderedPageBreak/>
        <w:t>5. Soft Skills e Cenários Críticos</w:t>
      </w:r>
    </w:p>
    <w:p w14:paraId="7252AD51" w14:textId="6B33F49F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a) Relate uma situação em que você precisou lidar com </w:t>
      </w:r>
      <w:r w:rsidRPr="37FBA6AC">
        <w:rPr>
          <w:rFonts w:ascii="Comic Sans MS" w:eastAsia="Comic Sans MS" w:hAnsi="Comic Sans MS" w:cs="Comic Sans MS"/>
          <w:b/>
          <w:bCs/>
        </w:rPr>
        <w:t>pressão alta</w:t>
      </w:r>
      <w:r w:rsidRPr="37FBA6AC">
        <w:rPr>
          <w:rFonts w:ascii="Comic Sans MS" w:eastAsia="Comic Sans MS" w:hAnsi="Comic Sans MS" w:cs="Comic Sans MS"/>
        </w:rPr>
        <w:t xml:space="preserve"> em um contexto de produção (por exemplo, falha sistêmica). Como você reagiu e o que aprendeu?</w:t>
      </w:r>
    </w:p>
    <w:p w14:paraId="6AA2ABE8" w14:textId="0A7F2C76" w:rsidR="00093078" w:rsidRDefault="00000000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>
        <w:br/>
      </w:r>
      <w:r w:rsidR="3AB531E3" w:rsidRPr="37FBA6AC">
        <w:rPr>
          <w:rFonts w:ascii="Comic Sans MS" w:eastAsia="Comic Sans MS" w:hAnsi="Comic Sans MS" w:cs="Comic Sans MS"/>
        </w:rPr>
        <w:t>b) Como você lida com conflitos técnicos dentro de um time quando há opiniões divergentes sobre arquitetura ou design?</w:t>
      </w:r>
    </w:p>
    <w:p w14:paraId="046A75E0" w14:textId="637EBB0B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6D591F8" w14:textId="5CDA9095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57F1A6E" w14:textId="530BF490" w:rsidR="00093078" w:rsidRDefault="00093078" w:rsidP="37FBA6AC">
      <w:pPr>
        <w:rPr>
          <w:rFonts w:ascii="Comic Sans MS" w:eastAsia="Comic Sans MS" w:hAnsi="Comic Sans MS" w:cs="Comic Sans MS"/>
        </w:rPr>
      </w:pPr>
    </w:p>
    <w:p w14:paraId="3DB1E1BC" w14:textId="766FDB4B" w:rsidR="00093078" w:rsidRDefault="00093078" w:rsidP="37FBA6AC">
      <w:pPr>
        <w:rPr>
          <w:rFonts w:ascii="Comic Sans MS" w:eastAsia="Comic Sans MS" w:hAnsi="Comic Sans MS" w:cs="Comic Sans MS"/>
        </w:rPr>
      </w:pPr>
    </w:p>
    <w:p w14:paraId="35F02450" w14:textId="3FC0D387" w:rsidR="00093078" w:rsidRDefault="00093078" w:rsidP="37FBA6AC">
      <w:pPr>
        <w:rPr>
          <w:rFonts w:ascii="Comic Sans MS" w:eastAsia="Comic Sans MS" w:hAnsi="Comic Sans MS" w:cs="Comic Sans MS"/>
        </w:rPr>
      </w:pPr>
    </w:p>
    <w:p w14:paraId="581E54FB" w14:textId="6513E5D7" w:rsidR="00093078" w:rsidRDefault="00093078" w:rsidP="37FBA6AC">
      <w:pPr>
        <w:rPr>
          <w:rFonts w:ascii="Comic Sans MS" w:eastAsia="Comic Sans MS" w:hAnsi="Comic Sans MS" w:cs="Comic Sans MS"/>
        </w:rPr>
      </w:pPr>
    </w:p>
    <w:p w14:paraId="0DD17853" w14:textId="20B27DA1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B0DCDBF" w14:textId="4F255247" w:rsidR="00093078" w:rsidRDefault="00093078" w:rsidP="37FBA6AC">
      <w:pPr>
        <w:rPr>
          <w:rFonts w:ascii="Comic Sans MS" w:eastAsia="Comic Sans MS" w:hAnsi="Comic Sans MS" w:cs="Comic Sans MS"/>
        </w:rPr>
      </w:pPr>
    </w:p>
    <w:p w14:paraId="1703F939" w14:textId="0A2155BE" w:rsidR="00093078" w:rsidRDefault="00093078" w:rsidP="37FBA6AC">
      <w:pPr>
        <w:rPr>
          <w:rFonts w:ascii="Comic Sans MS" w:eastAsia="Comic Sans MS" w:hAnsi="Comic Sans MS" w:cs="Comic Sans MS"/>
        </w:rPr>
      </w:pPr>
    </w:p>
    <w:p w14:paraId="3D248D77" w14:textId="0F5B3D3C" w:rsidR="00093078" w:rsidRDefault="3AB531E3" w:rsidP="37FBA6AC">
      <w:pPr>
        <w:pStyle w:val="Ttulo3"/>
        <w:spacing w:before="281" w:after="281"/>
        <w:rPr>
          <w:rFonts w:ascii="Comic Sans MS" w:eastAsia="Comic Sans MS" w:hAnsi="Comic Sans MS" w:cs="Comic Sans MS"/>
          <w:b/>
          <w:bCs/>
          <w:color w:val="C00000"/>
          <w:sz w:val="32"/>
          <w:szCs w:val="32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  <w:sz w:val="32"/>
          <w:szCs w:val="32"/>
        </w:rPr>
        <w:t>PARTE 2 — DESAFIO PRÁTICO</w:t>
      </w:r>
    </w:p>
    <w:p w14:paraId="47C7B3DE" w14:textId="3B545287" w:rsidR="00093078" w:rsidRDefault="3AB531E3" w:rsidP="37FBA6AC">
      <w:p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  <w:b/>
          <w:bCs/>
        </w:rPr>
        <w:t>Objetivo:</w:t>
      </w:r>
      <w:r w:rsidRPr="37FBA6AC">
        <w:rPr>
          <w:rFonts w:ascii="Comic Sans MS" w:eastAsia="Comic Sans MS" w:hAnsi="Comic Sans MS" w:cs="Comic Sans MS"/>
        </w:rPr>
        <w:t xml:space="preserve"> Validar a capacidade técnica, qualidade do código e organização estrutural.</w:t>
      </w:r>
    </w:p>
    <w:p w14:paraId="505DB7B4" w14:textId="3D84C682" w:rsidR="00093078" w:rsidRDefault="3AB531E3" w:rsidP="37FBA6AC">
      <w:pPr>
        <w:pStyle w:val="Ttulo4"/>
        <w:spacing w:before="319" w:after="319"/>
        <w:rPr>
          <w:rFonts w:ascii="Comic Sans MS" w:eastAsia="Comic Sans MS" w:hAnsi="Comic Sans MS" w:cs="Comic Sans MS"/>
          <w:b/>
          <w:bCs/>
          <w:color w:val="C00000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</w:rPr>
        <w:t>Desafio: API de Controle de Acesso Simples</w:t>
      </w:r>
    </w:p>
    <w:p w14:paraId="415C481F" w14:textId="10236D4A" w:rsidR="00093078" w:rsidRDefault="3AB531E3" w:rsidP="37FBA6AC">
      <w:p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Crie uma </w:t>
      </w:r>
      <w:r w:rsidRPr="37FBA6AC">
        <w:rPr>
          <w:rFonts w:ascii="Comic Sans MS" w:eastAsia="Comic Sans MS" w:hAnsi="Comic Sans MS" w:cs="Comic Sans MS"/>
          <w:b/>
          <w:bCs/>
        </w:rPr>
        <w:t>API RESTful</w:t>
      </w:r>
      <w:r w:rsidRPr="37FBA6AC">
        <w:rPr>
          <w:rFonts w:ascii="Comic Sans MS" w:eastAsia="Comic Sans MS" w:hAnsi="Comic Sans MS" w:cs="Comic Sans MS"/>
        </w:rPr>
        <w:t xml:space="preserve"> utilizando </w:t>
      </w:r>
      <w:r w:rsidRPr="37FBA6AC">
        <w:rPr>
          <w:rFonts w:ascii="Comic Sans MS" w:eastAsia="Comic Sans MS" w:hAnsi="Comic Sans MS" w:cs="Comic Sans MS"/>
          <w:b/>
          <w:bCs/>
        </w:rPr>
        <w:t>Node.js (versão 18 ou superior)</w:t>
      </w:r>
      <w:r w:rsidRPr="37FBA6AC">
        <w:rPr>
          <w:rFonts w:ascii="Comic Sans MS" w:eastAsia="Comic Sans MS" w:hAnsi="Comic Sans MS" w:cs="Comic Sans MS"/>
        </w:rPr>
        <w:t xml:space="preserve"> com </w:t>
      </w:r>
      <w:r w:rsidRPr="37FBA6AC">
        <w:rPr>
          <w:rFonts w:ascii="Comic Sans MS" w:eastAsia="Comic Sans MS" w:hAnsi="Comic Sans MS" w:cs="Comic Sans MS"/>
          <w:b/>
          <w:bCs/>
        </w:rPr>
        <w:t>NestJS, Express ou AdonisJS</w:t>
      </w:r>
      <w:r w:rsidRPr="37FBA6AC">
        <w:rPr>
          <w:rFonts w:ascii="Comic Sans MS" w:eastAsia="Comic Sans MS" w:hAnsi="Comic Sans MS" w:cs="Comic Sans MS"/>
        </w:rPr>
        <w:t xml:space="preserve"> que atenda aos seguintes requisitos:</w:t>
      </w:r>
    </w:p>
    <w:p w14:paraId="7BFA1F89" w14:textId="3AA4BBAF" w:rsidR="00093078" w:rsidRDefault="3AB531E3" w:rsidP="37FBA6AC">
      <w:pPr>
        <w:pStyle w:val="Ttulo4"/>
        <w:spacing w:before="319" w:after="319"/>
        <w:rPr>
          <w:rFonts w:ascii="Comic Sans MS" w:eastAsia="Comic Sans MS" w:hAnsi="Comic Sans MS" w:cs="Comic Sans MS"/>
          <w:b/>
          <w:bCs/>
          <w:color w:val="C00000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</w:rPr>
        <w:t>Requisitos Funcionais</w:t>
      </w:r>
    </w:p>
    <w:p w14:paraId="44EDCD13" w14:textId="536C0F1B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Cadastro de Usuários</w:t>
      </w:r>
    </w:p>
    <w:p w14:paraId="479B8752" w14:textId="0FCB327C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Campos: id, nome, email, senha, perfil (admin, user).</w:t>
      </w:r>
    </w:p>
    <w:p w14:paraId="43DE688A" w14:textId="053F8F79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lastRenderedPageBreak/>
        <w:t>Autenticação</w:t>
      </w:r>
    </w:p>
    <w:p w14:paraId="2BF8B4AD" w14:textId="52778A6B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Endpoint de login que retorna um </w:t>
      </w:r>
      <w:r w:rsidRPr="37FBA6AC">
        <w:rPr>
          <w:rFonts w:ascii="Comic Sans MS" w:eastAsia="Comic Sans MS" w:hAnsi="Comic Sans MS" w:cs="Comic Sans MS"/>
          <w:b/>
          <w:bCs/>
        </w:rPr>
        <w:t>JWT</w:t>
      </w:r>
      <w:r w:rsidRPr="37FBA6AC">
        <w:rPr>
          <w:rFonts w:ascii="Comic Sans MS" w:eastAsia="Comic Sans MS" w:hAnsi="Comic Sans MS" w:cs="Comic Sans MS"/>
        </w:rPr>
        <w:t xml:space="preserve"> válido.</w:t>
      </w:r>
    </w:p>
    <w:p w14:paraId="6C912364" w14:textId="31347F1E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Controle de Acesso</w:t>
      </w:r>
    </w:p>
    <w:p w14:paraId="01C8CAFD" w14:textId="419E8B13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Apenas usuários com perfil admin podem listar todos os usuários.</w:t>
      </w:r>
    </w:p>
    <w:p w14:paraId="094AFCD5" w14:textId="0FE50046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  <w:b/>
          <w:bCs/>
        </w:rPr>
      </w:pPr>
      <w:r w:rsidRPr="37FBA6AC">
        <w:rPr>
          <w:rFonts w:ascii="Comic Sans MS" w:eastAsia="Comic Sans MS" w:hAnsi="Comic Sans MS" w:cs="Comic Sans MS"/>
          <w:b/>
          <w:bCs/>
        </w:rPr>
        <w:t>Logs de Acesso</w:t>
      </w:r>
    </w:p>
    <w:p w14:paraId="21BFC018" w14:textId="3FDF0706" w:rsidR="00093078" w:rsidRDefault="3AB531E3" w:rsidP="37FBA6AC">
      <w:pPr>
        <w:pStyle w:val="PargrafodaLista"/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Cada login deve registrar um evento (data/hora, usuário, IP) em uma coleção/tabela separada.</w:t>
      </w:r>
    </w:p>
    <w:p w14:paraId="3C924ADC" w14:textId="23D1EC49" w:rsidR="00093078" w:rsidRDefault="3AB531E3" w:rsidP="37FBA6AC">
      <w:pPr>
        <w:pStyle w:val="Ttulo4"/>
        <w:spacing w:before="319" w:after="319"/>
        <w:rPr>
          <w:rFonts w:ascii="Comic Sans MS" w:eastAsia="Comic Sans MS" w:hAnsi="Comic Sans MS" w:cs="Comic Sans MS"/>
          <w:b/>
          <w:bCs/>
          <w:color w:val="C00000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</w:rPr>
        <w:t>Requisitos Técnicos</w:t>
      </w:r>
    </w:p>
    <w:p w14:paraId="2810C4E9" w14:textId="70101596" w:rsidR="00093078" w:rsidRDefault="3AB531E3" w:rsidP="37FBA6AC">
      <w:pPr>
        <w:pStyle w:val="PargrafodaLista"/>
        <w:numPr>
          <w:ilvl w:val="0"/>
          <w:numId w:val="3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Banco de dados: </w:t>
      </w:r>
      <w:r w:rsidRPr="37FBA6AC">
        <w:rPr>
          <w:rFonts w:ascii="Comic Sans MS" w:eastAsia="Comic Sans MS" w:hAnsi="Comic Sans MS" w:cs="Comic Sans MS"/>
          <w:b/>
          <w:bCs/>
        </w:rPr>
        <w:t>PostgreSQL</w:t>
      </w:r>
      <w:r w:rsidRPr="37FBA6AC">
        <w:rPr>
          <w:rFonts w:ascii="Comic Sans MS" w:eastAsia="Comic Sans MS" w:hAnsi="Comic Sans MS" w:cs="Comic Sans MS"/>
        </w:rPr>
        <w:t xml:space="preserve"> ou </w:t>
      </w:r>
      <w:r w:rsidRPr="37FBA6AC">
        <w:rPr>
          <w:rFonts w:ascii="Comic Sans MS" w:eastAsia="Comic Sans MS" w:hAnsi="Comic Sans MS" w:cs="Comic Sans MS"/>
          <w:b/>
          <w:bCs/>
        </w:rPr>
        <w:t>MongoDB</w:t>
      </w:r>
      <w:r w:rsidRPr="37FBA6AC">
        <w:rPr>
          <w:rFonts w:ascii="Comic Sans MS" w:eastAsia="Comic Sans MS" w:hAnsi="Comic Sans MS" w:cs="Comic Sans MS"/>
        </w:rPr>
        <w:t xml:space="preserve"> (escolha um).</w:t>
      </w:r>
    </w:p>
    <w:p w14:paraId="6CF23EEE" w14:textId="29503BA0" w:rsidR="00093078" w:rsidRDefault="3AB531E3" w:rsidP="37FBA6AC">
      <w:pPr>
        <w:pStyle w:val="PargrafodaLista"/>
        <w:numPr>
          <w:ilvl w:val="0"/>
          <w:numId w:val="3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Estrutura modular e com princípios de </w:t>
      </w:r>
      <w:r w:rsidRPr="37FBA6AC">
        <w:rPr>
          <w:rFonts w:ascii="Comic Sans MS" w:eastAsia="Comic Sans MS" w:hAnsi="Comic Sans MS" w:cs="Comic Sans MS"/>
          <w:b/>
          <w:bCs/>
        </w:rPr>
        <w:t>DDD</w:t>
      </w:r>
      <w:r w:rsidRPr="37FBA6AC">
        <w:rPr>
          <w:rFonts w:ascii="Comic Sans MS" w:eastAsia="Comic Sans MS" w:hAnsi="Comic Sans MS" w:cs="Comic Sans MS"/>
        </w:rPr>
        <w:t xml:space="preserve"> ou </w:t>
      </w:r>
      <w:r w:rsidRPr="37FBA6AC">
        <w:rPr>
          <w:rFonts w:ascii="Comic Sans MS" w:eastAsia="Comic Sans MS" w:hAnsi="Comic Sans MS" w:cs="Comic Sans MS"/>
          <w:b/>
          <w:bCs/>
        </w:rPr>
        <w:t>Clean Architecture</w:t>
      </w:r>
      <w:r w:rsidRPr="37FBA6AC">
        <w:rPr>
          <w:rFonts w:ascii="Comic Sans MS" w:eastAsia="Comic Sans MS" w:hAnsi="Comic Sans MS" w:cs="Comic Sans MS"/>
        </w:rPr>
        <w:t>.</w:t>
      </w:r>
    </w:p>
    <w:p w14:paraId="32D264F9" w14:textId="516D250E" w:rsidR="00093078" w:rsidRDefault="3AB531E3" w:rsidP="37FBA6AC">
      <w:pPr>
        <w:pStyle w:val="PargrafodaLista"/>
        <w:numPr>
          <w:ilvl w:val="0"/>
          <w:numId w:val="3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Aplicar </w:t>
      </w:r>
      <w:r w:rsidRPr="37FBA6AC">
        <w:rPr>
          <w:rFonts w:ascii="Comic Sans MS" w:eastAsia="Comic Sans MS" w:hAnsi="Comic Sans MS" w:cs="Comic Sans MS"/>
          <w:b/>
          <w:bCs/>
        </w:rPr>
        <w:t>TDD</w:t>
      </w:r>
      <w:r w:rsidRPr="37FBA6AC">
        <w:rPr>
          <w:rFonts w:ascii="Comic Sans MS" w:eastAsia="Comic Sans MS" w:hAnsi="Comic Sans MS" w:cs="Comic Sans MS"/>
        </w:rPr>
        <w:t xml:space="preserve"> em pelo menos uma parte crítica (ex: autenticação).</w:t>
      </w:r>
    </w:p>
    <w:p w14:paraId="287D5236" w14:textId="5C8F9F1E" w:rsidR="00093078" w:rsidRDefault="3AB531E3" w:rsidP="37FBA6AC">
      <w:pPr>
        <w:pStyle w:val="PargrafodaLista"/>
        <w:numPr>
          <w:ilvl w:val="0"/>
          <w:numId w:val="3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Utilizar </w:t>
      </w:r>
      <w:r w:rsidRPr="37FBA6AC">
        <w:rPr>
          <w:rFonts w:ascii="Comic Sans MS" w:eastAsia="Comic Sans MS" w:hAnsi="Comic Sans MS" w:cs="Comic Sans MS"/>
          <w:b/>
          <w:bCs/>
        </w:rPr>
        <w:t>Docker</w:t>
      </w:r>
      <w:r w:rsidRPr="37FBA6AC">
        <w:rPr>
          <w:rFonts w:ascii="Comic Sans MS" w:eastAsia="Comic Sans MS" w:hAnsi="Comic Sans MS" w:cs="Comic Sans MS"/>
        </w:rPr>
        <w:t>.</w:t>
      </w:r>
    </w:p>
    <w:p w14:paraId="5FC39CCF" w14:textId="00AA7B12" w:rsidR="00093078" w:rsidRDefault="3AB531E3" w:rsidP="37FBA6AC">
      <w:pPr>
        <w:pStyle w:val="PargrafodaLista"/>
        <w:numPr>
          <w:ilvl w:val="0"/>
          <w:numId w:val="3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Documentar endpoints com </w:t>
      </w:r>
      <w:r w:rsidRPr="37FBA6AC">
        <w:rPr>
          <w:rFonts w:ascii="Comic Sans MS" w:eastAsia="Comic Sans MS" w:hAnsi="Comic Sans MS" w:cs="Comic Sans MS"/>
          <w:b/>
          <w:bCs/>
        </w:rPr>
        <w:t>Swagger</w:t>
      </w:r>
      <w:r w:rsidRPr="37FBA6AC">
        <w:rPr>
          <w:rFonts w:ascii="Comic Sans MS" w:eastAsia="Comic Sans MS" w:hAnsi="Comic Sans MS" w:cs="Comic Sans MS"/>
        </w:rPr>
        <w:t xml:space="preserve"> ou README bem detalhado.</w:t>
      </w:r>
    </w:p>
    <w:p w14:paraId="18101012" w14:textId="36ED31FF" w:rsidR="00093078" w:rsidRDefault="3AB531E3" w:rsidP="37FBA6AC">
      <w:pPr>
        <w:pStyle w:val="Ttulo4"/>
        <w:spacing w:before="319" w:after="319"/>
        <w:rPr>
          <w:rFonts w:ascii="Comic Sans MS" w:eastAsia="Comic Sans MS" w:hAnsi="Comic Sans MS" w:cs="Comic Sans MS"/>
          <w:b/>
          <w:bCs/>
          <w:color w:val="C00000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</w:rPr>
        <w:t>🚀 Diferenciais (não obrigatórios</w:t>
      </w:r>
      <w:r w:rsidR="10FAC141" w:rsidRPr="37FBA6AC">
        <w:rPr>
          <w:rFonts w:ascii="Comic Sans MS" w:eastAsia="Comic Sans MS" w:hAnsi="Comic Sans MS" w:cs="Comic Sans MS"/>
          <w:b/>
          <w:bCs/>
          <w:color w:val="C00000"/>
        </w:rPr>
        <w:t>)</w:t>
      </w:r>
    </w:p>
    <w:p w14:paraId="3D800497" w14:textId="1732C0BA" w:rsidR="00093078" w:rsidRDefault="3E4D333E" w:rsidP="37FBA6AC">
      <w:pPr>
        <w:pStyle w:val="PargrafodaLista"/>
        <w:numPr>
          <w:ilvl w:val="0"/>
          <w:numId w:val="2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Uso de Redis para cache de autenticação</w:t>
      </w:r>
    </w:p>
    <w:p w14:paraId="53DC95EC" w14:textId="6ECB1249" w:rsidR="00093078" w:rsidRDefault="3AB531E3" w:rsidP="37FBA6AC">
      <w:pPr>
        <w:pStyle w:val="PargrafodaLista"/>
        <w:numPr>
          <w:ilvl w:val="0"/>
          <w:numId w:val="2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 xml:space="preserve">Mensageria simples com </w:t>
      </w:r>
      <w:r w:rsidRPr="37FBA6AC">
        <w:rPr>
          <w:rFonts w:ascii="Comic Sans MS" w:eastAsia="Comic Sans MS" w:hAnsi="Comic Sans MS" w:cs="Comic Sans MS"/>
          <w:b/>
          <w:bCs/>
        </w:rPr>
        <w:t>RabbitMQ</w:t>
      </w:r>
      <w:r w:rsidRPr="37FBA6AC">
        <w:rPr>
          <w:rFonts w:ascii="Comic Sans MS" w:eastAsia="Comic Sans MS" w:hAnsi="Comic Sans MS" w:cs="Comic Sans MS"/>
        </w:rPr>
        <w:t xml:space="preserve"> (ex: log de auditoria).</w:t>
      </w:r>
    </w:p>
    <w:p w14:paraId="5F10993B" w14:textId="4CC3ABD9" w:rsidR="00093078" w:rsidRDefault="3AB531E3" w:rsidP="37FBA6AC">
      <w:pPr>
        <w:pStyle w:val="PargrafodaLista"/>
        <w:numPr>
          <w:ilvl w:val="0"/>
          <w:numId w:val="2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Pipeline simples de CI (GitHub Actions, por exemplo).</w:t>
      </w:r>
    </w:p>
    <w:p w14:paraId="4F6CE5C4" w14:textId="058AC83E" w:rsidR="00093078" w:rsidRDefault="3AB531E3" w:rsidP="37FBA6AC">
      <w:pPr>
        <w:pStyle w:val="Ttulo4"/>
        <w:spacing w:before="319" w:after="319"/>
        <w:rPr>
          <w:rFonts w:ascii="Comic Sans MS" w:eastAsia="Comic Sans MS" w:hAnsi="Comic Sans MS" w:cs="Comic Sans MS"/>
          <w:b/>
          <w:bCs/>
          <w:color w:val="C00000"/>
        </w:rPr>
      </w:pPr>
      <w:r w:rsidRPr="37FBA6AC">
        <w:rPr>
          <w:rFonts w:ascii="Comic Sans MS" w:eastAsia="Comic Sans MS" w:hAnsi="Comic Sans MS" w:cs="Comic Sans MS"/>
          <w:b/>
          <w:bCs/>
          <w:color w:val="C00000"/>
        </w:rPr>
        <w:t>Entrega</w:t>
      </w:r>
    </w:p>
    <w:p w14:paraId="20D52126" w14:textId="5536F08F" w:rsidR="00093078" w:rsidRDefault="3AB531E3" w:rsidP="37FBA6AC">
      <w:pPr>
        <w:pStyle w:val="PargrafodaLista"/>
        <w:numPr>
          <w:ilvl w:val="0"/>
          <w:numId w:val="1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Enviar o link do repositório (GitHub/GitLab/Bitbucket) ou arquivo .zip.</w:t>
      </w:r>
    </w:p>
    <w:p w14:paraId="1E207724" w14:textId="439C5F4B" w:rsidR="00093078" w:rsidRDefault="3AB531E3" w:rsidP="37FBA6AC">
      <w:pPr>
        <w:pStyle w:val="PargrafodaLista"/>
        <w:numPr>
          <w:ilvl w:val="0"/>
          <w:numId w:val="1"/>
        </w:numPr>
        <w:spacing w:before="240" w:after="240"/>
        <w:rPr>
          <w:rFonts w:ascii="Comic Sans MS" w:eastAsia="Comic Sans MS" w:hAnsi="Comic Sans MS" w:cs="Comic Sans MS"/>
        </w:rPr>
      </w:pPr>
      <w:r w:rsidRPr="37FBA6AC">
        <w:rPr>
          <w:rFonts w:ascii="Comic Sans MS" w:eastAsia="Comic Sans MS" w:hAnsi="Comic Sans MS" w:cs="Comic Sans MS"/>
        </w:rPr>
        <w:t>Incluir instruções de instalação e execução.</w:t>
      </w:r>
    </w:p>
    <w:sectPr w:rsidR="00093078">
      <w:headerReference w:type="default" r:id="rId8"/>
      <w:footerReference w:type="default" r:id="rId9"/>
      <w:pgSz w:w="11906" w:h="16838"/>
      <w:pgMar w:top="144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1E895" w14:textId="77777777" w:rsidR="00511998" w:rsidRDefault="00511998">
      <w:pPr>
        <w:spacing w:after="0" w:line="240" w:lineRule="auto"/>
      </w:pPr>
      <w:r>
        <w:separator/>
      </w:r>
    </w:p>
  </w:endnote>
  <w:endnote w:type="continuationSeparator" w:id="0">
    <w:p w14:paraId="64D1A31A" w14:textId="77777777" w:rsidR="00511998" w:rsidRDefault="0051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FBA6AC" w14:paraId="4D594173" w14:textId="77777777" w:rsidTr="37FBA6AC">
      <w:trPr>
        <w:trHeight w:val="300"/>
      </w:trPr>
      <w:tc>
        <w:tcPr>
          <w:tcW w:w="3005" w:type="dxa"/>
        </w:tcPr>
        <w:p w14:paraId="6ABB6EF0" w14:textId="2120F50E" w:rsidR="37FBA6AC" w:rsidRDefault="37FBA6AC" w:rsidP="37FBA6AC">
          <w:pPr>
            <w:pStyle w:val="Cabealho"/>
            <w:ind w:left="-115"/>
          </w:pPr>
        </w:p>
      </w:tc>
      <w:tc>
        <w:tcPr>
          <w:tcW w:w="3005" w:type="dxa"/>
        </w:tcPr>
        <w:p w14:paraId="029FF5C1" w14:textId="2581CECA" w:rsidR="37FBA6AC" w:rsidRDefault="37FBA6AC" w:rsidP="37FBA6AC">
          <w:pPr>
            <w:pStyle w:val="Cabealho"/>
            <w:jc w:val="center"/>
          </w:pPr>
        </w:p>
      </w:tc>
      <w:tc>
        <w:tcPr>
          <w:tcW w:w="3005" w:type="dxa"/>
        </w:tcPr>
        <w:p w14:paraId="76DC4678" w14:textId="1466FE1B" w:rsidR="37FBA6AC" w:rsidRDefault="37FBA6AC" w:rsidP="37FBA6AC">
          <w:pPr>
            <w:pStyle w:val="Cabealho"/>
            <w:ind w:right="-115"/>
            <w:jc w:val="right"/>
          </w:pPr>
        </w:p>
      </w:tc>
    </w:tr>
  </w:tbl>
  <w:p w14:paraId="7826497B" w14:textId="1A01FB67" w:rsidR="37FBA6AC" w:rsidRDefault="37FBA6AC" w:rsidP="37FBA6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5D7D3" w14:textId="77777777" w:rsidR="00511998" w:rsidRDefault="00511998">
      <w:pPr>
        <w:spacing w:after="0" w:line="240" w:lineRule="auto"/>
      </w:pPr>
      <w:r>
        <w:separator/>
      </w:r>
    </w:p>
  </w:footnote>
  <w:footnote w:type="continuationSeparator" w:id="0">
    <w:p w14:paraId="3D85C782" w14:textId="77777777" w:rsidR="00511998" w:rsidRDefault="00511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FBA6AC" w14:paraId="01193F26" w14:textId="77777777" w:rsidTr="37FBA6AC">
      <w:trPr>
        <w:trHeight w:val="300"/>
      </w:trPr>
      <w:tc>
        <w:tcPr>
          <w:tcW w:w="3005" w:type="dxa"/>
        </w:tcPr>
        <w:p w14:paraId="38B02E85" w14:textId="04044B82" w:rsidR="37FBA6AC" w:rsidRDefault="37FBA6AC" w:rsidP="37FBA6AC">
          <w:pPr>
            <w:pStyle w:val="Cabealho"/>
            <w:ind w:left="-115"/>
          </w:pPr>
        </w:p>
      </w:tc>
      <w:tc>
        <w:tcPr>
          <w:tcW w:w="3005" w:type="dxa"/>
        </w:tcPr>
        <w:p w14:paraId="08BED0CB" w14:textId="5E6423EE" w:rsidR="37FBA6AC" w:rsidRDefault="37FBA6AC" w:rsidP="37FBA6AC">
          <w:pPr>
            <w:pStyle w:val="Cabealho"/>
            <w:jc w:val="center"/>
          </w:pPr>
        </w:p>
      </w:tc>
      <w:tc>
        <w:tcPr>
          <w:tcW w:w="3005" w:type="dxa"/>
        </w:tcPr>
        <w:p w14:paraId="3477B587" w14:textId="59C57FB9" w:rsidR="37FBA6AC" w:rsidRDefault="37FBA6AC" w:rsidP="37FBA6AC">
          <w:pPr>
            <w:pStyle w:val="Cabealh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7E524BB4" wp14:editId="60AC6E59">
                <wp:extent cx="1005071" cy="561975"/>
                <wp:effectExtent l="0" t="0" r="0" b="0"/>
                <wp:docPr id="1862466021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246602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071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6EAAAEF" w14:textId="2BA48353" w:rsidR="37FBA6AC" w:rsidRDefault="37FBA6AC" w:rsidP="37FBA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48C2C"/>
    <w:multiLevelType w:val="hybridMultilevel"/>
    <w:tmpl w:val="50E4CDD4"/>
    <w:lvl w:ilvl="0" w:tplc="F422560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79A5D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56FC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F89F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98D0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EA78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7456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12C2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A4C4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96238"/>
    <w:multiLevelType w:val="hybridMultilevel"/>
    <w:tmpl w:val="E3A28472"/>
    <w:lvl w:ilvl="0" w:tplc="71425D9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DC6EB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C3C59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104A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326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4614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B469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FA76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1C45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E7E6C"/>
    <w:multiLevelType w:val="hybridMultilevel"/>
    <w:tmpl w:val="2522F914"/>
    <w:lvl w:ilvl="0" w:tplc="418866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0C1C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0CE82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088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44F9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D2A9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BEEE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42DC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8F3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76997">
    <w:abstractNumId w:val="1"/>
  </w:num>
  <w:num w:numId="2" w16cid:durableId="1061295839">
    <w:abstractNumId w:val="0"/>
  </w:num>
  <w:num w:numId="3" w16cid:durableId="3246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95494"/>
    <w:rsid w:val="00093078"/>
    <w:rsid w:val="000A7C3A"/>
    <w:rsid w:val="00511998"/>
    <w:rsid w:val="00575392"/>
    <w:rsid w:val="01C06ADC"/>
    <w:rsid w:val="027FA1E8"/>
    <w:rsid w:val="0AA168FC"/>
    <w:rsid w:val="0D43C71C"/>
    <w:rsid w:val="10009662"/>
    <w:rsid w:val="10FAC141"/>
    <w:rsid w:val="1565695A"/>
    <w:rsid w:val="176DB100"/>
    <w:rsid w:val="1D675FF9"/>
    <w:rsid w:val="235FBDC1"/>
    <w:rsid w:val="2607A44F"/>
    <w:rsid w:val="2B186B8A"/>
    <w:rsid w:val="3037CFBC"/>
    <w:rsid w:val="324FCC89"/>
    <w:rsid w:val="3261F5E0"/>
    <w:rsid w:val="372CE60E"/>
    <w:rsid w:val="37FBA6AC"/>
    <w:rsid w:val="38BDA86F"/>
    <w:rsid w:val="3990F814"/>
    <w:rsid w:val="3AB531E3"/>
    <w:rsid w:val="3E4D333E"/>
    <w:rsid w:val="4FB6076D"/>
    <w:rsid w:val="58DB76A6"/>
    <w:rsid w:val="59D27AA5"/>
    <w:rsid w:val="6666109D"/>
    <w:rsid w:val="68F95494"/>
    <w:rsid w:val="6A4EB54E"/>
    <w:rsid w:val="7086D8F8"/>
    <w:rsid w:val="79FAEE26"/>
    <w:rsid w:val="7A2DFCE6"/>
    <w:rsid w:val="7B18B576"/>
    <w:rsid w:val="7FA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5494"/>
  <w15:chartTrackingRefBased/>
  <w15:docId w15:val="{F1D87722-B201-4EE2-9938-46C4A430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37FBA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37FBA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37FBA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7FBA6AC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37FBA6A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37FBA6A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Pereira</dc:creator>
  <cp:keywords/>
  <dc:description/>
  <cp:lastModifiedBy>Camila Magni</cp:lastModifiedBy>
  <cp:revision>2</cp:revision>
  <dcterms:created xsi:type="dcterms:W3CDTF">2025-10-21T13:05:00Z</dcterms:created>
  <dcterms:modified xsi:type="dcterms:W3CDTF">2025-10-21T13:05:00Z</dcterms:modified>
</cp:coreProperties>
</file>