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Aplicación de gestión de alumnos</w:t>
      </w:r>
    </w:p>
    <w:p>
      <w:r>
        <w:t>Informe de implementación de la Sección A</w:t>
      </w:r>
    </w:p>
    <w:p>
      <w:r>
        <w:t>Se desarrolló una aplicación académica con cinco pantallas basadas en la imagen de la consigna. Permite acceder a un menú, consultar y buscar alumnos, registrar una nota y revisar o editar el perfil. La tecnología elegida es Flutter con el lenguaje Dart, porque coincide con los contenidos estudiados de las semanas 1 a 8.</w:t>
      </w:r>
    </w:p>
    <w:p>
      <w:pPr>
        <w:pStyle w:val="Heading1"/>
      </w:pPr>
      <w:r>
        <w:t>Tecnologías aplicadas</w:t>
      </w:r>
    </w:p>
    <w:p>
      <w:pPr/>
      <w:r>
        <w:rPr>
          <w:b/>
        </w:rPr>
        <w:t xml:space="preserve">Flutter y Dart: </w:t>
      </w:r>
      <w:r>
        <w:t>interfaz multiplataforma, clases, funciones, widgets y formularios.</w:t>
      </w:r>
    </w:p>
    <w:p>
      <w:pPr/>
      <w:r>
        <w:rPr>
          <w:b/>
        </w:rPr>
        <w:t xml:space="preserve">Provider: </w:t>
      </w:r>
      <w:r>
        <w:t>estado compartido para sesión, navegación, alumnos, búsqueda y perfil.</w:t>
      </w:r>
    </w:p>
    <w:p>
      <w:pPr/>
      <w:r>
        <w:rPr>
          <w:b/>
        </w:rPr>
        <w:t xml:space="preserve">HTTP: </w:t>
      </w:r>
      <w:r>
        <w:t>consulta de usuarios de ejemplo a JSONPlaceholder mediante el paquete http.</w:t>
      </w:r>
    </w:p>
    <w:p>
      <w:pPr>
        <w:pStyle w:val="Heading1"/>
      </w:pPr>
      <w:r>
        <w:t>Pantallas de acceso y menú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651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65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1 Inicio de sesión</w:t>
            </w:r>
          </w:p>
          <w:p>
            <w:pPr>
              <w:pStyle w:val="Caption"/>
              <w:jc w:val="center"/>
            </w:pPr>
            <w:r>
              <w:t>Valida correo y contraseña antes de mostrar el menú.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651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65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2 Menú</w:t>
            </w:r>
          </w:p>
          <w:p>
            <w:pPr>
              <w:pStyle w:val="Caption"/>
              <w:jc w:val="center"/>
            </w:pPr>
            <w:r>
              <w:t>Abre registro, listado, perfil y cierre de sesión.</w:t>
            </w:r>
          </w:p>
        </w:tc>
      </w:tr>
    </w:tbl>
    <w:p>
      <w:r>
        <w:br w:type="page"/>
      </w:r>
    </w:p>
    <w:p>
      <w:pPr>
        <w:pStyle w:val="Heading1"/>
      </w:pPr>
      <w:r>
        <w:t>Listado registro y perfil</w:t>
      </w:r>
    </w:p>
    <w:p>
      <w:r>
        <w:t>Estas tres pantallas completan el flujo mostrado en la referencia visual.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6511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umn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65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3 Listar alumnos</w:t>
            </w:r>
          </w:p>
          <w:p>
            <w:pPr>
              <w:pStyle w:val="Caption"/>
              <w:jc w:val="center"/>
            </w:pPr>
            <w:r>
              <w:t>Busca por nombre y muestra nota y estado.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651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65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4 Registrar alumno</w:t>
            </w:r>
          </w:p>
          <w:p>
            <w:pPr>
              <w:pStyle w:val="Caption"/>
              <w:jc w:val="center"/>
            </w:pPr>
            <w:r>
              <w:t>Comprueba nombre, apellido y nota de 0 a 20.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651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f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65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5 Perfil</w:t>
            </w:r>
          </w:p>
          <w:p>
            <w:pPr>
              <w:pStyle w:val="Caption"/>
              <w:jc w:val="center"/>
            </w:pPr>
            <w:r>
              <w:t>Presenta y permite editar los datos de la docente.</w:t>
            </w:r>
          </w:p>
        </w:tc>
      </w:tr>
    </w:tbl>
    <w:p>
      <w:r>
        <w:t>El botón de sincronización del listado realiza una petición GET a https://jsonplaceholder.typicode.com/users. Ese servicio aporta nombres, pero no notas; las notas recibidas se calculan solo para esta demostración. Los registros y cambios locales se pierden al cerrar la app.</w:t>
      </w:r>
    </w:p>
    <w:p>
      <w:r>
        <w:br w:type="page"/>
      </w:r>
    </w:p>
    <w:p>
      <w:pPr>
        <w:pStyle w:val="Heading1"/>
      </w:pPr>
      <w:r>
        <w:t>Doce elementos de código y su utilidad</w:t>
      </w:r>
    </w:p>
    <w:p>
      <w:r>
        <w:t>La tabla resume elementos que aparecen en el proyecto y la función que cumplen.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3082"/>
        <w:gridCol w:w="5688"/>
      </w:tblGrid>
      <w:tr>
        <w:tc>
          <w:tcPr>
            <w:tcW w:type="dxa" w:w="547"/>
            <w:shd w:fill="253B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082"/>
            <w:shd w:fill="253B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688"/>
            <w:shd w:fill="253B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Concepto breve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class Student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Crea el modelo con nombre, apellido y nota de cada alumno.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abstract class StudentRepository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Define el contrato para obtener alumnos sin depender de una implementación concreta.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MaterialApp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Configura la aplicación, su tema y la pantalla inicial.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Scaffold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Proporciona la estructura visual de cada pantalla, incluida la barra superior.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const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Marca widgets cuyos datos son constantes y evita reconstrucciones innecesarias.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Form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Agrupa los campos para validar los datos antes de guardarlos.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TextFormField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Recibe texto y muestra errores de validación en acceso, registro y perfil.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ListView.builder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Dibuja la lista de alumnos de forma dinámica, elemento por elemento.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Icon(Icons.school)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Muestra un ícono gráfico para representar alumnos y la aplicación.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ChangeNotifierProvider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Comparte el estado de alumnos y sesión con las pantallas hijas.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Consumer&lt;AppState&gt;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Actualiza la interfaz cuando cambia el estado de Provider.</w:t>
            </w:r>
          </w:p>
        </w:tc>
      </w:tr>
      <w:tr>
        <w:tc>
          <w:tcPr>
            <w:tcW w:type="dxa" w:w="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http.Client.get()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C"/>
          </w:tcPr>
          <w:p>
            <w:pPr>
              <w:spacing w:after="40"/>
            </w:pPr>
            <w:r>
              <w:rPr>
                <w:sz w:val="18"/>
              </w:rPr>
              <w:t>Descarga usuarios de ejemplo desde el servicio HTTP.</w:t>
            </w:r>
          </w:p>
        </w:tc>
      </w:tr>
    </w:tbl>
    <w:p>
      <w:pPr>
        <w:pStyle w:val="Heading2"/>
      </w:pPr>
      <w:r>
        <w:t>Ejemplo para agregar una imagen</w:t>
      </w:r>
    </w:p>
    <w:p>
      <w:r>
        <w:t>En la interfaz entregada se usan Icon para los gráficos. Si se desea mostrar una imagen remota, Flutter ofrece Image.network. Este ejemplo es una ampliación didáctica y requiere conexión:</w:t>
      </w:r>
    </w:p>
    <w:p>
      <w:r>
        <w:rPr>
          <w:rFonts w:ascii="Consolas" w:hAnsi="Consolas"/>
          <w:sz w:val="18"/>
        </w:rPr>
        <w:t>Image.network('https://ejemplo.com/foto.png')</w:t>
      </w:r>
    </w:p>
    <w:p>
      <w:r>
        <w:t>Para una imagen incluida en el proyecto se puede usar Image.asset('assets/foto.png') y declararla en pubspec.yaml.</w:t>
      </w:r>
    </w:p>
    <w:sectPr w:rsidR="00FC693F" w:rsidRPr="0006063C" w:rsidSect="00034616">
      <w:footerReference w:type="default" r:id="rId14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Gestión de alumnos · Sección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6464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