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E9BC" w14:textId="7661EA43" w:rsidR="000E315A" w:rsidRPr="00BA3B7E" w:rsidRDefault="000E315A" w:rsidP="00B80F65">
      <w:pPr>
        <w:spacing w:after="0" w:line="240" w:lineRule="auto"/>
        <w:jc w:val="center"/>
        <w:rPr>
          <w:rFonts w:asciiTheme="majorBidi" w:hAnsiTheme="majorBidi" w:cstheme="majorBidi"/>
          <w:b/>
          <w:bCs/>
          <w:lang w:val="en-US"/>
        </w:rPr>
      </w:pPr>
      <w:r w:rsidRPr="00B80F65">
        <w:rPr>
          <w:rFonts w:asciiTheme="majorBidi" w:hAnsiTheme="majorBidi" w:cstheme="majorBidi"/>
          <w:b/>
          <w:bCs/>
        </w:rPr>
        <w:t xml:space="preserve">BAB </w:t>
      </w:r>
      <w:r w:rsidR="00BA3B7E">
        <w:rPr>
          <w:rFonts w:asciiTheme="majorBidi" w:hAnsiTheme="majorBidi" w:cstheme="majorBidi"/>
          <w:b/>
          <w:bCs/>
          <w:lang w:val="en-US"/>
        </w:rPr>
        <w:t>2</w:t>
      </w:r>
    </w:p>
    <w:p w14:paraId="583A90D6" w14:textId="2BB27056" w:rsidR="000E315A" w:rsidRPr="00B80F65" w:rsidRDefault="00BA3B7E" w:rsidP="00B80F65">
      <w:pPr>
        <w:spacing w:after="0" w:line="240" w:lineRule="auto"/>
        <w:jc w:val="center"/>
        <w:rPr>
          <w:rFonts w:asciiTheme="majorBidi" w:hAnsiTheme="majorBidi" w:cstheme="majorBidi"/>
          <w:b/>
          <w:bCs/>
        </w:rPr>
      </w:pPr>
      <w:r>
        <w:rPr>
          <w:rFonts w:asciiTheme="majorBidi" w:hAnsiTheme="majorBidi" w:cstheme="majorBidi"/>
          <w:b/>
          <w:bCs/>
          <w:lang w:val="en-US"/>
        </w:rPr>
        <w:t>DESKRIPSI</w:t>
      </w:r>
      <w:r w:rsidR="000E315A" w:rsidRPr="00B80F65">
        <w:rPr>
          <w:rFonts w:asciiTheme="majorBidi" w:hAnsiTheme="majorBidi" w:cstheme="majorBidi"/>
          <w:b/>
          <w:bCs/>
        </w:rPr>
        <w:t xml:space="preserve"> SISTEM</w:t>
      </w:r>
    </w:p>
    <w:p w14:paraId="59D33CC7" w14:textId="76A4C03F" w:rsidR="000E315A" w:rsidRDefault="000E315A" w:rsidP="00B80F65">
      <w:pPr>
        <w:spacing w:after="0" w:line="240" w:lineRule="auto"/>
        <w:rPr>
          <w:rFonts w:asciiTheme="majorBidi" w:hAnsiTheme="majorBidi" w:cstheme="majorBidi"/>
          <w:sz w:val="20"/>
          <w:szCs w:val="20"/>
        </w:rPr>
      </w:pPr>
    </w:p>
    <w:p w14:paraId="29702E8B" w14:textId="77777777" w:rsidR="00B80F65" w:rsidRPr="00B80F65" w:rsidRDefault="00B80F65" w:rsidP="00B80F65">
      <w:pPr>
        <w:spacing w:after="0" w:line="240" w:lineRule="auto"/>
        <w:rPr>
          <w:rFonts w:asciiTheme="majorBidi" w:hAnsiTheme="majorBidi" w:cstheme="majorBidi"/>
          <w:sz w:val="20"/>
          <w:szCs w:val="20"/>
        </w:rPr>
      </w:pPr>
    </w:p>
    <w:p w14:paraId="64E45420" w14:textId="36433B34" w:rsidR="00BA3B7E" w:rsidRDefault="00AB3D4D" w:rsidP="00B80F65">
      <w:pPr>
        <w:spacing w:after="0" w:line="240" w:lineRule="auto"/>
        <w:ind w:firstLine="426"/>
        <w:jc w:val="both"/>
        <w:rPr>
          <w:rFonts w:asciiTheme="majorBidi" w:hAnsiTheme="majorBidi" w:cstheme="majorBidi"/>
          <w:sz w:val="20"/>
          <w:szCs w:val="20"/>
        </w:rPr>
      </w:pPr>
      <w:r w:rsidRPr="00B80F65">
        <w:rPr>
          <w:rFonts w:ascii="Times" w:eastAsia="Arial" w:hAnsi="Times"/>
          <w:sz w:val="20"/>
          <w:szCs w:val="20"/>
        </w:rPr>
        <w:t xml:space="preserve">Uraian pada bab ini meliputi model yang digunakan, rancangan </w:t>
      </w:r>
      <w:r w:rsidR="005E351B">
        <w:rPr>
          <w:rFonts w:ascii="Times" w:eastAsia="Arial" w:hAnsi="Times"/>
          <w:sz w:val="20"/>
          <w:szCs w:val="20"/>
        </w:rPr>
        <w:t>laporan akhir</w:t>
      </w:r>
      <w:r w:rsidRPr="00B80F65">
        <w:rPr>
          <w:rFonts w:ascii="Times" w:eastAsia="Arial" w:hAnsi="Times"/>
          <w:sz w:val="20"/>
          <w:szCs w:val="20"/>
        </w:rPr>
        <w:t xml:space="preserve">, variabel dalam </w:t>
      </w:r>
      <w:r w:rsidR="00BA3B7E">
        <w:rPr>
          <w:rFonts w:ascii="Times" w:eastAsia="Arial" w:hAnsi="Times"/>
          <w:sz w:val="20"/>
          <w:szCs w:val="20"/>
          <w:lang w:val="en-US"/>
        </w:rPr>
        <w:t>laporan</w:t>
      </w:r>
      <w:r w:rsidR="00551CBD" w:rsidRPr="00B80F65">
        <w:rPr>
          <w:rFonts w:ascii="Times" w:eastAsia="Arial" w:hAnsi="Times"/>
          <w:sz w:val="20"/>
          <w:szCs w:val="20"/>
        </w:rPr>
        <w:t xml:space="preserve"> akhir</w:t>
      </w:r>
      <w:r w:rsidRPr="00B80F65">
        <w:rPr>
          <w:rFonts w:ascii="Times" w:eastAsia="Arial" w:hAnsi="Times"/>
          <w:sz w:val="20"/>
          <w:szCs w:val="20"/>
        </w:rPr>
        <w:t xml:space="preserve">, teknik pengumpulan data dan analisis data. </w:t>
      </w:r>
      <w:r w:rsidR="00BA3B7E" w:rsidRPr="00854504">
        <w:rPr>
          <w:rFonts w:asciiTheme="majorBidi" w:hAnsiTheme="majorBidi" w:cstheme="majorBidi"/>
          <w:sz w:val="20"/>
          <w:szCs w:val="20"/>
        </w:rPr>
        <w:t xml:space="preserve">Awali pembahasan pada bab ini dengan mengutarakan Problem pada Problem Domain dari </w:t>
      </w:r>
      <w:r w:rsidR="00BA3B7E">
        <w:rPr>
          <w:rFonts w:asciiTheme="majorBidi" w:hAnsiTheme="majorBidi" w:cstheme="majorBidi"/>
          <w:sz w:val="20"/>
          <w:szCs w:val="20"/>
          <w:lang w:val="en-US"/>
        </w:rPr>
        <w:t>laporan</w:t>
      </w:r>
      <w:r w:rsidR="00BA3B7E" w:rsidRPr="00854504">
        <w:rPr>
          <w:rFonts w:asciiTheme="majorBidi" w:hAnsiTheme="majorBidi" w:cstheme="majorBidi"/>
          <w:sz w:val="20"/>
          <w:szCs w:val="20"/>
        </w:rPr>
        <w:t xml:space="preserve"> akhir. </w:t>
      </w:r>
      <w:r w:rsidR="00BA3B7E">
        <w:rPr>
          <w:rFonts w:asciiTheme="majorBidi" w:hAnsiTheme="majorBidi" w:cstheme="majorBidi"/>
          <w:sz w:val="20"/>
          <w:szCs w:val="20"/>
          <w:lang w:val="en-US"/>
        </w:rPr>
        <w:t>Kemudian</w:t>
      </w:r>
      <w:r w:rsidR="008A7EF5" w:rsidRPr="00B80F65">
        <w:rPr>
          <w:rFonts w:asciiTheme="majorBidi" w:hAnsiTheme="majorBidi" w:cstheme="majorBidi"/>
          <w:sz w:val="20"/>
          <w:szCs w:val="20"/>
        </w:rPr>
        <w:t xml:space="preserve"> pembahasan </w:t>
      </w:r>
      <w:r w:rsidR="00BA3B7E">
        <w:rPr>
          <w:rFonts w:asciiTheme="majorBidi" w:hAnsiTheme="majorBidi" w:cstheme="majorBidi"/>
          <w:sz w:val="20"/>
          <w:szCs w:val="20"/>
          <w:lang w:val="en-US"/>
        </w:rPr>
        <w:t xml:space="preserve">diikuti </w:t>
      </w:r>
      <w:r w:rsidR="008A7EF5" w:rsidRPr="00B80F65">
        <w:rPr>
          <w:rFonts w:asciiTheme="majorBidi" w:hAnsiTheme="majorBidi" w:cstheme="majorBidi"/>
          <w:sz w:val="20"/>
          <w:szCs w:val="20"/>
        </w:rPr>
        <w:t xml:space="preserve">dengan penjelasan umum tentang solusi yang ditawarkan untuk menjawab Problem. </w:t>
      </w:r>
    </w:p>
    <w:p w14:paraId="09B92493" w14:textId="4619075F" w:rsidR="00BA3B7E" w:rsidRDefault="00BA3B7E" w:rsidP="00BA3B7E">
      <w:pPr>
        <w:spacing w:after="0" w:line="240" w:lineRule="auto"/>
        <w:jc w:val="both"/>
        <w:rPr>
          <w:rFonts w:asciiTheme="majorBidi" w:hAnsiTheme="majorBidi" w:cstheme="majorBidi"/>
          <w:sz w:val="20"/>
          <w:szCs w:val="20"/>
        </w:rPr>
      </w:pPr>
    </w:p>
    <w:p w14:paraId="34603E61" w14:textId="7495F8D8" w:rsidR="00BA3B7E" w:rsidRDefault="00CC245F" w:rsidP="00BA3B7E">
      <w:pPr>
        <w:spacing w:after="0" w:line="24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00BA3B7E" w:rsidRPr="00B80F65">
        <w:rPr>
          <w:rFonts w:asciiTheme="majorBidi" w:hAnsiTheme="majorBidi" w:cstheme="majorBidi"/>
          <w:b/>
          <w:bCs/>
          <w:sz w:val="20"/>
          <w:szCs w:val="20"/>
        </w:rPr>
        <w:t xml:space="preserve">.1   </w:t>
      </w:r>
      <w:r w:rsidR="00BA3B7E">
        <w:rPr>
          <w:rFonts w:asciiTheme="majorBidi" w:hAnsiTheme="majorBidi" w:cstheme="majorBidi"/>
          <w:b/>
          <w:bCs/>
          <w:sz w:val="20"/>
          <w:szCs w:val="20"/>
          <w:lang w:val="en-US"/>
        </w:rPr>
        <w:t>DESKRIPSI PERMASALAHAN</w:t>
      </w:r>
    </w:p>
    <w:p w14:paraId="6AD02138" w14:textId="5A2692BD" w:rsidR="00BA3B7E" w:rsidRPr="00BA3B7E" w:rsidRDefault="00BA3B7E" w:rsidP="00BA3B7E">
      <w:pPr>
        <w:spacing w:after="0" w:line="240" w:lineRule="auto"/>
        <w:rPr>
          <w:rFonts w:asciiTheme="majorBidi" w:hAnsiTheme="majorBidi" w:cstheme="majorBidi"/>
          <w:b/>
          <w:bCs/>
          <w:sz w:val="20"/>
          <w:szCs w:val="20"/>
          <w:lang w:val="en-US"/>
        </w:rPr>
      </w:pPr>
    </w:p>
    <w:p w14:paraId="57650604" w14:textId="10B2BE19" w:rsidR="00BA3B7E" w:rsidRPr="00BA3B7E" w:rsidRDefault="00BA3B7E" w:rsidP="00BA3B7E">
      <w:pPr>
        <w:spacing w:after="0" w:line="240" w:lineRule="auto"/>
        <w:ind w:firstLine="426"/>
        <w:jc w:val="both"/>
        <w:rPr>
          <w:rFonts w:ascii="Times" w:eastAsia="Arial" w:hAnsi="Times"/>
          <w:sz w:val="20"/>
          <w:szCs w:val="20"/>
          <w:lang w:val="en-US"/>
        </w:rPr>
      </w:pPr>
      <w:r w:rsidRPr="00D411B0">
        <w:rPr>
          <w:rFonts w:ascii="Times" w:eastAsia="Arial" w:hAnsi="Times"/>
          <w:sz w:val="20"/>
          <w:szCs w:val="20"/>
        </w:rPr>
        <w:t xml:space="preserve">Deskripsikan dengan jelas </w:t>
      </w:r>
      <w:r>
        <w:rPr>
          <w:rFonts w:ascii="Times" w:eastAsia="Arial" w:hAnsi="Times"/>
          <w:sz w:val="20"/>
          <w:szCs w:val="20"/>
          <w:lang w:val="en-US"/>
        </w:rPr>
        <w:t xml:space="preserve">dan detil dari </w:t>
      </w:r>
      <w:r w:rsidRPr="00D411B0">
        <w:rPr>
          <w:rFonts w:ascii="Times" w:eastAsia="Arial" w:hAnsi="Times"/>
          <w:sz w:val="20"/>
          <w:szCs w:val="20"/>
        </w:rPr>
        <w:t xml:space="preserve">permasalahan yang ingin </w:t>
      </w:r>
      <w:r>
        <w:rPr>
          <w:rFonts w:ascii="Times" w:eastAsia="Arial" w:hAnsi="Times"/>
          <w:sz w:val="20"/>
          <w:szCs w:val="20"/>
          <w:lang w:val="en-US"/>
        </w:rPr>
        <w:t>diselesaikan</w:t>
      </w:r>
      <w:r w:rsidRPr="00D411B0">
        <w:rPr>
          <w:rFonts w:ascii="Times" w:eastAsia="Arial" w:hAnsi="Times"/>
          <w:sz w:val="20"/>
          <w:szCs w:val="20"/>
        </w:rPr>
        <w:t xml:space="preserve"> pada </w:t>
      </w:r>
      <w:r>
        <w:rPr>
          <w:rFonts w:ascii="Times" w:eastAsia="Arial" w:hAnsi="Times"/>
          <w:sz w:val="20"/>
          <w:szCs w:val="20"/>
        </w:rPr>
        <w:t>laporan akhir</w:t>
      </w:r>
      <w:r w:rsidRPr="00D411B0">
        <w:rPr>
          <w:rFonts w:ascii="Times" w:eastAsia="Arial" w:hAnsi="Times"/>
          <w:sz w:val="20"/>
          <w:szCs w:val="20"/>
        </w:rPr>
        <w:t xml:space="preserve">. Permasalahan berisi penjelasan dari </w:t>
      </w:r>
      <w:r w:rsidRPr="00D411B0">
        <w:rPr>
          <w:rFonts w:ascii="Times" w:eastAsia="Arial" w:hAnsi="Times"/>
          <w:i/>
          <w:sz w:val="20"/>
          <w:szCs w:val="20"/>
        </w:rPr>
        <w:t>Problem</w:t>
      </w:r>
      <w:r w:rsidRPr="00D411B0">
        <w:rPr>
          <w:rFonts w:ascii="Times" w:eastAsia="Arial" w:hAnsi="Times"/>
          <w:sz w:val="20"/>
          <w:szCs w:val="20"/>
        </w:rPr>
        <w:t xml:space="preserve"> yang termuat pada judul </w:t>
      </w:r>
      <w:r>
        <w:rPr>
          <w:rFonts w:ascii="Times" w:eastAsia="Arial" w:hAnsi="Times"/>
          <w:sz w:val="20"/>
          <w:szCs w:val="20"/>
        </w:rPr>
        <w:t>kegiatan</w:t>
      </w:r>
      <w:r w:rsidRPr="00D411B0">
        <w:rPr>
          <w:rFonts w:ascii="Times" w:eastAsia="Arial" w:hAnsi="Times"/>
          <w:sz w:val="20"/>
          <w:szCs w:val="20"/>
        </w:rPr>
        <w:t xml:space="preserve">. Deskripsi masalah sebaiknya dituliskan dengan gaya bahasa deskriptif. </w:t>
      </w:r>
      <w:r>
        <w:rPr>
          <w:rFonts w:ascii="Times" w:eastAsia="Arial" w:hAnsi="Times"/>
          <w:sz w:val="20"/>
          <w:szCs w:val="20"/>
          <w:lang w:val="en-US"/>
        </w:rPr>
        <w:t xml:space="preserve">Deskripsi masalah boleh memuat gambar, tabel dan skema tertentu untuk mengilustrasikan permasalahan. </w:t>
      </w:r>
    </w:p>
    <w:p w14:paraId="1E08CB62" w14:textId="526F3E8D" w:rsidR="00BA3B7E" w:rsidRDefault="00BA3B7E" w:rsidP="00B80F65">
      <w:pPr>
        <w:spacing w:after="0" w:line="240" w:lineRule="auto"/>
        <w:ind w:firstLine="426"/>
        <w:jc w:val="both"/>
        <w:rPr>
          <w:rFonts w:ascii="Times" w:eastAsia="Arial" w:hAnsi="Times"/>
          <w:sz w:val="20"/>
          <w:szCs w:val="20"/>
        </w:rPr>
      </w:pPr>
    </w:p>
    <w:p w14:paraId="49BEA8B8" w14:textId="68D473DB" w:rsidR="00BA3B7E" w:rsidRDefault="00CC245F" w:rsidP="00BA3B7E">
      <w:pPr>
        <w:spacing w:after="0" w:line="24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00BA3B7E" w:rsidRPr="00B80F65">
        <w:rPr>
          <w:rFonts w:asciiTheme="majorBidi" w:hAnsiTheme="majorBidi" w:cstheme="majorBidi"/>
          <w:b/>
          <w:bCs/>
          <w:sz w:val="20"/>
          <w:szCs w:val="20"/>
        </w:rPr>
        <w:t>.</w:t>
      </w:r>
      <w:r>
        <w:rPr>
          <w:rFonts w:asciiTheme="majorBidi" w:hAnsiTheme="majorBidi" w:cstheme="majorBidi"/>
          <w:b/>
          <w:bCs/>
          <w:sz w:val="20"/>
          <w:szCs w:val="20"/>
          <w:lang w:val="en-US"/>
        </w:rPr>
        <w:t>2</w:t>
      </w:r>
      <w:r w:rsidR="00BA3B7E" w:rsidRPr="00B80F65">
        <w:rPr>
          <w:rFonts w:asciiTheme="majorBidi" w:hAnsiTheme="majorBidi" w:cstheme="majorBidi"/>
          <w:b/>
          <w:bCs/>
          <w:sz w:val="20"/>
          <w:szCs w:val="20"/>
        </w:rPr>
        <w:t xml:space="preserve">   </w:t>
      </w:r>
      <w:r w:rsidR="00BA3B7E">
        <w:rPr>
          <w:rFonts w:asciiTheme="majorBidi" w:hAnsiTheme="majorBidi" w:cstheme="majorBidi"/>
          <w:b/>
          <w:bCs/>
          <w:sz w:val="20"/>
          <w:szCs w:val="20"/>
          <w:lang w:val="en-US"/>
        </w:rPr>
        <w:t>DESKRIPSI SOLUSI</w:t>
      </w:r>
    </w:p>
    <w:p w14:paraId="0A2E48D4" w14:textId="77777777" w:rsidR="00BA3B7E" w:rsidRDefault="00BA3B7E" w:rsidP="00BA3B7E">
      <w:pPr>
        <w:spacing w:after="0" w:line="240" w:lineRule="auto"/>
        <w:ind w:firstLine="426"/>
        <w:jc w:val="both"/>
        <w:rPr>
          <w:rFonts w:asciiTheme="majorBidi" w:hAnsiTheme="majorBidi" w:cstheme="majorBidi"/>
          <w:sz w:val="20"/>
          <w:szCs w:val="20"/>
        </w:rPr>
      </w:pPr>
    </w:p>
    <w:p w14:paraId="269F78FB" w14:textId="253AF310" w:rsidR="00BA3B7E" w:rsidRDefault="00BA3B7E" w:rsidP="00BA3B7E">
      <w:pPr>
        <w:spacing w:after="0" w:line="240" w:lineRule="auto"/>
        <w:ind w:firstLine="426"/>
        <w:jc w:val="both"/>
        <w:rPr>
          <w:rFonts w:ascii="Times" w:eastAsia="Arial" w:hAnsi="Times"/>
          <w:sz w:val="20"/>
          <w:szCs w:val="20"/>
        </w:rPr>
      </w:pPr>
      <w:r w:rsidRPr="00D411B0">
        <w:rPr>
          <w:rFonts w:ascii="Times" w:eastAsia="Arial" w:hAnsi="Times"/>
          <w:sz w:val="20"/>
          <w:szCs w:val="20"/>
        </w:rPr>
        <w:t xml:space="preserve">Deskripsikan </w:t>
      </w:r>
      <w:r w:rsidR="00CC245F">
        <w:rPr>
          <w:rFonts w:ascii="Times" w:eastAsia="Arial" w:hAnsi="Times"/>
          <w:sz w:val="20"/>
          <w:szCs w:val="20"/>
          <w:lang w:val="en-US"/>
        </w:rPr>
        <w:t>solusi yang ditawarkan pada</w:t>
      </w:r>
      <w:r w:rsidRPr="00D411B0">
        <w:rPr>
          <w:rFonts w:ascii="Times" w:eastAsia="Arial" w:hAnsi="Times"/>
          <w:sz w:val="20"/>
          <w:szCs w:val="20"/>
        </w:rPr>
        <w:t xml:space="preserve"> </w:t>
      </w:r>
      <w:r>
        <w:rPr>
          <w:rFonts w:ascii="Times" w:eastAsia="Arial" w:hAnsi="Times"/>
          <w:sz w:val="20"/>
          <w:szCs w:val="20"/>
        </w:rPr>
        <w:t>kegiatan</w:t>
      </w:r>
      <w:r w:rsidRPr="00D411B0">
        <w:rPr>
          <w:rFonts w:ascii="Times" w:eastAsia="Arial" w:hAnsi="Times"/>
          <w:sz w:val="20"/>
          <w:szCs w:val="20"/>
        </w:rPr>
        <w:t xml:space="preserve"> </w:t>
      </w:r>
      <w:r>
        <w:rPr>
          <w:rFonts w:ascii="Times" w:eastAsia="Arial" w:hAnsi="Times"/>
          <w:sz w:val="20"/>
          <w:szCs w:val="20"/>
        </w:rPr>
        <w:t>laporan akhir</w:t>
      </w:r>
      <w:r w:rsidRPr="00D411B0">
        <w:rPr>
          <w:rFonts w:ascii="Times" w:eastAsia="Arial" w:hAnsi="Times"/>
          <w:sz w:val="20"/>
          <w:szCs w:val="20"/>
        </w:rPr>
        <w:t xml:space="preserve"> </w:t>
      </w:r>
      <w:r>
        <w:rPr>
          <w:rFonts w:ascii="Times" w:eastAsia="Arial" w:hAnsi="Times"/>
          <w:sz w:val="20"/>
          <w:szCs w:val="20"/>
          <w:lang w:val="en-US"/>
        </w:rPr>
        <w:t>dengan jelas dan detil</w:t>
      </w:r>
      <w:r w:rsidRPr="00D411B0">
        <w:rPr>
          <w:rFonts w:ascii="Times" w:eastAsia="Arial" w:hAnsi="Times"/>
          <w:sz w:val="20"/>
          <w:szCs w:val="20"/>
        </w:rPr>
        <w:t xml:space="preserve">. </w:t>
      </w:r>
      <w:r w:rsidRPr="00D411B0">
        <w:rPr>
          <w:rFonts w:ascii="Times" w:eastAsia="ヒラギノ角ゴ Pro W6" w:hAnsi="Times"/>
          <w:sz w:val="20"/>
          <w:szCs w:val="20"/>
        </w:rPr>
        <w:t xml:space="preserve">Tuliskan secara argumentatif apa saja fitur-fitur yang ditawarkan pada </w:t>
      </w:r>
      <w:r>
        <w:rPr>
          <w:rFonts w:ascii="Times" w:eastAsia="ヒラギノ角ゴ Pro W6" w:hAnsi="Times"/>
          <w:sz w:val="20"/>
          <w:szCs w:val="20"/>
        </w:rPr>
        <w:t>kegiatan</w:t>
      </w:r>
      <w:r w:rsidRPr="00D411B0">
        <w:rPr>
          <w:rFonts w:ascii="Times" w:eastAsia="ヒラギノ角ゴ Pro W6" w:hAnsi="Times"/>
          <w:sz w:val="20"/>
          <w:szCs w:val="20"/>
        </w:rPr>
        <w:t xml:space="preserve"> sebagai sesuatu solusi pada </w:t>
      </w:r>
      <w:r>
        <w:rPr>
          <w:rFonts w:ascii="Times" w:eastAsia="ヒラギノ角ゴ Pro W6" w:hAnsi="Times"/>
          <w:sz w:val="20"/>
          <w:szCs w:val="20"/>
        </w:rPr>
        <w:t>kegiatan</w:t>
      </w:r>
      <w:r w:rsidRPr="00D411B0">
        <w:rPr>
          <w:rFonts w:ascii="Times" w:eastAsia="ヒラギノ角ゴ Pro W6" w:hAnsi="Times"/>
          <w:sz w:val="20"/>
          <w:szCs w:val="20"/>
        </w:rPr>
        <w:t xml:space="preserve"> </w:t>
      </w:r>
      <w:r>
        <w:rPr>
          <w:rFonts w:ascii="Times" w:eastAsia="ヒラギノ角ゴ Pro W6" w:hAnsi="Times"/>
          <w:sz w:val="20"/>
          <w:szCs w:val="20"/>
        </w:rPr>
        <w:t>laporan akhir</w:t>
      </w:r>
      <w:r w:rsidRPr="00D411B0">
        <w:rPr>
          <w:rFonts w:ascii="Times" w:eastAsia="ヒラギノ角ゴ Pro W6" w:hAnsi="Times"/>
          <w:sz w:val="20"/>
          <w:szCs w:val="20"/>
        </w:rPr>
        <w:t xml:space="preserve">. Pada contoh judul </w:t>
      </w:r>
      <w:r w:rsidR="00CC245F">
        <w:rPr>
          <w:rFonts w:ascii="Times" w:eastAsia="ヒラギノ角ゴ Pro W6" w:hAnsi="Times"/>
          <w:sz w:val="20"/>
          <w:szCs w:val="20"/>
          <w:lang w:val="en-US"/>
        </w:rPr>
        <w:t>“</w:t>
      </w:r>
      <w:r w:rsidR="003C4B77" w:rsidRPr="00EA6617">
        <w:rPr>
          <w:rFonts w:ascii="Times" w:eastAsia="Arial" w:hAnsi="Times"/>
          <w:sz w:val="20"/>
          <w:szCs w:val="20"/>
        </w:rPr>
        <w:t xml:space="preserve">Aplikasi Pola Makan Sehat </w:t>
      </w:r>
      <w:r w:rsidR="003C4B77">
        <w:rPr>
          <w:rFonts w:ascii="Times" w:eastAsia="Arial" w:hAnsi="Times"/>
          <w:sz w:val="20"/>
          <w:szCs w:val="20"/>
          <w:lang w:val="en-US"/>
        </w:rPr>
        <w:t>bagi</w:t>
      </w:r>
      <w:r w:rsidR="003C4B77" w:rsidRPr="00EA6617">
        <w:rPr>
          <w:rFonts w:ascii="Times" w:eastAsia="Arial" w:hAnsi="Times"/>
          <w:sz w:val="20"/>
          <w:szCs w:val="20"/>
        </w:rPr>
        <w:t xml:space="preserve"> Penderita Diabetes</w:t>
      </w:r>
      <w:r w:rsidR="00CC245F">
        <w:rPr>
          <w:rFonts w:ascii="Times" w:eastAsia="ヒラギノ角ゴ Pro W6" w:hAnsi="Times"/>
          <w:sz w:val="20"/>
          <w:szCs w:val="20"/>
          <w:lang w:val="en-US"/>
        </w:rPr>
        <w:t>”</w:t>
      </w:r>
      <w:r w:rsidRPr="00D411B0">
        <w:rPr>
          <w:rFonts w:ascii="Times" w:eastAsia="ヒラギノ角ゴ Pro W6" w:hAnsi="Times"/>
          <w:sz w:val="20"/>
          <w:szCs w:val="20"/>
        </w:rPr>
        <w:t xml:space="preserve">, </w:t>
      </w:r>
      <w:r>
        <w:rPr>
          <w:rFonts w:ascii="Times" w:eastAsia="ヒラギノ角ゴ Pro W6" w:hAnsi="Times"/>
          <w:sz w:val="20"/>
          <w:szCs w:val="20"/>
          <w:lang w:val="en-US"/>
        </w:rPr>
        <w:t>solusinya</w:t>
      </w:r>
      <w:r w:rsidRPr="00D411B0">
        <w:rPr>
          <w:rFonts w:ascii="Times" w:eastAsia="ヒラギノ角ゴ Pro W6" w:hAnsi="Times"/>
          <w:sz w:val="20"/>
          <w:szCs w:val="20"/>
        </w:rPr>
        <w:t xml:space="preserve"> adalah </w:t>
      </w:r>
      <w:r w:rsidR="003C4B77">
        <w:rPr>
          <w:rFonts w:ascii="Times" w:eastAsia="Arial" w:hAnsi="Times"/>
          <w:sz w:val="20"/>
          <w:szCs w:val="20"/>
          <w:lang w:val="en-US"/>
        </w:rPr>
        <w:t>aplikasi pola makan sehat</w:t>
      </w:r>
      <w:r w:rsidRPr="00D411B0">
        <w:rPr>
          <w:rFonts w:ascii="Times" w:eastAsia="Arial" w:hAnsi="Times"/>
          <w:sz w:val="20"/>
          <w:szCs w:val="20"/>
        </w:rPr>
        <w:t xml:space="preserve">, sehingga penulis disini dapat menjelaskan tentang </w:t>
      </w:r>
      <w:r w:rsidR="003C4B77">
        <w:rPr>
          <w:rFonts w:ascii="Times" w:eastAsia="Arial" w:hAnsi="Times"/>
          <w:sz w:val="20"/>
          <w:szCs w:val="20"/>
          <w:lang w:val="en-US"/>
        </w:rPr>
        <w:t>pembuatan aplikasi</w:t>
      </w:r>
      <w:r w:rsidRPr="00D411B0">
        <w:rPr>
          <w:rFonts w:ascii="Times" w:eastAsia="Arial" w:hAnsi="Times"/>
          <w:sz w:val="20"/>
          <w:szCs w:val="20"/>
        </w:rPr>
        <w:t xml:space="preserve"> dan fitur-fitur </w:t>
      </w:r>
      <w:r w:rsidR="003C4B77">
        <w:rPr>
          <w:rFonts w:ascii="Times" w:eastAsia="Arial" w:hAnsi="Times"/>
          <w:sz w:val="20"/>
          <w:szCs w:val="20"/>
          <w:lang w:val="en-US"/>
        </w:rPr>
        <w:t>pada aplikasi yang terkait dengan pengaturan pola makan sehat</w:t>
      </w:r>
      <w:r w:rsidRPr="00D411B0">
        <w:rPr>
          <w:rFonts w:ascii="Times" w:eastAsia="Arial" w:hAnsi="Times"/>
          <w:sz w:val="20"/>
          <w:szCs w:val="20"/>
        </w:rPr>
        <w:t xml:space="preserve"> yang seperti apa untuk </w:t>
      </w:r>
      <w:r w:rsidR="003C4B77">
        <w:rPr>
          <w:rFonts w:ascii="Times" w:eastAsia="Arial" w:hAnsi="Times"/>
          <w:sz w:val="20"/>
          <w:szCs w:val="20"/>
          <w:lang w:val="en-US"/>
        </w:rPr>
        <w:t>penderita diabetes</w:t>
      </w:r>
      <w:r w:rsidRPr="00D411B0">
        <w:rPr>
          <w:rFonts w:ascii="Times" w:eastAsia="Arial" w:hAnsi="Times"/>
          <w:sz w:val="20"/>
          <w:szCs w:val="20"/>
        </w:rPr>
        <w:t xml:space="preserve">. </w:t>
      </w:r>
      <w:r w:rsidR="00CC245F">
        <w:rPr>
          <w:rFonts w:ascii="Times" w:eastAsia="Arial" w:hAnsi="Times"/>
          <w:sz w:val="20"/>
          <w:szCs w:val="20"/>
          <w:lang w:val="en-US"/>
        </w:rPr>
        <w:t>T</w:t>
      </w:r>
      <w:r w:rsidR="00CC245F" w:rsidRPr="00D411B0">
        <w:rPr>
          <w:rFonts w:ascii="Times" w:eastAsia="Arial" w:hAnsi="Times"/>
          <w:sz w:val="20"/>
          <w:szCs w:val="20"/>
        </w:rPr>
        <w:t xml:space="preserve">erangkan secara argumentatif tentang fitur-fitur </w:t>
      </w:r>
      <w:r w:rsidR="003C4B77">
        <w:rPr>
          <w:rFonts w:ascii="Times" w:eastAsia="Arial" w:hAnsi="Times"/>
          <w:sz w:val="20"/>
          <w:szCs w:val="20"/>
          <w:lang w:val="en-US"/>
        </w:rPr>
        <w:t>pada aplikasi pola makan sehat</w:t>
      </w:r>
      <w:r w:rsidR="00CC245F" w:rsidRPr="00D411B0">
        <w:rPr>
          <w:rFonts w:ascii="Times" w:eastAsia="Arial" w:hAnsi="Times"/>
          <w:sz w:val="20"/>
          <w:szCs w:val="20"/>
        </w:rPr>
        <w:t xml:space="preserve"> sehingga dapat digunakan untuk </w:t>
      </w:r>
      <w:r w:rsidR="003C4B77">
        <w:rPr>
          <w:rFonts w:ascii="Times" w:eastAsia="Arial" w:hAnsi="Times"/>
          <w:sz w:val="20"/>
          <w:szCs w:val="20"/>
          <w:lang w:val="en-US"/>
        </w:rPr>
        <w:t>mengatur pola makan sehat bagi penderita diabetes</w:t>
      </w:r>
      <w:r w:rsidR="00CC245F" w:rsidRPr="00D411B0">
        <w:rPr>
          <w:rFonts w:ascii="Times" w:eastAsia="Arial" w:hAnsi="Times"/>
          <w:sz w:val="20"/>
          <w:szCs w:val="20"/>
        </w:rPr>
        <w:t>.</w:t>
      </w:r>
    </w:p>
    <w:p w14:paraId="328368B8" w14:textId="479A95B3" w:rsidR="00CC245F" w:rsidRDefault="00CC245F" w:rsidP="00BA3B7E">
      <w:pPr>
        <w:spacing w:after="0" w:line="240" w:lineRule="auto"/>
        <w:ind w:firstLine="426"/>
        <w:jc w:val="both"/>
        <w:rPr>
          <w:rFonts w:asciiTheme="majorBidi" w:hAnsiTheme="majorBidi" w:cstheme="majorBidi"/>
          <w:sz w:val="20"/>
          <w:szCs w:val="20"/>
        </w:rPr>
      </w:pPr>
    </w:p>
    <w:p w14:paraId="7678E742" w14:textId="7A47C336" w:rsidR="00CC245F" w:rsidRDefault="00CC245F" w:rsidP="00CC245F">
      <w:pPr>
        <w:spacing w:after="0" w:line="24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Pr="00B80F65">
        <w:rPr>
          <w:rFonts w:asciiTheme="majorBidi" w:hAnsiTheme="majorBidi" w:cstheme="majorBidi"/>
          <w:b/>
          <w:bCs/>
          <w:sz w:val="20"/>
          <w:szCs w:val="20"/>
        </w:rPr>
        <w:t>.</w:t>
      </w:r>
      <w:r>
        <w:rPr>
          <w:rFonts w:asciiTheme="majorBidi" w:hAnsiTheme="majorBidi" w:cstheme="majorBidi"/>
          <w:b/>
          <w:bCs/>
          <w:sz w:val="20"/>
          <w:szCs w:val="20"/>
          <w:lang w:val="en-US"/>
        </w:rPr>
        <w:t>3</w:t>
      </w:r>
      <w:r w:rsidRPr="00B80F65">
        <w:rPr>
          <w:rFonts w:asciiTheme="majorBidi" w:hAnsiTheme="majorBidi" w:cstheme="majorBidi"/>
          <w:b/>
          <w:bCs/>
          <w:sz w:val="20"/>
          <w:szCs w:val="20"/>
        </w:rPr>
        <w:t xml:space="preserve">   </w:t>
      </w:r>
      <w:r>
        <w:rPr>
          <w:rFonts w:asciiTheme="majorBidi" w:hAnsiTheme="majorBidi" w:cstheme="majorBidi"/>
          <w:b/>
          <w:bCs/>
          <w:sz w:val="20"/>
          <w:szCs w:val="20"/>
          <w:lang w:val="en-US"/>
        </w:rPr>
        <w:t>DESAIN SISTEM</w:t>
      </w:r>
    </w:p>
    <w:p w14:paraId="25A64384" w14:textId="77777777" w:rsidR="00CC245F" w:rsidRDefault="00CC245F" w:rsidP="00BA3B7E">
      <w:pPr>
        <w:spacing w:after="0" w:line="240" w:lineRule="auto"/>
        <w:ind w:firstLine="426"/>
        <w:jc w:val="both"/>
        <w:rPr>
          <w:rFonts w:asciiTheme="majorBidi" w:hAnsiTheme="majorBidi" w:cstheme="majorBidi"/>
          <w:sz w:val="20"/>
          <w:szCs w:val="20"/>
        </w:rPr>
      </w:pPr>
    </w:p>
    <w:p w14:paraId="7B3EBC3B" w14:textId="4170401A" w:rsidR="00BA3B7E" w:rsidRDefault="00CC245F" w:rsidP="00BA3B7E">
      <w:pPr>
        <w:spacing w:after="0" w:line="240" w:lineRule="auto"/>
        <w:ind w:firstLine="426"/>
        <w:jc w:val="both"/>
        <w:rPr>
          <w:rFonts w:ascii="Times" w:eastAsia="Arial" w:hAnsi="Times"/>
          <w:sz w:val="20"/>
          <w:szCs w:val="20"/>
        </w:rPr>
      </w:pPr>
      <w:r>
        <w:rPr>
          <w:rFonts w:asciiTheme="majorBidi" w:hAnsiTheme="majorBidi" w:cstheme="majorBidi"/>
          <w:sz w:val="20"/>
          <w:szCs w:val="20"/>
          <w:lang w:val="en-US"/>
        </w:rPr>
        <w:t xml:space="preserve">Desain sistem adalah penjelasan teknikal dari solusi yang berisi urutan-urutan proses yang akan dilakukan untuk menyelesaikan masalah. </w:t>
      </w:r>
      <w:r w:rsidR="00BA3B7E" w:rsidRPr="00B80F65">
        <w:rPr>
          <w:rFonts w:asciiTheme="majorBidi" w:hAnsiTheme="majorBidi" w:cstheme="majorBidi"/>
          <w:sz w:val="20"/>
          <w:szCs w:val="20"/>
        </w:rPr>
        <w:t xml:space="preserve">Akan lebih mudah dicerna, apabila penjelasan ini disertai dengan diagram sistem secara high-level view sehingga pembaca mendapatkan gambaran menyeluruh tentang desain sistem untuk menyelesaikan Problem. Setelah itu, </w:t>
      </w:r>
      <w:r w:rsidR="00BA3B7E" w:rsidRPr="00B80F65">
        <w:rPr>
          <w:rFonts w:ascii="Times" w:eastAsia="Arial" w:hAnsi="Times"/>
          <w:sz w:val="20"/>
          <w:szCs w:val="20"/>
        </w:rPr>
        <w:t xml:space="preserve">penulis dapat menguraikan desain sistem yang digunakan dalam </w:t>
      </w:r>
      <w:r w:rsidR="005E351B">
        <w:rPr>
          <w:rFonts w:ascii="Times" w:eastAsia="Arial" w:hAnsi="Times"/>
          <w:sz w:val="20"/>
          <w:szCs w:val="20"/>
        </w:rPr>
        <w:t>laporan akhir</w:t>
      </w:r>
      <w:r w:rsidR="00BA3B7E" w:rsidRPr="00B80F65">
        <w:rPr>
          <w:rFonts w:ascii="Times" w:eastAsia="Arial" w:hAnsi="Times"/>
          <w:sz w:val="20"/>
          <w:szCs w:val="20"/>
        </w:rPr>
        <w:t xml:space="preserve"> secara rinci. Berikut contoh diagram desain sistem secara high-level view dan contoh sistematika pembahasan dari diagram desain.</w:t>
      </w:r>
    </w:p>
    <w:p w14:paraId="10BF79CC" w14:textId="1CB04108" w:rsidR="00BA3B7E" w:rsidRDefault="00BA3B7E" w:rsidP="00BA3B7E">
      <w:pPr>
        <w:spacing w:after="0" w:line="240" w:lineRule="auto"/>
        <w:jc w:val="both"/>
        <w:rPr>
          <w:rFonts w:ascii="Times" w:eastAsia="Arial" w:hAnsi="Times"/>
          <w:sz w:val="20"/>
          <w:szCs w:val="20"/>
        </w:rPr>
      </w:pPr>
    </w:p>
    <w:p w14:paraId="30BB930B" w14:textId="77777777" w:rsidR="00BA3B7E" w:rsidRPr="00B80F65" w:rsidRDefault="00BA3B7E" w:rsidP="00B80F65">
      <w:pPr>
        <w:spacing w:after="0" w:line="240" w:lineRule="auto"/>
        <w:ind w:firstLine="426"/>
        <w:jc w:val="both"/>
        <w:rPr>
          <w:rFonts w:ascii="Times" w:eastAsia="Arial" w:hAnsi="Times"/>
          <w:sz w:val="20"/>
          <w:szCs w:val="20"/>
        </w:rPr>
      </w:pPr>
    </w:p>
    <w:p w14:paraId="113CF41E" w14:textId="77777777" w:rsidR="00AB3D4D" w:rsidRPr="00B80F65" w:rsidRDefault="00AB3D4D" w:rsidP="00B80F65">
      <w:pPr>
        <w:spacing w:after="0" w:line="240" w:lineRule="auto"/>
        <w:jc w:val="both"/>
        <w:rPr>
          <w:rFonts w:ascii="Times" w:eastAsia="Arial" w:hAnsi="Times"/>
          <w:sz w:val="20"/>
          <w:szCs w:val="20"/>
        </w:rPr>
      </w:pPr>
    </w:p>
    <w:p w14:paraId="6A6DD0C1" w14:textId="77777777" w:rsidR="008A7EF5" w:rsidRPr="00B80F65" w:rsidRDefault="00FA7D11" w:rsidP="00B80F65">
      <w:pPr>
        <w:spacing w:after="0" w:line="240" w:lineRule="auto"/>
        <w:jc w:val="center"/>
        <w:rPr>
          <w:rFonts w:asciiTheme="majorBidi" w:hAnsiTheme="majorBidi" w:cstheme="majorBidi"/>
          <w:sz w:val="20"/>
          <w:szCs w:val="20"/>
        </w:rPr>
      </w:pPr>
      <w:r w:rsidRPr="00B80F65">
        <w:rPr>
          <w:rFonts w:asciiTheme="majorBidi" w:hAnsiTheme="majorBidi" w:cstheme="majorBidi"/>
          <w:noProof/>
          <w:sz w:val="20"/>
          <w:szCs w:val="20"/>
          <w:lang w:eastAsia="id-ID"/>
        </w:rPr>
        <w:drawing>
          <wp:inline distT="0" distB="0" distL="0" distR="0" wp14:anchorId="06A01F66" wp14:editId="32654265">
            <wp:extent cx="2350513" cy="1865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72584" cy="1883272"/>
                    </a:xfrm>
                    <a:prstGeom prst="rect">
                      <a:avLst/>
                    </a:prstGeom>
                    <a:noFill/>
                    <a:ln w="9525">
                      <a:noFill/>
                      <a:miter lim="800000"/>
                      <a:headEnd/>
                      <a:tailEnd/>
                    </a:ln>
                  </pic:spPr>
                </pic:pic>
              </a:graphicData>
            </a:graphic>
          </wp:inline>
        </w:drawing>
      </w:r>
    </w:p>
    <w:p w14:paraId="11EE5C40" w14:textId="573B8FD4" w:rsidR="00AB3D4D" w:rsidRPr="00B80F65" w:rsidRDefault="00AB3D4D" w:rsidP="00B80F65">
      <w:pPr>
        <w:spacing w:after="0" w:line="240" w:lineRule="auto"/>
        <w:jc w:val="center"/>
        <w:rPr>
          <w:rFonts w:asciiTheme="majorBidi" w:hAnsiTheme="majorBidi" w:cstheme="majorBidi"/>
          <w:b/>
          <w:bCs/>
          <w:sz w:val="20"/>
          <w:szCs w:val="20"/>
        </w:rPr>
      </w:pPr>
      <w:r w:rsidRPr="00B80F65">
        <w:rPr>
          <w:rFonts w:asciiTheme="majorBidi" w:hAnsiTheme="majorBidi" w:cstheme="majorBidi"/>
          <w:b/>
          <w:bCs/>
          <w:sz w:val="20"/>
          <w:szCs w:val="20"/>
        </w:rPr>
        <w:t xml:space="preserve">Gambar </w:t>
      </w:r>
      <w:r w:rsidR="00174FD6">
        <w:rPr>
          <w:rFonts w:asciiTheme="majorBidi" w:hAnsiTheme="majorBidi" w:cstheme="majorBidi"/>
          <w:b/>
          <w:bCs/>
          <w:sz w:val="20"/>
          <w:szCs w:val="20"/>
          <w:lang w:val="en-US"/>
        </w:rPr>
        <w:t>2</w:t>
      </w:r>
      <w:r w:rsidRPr="00B80F65">
        <w:rPr>
          <w:rFonts w:asciiTheme="majorBidi" w:hAnsiTheme="majorBidi" w:cstheme="majorBidi"/>
          <w:b/>
          <w:bCs/>
          <w:sz w:val="20"/>
          <w:szCs w:val="20"/>
        </w:rPr>
        <w:t>.1. Desain sistem dari solusi yang ditawarkan</w:t>
      </w:r>
    </w:p>
    <w:p w14:paraId="0055B874" w14:textId="77777777" w:rsidR="008278C6" w:rsidRPr="00B80F65" w:rsidRDefault="008278C6" w:rsidP="00B80F65">
      <w:pPr>
        <w:spacing w:after="0" w:line="240" w:lineRule="auto"/>
        <w:jc w:val="center"/>
        <w:rPr>
          <w:rFonts w:asciiTheme="majorBidi" w:hAnsiTheme="majorBidi" w:cstheme="majorBidi"/>
          <w:b/>
          <w:bCs/>
          <w:sz w:val="20"/>
          <w:szCs w:val="20"/>
        </w:rPr>
      </w:pPr>
    </w:p>
    <w:p w14:paraId="7391EC44" w14:textId="1CE1860F" w:rsidR="00945223" w:rsidRPr="00B80F65" w:rsidRDefault="005D51CE"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Gambar diletakkan rata tengah, dengan menyisakan 1 (satu) baris kosong diatas dan dibawah gambar. Setiap gambar harus mempunyai nomer identitas gambar dan diiringi dengan keterangan gambar, yang dituliskan rata tengah dan tebal. Nomer identitas dan keterangan gambar dituliskan pada </w:t>
      </w:r>
      <w:r w:rsidR="009A3F61" w:rsidRPr="00B80F65">
        <w:rPr>
          <w:rFonts w:asciiTheme="majorBidi" w:hAnsiTheme="majorBidi" w:cstheme="majorBidi"/>
          <w:sz w:val="20"/>
          <w:szCs w:val="20"/>
        </w:rPr>
        <w:t xml:space="preserve">1 (satu) </w:t>
      </w:r>
      <w:r w:rsidRPr="00B80F65">
        <w:rPr>
          <w:rFonts w:asciiTheme="majorBidi" w:hAnsiTheme="majorBidi" w:cstheme="majorBidi"/>
          <w:sz w:val="20"/>
          <w:szCs w:val="20"/>
        </w:rPr>
        <w:t xml:space="preserve">baris dibawah </w:t>
      </w:r>
      <w:r w:rsidR="009A3F61" w:rsidRPr="00B80F65">
        <w:rPr>
          <w:rFonts w:asciiTheme="majorBidi" w:hAnsiTheme="majorBidi" w:cstheme="majorBidi"/>
          <w:sz w:val="20"/>
          <w:szCs w:val="20"/>
        </w:rPr>
        <w:t xml:space="preserve">gambar. </w:t>
      </w:r>
      <w:r w:rsidRPr="00B80F65">
        <w:rPr>
          <w:rFonts w:asciiTheme="majorBidi" w:hAnsiTheme="majorBidi" w:cstheme="majorBidi"/>
          <w:sz w:val="20"/>
          <w:szCs w:val="20"/>
        </w:rPr>
        <w:t xml:space="preserve">Nomer identitas terdiri dari nomer bab dan nomer urutan gambar pada bab tersebut. Setiap gambar harus dirujuk dan dibahas pada pembahasan dalam paragraf, seperti kalimat berikut. Gambar </w:t>
      </w:r>
      <w:r w:rsidR="00174FD6">
        <w:rPr>
          <w:rFonts w:asciiTheme="majorBidi" w:hAnsiTheme="majorBidi" w:cstheme="majorBidi"/>
          <w:sz w:val="20"/>
          <w:szCs w:val="20"/>
          <w:lang w:val="en-US"/>
        </w:rPr>
        <w:t>2</w:t>
      </w:r>
      <w:r w:rsidRPr="00B80F65">
        <w:rPr>
          <w:rFonts w:asciiTheme="majorBidi" w:hAnsiTheme="majorBidi" w:cstheme="majorBidi"/>
          <w:sz w:val="20"/>
          <w:szCs w:val="20"/>
        </w:rPr>
        <w:t>.1 menunjukkan bagan desain sistem yang mempunyai tiga bagian</w:t>
      </w:r>
      <w:r w:rsidR="00945223" w:rsidRPr="00B80F65">
        <w:rPr>
          <w:rFonts w:asciiTheme="majorBidi" w:hAnsiTheme="majorBidi" w:cstheme="majorBidi"/>
          <w:sz w:val="20"/>
          <w:szCs w:val="20"/>
        </w:rPr>
        <w:t xml:space="preserve">. Jika isi gambar adalah kutipan, maka </w:t>
      </w:r>
      <w:r w:rsidR="005606EE" w:rsidRPr="00B80F65">
        <w:rPr>
          <w:rFonts w:ascii="Times" w:eastAsia="Arial" w:hAnsi="Times"/>
          <w:sz w:val="20"/>
          <w:szCs w:val="20"/>
        </w:rPr>
        <w:t xml:space="preserve">penulis </w:t>
      </w:r>
      <w:r w:rsidR="00945223" w:rsidRPr="00B80F65">
        <w:rPr>
          <w:rFonts w:asciiTheme="majorBidi" w:hAnsiTheme="majorBidi" w:cstheme="majorBidi"/>
          <w:sz w:val="20"/>
          <w:szCs w:val="20"/>
        </w:rPr>
        <w:t xml:space="preserve">dapat menyebutkan sumber referensi dari gambar dibawah gambar dan diatas identitas gambar, dengan rata </w:t>
      </w:r>
      <w:r w:rsidR="000155DA" w:rsidRPr="00B80F65">
        <w:rPr>
          <w:rFonts w:asciiTheme="majorBidi" w:hAnsiTheme="majorBidi" w:cstheme="majorBidi"/>
          <w:sz w:val="20"/>
          <w:szCs w:val="20"/>
        </w:rPr>
        <w:t>tengah</w:t>
      </w:r>
      <w:r w:rsidR="00945223" w:rsidRPr="00B80F65">
        <w:rPr>
          <w:rFonts w:asciiTheme="majorBidi" w:hAnsiTheme="majorBidi" w:cstheme="majorBidi"/>
          <w:sz w:val="20"/>
          <w:szCs w:val="20"/>
        </w:rPr>
        <w:t xml:space="preserve"> dan ditulis dengan ukuran 10 point, seperti yang terlihat pada Gambar </w:t>
      </w:r>
      <w:r w:rsidR="00174FD6">
        <w:rPr>
          <w:rFonts w:asciiTheme="majorBidi" w:hAnsiTheme="majorBidi" w:cstheme="majorBidi"/>
          <w:sz w:val="20"/>
          <w:szCs w:val="20"/>
          <w:lang w:val="en-US"/>
        </w:rPr>
        <w:t>2</w:t>
      </w:r>
      <w:r w:rsidR="00945223" w:rsidRPr="00B80F65">
        <w:rPr>
          <w:rFonts w:asciiTheme="majorBidi" w:hAnsiTheme="majorBidi" w:cstheme="majorBidi"/>
          <w:sz w:val="20"/>
          <w:szCs w:val="20"/>
        </w:rPr>
        <w:t>.2.</w:t>
      </w:r>
    </w:p>
    <w:p w14:paraId="4021DA66" w14:textId="77777777" w:rsidR="00945223" w:rsidRPr="00B80F65" w:rsidRDefault="00945223" w:rsidP="00B80F65">
      <w:pPr>
        <w:spacing w:after="0" w:line="240" w:lineRule="auto"/>
        <w:jc w:val="both"/>
        <w:rPr>
          <w:rFonts w:asciiTheme="majorBidi" w:hAnsiTheme="majorBidi" w:cstheme="majorBidi"/>
          <w:sz w:val="20"/>
          <w:szCs w:val="20"/>
        </w:rPr>
      </w:pPr>
    </w:p>
    <w:p w14:paraId="6DC46048" w14:textId="77777777" w:rsidR="005D51CE" w:rsidRPr="00B80F65" w:rsidRDefault="00945223" w:rsidP="00B80F65">
      <w:pPr>
        <w:spacing w:after="0" w:line="240" w:lineRule="auto"/>
        <w:jc w:val="center"/>
        <w:rPr>
          <w:rFonts w:asciiTheme="majorBidi" w:hAnsiTheme="majorBidi" w:cstheme="majorBidi"/>
          <w:sz w:val="20"/>
          <w:szCs w:val="20"/>
        </w:rPr>
      </w:pPr>
      <w:r w:rsidRPr="00B80F65">
        <w:rPr>
          <w:noProof/>
          <w:sz w:val="20"/>
          <w:szCs w:val="20"/>
          <w:lang w:eastAsia="id-ID"/>
        </w:rPr>
        <w:drawing>
          <wp:inline distT="0" distB="0" distL="0" distR="0" wp14:anchorId="26DEFB20" wp14:editId="16CC894E">
            <wp:extent cx="2137340" cy="1591785"/>
            <wp:effectExtent l="0" t="0" r="0" b="0"/>
            <wp:docPr id="4" name="Picture 3" descr="http://cdn3.techworld.com/cmsdata/features/3210134/cisco-search-pa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3.techworld.com/cmsdata/features/3210134/cisco-search-patent.jpg"/>
                    <pic:cNvPicPr>
                      <a:picLocks noChangeAspect="1" noChangeArrowheads="1"/>
                    </pic:cNvPicPr>
                  </pic:nvPicPr>
                  <pic:blipFill>
                    <a:blip r:embed="rId9" cstate="print"/>
                    <a:srcRect/>
                    <a:stretch>
                      <a:fillRect/>
                    </a:stretch>
                  </pic:blipFill>
                  <pic:spPr bwMode="auto">
                    <a:xfrm>
                      <a:off x="0" y="0"/>
                      <a:ext cx="2161933" cy="1610100"/>
                    </a:xfrm>
                    <a:prstGeom prst="rect">
                      <a:avLst/>
                    </a:prstGeom>
                    <a:noFill/>
                    <a:ln w="9525">
                      <a:noFill/>
                      <a:miter lim="800000"/>
                      <a:headEnd/>
                      <a:tailEnd/>
                    </a:ln>
                  </pic:spPr>
                </pic:pic>
              </a:graphicData>
            </a:graphic>
          </wp:inline>
        </w:drawing>
      </w:r>
    </w:p>
    <w:p w14:paraId="21AE9335" w14:textId="77777777" w:rsidR="00945223" w:rsidRPr="00B80F65" w:rsidRDefault="00945223" w:rsidP="00B80F65">
      <w:pPr>
        <w:spacing w:after="0" w:line="240" w:lineRule="auto"/>
        <w:jc w:val="center"/>
        <w:rPr>
          <w:rFonts w:asciiTheme="majorBidi" w:hAnsiTheme="majorBidi" w:cstheme="majorBidi"/>
          <w:sz w:val="16"/>
          <w:szCs w:val="16"/>
        </w:rPr>
      </w:pPr>
      <w:r w:rsidRPr="00B80F65">
        <w:rPr>
          <w:rFonts w:asciiTheme="majorBidi" w:hAnsiTheme="majorBidi" w:cstheme="majorBidi"/>
          <w:sz w:val="16"/>
          <w:szCs w:val="16"/>
        </w:rPr>
        <w:t xml:space="preserve">Sumber: </w:t>
      </w:r>
      <w:r w:rsidRPr="00B80F65">
        <w:rPr>
          <w:sz w:val="16"/>
          <w:szCs w:val="16"/>
        </w:rPr>
        <w:t xml:space="preserve"> </w:t>
      </w:r>
      <w:r w:rsidRPr="00B80F65">
        <w:rPr>
          <w:rFonts w:asciiTheme="majorBidi" w:hAnsiTheme="majorBidi" w:cstheme="majorBidi"/>
          <w:sz w:val="16"/>
          <w:szCs w:val="16"/>
        </w:rPr>
        <w:t>ht</w:t>
      </w:r>
      <w:r w:rsidR="000155DA" w:rsidRPr="00B80F65">
        <w:rPr>
          <w:rFonts w:asciiTheme="majorBidi" w:hAnsiTheme="majorBidi" w:cstheme="majorBidi"/>
          <w:sz w:val="16"/>
          <w:szCs w:val="16"/>
        </w:rPr>
        <w:t>tp://cdn3.techworld.com/cmsdata/</w:t>
      </w:r>
      <w:r w:rsidRPr="00B80F65">
        <w:rPr>
          <w:rFonts w:asciiTheme="majorBidi" w:hAnsiTheme="majorBidi" w:cstheme="majorBidi"/>
          <w:sz w:val="16"/>
          <w:szCs w:val="16"/>
        </w:rPr>
        <w:t>features/3210134/cisco-search-patent.jpg</w:t>
      </w:r>
    </w:p>
    <w:p w14:paraId="41522535" w14:textId="52DA441C" w:rsidR="00945223" w:rsidRPr="00B80F65" w:rsidRDefault="00945223" w:rsidP="00B80F65">
      <w:pPr>
        <w:spacing w:after="0" w:line="240" w:lineRule="auto"/>
        <w:jc w:val="center"/>
        <w:rPr>
          <w:rFonts w:asciiTheme="majorBidi" w:hAnsiTheme="majorBidi" w:cstheme="majorBidi"/>
          <w:b/>
          <w:bCs/>
          <w:sz w:val="20"/>
          <w:szCs w:val="20"/>
        </w:rPr>
      </w:pPr>
      <w:r w:rsidRPr="00B80F65">
        <w:rPr>
          <w:rFonts w:asciiTheme="majorBidi" w:hAnsiTheme="majorBidi" w:cstheme="majorBidi"/>
          <w:b/>
          <w:bCs/>
          <w:sz w:val="20"/>
          <w:szCs w:val="20"/>
        </w:rPr>
        <w:lastRenderedPageBreak/>
        <w:t xml:space="preserve">Gambar </w:t>
      </w:r>
      <w:r w:rsidR="00174FD6">
        <w:rPr>
          <w:rFonts w:asciiTheme="majorBidi" w:hAnsiTheme="majorBidi" w:cstheme="majorBidi"/>
          <w:b/>
          <w:bCs/>
          <w:sz w:val="20"/>
          <w:szCs w:val="20"/>
          <w:lang w:val="en-US"/>
        </w:rPr>
        <w:t>2</w:t>
      </w:r>
      <w:r w:rsidRPr="00B80F65">
        <w:rPr>
          <w:rFonts w:asciiTheme="majorBidi" w:hAnsiTheme="majorBidi" w:cstheme="majorBidi"/>
          <w:b/>
          <w:bCs/>
          <w:sz w:val="20"/>
          <w:szCs w:val="20"/>
        </w:rPr>
        <w:t>.2. Contoh gambar kutipan</w:t>
      </w:r>
    </w:p>
    <w:p w14:paraId="076A2AA3" w14:textId="77777777" w:rsidR="005D51CE" w:rsidRPr="00B80F65" w:rsidRDefault="005D51CE" w:rsidP="00B80F65">
      <w:pPr>
        <w:spacing w:after="0" w:line="240" w:lineRule="auto"/>
        <w:jc w:val="both"/>
        <w:rPr>
          <w:rFonts w:asciiTheme="majorBidi" w:hAnsiTheme="majorBidi" w:cstheme="majorBidi"/>
          <w:sz w:val="20"/>
          <w:szCs w:val="20"/>
        </w:rPr>
      </w:pPr>
    </w:p>
    <w:p w14:paraId="0EF27487" w14:textId="019845A2" w:rsidR="000E315A" w:rsidRPr="00B80F65" w:rsidRDefault="00CC245F" w:rsidP="00B80F65">
      <w:pPr>
        <w:spacing w:after="0" w:line="240" w:lineRule="auto"/>
        <w:rPr>
          <w:rFonts w:asciiTheme="majorBidi" w:hAnsiTheme="majorBidi" w:cstheme="majorBidi"/>
          <w:b/>
          <w:bCs/>
          <w:sz w:val="20"/>
          <w:szCs w:val="20"/>
        </w:rPr>
      </w:pPr>
      <w:r>
        <w:rPr>
          <w:rFonts w:asciiTheme="majorBidi" w:hAnsiTheme="majorBidi" w:cstheme="majorBidi"/>
          <w:b/>
          <w:bCs/>
          <w:sz w:val="20"/>
          <w:szCs w:val="20"/>
          <w:lang w:val="en-US"/>
        </w:rPr>
        <w:t>2</w:t>
      </w:r>
      <w:r w:rsidR="00A6108E" w:rsidRPr="00B80F65">
        <w:rPr>
          <w:rFonts w:asciiTheme="majorBidi" w:hAnsiTheme="majorBidi" w:cstheme="majorBidi"/>
          <w:b/>
          <w:bCs/>
          <w:sz w:val="20"/>
          <w:szCs w:val="20"/>
        </w:rPr>
        <w:t>.</w:t>
      </w:r>
      <w:r>
        <w:rPr>
          <w:rFonts w:asciiTheme="majorBidi" w:hAnsiTheme="majorBidi" w:cstheme="majorBidi"/>
          <w:b/>
          <w:bCs/>
          <w:sz w:val="20"/>
          <w:szCs w:val="20"/>
          <w:lang w:val="en-US"/>
        </w:rPr>
        <w:t>3.1</w:t>
      </w:r>
      <w:r w:rsidR="00A6108E" w:rsidRPr="00B80F65">
        <w:rPr>
          <w:rFonts w:asciiTheme="majorBidi" w:hAnsiTheme="majorBidi" w:cstheme="majorBidi"/>
          <w:b/>
          <w:bCs/>
          <w:sz w:val="20"/>
          <w:szCs w:val="20"/>
        </w:rPr>
        <w:t xml:space="preserve"> </w:t>
      </w:r>
      <w:r w:rsidR="00AB3D4D" w:rsidRPr="00B80F65">
        <w:rPr>
          <w:rFonts w:asciiTheme="majorBidi" w:hAnsiTheme="majorBidi" w:cstheme="majorBidi"/>
          <w:b/>
          <w:bCs/>
          <w:sz w:val="20"/>
          <w:szCs w:val="20"/>
        </w:rPr>
        <w:t xml:space="preserve">  </w:t>
      </w:r>
      <w:r w:rsidRPr="00B80F65">
        <w:rPr>
          <w:rFonts w:asciiTheme="majorBidi" w:hAnsiTheme="majorBidi" w:cstheme="majorBidi"/>
          <w:b/>
          <w:bCs/>
          <w:sz w:val="20"/>
          <w:szCs w:val="20"/>
        </w:rPr>
        <w:t xml:space="preserve">Bagian </w:t>
      </w:r>
      <w:r w:rsidR="00AB3D4D" w:rsidRPr="00B80F65">
        <w:rPr>
          <w:rFonts w:asciiTheme="majorBidi" w:hAnsiTheme="majorBidi" w:cstheme="majorBidi"/>
          <w:b/>
          <w:bCs/>
          <w:sz w:val="20"/>
          <w:szCs w:val="20"/>
        </w:rPr>
        <w:t>1</w:t>
      </w:r>
    </w:p>
    <w:p w14:paraId="066D1332" w14:textId="77777777" w:rsidR="00AB3D4D" w:rsidRPr="00B80F65" w:rsidRDefault="00AB3D4D" w:rsidP="00B80F65">
      <w:pPr>
        <w:spacing w:after="0" w:line="240" w:lineRule="auto"/>
        <w:rPr>
          <w:rFonts w:asciiTheme="majorBidi" w:hAnsiTheme="majorBidi" w:cstheme="majorBidi"/>
          <w:sz w:val="20"/>
          <w:szCs w:val="20"/>
        </w:rPr>
      </w:pPr>
    </w:p>
    <w:p w14:paraId="218628D4" w14:textId="6C8548A6" w:rsidR="00FA7D11" w:rsidRPr="00B80F65" w:rsidRDefault="00FA7D11"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menjelaskan lebih terperinci apa saja yang ada pada bagian ini. Jika bagian ini mempunyai sub bagian yang perlu diperjelas dalam pembahasan,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dapat menuliskannya dalam sub pembahasan pada bagian ini</w:t>
      </w:r>
      <w:r w:rsidR="00CC245F">
        <w:rPr>
          <w:rFonts w:asciiTheme="majorBidi" w:hAnsiTheme="majorBidi" w:cstheme="majorBidi"/>
          <w:sz w:val="20"/>
          <w:szCs w:val="20"/>
          <w:lang w:val="en-US"/>
        </w:rPr>
        <w:t xml:space="preserve"> tanpa indentasi</w:t>
      </w:r>
      <w:r w:rsidRPr="00B80F65">
        <w:rPr>
          <w:rFonts w:asciiTheme="majorBidi" w:hAnsiTheme="majorBidi" w:cstheme="majorBidi"/>
          <w:sz w:val="20"/>
          <w:szCs w:val="20"/>
        </w:rPr>
        <w:t>.</w:t>
      </w:r>
    </w:p>
    <w:p w14:paraId="32D90151" w14:textId="77777777" w:rsidR="00FA7D11" w:rsidRPr="00B80F65" w:rsidRDefault="00FA7D11" w:rsidP="00B80F65">
      <w:pPr>
        <w:spacing w:after="0" w:line="240" w:lineRule="auto"/>
        <w:jc w:val="both"/>
        <w:rPr>
          <w:rFonts w:asciiTheme="majorBidi" w:hAnsiTheme="majorBidi" w:cstheme="majorBidi"/>
          <w:sz w:val="20"/>
          <w:szCs w:val="20"/>
        </w:rPr>
      </w:pPr>
    </w:p>
    <w:p w14:paraId="4A145206" w14:textId="5040F1A7" w:rsidR="00FA7D11" w:rsidRPr="00B80F65" w:rsidRDefault="00FA7D11" w:rsidP="00B80F65">
      <w:pPr>
        <w:spacing w:after="0" w:line="240" w:lineRule="auto"/>
        <w:jc w:val="both"/>
        <w:rPr>
          <w:rFonts w:asciiTheme="majorBidi" w:hAnsiTheme="majorBidi" w:cstheme="majorBidi"/>
          <w:b/>
          <w:bCs/>
          <w:sz w:val="20"/>
          <w:szCs w:val="20"/>
        </w:rPr>
      </w:pPr>
      <w:r w:rsidRPr="00B80F65">
        <w:rPr>
          <w:rFonts w:asciiTheme="majorBidi" w:hAnsiTheme="majorBidi" w:cstheme="majorBidi"/>
          <w:b/>
          <w:bCs/>
          <w:sz w:val="20"/>
          <w:szCs w:val="20"/>
        </w:rPr>
        <w:t>Aaaa</w:t>
      </w:r>
    </w:p>
    <w:p w14:paraId="089B829B" w14:textId="77777777" w:rsidR="00FA7D11" w:rsidRPr="00B80F65" w:rsidRDefault="00FA7D11" w:rsidP="00B80F65">
      <w:pPr>
        <w:spacing w:after="0" w:line="240" w:lineRule="auto"/>
        <w:jc w:val="both"/>
        <w:rPr>
          <w:rFonts w:asciiTheme="majorBidi" w:hAnsiTheme="majorBidi" w:cstheme="majorBidi"/>
          <w:sz w:val="20"/>
          <w:szCs w:val="20"/>
        </w:rPr>
      </w:pPr>
    </w:p>
    <w:p w14:paraId="50EE204A" w14:textId="3A1CBAE4" w:rsidR="00FA7D11" w:rsidRPr="00B80F65" w:rsidRDefault="00FA7D11"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membahas sub bagian </w:t>
      </w:r>
      <w:r w:rsidR="00B016A9" w:rsidRPr="00B80F65">
        <w:rPr>
          <w:rFonts w:asciiTheme="majorBidi" w:hAnsiTheme="majorBidi" w:cstheme="majorBidi"/>
          <w:sz w:val="20"/>
          <w:szCs w:val="20"/>
        </w:rPr>
        <w:t>Aaaa</w:t>
      </w:r>
      <w:r w:rsidRPr="00B80F65">
        <w:rPr>
          <w:rFonts w:asciiTheme="majorBidi" w:hAnsiTheme="majorBidi" w:cstheme="majorBidi"/>
          <w:sz w:val="20"/>
          <w:szCs w:val="20"/>
        </w:rPr>
        <w:t xml:space="preserve"> lebih terperinci. Deskripsi pembahasan seharusnya singkat, padat dan jelas, sehingga membuat pembaca memahami maksud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yang tertuang dalam tulisan</w:t>
      </w:r>
      <w:r w:rsidR="008278C6" w:rsidRPr="00B80F65">
        <w:rPr>
          <w:rFonts w:asciiTheme="majorBidi" w:hAnsiTheme="majorBidi" w:cstheme="majorBidi"/>
          <w:sz w:val="20"/>
          <w:szCs w:val="20"/>
        </w:rPr>
        <w:t>.</w:t>
      </w:r>
      <w:r w:rsidR="0058329C" w:rsidRPr="00B80F65">
        <w:rPr>
          <w:rFonts w:asciiTheme="majorBidi" w:hAnsiTheme="majorBidi" w:cstheme="majorBidi"/>
          <w:sz w:val="20"/>
          <w:szCs w:val="20"/>
        </w:rPr>
        <w:t xml:space="preserve"> Apabila pembahasan </w:t>
      </w:r>
      <w:r w:rsidR="005606EE" w:rsidRPr="00B80F65">
        <w:rPr>
          <w:rFonts w:ascii="Times" w:eastAsia="Arial" w:hAnsi="Times"/>
          <w:sz w:val="20"/>
          <w:szCs w:val="20"/>
        </w:rPr>
        <w:t xml:space="preserve">penulis </w:t>
      </w:r>
      <w:r w:rsidR="0058329C" w:rsidRPr="00B80F65">
        <w:rPr>
          <w:rFonts w:asciiTheme="majorBidi" w:hAnsiTheme="majorBidi" w:cstheme="majorBidi"/>
          <w:sz w:val="20"/>
          <w:szCs w:val="20"/>
        </w:rPr>
        <w:t xml:space="preserve">memerlukan penulisan persamaan matematis, </w:t>
      </w:r>
      <w:r w:rsidR="005606EE" w:rsidRPr="00B80F65">
        <w:rPr>
          <w:rFonts w:ascii="Times" w:eastAsia="Arial" w:hAnsi="Times"/>
          <w:sz w:val="20"/>
          <w:szCs w:val="20"/>
        </w:rPr>
        <w:t xml:space="preserve">penulis </w:t>
      </w:r>
      <w:r w:rsidR="0058329C" w:rsidRPr="00B80F65">
        <w:rPr>
          <w:rFonts w:asciiTheme="majorBidi" w:hAnsiTheme="majorBidi" w:cstheme="majorBidi"/>
          <w:sz w:val="20"/>
          <w:szCs w:val="20"/>
        </w:rPr>
        <w:t xml:space="preserve">dapat menuliskannya seperti </w:t>
      </w:r>
      <w:r w:rsidR="001D348C">
        <w:rPr>
          <w:rFonts w:asciiTheme="majorBidi" w:hAnsiTheme="majorBidi" w:cstheme="majorBidi"/>
          <w:sz w:val="20"/>
          <w:szCs w:val="20"/>
          <w:lang w:val="en-US"/>
        </w:rPr>
        <w:t xml:space="preserve">pada Persamaan </w:t>
      </w:r>
      <w:r w:rsidR="00174FD6">
        <w:rPr>
          <w:rFonts w:asciiTheme="majorBidi" w:hAnsiTheme="majorBidi" w:cstheme="majorBidi"/>
          <w:sz w:val="20"/>
          <w:szCs w:val="20"/>
          <w:lang w:val="en-US"/>
        </w:rPr>
        <w:t>2</w:t>
      </w:r>
      <w:r w:rsidR="001D348C">
        <w:rPr>
          <w:rFonts w:asciiTheme="majorBidi" w:hAnsiTheme="majorBidi" w:cstheme="majorBidi"/>
          <w:sz w:val="20"/>
          <w:szCs w:val="20"/>
          <w:lang w:val="en-US"/>
        </w:rPr>
        <w:t>.1</w:t>
      </w:r>
      <w:r w:rsidR="0058329C" w:rsidRPr="00B80F65">
        <w:rPr>
          <w:rFonts w:asciiTheme="majorBidi" w:hAnsiTheme="majorBidi" w:cstheme="majorBidi"/>
          <w:sz w:val="20"/>
          <w:szCs w:val="20"/>
        </w:rPr>
        <w:t>.</w:t>
      </w:r>
    </w:p>
    <w:p w14:paraId="5A59A89F" w14:textId="77777777" w:rsidR="00551CBD" w:rsidRPr="00B80F65" w:rsidRDefault="00551CBD" w:rsidP="00B80F65">
      <w:pPr>
        <w:spacing w:after="0" w:line="240" w:lineRule="auto"/>
        <w:ind w:firstLine="567"/>
        <w:jc w:val="both"/>
        <w:rPr>
          <w:rFonts w:asciiTheme="majorBidi" w:hAnsiTheme="majorBidi" w:cstheme="majorBidi"/>
          <w:sz w:val="20"/>
          <w:szCs w:val="20"/>
        </w:rPr>
      </w:pPr>
    </w:p>
    <w:p w14:paraId="3CA6D1A0" w14:textId="2870C4CF" w:rsidR="009A3F61" w:rsidRPr="00B80F65" w:rsidRDefault="003C4B77" w:rsidP="001D348C">
      <w:pPr>
        <w:spacing w:after="0" w:line="240" w:lineRule="auto"/>
        <w:ind w:left="426"/>
        <w:jc w:val="both"/>
        <w:rPr>
          <w:rFonts w:asciiTheme="majorBidi" w:hAnsiTheme="majorBidi" w:cstheme="majorBidi"/>
          <w:sz w:val="20"/>
          <w:szCs w:val="20"/>
        </w:rPr>
      </w:pPr>
      <m:oMath>
        <m:sSubSup>
          <m:sSubSupPr>
            <m:ctrlPr>
              <w:rPr>
                <w:rFonts w:ascii="Cambria Math" w:hAnsi="Cambria Math" w:cstheme="majorBidi"/>
                <w:i/>
                <w:sz w:val="20"/>
                <w:szCs w:val="20"/>
              </w:rPr>
            </m:ctrlPr>
          </m:sSubSupPr>
          <m:e>
            <m:r>
              <w:rPr>
                <w:rFonts w:ascii="Cambria Math" w:hAnsi="Cambria Math" w:cstheme="majorBidi"/>
                <w:sz w:val="20"/>
                <w:szCs w:val="20"/>
              </w:rPr>
              <m:t>f</m:t>
            </m:r>
          </m:e>
          <m:sub>
            <m:r>
              <w:rPr>
                <w:rFonts w:ascii="Cambria Math" w:hAnsi="Cambria Math" w:cstheme="majorBidi"/>
                <w:sz w:val="20"/>
                <w:szCs w:val="20"/>
              </w:rPr>
              <m:t>i</m:t>
            </m:r>
          </m:sub>
          <m:sup>
            <m:r>
              <w:rPr>
                <w:rFonts w:ascii="Cambria Math" w:hAnsi="Cambria Math" w:cstheme="majorBidi"/>
                <w:sz w:val="20"/>
                <w:szCs w:val="20"/>
              </w:rPr>
              <m:t>t</m:t>
            </m:r>
          </m:sup>
        </m:sSubSup>
        <m:r>
          <w:rPr>
            <w:rFonts w:ascii="Cambria Math" w:hAnsi="Cambria Math" w:cstheme="majorBidi"/>
            <w:sz w:val="20"/>
            <w:szCs w:val="20"/>
          </w:rPr>
          <m:t xml:space="preserve">= </m:t>
        </m:r>
        <m:sSubSup>
          <m:sSubSupPr>
            <m:ctrlPr>
              <w:rPr>
                <w:rFonts w:ascii="Cambria Math" w:hAnsi="Cambria Math" w:cstheme="majorBidi"/>
                <w:i/>
                <w:sz w:val="20"/>
                <w:szCs w:val="20"/>
              </w:rPr>
            </m:ctrlPr>
          </m:sSubSupPr>
          <m:e>
            <m:r>
              <w:rPr>
                <w:rFonts w:ascii="Cambria Math" w:hAnsi="Cambria Math" w:cstheme="majorBidi"/>
                <w:sz w:val="20"/>
                <w:szCs w:val="20"/>
              </w:rPr>
              <m:t>f</m:t>
            </m:r>
          </m:e>
          <m:sub>
            <m:r>
              <w:rPr>
                <w:rFonts w:ascii="Cambria Math" w:hAnsi="Cambria Math" w:cstheme="majorBidi"/>
                <w:sz w:val="20"/>
                <w:szCs w:val="20"/>
              </w:rPr>
              <m:t>i</m:t>
            </m:r>
          </m:sub>
          <m:sup>
            <m:r>
              <w:rPr>
                <w:rFonts w:ascii="Cambria Math" w:hAnsi="Cambria Math" w:cstheme="majorBidi"/>
                <w:sz w:val="20"/>
                <w:szCs w:val="20"/>
              </w:rPr>
              <m:t>t-1</m:t>
            </m:r>
          </m:sup>
        </m:sSubSup>
        <m:r>
          <w:rPr>
            <w:rFonts w:ascii="Cambria Math" w:hAnsi="Cambria Math" w:cstheme="majorBidi"/>
            <w:sz w:val="20"/>
            <w:szCs w:val="20"/>
          </w:rPr>
          <m:t xml:space="preserve">+ α. </m:t>
        </m:r>
        <m:d>
          <m:dPr>
            <m:ctrlPr>
              <w:rPr>
                <w:rFonts w:ascii="Cambria Math" w:hAnsi="Cambria Math" w:cstheme="majorBidi"/>
                <w:i/>
                <w:sz w:val="20"/>
                <w:szCs w:val="20"/>
              </w:rPr>
            </m:ctrlPr>
          </m:dPr>
          <m:e>
            <m:sSubSup>
              <m:sSubSupPr>
                <m:ctrlPr>
                  <w:rPr>
                    <w:rFonts w:ascii="Cambria Math" w:hAnsi="Cambria Math" w:cstheme="majorBidi"/>
                    <w:i/>
                    <w:sz w:val="20"/>
                    <w:szCs w:val="20"/>
                  </w:rPr>
                </m:ctrlPr>
              </m:sSubSupPr>
              <m:e>
                <m:r>
                  <w:rPr>
                    <w:rFonts w:ascii="Cambria Math" w:hAnsi="Cambria Math" w:cstheme="majorBidi"/>
                    <w:sz w:val="20"/>
                    <w:szCs w:val="20"/>
                  </w:rPr>
                  <m:t>f</m:t>
                </m:r>
              </m:e>
              <m:sub>
                <m:r>
                  <w:rPr>
                    <w:rFonts w:ascii="Cambria Math" w:hAnsi="Cambria Math" w:cstheme="majorBidi"/>
                    <w:sz w:val="20"/>
                    <w:szCs w:val="20"/>
                  </w:rPr>
                  <m:t>i</m:t>
                </m:r>
              </m:sub>
              <m:sup>
                <m:r>
                  <w:rPr>
                    <w:rFonts w:ascii="Cambria Math" w:hAnsi="Cambria Math" w:cstheme="majorBidi"/>
                    <w:sz w:val="20"/>
                    <w:szCs w:val="20"/>
                  </w:rPr>
                  <m:t>t-1</m:t>
                </m:r>
              </m:sup>
            </m:sSubSup>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f</m:t>
                </m:r>
              </m:e>
              <m:sub>
                <m:r>
                  <w:rPr>
                    <w:rFonts w:ascii="Cambria Math" w:hAnsi="Cambria Math" w:cstheme="majorBidi"/>
                    <w:sz w:val="20"/>
                    <w:szCs w:val="20"/>
                  </w:rPr>
                  <m:t>i-1</m:t>
                </m:r>
              </m:sub>
              <m:sup>
                <m:r>
                  <w:rPr>
                    <w:rFonts w:ascii="Cambria Math" w:hAnsi="Cambria Math" w:cstheme="majorBidi"/>
                    <w:sz w:val="20"/>
                    <w:szCs w:val="20"/>
                  </w:rPr>
                  <m:t>t-1</m:t>
                </m:r>
              </m:sup>
            </m:sSubSup>
          </m:e>
        </m:d>
      </m:oMath>
      <w:r w:rsidR="009A3F61" w:rsidRPr="00B80F65">
        <w:rPr>
          <w:rFonts w:asciiTheme="majorBidi" w:eastAsiaTheme="minorEastAsia" w:hAnsiTheme="majorBidi" w:cstheme="majorBidi"/>
          <w:sz w:val="20"/>
          <w:szCs w:val="20"/>
        </w:rPr>
        <w:tab/>
      </w:r>
      <w:r w:rsidR="009A3F61" w:rsidRPr="00B80F65">
        <w:rPr>
          <w:rFonts w:asciiTheme="majorBidi" w:eastAsiaTheme="minorEastAsia" w:hAnsiTheme="majorBidi" w:cstheme="majorBidi"/>
          <w:sz w:val="20"/>
          <w:szCs w:val="20"/>
        </w:rPr>
        <w:tab/>
      </w:r>
      <w:r w:rsidR="001D348C">
        <w:rPr>
          <w:rFonts w:asciiTheme="majorBidi" w:eastAsiaTheme="minorEastAsia" w:hAnsiTheme="majorBidi" w:cstheme="majorBidi"/>
          <w:sz w:val="20"/>
          <w:szCs w:val="20"/>
          <w:lang w:val="en-US"/>
        </w:rPr>
        <w:t xml:space="preserve">        </w:t>
      </w:r>
      <w:r w:rsidR="009A3F61" w:rsidRPr="00B80F65">
        <w:rPr>
          <w:rFonts w:asciiTheme="majorBidi" w:eastAsiaTheme="minorEastAsia" w:hAnsiTheme="majorBidi" w:cstheme="majorBidi"/>
          <w:b/>
          <w:bCs/>
          <w:sz w:val="20"/>
          <w:szCs w:val="20"/>
        </w:rPr>
        <w:t>(</w:t>
      </w:r>
      <w:r w:rsidR="001D348C">
        <w:rPr>
          <w:rFonts w:asciiTheme="majorBidi" w:eastAsiaTheme="minorEastAsia" w:hAnsiTheme="majorBidi" w:cstheme="majorBidi"/>
          <w:b/>
          <w:bCs/>
          <w:sz w:val="20"/>
          <w:szCs w:val="20"/>
          <w:lang w:val="en-US"/>
        </w:rPr>
        <w:t xml:space="preserve">Persamaan </w:t>
      </w:r>
      <w:r w:rsidR="00174FD6">
        <w:rPr>
          <w:rFonts w:asciiTheme="majorBidi" w:eastAsiaTheme="minorEastAsia" w:hAnsiTheme="majorBidi" w:cstheme="majorBidi"/>
          <w:b/>
          <w:bCs/>
          <w:sz w:val="20"/>
          <w:szCs w:val="20"/>
          <w:lang w:val="en-US"/>
        </w:rPr>
        <w:t>2</w:t>
      </w:r>
      <w:r w:rsidR="009A3F61" w:rsidRPr="00B80F65">
        <w:rPr>
          <w:rFonts w:asciiTheme="majorBidi" w:eastAsiaTheme="minorEastAsia" w:hAnsiTheme="majorBidi" w:cstheme="majorBidi"/>
          <w:b/>
          <w:bCs/>
          <w:sz w:val="20"/>
          <w:szCs w:val="20"/>
        </w:rPr>
        <w:t>.1)</w:t>
      </w:r>
    </w:p>
    <w:p w14:paraId="66C4B63F" w14:textId="77777777" w:rsidR="0058329C" w:rsidRPr="00B80F65" w:rsidRDefault="0058329C" w:rsidP="00B80F65">
      <w:pPr>
        <w:spacing w:after="0" w:line="240" w:lineRule="auto"/>
        <w:jc w:val="both"/>
        <w:rPr>
          <w:rFonts w:asciiTheme="majorBidi" w:hAnsiTheme="majorBidi" w:cstheme="majorBidi"/>
          <w:sz w:val="20"/>
          <w:szCs w:val="20"/>
        </w:rPr>
      </w:pPr>
    </w:p>
    <w:p w14:paraId="239087E6" w14:textId="127C26BE" w:rsidR="009A3F61" w:rsidRPr="00B80F65" w:rsidRDefault="009A3F61"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Penulisan persamaan diletakkan pada </w:t>
      </w:r>
      <w:r w:rsidR="00D075C4" w:rsidRPr="00B80F65">
        <w:rPr>
          <w:rFonts w:asciiTheme="majorBidi" w:hAnsiTheme="majorBidi" w:cstheme="majorBidi"/>
          <w:sz w:val="20"/>
          <w:szCs w:val="20"/>
        </w:rPr>
        <w:t xml:space="preserve">baris sendiri rata kiri yang masuk 10 mm dari batas kiri, dengan menyisakan 1 (satu) baris kosong diatas dan dibawah gambar. Setiap persamaan harus mempunyai nomer identitas persamaan yang dituliskan rata kanan dan tebal. Setiap persamaan harus dirujuk dan dibahas pada pembahasan dalam paragraf, seperti kalimat berikut. Persamaan </w:t>
      </w:r>
      <w:r w:rsidR="00174FD6">
        <w:rPr>
          <w:rFonts w:asciiTheme="majorBidi" w:hAnsiTheme="majorBidi" w:cstheme="majorBidi"/>
          <w:sz w:val="20"/>
          <w:szCs w:val="20"/>
          <w:lang w:val="en-US"/>
        </w:rPr>
        <w:t>2</w:t>
      </w:r>
      <w:r w:rsidR="00D075C4" w:rsidRPr="00B80F65">
        <w:rPr>
          <w:rFonts w:asciiTheme="majorBidi" w:hAnsiTheme="majorBidi" w:cstheme="majorBidi"/>
          <w:sz w:val="20"/>
          <w:szCs w:val="20"/>
        </w:rPr>
        <w:t>.1 menunjukkan keterhubungan antara fungsi pada waktu sekarang dan sebelumnya.</w:t>
      </w:r>
    </w:p>
    <w:p w14:paraId="24E3B09C" w14:textId="1DD6B323" w:rsidR="00EC1959" w:rsidRDefault="0058329C"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Untuk cara </w:t>
      </w:r>
      <w:r w:rsidR="005D51CE" w:rsidRPr="00B80F65">
        <w:rPr>
          <w:rFonts w:asciiTheme="majorBidi" w:hAnsiTheme="majorBidi" w:cstheme="majorBidi"/>
          <w:sz w:val="20"/>
          <w:szCs w:val="20"/>
        </w:rPr>
        <w:t xml:space="preserve">penulisan tabel, </w:t>
      </w:r>
      <w:r w:rsidR="009A3F61" w:rsidRPr="00B80F65">
        <w:rPr>
          <w:rFonts w:asciiTheme="majorBidi" w:hAnsiTheme="majorBidi" w:cstheme="majorBidi"/>
          <w:sz w:val="20"/>
          <w:szCs w:val="20"/>
        </w:rPr>
        <w:t xml:space="preserve">tabel diletakkan rata tengah, dengan menyisakan 1 (satu) baris kosong diatas dan dibawah tabel. Setiap tabel harus mempunyai nomer identitas tabel dan diiringi dengan keterangan tabel, yang dituliskan rata tengah dan tebal. Nomer identitas dan keterangan tabel dituliskan pada 1 (satu) baris dibawah tabel. Nomer identitas terdiri dari nomer bab dan nomer urutan tabel pada bab tersebut. Setiap tabel harus dirujuk dan dibahas pada pembahasan dalam paragraf, seperti kalimat berikut. Tabel </w:t>
      </w:r>
      <w:r w:rsidR="00174FD6">
        <w:rPr>
          <w:rFonts w:asciiTheme="majorBidi" w:hAnsiTheme="majorBidi" w:cstheme="majorBidi"/>
          <w:sz w:val="20"/>
          <w:szCs w:val="20"/>
          <w:lang w:val="en-US"/>
        </w:rPr>
        <w:t>2</w:t>
      </w:r>
      <w:r w:rsidR="009A3F61" w:rsidRPr="00B80F65">
        <w:rPr>
          <w:rFonts w:asciiTheme="majorBidi" w:hAnsiTheme="majorBidi" w:cstheme="majorBidi"/>
          <w:sz w:val="20"/>
          <w:szCs w:val="20"/>
        </w:rPr>
        <w:t>.1 menunjukkan contoh penulisan tabel, yang terdiri dari nomer identitas dan keterangan tabel, dan kemudian isi tabel.</w:t>
      </w:r>
      <w:r w:rsidR="00D075C4" w:rsidRPr="00B80F65">
        <w:rPr>
          <w:rFonts w:asciiTheme="majorBidi" w:hAnsiTheme="majorBidi" w:cstheme="majorBidi"/>
          <w:sz w:val="20"/>
          <w:szCs w:val="20"/>
        </w:rPr>
        <w:t xml:space="preserve"> </w:t>
      </w:r>
    </w:p>
    <w:p w14:paraId="2AC29BC1" w14:textId="186F50C4" w:rsidR="00CC245F" w:rsidRPr="00B80F65" w:rsidRDefault="00CC245F" w:rsidP="00CC245F">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Judul pada tabel dapat dituliskan rata tengah, tebal dan berlatar-belakang agak gelap. Jika isi tabel adalah kutipan, maka </w:t>
      </w:r>
      <w:r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menyebutkan sumber referensi dari tabel dibawah tabel dengan rata tengah dan ditulis dengan ukuran 10 point, seperti yang terlihat pada Tabel </w:t>
      </w:r>
      <w:r w:rsidR="00174FD6">
        <w:rPr>
          <w:rFonts w:asciiTheme="majorBidi" w:hAnsiTheme="majorBidi" w:cstheme="majorBidi"/>
          <w:sz w:val="20"/>
          <w:szCs w:val="20"/>
          <w:lang w:val="en-US"/>
        </w:rPr>
        <w:t>2</w:t>
      </w:r>
      <w:r w:rsidRPr="00B80F65">
        <w:rPr>
          <w:rFonts w:asciiTheme="majorBidi" w:hAnsiTheme="majorBidi" w:cstheme="majorBidi"/>
          <w:sz w:val="20"/>
          <w:szCs w:val="20"/>
        </w:rPr>
        <w:t xml:space="preserve">.1. Satu tabel tidak boleh melebihi dari 1 (satu) halaman. Jika isi tabel terlalu banyak lebih dari 1 (satu) halaman, </w:t>
      </w:r>
      <w:r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memecah tabel dan memberikan identitas tabel yang berbeda. </w:t>
      </w:r>
    </w:p>
    <w:p w14:paraId="7A98E96C" w14:textId="77777777" w:rsidR="00EC1959" w:rsidRPr="00B80F65" w:rsidRDefault="00EC1959" w:rsidP="00B80F65">
      <w:pPr>
        <w:spacing w:after="0" w:line="240" w:lineRule="auto"/>
        <w:ind w:firstLine="567"/>
        <w:jc w:val="both"/>
        <w:rPr>
          <w:rFonts w:asciiTheme="majorBidi" w:hAnsiTheme="majorBidi" w:cstheme="majorBidi"/>
          <w:sz w:val="20"/>
          <w:szCs w:val="20"/>
        </w:rPr>
      </w:pPr>
    </w:p>
    <w:p w14:paraId="1AC6FD82" w14:textId="4906970D" w:rsidR="00EC1959" w:rsidRPr="00B80F65" w:rsidRDefault="00EC1959" w:rsidP="00B80F65">
      <w:pPr>
        <w:spacing w:after="0" w:line="240" w:lineRule="auto"/>
        <w:jc w:val="center"/>
        <w:rPr>
          <w:rFonts w:asciiTheme="majorBidi" w:hAnsiTheme="majorBidi" w:cstheme="majorBidi"/>
          <w:b/>
          <w:bCs/>
          <w:sz w:val="20"/>
          <w:szCs w:val="20"/>
        </w:rPr>
      </w:pPr>
      <w:r w:rsidRPr="00B80F65">
        <w:rPr>
          <w:rFonts w:asciiTheme="majorBidi" w:hAnsiTheme="majorBidi" w:cstheme="majorBidi"/>
          <w:b/>
          <w:bCs/>
          <w:sz w:val="20"/>
          <w:szCs w:val="20"/>
        </w:rPr>
        <w:t xml:space="preserve">Tabel </w:t>
      </w:r>
      <w:r w:rsidR="00174FD6">
        <w:rPr>
          <w:rFonts w:asciiTheme="majorBidi" w:hAnsiTheme="majorBidi" w:cstheme="majorBidi"/>
          <w:b/>
          <w:bCs/>
          <w:sz w:val="20"/>
          <w:szCs w:val="20"/>
          <w:lang w:val="en-US"/>
        </w:rPr>
        <w:t>2</w:t>
      </w:r>
      <w:r w:rsidRPr="00B80F65">
        <w:rPr>
          <w:rFonts w:asciiTheme="majorBidi" w:hAnsiTheme="majorBidi" w:cstheme="majorBidi"/>
          <w:b/>
          <w:bCs/>
          <w:sz w:val="20"/>
          <w:szCs w:val="20"/>
        </w:rPr>
        <w:t>.1. Contoh penulisan tabel</w:t>
      </w:r>
    </w:p>
    <w:tbl>
      <w:tblPr>
        <w:tblStyle w:val="TableGrid"/>
        <w:tblW w:w="0" w:type="auto"/>
        <w:jc w:val="center"/>
        <w:tblLook w:val="04A0" w:firstRow="1" w:lastRow="0" w:firstColumn="1" w:lastColumn="0" w:noHBand="0" w:noVBand="1"/>
      </w:tblPr>
      <w:tblGrid>
        <w:gridCol w:w="2827"/>
        <w:gridCol w:w="1266"/>
        <w:gridCol w:w="1559"/>
      </w:tblGrid>
      <w:tr w:rsidR="00EC1959" w:rsidRPr="00B80F65" w14:paraId="13A61236" w14:textId="77777777" w:rsidTr="00ED4490">
        <w:trPr>
          <w:trHeight w:val="341"/>
          <w:jc w:val="center"/>
        </w:trPr>
        <w:tc>
          <w:tcPr>
            <w:tcW w:w="2827" w:type="dxa"/>
            <w:shd w:val="clear" w:color="auto" w:fill="D9D9D9" w:themeFill="background1" w:themeFillShade="D9"/>
            <w:vAlign w:val="center"/>
          </w:tcPr>
          <w:p w14:paraId="5EF8354C" w14:textId="77777777" w:rsidR="00EC1959" w:rsidRPr="00B80F65" w:rsidRDefault="00EC1959" w:rsidP="00B80F65">
            <w:pPr>
              <w:jc w:val="center"/>
              <w:rPr>
                <w:rFonts w:asciiTheme="majorBidi" w:hAnsiTheme="majorBidi" w:cstheme="majorBidi"/>
                <w:b/>
                <w:bCs/>
                <w:sz w:val="20"/>
                <w:szCs w:val="20"/>
              </w:rPr>
            </w:pPr>
            <w:r w:rsidRPr="00B80F65">
              <w:rPr>
                <w:rFonts w:asciiTheme="majorBidi" w:hAnsiTheme="majorBidi" w:cstheme="majorBidi"/>
                <w:b/>
                <w:bCs/>
                <w:sz w:val="20"/>
                <w:szCs w:val="20"/>
              </w:rPr>
              <w:t>Kolom 1</w:t>
            </w:r>
          </w:p>
        </w:tc>
        <w:tc>
          <w:tcPr>
            <w:tcW w:w="1266" w:type="dxa"/>
            <w:shd w:val="clear" w:color="auto" w:fill="D9D9D9" w:themeFill="background1" w:themeFillShade="D9"/>
            <w:vAlign w:val="center"/>
          </w:tcPr>
          <w:p w14:paraId="732192FA" w14:textId="77777777" w:rsidR="00EC1959" w:rsidRPr="00B80F65" w:rsidRDefault="00EC1959" w:rsidP="00B80F65">
            <w:pPr>
              <w:jc w:val="center"/>
              <w:rPr>
                <w:rFonts w:asciiTheme="majorBidi" w:hAnsiTheme="majorBidi" w:cstheme="majorBidi"/>
                <w:b/>
                <w:bCs/>
                <w:sz w:val="20"/>
                <w:szCs w:val="20"/>
              </w:rPr>
            </w:pPr>
            <w:r w:rsidRPr="00B80F65">
              <w:rPr>
                <w:rFonts w:asciiTheme="majorBidi" w:hAnsiTheme="majorBidi" w:cstheme="majorBidi"/>
                <w:b/>
                <w:bCs/>
                <w:sz w:val="20"/>
                <w:szCs w:val="20"/>
              </w:rPr>
              <w:t>Kolom 2</w:t>
            </w:r>
          </w:p>
        </w:tc>
        <w:tc>
          <w:tcPr>
            <w:tcW w:w="1559" w:type="dxa"/>
            <w:shd w:val="clear" w:color="auto" w:fill="D9D9D9" w:themeFill="background1" w:themeFillShade="D9"/>
            <w:vAlign w:val="center"/>
          </w:tcPr>
          <w:p w14:paraId="6A107003" w14:textId="77777777" w:rsidR="00EC1959" w:rsidRPr="00B80F65" w:rsidRDefault="00EC1959" w:rsidP="00B80F65">
            <w:pPr>
              <w:jc w:val="center"/>
              <w:rPr>
                <w:rFonts w:asciiTheme="majorBidi" w:hAnsiTheme="majorBidi" w:cstheme="majorBidi"/>
                <w:b/>
                <w:bCs/>
                <w:sz w:val="20"/>
                <w:szCs w:val="20"/>
              </w:rPr>
            </w:pPr>
            <w:r w:rsidRPr="00B80F65">
              <w:rPr>
                <w:rFonts w:asciiTheme="majorBidi" w:hAnsiTheme="majorBidi" w:cstheme="majorBidi"/>
                <w:b/>
                <w:bCs/>
                <w:sz w:val="20"/>
                <w:szCs w:val="20"/>
              </w:rPr>
              <w:t>Kolom 3</w:t>
            </w:r>
          </w:p>
        </w:tc>
      </w:tr>
      <w:tr w:rsidR="00EC1959" w:rsidRPr="00B80F65" w14:paraId="32CA7BCD" w14:textId="77777777" w:rsidTr="00ED4490">
        <w:trPr>
          <w:jc w:val="center"/>
        </w:trPr>
        <w:tc>
          <w:tcPr>
            <w:tcW w:w="2827" w:type="dxa"/>
            <w:vAlign w:val="center"/>
          </w:tcPr>
          <w:p w14:paraId="65156367" w14:textId="77777777" w:rsidR="00EC1959" w:rsidRPr="00B80F65" w:rsidRDefault="00EC1959" w:rsidP="00B80F65">
            <w:pPr>
              <w:jc w:val="center"/>
              <w:rPr>
                <w:rFonts w:asciiTheme="majorBidi" w:hAnsiTheme="majorBidi" w:cstheme="majorBidi"/>
                <w:sz w:val="20"/>
                <w:szCs w:val="20"/>
              </w:rPr>
            </w:pPr>
          </w:p>
        </w:tc>
        <w:tc>
          <w:tcPr>
            <w:tcW w:w="1266" w:type="dxa"/>
            <w:vAlign w:val="center"/>
          </w:tcPr>
          <w:p w14:paraId="009352B2" w14:textId="77777777" w:rsidR="00EC1959" w:rsidRPr="00B80F65" w:rsidRDefault="00EC1959" w:rsidP="00B80F65">
            <w:pPr>
              <w:jc w:val="center"/>
              <w:rPr>
                <w:rFonts w:asciiTheme="majorBidi" w:hAnsiTheme="majorBidi" w:cstheme="majorBidi"/>
                <w:sz w:val="20"/>
                <w:szCs w:val="20"/>
              </w:rPr>
            </w:pPr>
          </w:p>
        </w:tc>
        <w:tc>
          <w:tcPr>
            <w:tcW w:w="1559" w:type="dxa"/>
            <w:vAlign w:val="center"/>
          </w:tcPr>
          <w:p w14:paraId="2ED815D6" w14:textId="77777777" w:rsidR="00EC1959" w:rsidRPr="00B80F65" w:rsidRDefault="00EC1959" w:rsidP="00B80F65">
            <w:pPr>
              <w:jc w:val="center"/>
              <w:rPr>
                <w:rFonts w:asciiTheme="majorBidi" w:hAnsiTheme="majorBidi" w:cstheme="majorBidi"/>
                <w:sz w:val="20"/>
                <w:szCs w:val="20"/>
              </w:rPr>
            </w:pPr>
          </w:p>
        </w:tc>
      </w:tr>
      <w:tr w:rsidR="00EC1959" w:rsidRPr="00B80F65" w14:paraId="58E6ABD0" w14:textId="77777777" w:rsidTr="00ED4490">
        <w:trPr>
          <w:jc w:val="center"/>
        </w:trPr>
        <w:tc>
          <w:tcPr>
            <w:tcW w:w="2827" w:type="dxa"/>
            <w:vAlign w:val="center"/>
          </w:tcPr>
          <w:p w14:paraId="1CFC2A46" w14:textId="77777777" w:rsidR="00EC1959" w:rsidRPr="00B80F65" w:rsidRDefault="00EC1959" w:rsidP="00B80F65">
            <w:pPr>
              <w:jc w:val="center"/>
              <w:rPr>
                <w:rFonts w:asciiTheme="majorBidi" w:hAnsiTheme="majorBidi" w:cstheme="majorBidi"/>
                <w:sz w:val="20"/>
                <w:szCs w:val="20"/>
              </w:rPr>
            </w:pPr>
          </w:p>
        </w:tc>
        <w:tc>
          <w:tcPr>
            <w:tcW w:w="1266" w:type="dxa"/>
            <w:vAlign w:val="center"/>
          </w:tcPr>
          <w:p w14:paraId="10EE8381" w14:textId="77777777" w:rsidR="00EC1959" w:rsidRPr="00B80F65" w:rsidRDefault="00EC1959" w:rsidP="00B80F65">
            <w:pPr>
              <w:jc w:val="center"/>
              <w:rPr>
                <w:rFonts w:asciiTheme="majorBidi" w:hAnsiTheme="majorBidi" w:cstheme="majorBidi"/>
                <w:sz w:val="20"/>
                <w:szCs w:val="20"/>
              </w:rPr>
            </w:pPr>
          </w:p>
        </w:tc>
        <w:tc>
          <w:tcPr>
            <w:tcW w:w="1559" w:type="dxa"/>
            <w:vAlign w:val="center"/>
          </w:tcPr>
          <w:p w14:paraId="2937B34F" w14:textId="77777777" w:rsidR="00EC1959" w:rsidRPr="00B80F65" w:rsidRDefault="00EC1959" w:rsidP="00B80F65">
            <w:pPr>
              <w:jc w:val="center"/>
              <w:rPr>
                <w:rFonts w:asciiTheme="majorBidi" w:hAnsiTheme="majorBidi" w:cstheme="majorBidi"/>
                <w:sz w:val="20"/>
                <w:szCs w:val="20"/>
              </w:rPr>
            </w:pPr>
          </w:p>
        </w:tc>
      </w:tr>
      <w:tr w:rsidR="00EC1959" w:rsidRPr="00B80F65" w14:paraId="6A51CE2B" w14:textId="77777777" w:rsidTr="00ED4490">
        <w:trPr>
          <w:jc w:val="center"/>
        </w:trPr>
        <w:tc>
          <w:tcPr>
            <w:tcW w:w="2827" w:type="dxa"/>
            <w:vAlign w:val="center"/>
          </w:tcPr>
          <w:p w14:paraId="245A1F0C" w14:textId="77777777" w:rsidR="00EC1959" w:rsidRPr="00B80F65" w:rsidRDefault="00EC1959" w:rsidP="00B80F65">
            <w:pPr>
              <w:jc w:val="center"/>
              <w:rPr>
                <w:rFonts w:asciiTheme="majorBidi" w:hAnsiTheme="majorBidi" w:cstheme="majorBidi"/>
                <w:sz w:val="20"/>
                <w:szCs w:val="20"/>
              </w:rPr>
            </w:pPr>
          </w:p>
        </w:tc>
        <w:tc>
          <w:tcPr>
            <w:tcW w:w="1266" w:type="dxa"/>
            <w:vAlign w:val="center"/>
          </w:tcPr>
          <w:p w14:paraId="3065CE4D" w14:textId="77777777" w:rsidR="00EC1959" w:rsidRPr="00B80F65" w:rsidRDefault="00EC1959" w:rsidP="00B80F65">
            <w:pPr>
              <w:jc w:val="center"/>
              <w:rPr>
                <w:rFonts w:asciiTheme="majorBidi" w:hAnsiTheme="majorBidi" w:cstheme="majorBidi"/>
                <w:sz w:val="20"/>
                <w:szCs w:val="20"/>
              </w:rPr>
            </w:pPr>
          </w:p>
        </w:tc>
        <w:tc>
          <w:tcPr>
            <w:tcW w:w="1559" w:type="dxa"/>
            <w:vAlign w:val="center"/>
          </w:tcPr>
          <w:p w14:paraId="4CA829A0" w14:textId="77777777" w:rsidR="00EC1959" w:rsidRPr="00B80F65" w:rsidRDefault="00EC1959" w:rsidP="00B80F65">
            <w:pPr>
              <w:jc w:val="center"/>
              <w:rPr>
                <w:rFonts w:asciiTheme="majorBidi" w:hAnsiTheme="majorBidi" w:cstheme="majorBidi"/>
                <w:sz w:val="20"/>
                <w:szCs w:val="20"/>
              </w:rPr>
            </w:pPr>
          </w:p>
        </w:tc>
      </w:tr>
      <w:tr w:rsidR="00EC1959" w:rsidRPr="00B80F65" w14:paraId="64A5C6C6" w14:textId="77777777" w:rsidTr="00ED4490">
        <w:trPr>
          <w:jc w:val="center"/>
        </w:trPr>
        <w:tc>
          <w:tcPr>
            <w:tcW w:w="2827" w:type="dxa"/>
            <w:vAlign w:val="center"/>
          </w:tcPr>
          <w:p w14:paraId="5F5F28CD" w14:textId="77777777" w:rsidR="00EC1959" w:rsidRPr="00B80F65" w:rsidRDefault="00EC1959" w:rsidP="00B80F65">
            <w:pPr>
              <w:jc w:val="center"/>
              <w:rPr>
                <w:rFonts w:asciiTheme="majorBidi" w:hAnsiTheme="majorBidi" w:cstheme="majorBidi"/>
                <w:sz w:val="20"/>
                <w:szCs w:val="20"/>
              </w:rPr>
            </w:pPr>
          </w:p>
        </w:tc>
        <w:tc>
          <w:tcPr>
            <w:tcW w:w="1266" w:type="dxa"/>
            <w:vAlign w:val="center"/>
          </w:tcPr>
          <w:p w14:paraId="60AD30DD" w14:textId="77777777" w:rsidR="00EC1959" w:rsidRPr="00B80F65" w:rsidRDefault="00EC1959" w:rsidP="00B80F65">
            <w:pPr>
              <w:jc w:val="center"/>
              <w:rPr>
                <w:rFonts w:asciiTheme="majorBidi" w:hAnsiTheme="majorBidi" w:cstheme="majorBidi"/>
                <w:sz w:val="20"/>
                <w:szCs w:val="20"/>
              </w:rPr>
            </w:pPr>
          </w:p>
        </w:tc>
        <w:tc>
          <w:tcPr>
            <w:tcW w:w="1559" w:type="dxa"/>
            <w:vAlign w:val="center"/>
          </w:tcPr>
          <w:p w14:paraId="6F3879CE" w14:textId="77777777" w:rsidR="00EC1959" w:rsidRPr="00B80F65" w:rsidRDefault="00EC1959" w:rsidP="00B80F65">
            <w:pPr>
              <w:jc w:val="center"/>
              <w:rPr>
                <w:rFonts w:asciiTheme="majorBidi" w:hAnsiTheme="majorBidi" w:cstheme="majorBidi"/>
                <w:sz w:val="20"/>
                <w:szCs w:val="20"/>
              </w:rPr>
            </w:pPr>
          </w:p>
        </w:tc>
      </w:tr>
      <w:tr w:rsidR="00EC1959" w:rsidRPr="00B80F65" w14:paraId="6BAA2907" w14:textId="77777777" w:rsidTr="00ED4490">
        <w:trPr>
          <w:jc w:val="center"/>
        </w:trPr>
        <w:tc>
          <w:tcPr>
            <w:tcW w:w="2827" w:type="dxa"/>
            <w:vAlign w:val="center"/>
          </w:tcPr>
          <w:p w14:paraId="46C78C58" w14:textId="77777777" w:rsidR="00EC1959" w:rsidRPr="00B80F65" w:rsidRDefault="00EC1959" w:rsidP="00B80F65">
            <w:pPr>
              <w:jc w:val="center"/>
              <w:rPr>
                <w:rFonts w:asciiTheme="majorBidi" w:hAnsiTheme="majorBidi" w:cstheme="majorBidi"/>
                <w:sz w:val="20"/>
                <w:szCs w:val="20"/>
              </w:rPr>
            </w:pPr>
          </w:p>
        </w:tc>
        <w:tc>
          <w:tcPr>
            <w:tcW w:w="1266" w:type="dxa"/>
            <w:vAlign w:val="center"/>
          </w:tcPr>
          <w:p w14:paraId="705FF3D1" w14:textId="77777777" w:rsidR="00EC1959" w:rsidRPr="00B80F65" w:rsidRDefault="00EC1959" w:rsidP="00B80F65">
            <w:pPr>
              <w:jc w:val="center"/>
              <w:rPr>
                <w:rFonts w:asciiTheme="majorBidi" w:hAnsiTheme="majorBidi" w:cstheme="majorBidi"/>
                <w:sz w:val="20"/>
                <w:szCs w:val="20"/>
              </w:rPr>
            </w:pPr>
          </w:p>
        </w:tc>
        <w:tc>
          <w:tcPr>
            <w:tcW w:w="1559" w:type="dxa"/>
            <w:vAlign w:val="center"/>
          </w:tcPr>
          <w:p w14:paraId="2C198FB0" w14:textId="77777777" w:rsidR="00EC1959" w:rsidRPr="00B80F65" w:rsidRDefault="00EC1959" w:rsidP="00B80F65">
            <w:pPr>
              <w:jc w:val="center"/>
              <w:rPr>
                <w:rFonts w:asciiTheme="majorBidi" w:hAnsiTheme="majorBidi" w:cstheme="majorBidi"/>
                <w:sz w:val="20"/>
                <w:szCs w:val="20"/>
              </w:rPr>
            </w:pPr>
          </w:p>
        </w:tc>
      </w:tr>
      <w:tr w:rsidR="00EC1959" w:rsidRPr="00B80F65" w14:paraId="0E630E2A" w14:textId="77777777" w:rsidTr="00ED4490">
        <w:trPr>
          <w:jc w:val="center"/>
        </w:trPr>
        <w:tc>
          <w:tcPr>
            <w:tcW w:w="2827" w:type="dxa"/>
            <w:vAlign w:val="center"/>
          </w:tcPr>
          <w:p w14:paraId="18ED5DF7" w14:textId="77777777" w:rsidR="00EC1959" w:rsidRPr="00B80F65" w:rsidRDefault="00EC1959" w:rsidP="00B80F65">
            <w:pPr>
              <w:jc w:val="center"/>
              <w:rPr>
                <w:rFonts w:asciiTheme="majorBidi" w:hAnsiTheme="majorBidi" w:cstheme="majorBidi"/>
                <w:sz w:val="20"/>
                <w:szCs w:val="20"/>
              </w:rPr>
            </w:pPr>
          </w:p>
        </w:tc>
        <w:tc>
          <w:tcPr>
            <w:tcW w:w="1266" w:type="dxa"/>
            <w:vAlign w:val="center"/>
          </w:tcPr>
          <w:p w14:paraId="653A8539" w14:textId="77777777" w:rsidR="00EC1959" w:rsidRPr="00B80F65" w:rsidRDefault="00EC1959" w:rsidP="00B80F65">
            <w:pPr>
              <w:jc w:val="center"/>
              <w:rPr>
                <w:rFonts w:asciiTheme="majorBidi" w:hAnsiTheme="majorBidi" w:cstheme="majorBidi"/>
                <w:sz w:val="20"/>
                <w:szCs w:val="20"/>
              </w:rPr>
            </w:pPr>
          </w:p>
        </w:tc>
        <w:tc>
          <w:tcPr>
            <w:tcW w:w="1559" w:type="dxa"/>
            <w:vAlign w:val="center"/>
          </w:tcPr>
          <w:p w14:paraId="1115DA44" w14:textId="77777777" w:rsidR="00EC1959" w:rsidRPr="00B80F65" w:rsidRDefault="00EC1959" w:rsidP="00B80F65">
            <w:pPr>
              <w:jc w:val="center"/>
              <w:rPr>
                <w:rFonts w:asciiTheme="majorBidi" w:hAnsiTheme="majorBidi" w:cstheme="majorBidi"/>
                <w:sz w:val="20"/>
                <w:szCs w:val="20"/>
              </w:rPr>
            </w:pPr>
          </w:p>
        </w:tc>
      </w:tr>
      <w:tr w:rsidR="00EC1959" w:rsidRPr="00B80F65" w14:paraId="315BEA8F" w14:textId="77777777" w:rsidTr="00ED4490">
        <w:trPr>
          <w:jc w:val="center"/>
        </w:trPr>
        <w:tc>
          <w:tcPr>
            <w:tcW w:w="2827" w:type="dxa"/>
            <w:vAlign w:val="center"/>
          </w:tcPr>
          <w:p w14:paraId="24ABE7C6" w14:textId="77777777" w:rsidR="00EC1959" w:rsidRPr="00B80F65" w:rsidRDefault="00EC1959" w:rsidP="00B80F65">
            <w:pPr>
              <w:jc w:val="center"/>
              <w:rPr>
                <w:rFonts w:asciiTheme="majorBidi" w:hAnsiTheme="majorBidi" w:cstheme="majorBidi"/>
                <w:sz w:val="20"/>
                <w:szCs w:val="20"/>
              </w:rPr>
            </w:pPr>
          </w:p>
        </w:tc>
        <w:tc>
          <w:tcPr>
            <w:tcW w:w="1266" w:type="dxa"/>
            <w:vAlign w:val="center"/>
          </w:tcPr>
          <w:p w14:paraId="71E74E99" w14:textId="77777777" w:rsidR="00EC1959" w:rsidRPr="00B80F65" w:rsidRDefault="00EC1959" w:rsidP="00B80F65">
            <w:pPr>
              <w:jc w:val="center"/>
              <w:rPr>
                <w:rFonts w:asciiTheme="majorBidi" w:hAnsiTheme="majorBidi" w:cstheme="majorBidi"/>
                <w:sz w:val="20"/>
                <w:szCs w:val="20"/>
              </w:rPr>
            </w:pPr>
          </w:p>
        </w:tc>
        <w:tc>
          <w:tcPr>
            <w:tcW w:w="1559" w:type="dxa"/>
            <w:vAlign w:val="center"/>
          </w:tcPr>
          <w:p w14:paraId="51BF4236" w14:textId="77777777" w:rsidR="00EC1959" w:rsidRPr="00B80F65" w:rsidRDefault="00EC1959" w:rsidP="00B80F65">
            <w:pPr>
              <w:jc w:val="center"/>
              <w:rPr>
                <w:rFonts w:asciiTheme="majorBidi" w:hAnsiTheme="majorBidi" w:cstheme="majorBidi"/>
                <w:sz w:val="20"/>
                <w:szCs w:val="20"/>
              </w:rPr>
            </w:pPr>
          </w:p>
        </w:tc>
      </w:tr>
    </w:tbl>
    <w:p w14:paraId="79F4E66E" w14:textId="77777777" w:rsidR="00EC1959" w:rsidRPr="00B80F65" w:rsidRDefault="00EC1959" w:rsidP="00B80F65">
      <w:pPr>
        <w:spacing w:after="0" w:line="240" w:lineRule="auto"/>
        <w:jc w:val="center"/>
        <w:rPr>
          <w:rFonts w:asciiTheme="majorBidi" w:hAnsiTheme="majorBidi" w:cstheme="majorBidi"/>
          <w:sz w:val="16"/>
          <w:szCs w:val="16"/>
        </w:rPr>
      </w:pPr>
      <w:r w:rsidRPr="00B80F65">
        <w:rPr>
          <w:rFonts w:asciiTheme="majorBidi" w:hAnsiTheme="majorBidi" w:cstheme="majorBidi"/>
          <w:sz w:val="16"/>
          <w:szCs w:val="16"/>
        </w:rPr>
        <w:t>Sumber: Badan Pusat Pengolahan Data, 2012 [7]</w:t>
      </w:r>
    </w:p>
    <w:p w14:paraId="1115F709" w14:textId="77777777" w:rsidR="00945223" w:rsidRPr="00B80F65" w:rsidRDefault="00945223" w:rsidP="00B80F65">
      <w:pPr>
        <w:spacing w:after="0" w:line="240" w:lineRule="auto"/>
        <w:jc w:val="both"/>
        <w:rPr>
          <w:rFonts w:asciiTheme="majorBidi" w:hAnsiTheme="majorBidi" w:cstheme="majorBidi"/>
          <w:sz w:val="20"/>
          <w:szCs w:val="20"/>
        </w:rPr>
      </w:pPr>
    </w:p>
    <w:p w14:paraId="12B2D037" w14:textId="66837C7E" w:rsidR="00FA7D11" w:rsidRPr="00B80F65" w:rsidRDefault="00FA7D11" w:rsidP="00B80F65">
      <w:pPr>
        <w:spacing w:after="0" w:line="240" w:lineRule="auto"/>
        <w:jc w:val="both"/>
        <w:rPr>
          <w:rFonts w:asciiTheme="majorBidi" w:hAnsiTheme="majorBidi" w:cstheme="majorBidi"/>
          <w:b/>
          <w:bCs/>
          <w:sz w:val="20"/>
          <w:szCs w:val="20"/>
        </w:rPr>
      </w:pPr>
      <w:r w:rsidRPr="00B80F65">
        <w:rPr>
          <w:rFonts w:asciiTheme="majorBidi" w:hAnsiTheme="majorBidi" w:cstheme="majorBidi"/>
          <w:b/>
          <w:bCs/>
          <w:sz w:val="20"/>
          <w:szCs w:val="20"/>
        </w:rPr>
        <w:t>Bbbb</w:t>
      </w:r>
    </w:p>
    <w:p w14:paraId="70EA8D71" w14:textId="77777777" w:rsidR="00FA7D11" w:rsidRPr="00B80F65" w:rsidRDefault="00FA7D11" w:rsidP="00B80F65">
      <w:pPr>
        <w:spacing w:after="0" w:line="240" w:lineRule="auto"/>
        <w:jc w:val="both"/>
        <w:rPr>
          <w:rFonts w:asciiTheme="majorBidi" w:hAnsiTheme="majorBidi" w:cstheme="majorBidi"/>
          <w:sz w:val="20"/>
          <w:szCs w:val="20"/>
        </w:rPr>
      </w:pPr>
    </w:p>
    <w:p w14:paraId="7141227B" w14:textId="77777777" w:rsidR="00FA7D11" w:rsidRPr="00B80F65" w:rsidRDefault="008278C6"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membahas sub bagian </w:t>
      </w:r>
      <w:r w:rsidR="00B016A9" w:rsidRPr="00B80F65">
        <w:rPr>
          <w:rFonts w:asciiTheme="majorBidi" w:hAnsiTheme="majorBidi" w:cstheme="majorBidi"/>
          <w:sz w:val="20"/>
          <w:szCs w:val="20"/>
        </w:rPr>
        <w:t>Bbbb</w:t>
      </w:r>
      <w:r w:rsidRPr="00B80F65">
        <w:rPr>
          <w:rFonts w:asciiTheme="majorBidi" w:hAnsiTheme="majorBidi" w:cstheme="majorBidi"/>
          <w:sz w:val="20"/>
          <w:szCs w:val="20"/>
        </w:rPr>
        <w:t xml:space="preserve"> lebih terperinci. Deskripsi pembahasan seharusnya singkat, padat dan jelas, sehingga membuat pembaca memahami maksud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yang tertuang dalam tulisan.</w:t>
      </w:r>
    </w:p>
    <w:p w14:paraId="6AD4C164" w14:textId="77777777" w:rsidR="008278C6" w:rsidRPr="00B80F65" w:rsidRDefault="008278C6" w:rsidP="00B80F65">
      <w:pPr>
        <w:spacing w:after="0" w:line="240" w:lineRule="auto"/>
        <w:jc w:val="both"/>
        <w:rPr>
          <w:rFonts w:asciiTheme="majorBidi" w:hAnsiTheme="majorBidi" w:cstheme="majorBidi"/>
          <w:sz w:val="20"/>
          <w:szCs w:val="20"/>
        </w:rPr>
      </w:pPr>
    </w:p>
    <w:p w14:paraId="7F0C0B24" w14:textId="785ED016" w:rsidR="00AB3D4D" w:rsidRPr="00B80F65" w:rsidRDefault="00CC245F" w:rsidP="00B80F65">
      <w:pPr>
        <w:spacing w:after="0" w:line="240" w:lineRule="auto"/>
        <w:rPr>
          <w:rFonts w:asciiTheme="majorBidi" w:hAnsiTheme="majorBidi" w:cstheme="majorBidi"/>
          <w:b/>
          <w:bCs/>
          <w:sz w:val="20"/>
          <w:szCs w:val="20"/>
        </w:rPr>
      </w:pPr>
      <w:r>
        <w:rPr>
          <w:rFonts w:asciiTheme="majorBidi" w:hAnsiTheme="majorBidi" w:cstheme="majorBidi"/>
          <w:b/>
          <w:bCs/>
          <w:sz w:val="20"/>
          <w:szCs w:val="20"/>
          <w:lang w:val="en-US"/>
        </w:rPr>
        <w:t>2</w:t>
      </w:r>
      <w:r w:rsidR="00A6108E" w:rsidRPr="00B80F65">
        <w:rPr>
          <w:rFonts w:asciiTheme="majorBidi" w:hAnsiTheme="majorBidi" w:cstheme="majorBidi"/>
          <w:b/>
          <w:bCs/>
          <w:sz w:val="20"/>
          <w:szCs w:val="20"/>
        </w:rPr>
        <w:t>.</w:t>
      </w:r>
      <w:r>
        <w:rPr>
          <w:rFonts w:asciiTheme="majorBidi" w:hAnsiTheme="majorBidi" w:cstheme="majorBidi"/>
          <w:b/>
          <w:bCs/>
          <w:sz w:val="20"/>
          <w:szCs w:val="20"/>
          <w:lang w:val="en-US"/>
        </w:rPr>
        <w:t>3.2</w:t>
      </w:r>
      <w:r w:rsidR="00A6108E" w:rsidRPr="00B80F65">
        <w:rPr>
          <w:rFonts w:asciiTheme="majorBidi" w:hAnsiTheme="majorBidi" w:cstheme="majorBidi"/>
          <w:b/>
          <w:bCs/>
          <w:sz w:val="20"/>
          <w:szCs w:val="20"/>
        </w:rPr>
        <w:t xml:space="preserve">  </w:t>
      </w:r>
      <w:r w:rsidR="00AB3D4D" w:rsidRPr="00B80F65">
        <w:rPr>
          <w:rFonts w:asciiTheme="majorBidi" w:hAnsiTheme="majorBidi" w:cstheme="majorBidi"/>
          <w:b/>
          <w:bCs/>
          <w:sz w:val="20"/>
          <w:szCs w:val="20"/>
        </w:rPr>
        <w:t xml:space="preserve"> </w:t>
      </w:r>
      <w:r w:rsidR="00F83047">
        <w:rPr>
          <w:rFonts w:asciiTheme="majorBidi" w:hAnsiTheme="majorBidi" w:cstheme="majorBidi"/>
          <w:b/>
          <w:bCs/>
          <w:sz w:val="20"/>
          <w:szCs w:val="20"/>
          <w:lang w:val="en-US"/>
        </w:rPr>
        <w:t>Bagian</w:t>
      </w:r>
      <w:r w:rsidR="00AB3D4D" w:rsidRPr="00B80F65">
        <w:rPr>
          <w:rFonts w:asciiTheme="majorBidi" w:hAnsiTheme="majorBidi" w:cstheme="majorBidi"/>
          <w:b/>
          <w:bCs/>
          <w:sz w:val="20"/>
          <w:szCs w:val="20"/>
        </w:rPr>
        <w:t xml:space="preserve"> 2</w:t>
      </w:r>
    </w:p>
    <w:p w14:paraId="0C1460FD" w14:textId="77777777" w:rsidR="00FA7D11" w:rsidRPr="00B80F65" w:rsidRDefault="00FA7D11" w:rsidP="00B80F65">
      <w:pPr>
        <w:spacing w:after="0" w:line="240" w:lineRule="auto"/>
        <w:rPr>
          <w:rFonts w:asciiTheme="majorBidi" w:hAnsiTheme="majorBidi" w:cstheme="majorBidi"/>
          <w:sz w:val="20"/>
          <w:szCs w:val="20"/>
        </w:rPr>
      </w:pPr>
    </w:p>
    <w:p w14:paraId="04D97599" w14:textId="77777777" w:rsidR="008278C6" w:rsidRPr="00B80F65" w:rsidRDefault="008278C6"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dapat menjelaskan lebih ter</w:t>
      </w:r>
      <w:r w:rsidR="00B016A9" w:rsidRPr="00B80F65">
        <w:rPr>
          <w:rFonts w:asciiTheme="majorBidi" w:hAnsiTheme="majorBidi" w:cstheme="majorBidi"/>
          <w:sz w:val="20"/>
          <w:szCs w:val="20"/>
        </w:rPr>
        <w:t>perinci apa saja yang ada pada B</w:t>
      </w:r>
      <w:r w:rsidRPr="00B80F65">
        <w:rPr>
          <w:rFonts w:asciiTheme="majorBidi" w:hAnsiTheme="majorBidi" w:cstheme="majorBidi"/>
          <w:sz w:val="20"/>
          <w:szCs w:val="20"/>
        </w:rPr>
        <w:t xml:space="preserve">agian </w:t>
      </w:r>
      <w:r w:rsidR="00B016A9" w:rsidRPr="00B80F65">
        <w:rPr>
          <w:rFonts w:asciiTheme="majorBidi" w:hAnsiTheme="majorBidi" w:cstheme="majorBidi"/>
          <w:sz w:val="20"/>
          <w:szCs w:val="20"/>
        </w:rPr>
        <w:t xml:space="preserve">2 </w:t>
      </w:r>
      <w:r w:rsidRPr="00B80F65">
        <w:rPr>
          <w:rFonts w:asciiTheme="majorBidi" w:hAnsiTheme="majorBidi" w:cstheme="majorBidi"/>
          <w:sz w:val="20"/>
          <w:szCs w:val="20"/>
        </w:rPr>
        <w:t xml:space="preserve">ini. Jika bagian ini mempunyai sub bagian yang perlu diperjelas dalam pembahasan,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dapat menuliskannya dalam sub pembahasan pada bagian ini.</w:t>
      </w:r>
    </w:p>
    <w:p w14:paraId="25811E17" w14:textId="77777777" w:rsidR="008278C6" w:rsidRPr="00B80F65" w:rsidRDefault="008278C6" w:rsidP="00B80F65">
      <w:pPr>
        <w:spacing w:after="0" w:line="240" w:lineRule="auto"/>
        <w:rPr>
          <w:rFonts w:asciiTheme="majorBidi" w:hAnsiTheme="majorBidi" w:cstheme="majorBidi"/>
          <w:sz w:val="20"/>
          <w:szCs w:val="20"/>
        </w:rPr>
      </w:pPr>
    </w:p>
    <w:p w14:paraId="656C11F9" w14:textId="37BB9619" w:rsidR="00FA7D11" w:rsidRPr="00B80F65" w:rsidRDefault="008278C6" w:rsidP="00B80F65">
      <w:pPr>
        <w:spacing w:after="0" w:line="240" w:lineRule="auto"/>
        <w:rPr>
          <w:rFonts w:asciiTheme="majorBidi" w:hAnsiTheme="majorBidi" w:cstheme="majorBidi"/>
          <w:b/>
          <w:bCs/>
          <w:sz w:val="20"/>
          <w:szCs w:val="20"/>
        </w:rPr>
      </w:pPr>
      <w:r w:rsidRPr="00B80F65">
        <w:rPr>
          <w:rFonts w:asciiTheme="majorBidi" w:hAnsiTheme="majorBidi" w:cstheme="majorBidi"/>
          <w:b/>
          <w:bCs/>
          <w:sz w:val="20"/>
          <w:szCs w:val="20"/>
        </w:rPr>
        <w:t>Cccc</w:t>
      </w:r>
    </w:p>
    <w:p w14:paraId="7DFA7171" w14:textId="77777777" w:rsidR="00FA7D11" w:rsidRPr="00B80F65" w:rsidRDefault="00FA7D11" w:rsidP="00B80F65">
      <w:pPr>
        <w:spacing w:after="0" w:line="240" w:lineRule="auto"/>
        <w:rPr>
          <w:rFonts w:asciiTheme="majorBidi" w:hAnsiTheme="majorBidi" w:cstheme="majorBidi"/>
          <w:sz w:val="20"/>
          <w:szCs w:val="20"/>
        </w:rPr>
      </w:pPr>
    </w:p>
    <w:p w14:paraId="0BDF0326" w14:textId="77777777" w:rsidR="008278C6" w:rsidRPr="00B80F65" w:rsidRDefault="008278C6"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membahas sub bagian </w:t>
      </w:r>
      <w:r w:rsidR="00B016A9" w:rsidRPr="00B80F65">
        <w:rPr>
          <w:rFonts w:asciiTheme="majorBidi" w:hAnsiTheme="majorBidi" w:cstheme="majorBidi"/>
          <w:sz w:val="20"/>
          <w:szCs w:val="20"/>
        </w:rPr>
        <w:t>Cccc</w:t>
      </w:r>
      <w:r w:rsidRPr="00B80F65">
        <w:rPr>
          <w:rFonts w:asciiTheme="majorBidi" w:hAnsiTheme="majorBidi" w:cstheme="majorBidi"/>
          <w:sz w:val="20"/>
          <w:szCs w:val="20"/>
        </w:rPr>
        <w:t xml:space="preserve"> lebih terperinci. Deskripsi pembahasan seharusnya singkat, padat dan jelas, sehingga membuat pembaca memahami maksud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yang tertuang dalam tulisan.</w:t>
      </w:r>
    </w:p>
    <w:p w14:paraId="05888F77" w14:textId="77777777" w:rsidR="00FA7D11" w:rsidRPr="00B80F65" w:rsidRDefault="00FA7D11" w:rsidP="00B80F65">
      <w:pPr>
        <w:spacing w:after="0" w:line="240" w:lineRule="auto"/>
        <w:jc w:val="both"/>
        <w:rPr>
          <w:rFonts w:asciiTheme="majorBidi" w:hAnsiTheme="majorBidi" w:cstheme="majorBidi"/>
          <w:sz w:val="20"/>
          <w:szCs w:val="20"/>
        </w:rPr>
      </w:pPr>
    </w:p>
    <w:p w14:paraId="62F486B8" w14:textId="3279FBA6" w:rsidR="00FA7D11" w:rsidRPr="00B80F65" w:rsidRDefault="008278C6" w:rsidP="00B80F65">
      <w:pPr>
        <w:spacing w:after="0" w:line="240" w:lineRule="auto"/>
        <w:rPr>
          <w:rFonts w:asciiTheme="majorBidi" w:hAnsiTheme="majorBidi" w:cstheme="majorBidi"/>
          <w:b/>
          <w:bCs/>
          <w:sz w:val="20"/>
          <w:szCs w:val="20"/>
        </w:rPr>
      </w:pPr>
      <w:r w:rsidRPr="00B80F65">
        <w:rPr>
          <w:rFonts w:asciiTheme="majorBidi" w:hAnsiTheme="majorBidi" w:cstheme="majorBidi"/>
          <w:b/>
          <w:bCs/>
          <w:sz w:val="20"/>
          <w:szCs w:val="20"/>
        </w:rPr>
        <w:t>Dddd</w:t>
      </w:r>
    </w:p>
    <w:p w14:paraId="59E12D6A" w14:textId="77777777" w:rsidR="00FA7D11" w:rsidRPr="00B80F65" w:rsidRDefault="00FA7D11" w:rsidP="00B80F65">
      <w:pPr>
        <w:spacing w:after="0" w:line="240" w:lineRule="auto"/>
        <w:rPr>
          <w:rFonts w:asciiTheme="majorBidi" w:hAnsiTheme="majorBidi" w:cstheme="majorBidi"/>
          <w:sz w:val="20"/>
          <w:szCs w:val="20"/>
        </w:rPr>
      </w:pPr>
    </w:p>
    <w:p w14:paraId="2E981CEA" w14:textId="77777777" w:rsidR="008278C6" w:rsidRPr="00B80F65" w:rsidRDefault="008278C6"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membahas sub bagian </w:t>
      </w:r>
      <w:r w:rsidR="00B016A9" w:rsidRPr="00B80F65">
        <w:rPr>
          <w:rFonts w:asciiTheme="majorBidi" w:hAnsiTheme="majorBidi" w:cstheme="majorBidi"/>
          <w:sz w:val="20"/>
          <w:szCs w:val="20"/>
        </w:rPr>
        <w:t>Dddd</w:t>
      </w:r>
      <w:r w:rsidRPr="00B80F65">
        <w:rPr>
          <w:rFonts w:asciiTheme="majorBidi" w:hAnsiTheme="majorBidi" w:cstheme="majorBidi"/>
          <w:sz w:val="20"/>
          <w:szCs w:val="20"/>
        </w:rPr>
        <w:t xml:space="preserve"> lebih terperinci. Deskripsi pembahasan seharusnya singkat, padat dan jelas, sehingga membuat pembaca memahami maksud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yang tertuang dalam tulisan.</w:t>
      </w:r>
    </w:p>
    <w:p w14:paraId="1C9A1BF2" w14:textId="77777777" w:rsidR="00FA7D11" w:rsidRPr="00B80F65" w:rsidRDefault="00FA7D11" w:rsidP="00B80F65">
      <w:pPr>
        <w:spacing w:after="0" w:line="240" w:lineRule="auto"/>
        <w:rPr>
          <w:rFonts w:asciiTheme="majorBidi" w:hAnsiTheme="majorBidi" w:cstheme="majorBidi"/>
          <w:sz w:val="20"/>
          <w:szCs w:val="20"/>
        </w:rPr>
      </w:pPr>
    </w:p>
    <w:p w14:paraId="5F2ECBB5" w14:textId="363F464C" w:rsidR="00AB3D4D" w:rsidRPr="00B80F65" w:rsidRDefault="00CC245F" w:rsidP="00B80F65">
      <w:pPr>
        <w:spacing w:after="0" w:line="240" w:lineRule="auto"/>
        <w:rPr>
          <w:rFonts w:asciiTheme="majorBidi" w:hAnsiTheme="majorBidi" w:cstheme="majorBidi"/>
          <w:b/>
          <w:bCs/>
          <w:sz w:val="20"/>
          <w:szCs w:val="20"/>
        </w:rPr>
      </w:pPr>
      <w:r>
        <w:rPr>
          <w:rFonts w:asciiTheme="majorBidi" w:hAnsiTheme="majorBidi" w:cstheme="majorBidi"/>
          <w:b/>
          <w:bCs/>
          <w:sz w:val="20"/>
          <w:szCs w:val="20"/>
          <w:lang w:val="en-US"/>
        </w:rPr>
        <w:t>2</w:t>
      </w:r>
      <w:r w:rsidR="00A6108E" w:rsidRPr="00B80F65">
        <w:rPr>
          <w:rFonts w:asciiTheme="majorBidi" w:hAnsiTheme="majorBidi" w:cstheme="majorBidi"/>
          <w:b/>
          <w:bCs/>
          <w:sz w:val="20"/>
          <w:szCs w:val="20"/>
        </w:rPr>
        <w:t>.3</w:t>
      </w:r>
      <w:r>
        <w:rPr>
          <w:rFonts w:asciiTheme="majorBidi" w:hAnsiTheme="majorBidi" w:cstheme="majorBidi"/>
          <w:b/>
          <w:bCs/>
          <w:sz w:val="20"/>
          <w:szCs w:val="20"/>
          <w:lang w:val="en-US"/>
        </w:rPr>
        <w:t>.3</w:t>
      </w:r>
      <w:r w:rsidR="00A6108E" w:rsidRPr="00B80F65">
        <w:rPr>
          <w:rFonts w:asciiTheme="majorBidi" w:hAnsiTheme="majorBidi" w:cstheme="majorBidi"/>
          <w:b/>
          <w:bCs/>
          <w:sz w:val="20"/>
          <w:szCs w:val="20"/>
        </w:rPr>
        <w:t xml:space="preserve">  </w:t>
      </w:r>
      <w:r w:rsidR="00AB3D4D" w:rsidRPr="00B80F65">
        <w:rPr>
          <w:rFonts w:asciiTheme="majorBidi" w:hAnsiTheme="majorBidi" w:cstheme="majorBidi"/>
          <w:b/>
          <w:bCs/>
          <w:sz w:val="20"/>
          <w:szCs w:val="20"/>
        </w:rPr>
        <w:t xml:space="preserve"> </w:t>
      </w:r>
      <w:r w:rsidR="00F83047">
        <w:rPr>
          <w:rFonts w:asciiTheme="majorBidi" w:hAnsiTheme="majorBidi" w:cstheme="majorBidi"/>
          <w:b/>
          <w:bCs/>
          <w:sz w:val="20"/>
          <w:szCs w:val="20"/>
          <w:lang w:val="en-US"/>
        </w:rPr>
        <w:t>Bagian</w:t>
      </w:r>
      <w:r w:rsidR="00AB3D4D" w:rsidRPr="00B80F65">
        <w:rPr>
          <w:rFonts w:asciiTheme="majorBidi" w:hAnsiTheme="majorBidi" w:cstheme="majorBidi"/>
          <w:b/>
          <w:bCs/>
          <w:sz w:val="20"/>
          <w:szCs w:val="20"/>
        </w:rPr>
        <w:t xml:space="preserve"> 3</w:t>
      </w:r>
    </w:p>
    <w:p w14:paraId="2149D2D2" w14:textId="77777777" w:rsidR="00FA7D11" w:rsidRPr="00B80F65" w:rsidRDefault="00FA7D11" w:rsidP="00B80F65">
      <w:pPr>
        <w:spacing w:after="0" w:line="240" w:lineRule="auto"/>
        <w:rPr>
          <w:rFonts w:asciiTheme="majorBidi" w:hAnsiTheme="majorBidi" w:cstheme="majorBidi"/>
          <w:sz w:val="20"/>
          <w:szCs w:val="20"/>
        </w:rPr>
      </w:pPr>
    </w:p>
    <w:p w14:paraId="282983A1" w14:textId="77777777" w:rsidR="008278C6" w:rsidRPr="00B80F65" w:rsidRDefault="008278C6"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dapat menjelaskan lebih ter</w:t>
      </w:r>
      <w:r w:rsidR="00B016A9" w:rsidRPr="00B80F65">
        <w:rPr>
          <w:rFonts w:asciiTheme="majorBidi" w:hAnsiTheme="majorBidi" w:cstheme="majorBidi"/>
          <w:sz w:val="20"/>
          <w:szCs w:val="20"/>
        </w:rPr>
        <w:t>perinci apa saja yang ada pada B</w:t>
      </w:r>
      <w:r w:rsidRPr="00B80F65">
        <w:rPr>
          <w:rFonts w:asciiTheme="majorBidi" w:hAnsiTheme="majorBidi" w:cstheme="majorBidi"/>
          <w:sz w:val="20"/>
          <w:szCs w:val="20"/>
        </w:rPr>
        <w:t>agian</w:t>
      </w:r>
      <w:r w:rsidR="00B016A9" w:rsidRPr="00B80F65">
        <w:rPr>
          <w:rFonts w:asciiTheme="majorBidi" w:hAnsiTheme="majorBidi" w:cstheme="majorBidi"/>
          <w:sz w:val="20"/>
          <w:szCs w:val="20"/>
        </w:rPr>
        <w:t xml:space="preserve"> 3</w:t>
      </w:r>
      <w:r w:rsidRPr="00B80F65">
        <w:rPr>
          <w:rFonts w:asciiTheme="majorBidi" w:hAnsiTheme="majorBidi" w:cstheme="majorBidi"/>
          <w:sz w:val="20"/>
          <w:szCs w:val="20"/>
        </w:rPr>
        <w:t xml:space="preserve"> ini. Jika bagian ini mempunyai sub bagian yang perlu </w:t>
      </w:r>
      <w:r w:rsidRPr="00B80F65">
        <w:rPr>
          <w:rFonts w:asciiTheme="majorBidi" w:hAnsiTheme="majorBidi" w:cstheme="majorBidi"/>
          <w:sz w:val="20"/>
          <w:szCs w:val="20"/>
        </w:rPr>
        <w:lastRenderedPageBreak/>
        <w:t xml:space="preserve">diperjelas dalam pembahasan,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dapat menuliskannya dalam sub pembahasan pada bagian ini.</w:t>
      </w:r>
    </w:p>
    <w:p w14:paraId="5BAB79F3" w14:textId="77777777" w:rsidR="008278C6" w:rsidRPr="00B80F65" w:rsidRDefault="008278C6" w:rsidP="00B80F65">
      <w:pPr>
        <w:spacing w:after="0" w:line="240" w:lineRule="auto"/>
        <w:rPr>
          <w:rFonts w:asciiTheme="majorBidi" w:hAnsiTheme="majorBidi" w:cstheme="majorBidi"/>
          <w:sz w:val="20"/>
          <w:szCs w:val="20"/>
        </w:rPr>
      </w:pPr>
    </w:p>
    <w:p w14:paraId="5C723D89" w14:textId="6EB5EA46" w:rsidR="00FA7D11" w:rsidRPr="00B80F65" w:rsidRDefault="008278C6" w:rsidP="00B80F65">
      <w:pPr>
        <w:spacing w:after="0" w:line="240" w:lineRule="auto"/>
        <w:rPr>
          <w:rFonts w:asciiTheme="majorBidi" w:hAnsiTheme="majorBidi" w:cstheme="majorBidi"/>
          <w:b/>
          <w:bCs/>
          <w:sz w:val="20"/>
          <w:szCs w:val="20"/>
        </w:rPr>
      </w:pPr>
      <w:r w:rsidRPr="00B80F65">
        <w:rPr>
          <w:rFonts w:asciiTheme="majorBidi" w:hAnsiTheme="majorBidi" w:cstheme="majorBidi"/>
          <w:b/>
          <w:bCs/>
          <w:sz w:val="20"/>
          <w:szCs w:val="20"/>
        </w:rPr>
        <w:t>Eeee</w:t>
      </w:r>
    </w:p>
    <w:p w14:paraId="25AF9DF1" w14:textId="77777777" w:rsidR="00FA7D11" w:rsidRPr="00B80F65" w:rsidRDefault="00FA7D11" w:rsidP="00B80F65">
      <w:pPr>
        <w:spacing w:after="0" w:line="240" w:lineRule="auto"/>
        <w:rPr>
          <w:rFonts w:asciiTheme="majorBidi" w:hAnsiTheme="majorBidi" w:cstheme="majorBidi"/>
          <w:sz w:val="20"/>
          <w:szCs w:val="20"/>
        </w:rPr>
      </w:pPr>
    </w:p>
    <w:p w14:paraId="5D4AF2FA" w14:textId="77777777" w:rsidR="008278C6" w:rsidRPr="00B80F65" w:rsidRDefault="008278C6"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membahas sub bagian </w:t>
      </w:r>
      <w:r w:rsidR="00B016A9" w:rsidRPr="00B80F65">
        <w:rPr>
          <w:rFonts w:asciiTheme="majorBidi" w:hAnsiTheme="majorBidi" w:cstheme="majorBidi"/>
          <w:sz w:val="20"/>
          <w:szCs w:val="20"/>
        </w:rPr>
        <w:t>Eeee</w:t>
      </w:r>
      <w:r w:rsidRPr="00B80F65">
        <w:rPr>
          <w:rFonts w:asciiTheme="majorBidi" w:hAnsiTheme="majorBidi" w:cstheme="majorBidi"/>
          <w:sz w:val="20"/>
          <w:szCs w:val="20"/>
        </w:rPr>
        <w:t xml:space="preserve"> lebih terperinci. Deskripsi pembahasan seharusnya singkat, padat dan jelas, sehingga membuat pembaca memahami maksud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yang tertuang dalam tulisan.</w:t>
      </w:r>
    </w:p>
    <w:p w14:paraId="1F584527" w14:textId="77777777" w:rsidR="00FA7D11" w:rsidRPr="00B80F65" w:rsidRDefault="00FA7D11" w:rsidP="00B80F65">
      <w:pPr>
        <w:spacing w:after="0" w:line="240" w:lineRule="auto"/>
        <w:jc w:val="both"/>
        <w:rPr>
          <w:rFonts w:asciiTheme="majorBidi" w:hAnsiTheme="majorBidi" w:cstheme="majorBidi"/>
          <w:sz w:val="20"/>
          <w:szCs w:val="20"/>
        </w:rPr>
      </w:pPr>
    </w:p>
    <w:p w14:paraId="1861A4F7" w14:textId="53E96987" w:rsidR="00FA7D11" w:rsidRPr="00B80F65" w:rsidRDefault="008278C6" w:rsidP="00B80F65">
      <w:pPr>
        <w:spacing w:after="0" w:line="240" w:lineRule="auto"/>
        <w:rPr>
          <w:rFonts w:asciiTheme="majorBidi" w:hAnsiTheme="majorBidi" w:cstheme="majorBidi"/>
          <w:b/>
          <w:bCs/>
          <w:sz w:val="20"/>
          <w:szCs w:val="20"/>
        </w:rPr>
      </w:pPr>
      <w:r w:rsidRPr="00B80F65">
        <w:rPr>
          <w:rFonts w:asciiTheme="majorBidi" w:hAnsiTheme="majorBidi" w:cstheme="majorBidi"/>
          <w:b/>
          <w:bCs/>
          <w:sz w:val="20"/>
          <w:szCs w:val="20"/>
        </w:rPr>
        <w:t>Ffff</w:t>
      </w:r>
    </w:p>
    <w:p w14:paraId="75024941" w14:textId="77777777" w:rsidR="00FA7D11" w:rsidRPr="00B80F65" w:rsidRDefault="00FA7D11" w:rsidP="00B80F65">
      <w:pPr>
        <w:spacing w:after="0" w:line="240" w:lineRule="auto"/>
        <w:rPr>
          <w:rFonts w:asciiTheme="majorBidi" w:hAnsiTheme="majorBidi" w:cstheme="majorBidi"/>
          <w:sz w:val="20"/>
          <w:szCs w:val="20"/>
        </w:rPr>
      </w:pPr>
    </w:p>
    <w:p w14:paraId="73C14549" w14:textId="77777777" w:rsidR="008278C6" w:rsidRPr="00B80F65" w:rsidRDefault="008278C6" w:rsidP="00B80F65">
      <w:pPr>
        <w:spacing w:after="0" w:line="240" w:lineRule="auto"/>
        <w:ind w:firstLine="426"/>
        <w:jc w:val="both"/>
        <w:rPr>
          <w:rFonts w:asciiTheme="majorBidi" w:hAnsiTheme="majorBidi" w:cstheme="majorBidi"/>
          <w:sz w:val="20"/>
          <w:szCs w:val="20"/>
        </w:rPr>
      </w:pPr>
      <w:r w:rsidRPr="00B80F65">
        <w:rPr>
          <w:rFonts w:asciiTheme="majorBidi" w:hAnsiTheme="majorBidi" w:cstheme="majorBidi"/>
          <w:sz w:val="20"/>
          <w:szCs w:val="20"/>
        </w:rPr>
        <w:t xml:space="preserve">Disini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 xml:space="preserve">dapat membahas sub bagian </w:t>
      </w:r>
      <w:r w:rsidR="00B016A9" w:rsidRPr="00B80F65">
        <w:rPr>
          <w:rFonts w:asciiTheme="majorBidi" w:hAnsiTheme="majorBidi" w:cstheme="majorBidi"/>
          <w:sz w:val="20"/>
          <w:szCs w:val="20"/>
        </w:rPr>
        <w:t>Ffff</w:t>
      </w:r>
      <w:r w:rsidRPr="00B80F65">
        <w:rPr>
          <w:rFonts w:asciiTheme="majorBidi" w:hAnsiTheme="majorBidi" w:cstheme="majorBidi"/>
          <w:sz w:val="20"/>
          <w:szCs w:val="20"/>
        </w:rPr>
        <w:t xml:space="preserve"> lebih terperinci. Deskripsi pembahasan seharusnya singkat, padat dan jelas, sehingga membuat pembaca memahami maksud </w:t>
      </w:r>
      <w:r w:rsidR="005606EE" w:rsidRPr="00B80F65">
        <w:rPr>
          <w:rFonts w:ascii="Times" w:eastAsia="Arial" w:hAnsi="Times"/>
          <w:sz w:val="20"/>
          <w:szCs w:val="20"/>
        </w:rPr>
        <w:t xml:space="preserve">penulis </w:t>
      </w:r>
      <w:r w:rsidRPr="00B80F65">
        <w:rPr>
          <w:rFonts w:asciiTheme="majorBidi" w:hAnsiTheme="majorBidi" w:cstheme="majorBidi"/>
          <w:sz w:val="20"/>
          <w:szCs w:val="20"/>
        </w:rPr>
        <w:t>yang tertuang dalam tulisan.</w:t>
      </w:r>
    </w:p>
    <w:p w14:paraId="588BF954" w14:textId="77777777" w:rsidR="00FA7D11" w:rsidRPr="00B80F65" w:rsidRDefault="00FA7D11" w:rsidP="00B80F65">
      <w:pPr>
        <w:spacing w:after="0" w:line="240" w:lineRule="auto"/>
        <w:jc w:val="both"/>
        <w:rPr>
          <w:rFonts w:asciiTheme="majorBidi" w:hAnsiTheme="majorBidi" w:cstheme="majorBidi"/>
          <w:sz w:val="20"/>
          <w:szCs w:val="20"/>
        </w:rPr>
      </w:pPr>
    </w:p>
    <w:p w14:paraId="0CE8F671" w14:textId="77777777" w:rsidR="00AB3D4D" w:rsidRPr="00B80F65" w:rsidRDefault="00AB3D4D" w:rsidP="00B80F65">
      <w:pPr>
        <w:spacing w:after="0" w:line="240" w:lineRule="auto"/>
        <w:rPr>
          <w:rFonts w:asciiTheme="majorBidi" w:hAnsiTheme="majorBidi" w:cstheme="majorBidi"/>
          <w:sz w:val="20"/>
          <w:szCs w:val="20"/>
        </w:rPr>
      </w:pPr>
    </w:p>
    <w:p w14:paraId="6043083E" w14:textId="601A68E7" w:rsidR="000E315A" w:rsidRDefault="000E315A" w:rsidP="00B80F65">
      <w:pPr>
        <w:spacing w:after="0" w:line="240" w:lineRule="auto"/>
        <w:rPr>
          <w:rFonts w:asciiTheme="majorBidi" w:hAnsiTheme="majorBidi" w:cstheme="majorBidi"/>
          <w:sz w:val="20"/>
          <w:szCs w:val="20"/>
        </w:rPr>
      </w:pPr>
    </w:p>
    <w:p w14:paraId="70373E08" w14:textId="1253AA20" w:rsidR="00B80F65" w:rsidRDefault="00B80F65" w:rsidP="00B80F65">
      <w:pPr>
        <w:rPr>
          <w:rFonts w:asciiTheme="majorBidi" w:hAnsiTheme="majorBidi" w:cstheme="majorBidi"/>
          <w:sz w:val="20"/>
          <w:szCs w:val="20"/>
        </w:rPr>
      </w:pPr>
    </w:p>
    <w:p w14:paraId="2EB252C9" w14:textId="77777777" w:rsidR="00B80F65" w:rsidRPr="00B80F65" w:rsidRDefault="00B80F65" w:rsidP="00B80F65">
      <w:pPr>
        <w:jc w:val="center"/>
        <w:rPr>
          <w:rFonts w:asciiTheme="majorBidi" w:hAnsiTheme="majorBidi" w:cstheme="majorBidi"/>
          <w:sz w:val="20"/>
          <w:szCs w:val="20"/>
        </w:rPr>
      </w:pPr>
    </w:p>
    <w:sectPr w:rsidR="00B80F65" w:rsidRPr="00B80F65" w:rsidSect="00174FD6">
      <w:footerReference w:type="default" r:id="rId10"/>
      <w:pgSz w:w="8391" w:h="11906" w:code="11"/>
      <w:pgMar w:top="851" w:right="851" w:bottom="851"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20390" w14:textId="77777777" w:rsidR="00BA6599" w:rsidRDefault="00BA6599" w:rsidP="002529DE">
      <w:pPr>
        <w:spacing w:after="0" w:line="240" w:lineRule="auto"/>
      </w:pPr>
      <w:r>
        <w:separator/>
      </w:r>
    </w:p>
  </w:endnote>
  <w:endnote w:type="continuationSeparator" w:id="0">
    <w:p w14:paraId="3AA16BD7" w14:textId="77777777" w:rsidR="00BA6599" w:rsidRDefault="00BA6599" w:rsidP="0025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ヒラギノ角ゴ Pro W6">
    <w:charset w:val="4E"/>
    <w:family w:val="auto"/>
    <w:pitch w:val="variable"/>
    <w:sig w:usb0="E00002FF" w:usb1="7AC7FFFF" w:usb2="00000012" w:usb3="00000000" w:csb0="0002000D"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07256"/>
      <w:docPartObj>
        <w:docPartGallery w:val="Page Numbers (Bottom of Page)"/>
        <w:docPartUnique/>
      </w:docPartObj>
    </w:sdtPr>
    <w:sdtEndPr>
      <w:rPr>
        <w:rFonts w:ascii="Times New Roman" w:hAnsi="Times New Roman" w:cs="Times New Roman"/>
        <w:sz w:val="20"/>
        <w:szCs w:val="20"/>
      </w:rPr>
    </w:sdtEndPr>
    <w:sdtContent>
      <w:p w14:paraId="373E7BBA" w14:textId="77777777" w:rsidR="00B80F65" w:rsidRDefault="00B80F65" w:rsidP="00B80F65">
        <w:pPr>
          <w:pStyle w:val="Footer"/>
          <w:jc w:val="center"/>
        </w:pPr>
      </w:p>
      <w:p w14:paraId="43344B57" w14:textId="19784D69" w:rsidR="005A5337" w:rsidRPr="00B80F65" w:rsidRDefault="00551CBD" w:rsidP="00B80F65">
        <w:pPr>
          <w:pStyle w:val="Footer"/>
          <w:jc w:val="center"/>
          <w:rPr>
            <w:rFonts w:ascii="Times New Roman" w:hAnsi="Times New Roman" w:cs="Times New Roman"/>
            <w:sz w:val="20"/>
            <w:szCs w:val="20"/>
          </w:rPr>
        </w:pPr>
        <w:r w:rsidRPr="00B80F65">
          <w:rPr>
            <w:rFonts w:ascii="Times New Roman" w:hAnsi="Times New Roman" w:cs="Times New Roman"/>
            <w:sz w:val="20"/>
            <w:szCs w:val="20"/>
          </w:rPr>
          <w:fldChar w:fldCharType="begin"/>
        </w:r>
        <w:r w:rsidRPr="00B80F65">
          <w:rPr>
            <w:rFonts w:ascii="Times New Roman" w:hAnsi="Times New Roman" w:cs="Times New Roman"/>
            <w:sz w:val="20"/>
            <w:szCs w:val="20"/>
          </w:rPr>
          <w:instrText xml:space="preserve"> PAGE   \* MERGEFORMAT </w:instrText>
        </w:r>
        <w:r w:rsidRPr="00B80F65">
          <w:rPr>
            <w:rFonts w:ascii="Times New Roman" w:hAnsi="Times New Roman" w:cs="Times New Roman"/>
            <w:sz w:val="20"/>
            <w:szCs w:val="20"/>
          </w:rPr>
          <w:fldChar w:fldCharType="separate"/>
        </w:r>
        <w:r w:rsidR="00D00DE9" w:rsidRPr="00B80F65">
          <w:rPr>
            <w:rFonts w:ascii="Times New Roman" w:hAnsi="Times New Roman" w:cs="Times New Roman"/>
            <w:noProof/>
            <w:sz w:val="20"/>
            <w:szCs w:val="20"/>
          </w:rPr>
          <w:t>7</w:t>
        </w:r>
        <w:r w:rsidRPr="00B80F65">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D8158" w14:textId="77777777" w:rsidR="00BA6599" w:rsidRDefault="00BA6599" w:rsidP="002529DE">
      <w:pPr>
        <w:spacing w:after="0" w:line="240" w:lineRule="auto"/>
      </w:pPr>
      <w:r>
        <w:separator/>
      </w:r>
    </w:p>
  </w:footnote>
  <w:footnote w:type="continuationSeparator" w:id="0">
    <w:p w14:paraId="02677490" w14:textId="77777777" w:rsidR="00BA6599" w:rsidRDefault="00BA6599" w:rsidP="00252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43BC8"/>
    <w:multiLevelType w:val="hybridMultilevel"/>
    <w:tmpl w:val="24DA4400"/>
    <w:lvl w:ilvl="0" w:tplc="767CF81E">
      <w:start w:val="1"/>
      <w:numFmt w:val="decimal"/>
      <w:lvlText w:val="%1."/>
      <w:lvlJc w:val="left"/>
      <w:pPr>
        <w:ind w:left="72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321E25"/>
    <w:multiLevelType w:val="hybridMultilevel"/>
    <w:tmpl w:val="5BA42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0942C8"/>
    <w:multiLevelType w:val="hybridMultilevel"/>
    <w:tmpl w:val="53020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D7109A2"/>
    <w:multiLevelType w:val="hybridMultilevel"/>
    <w:tmpl w:val="B86C7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7F3C57"/>
    <w:multiLevelType w:val="hybridMultilevel"/>
    <w:tmpl w:val="10969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B73AF4"/>
    <w:multiLevelType w:val="hybridMultilevel"/>
    <w:tmpl w:val="EC7CF1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5A5468C"/>
    <w:multiLevelType w:val="hybridMultilevel"/>
    <w:tmpl w:val="6C28CB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9286902"/>
    <w:multiLevelType w:val="hybridMultilevel"/>
    <w:tmpl w:val="1DE2F0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7"/>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5AC"/>
    <w:rsid w:val="000155DA"/>
    <w:rsid w:val="0002593E"/>
    <w:rsid w:val="00070D69"/>
    <w:rsid w:val="000A23DE"/>
    <w:rsid w:val="000A2C12"/>
    <w:rsid w:val="000E315A"/>
    <w:rsid w:val="000F13F7"/>
    <w:rsid w:val="001019FB"/>
    <w:rsid w:val="001234D1"/>
    <w:rsid w:val="001542A0"/>
    <w:rsid w:val="00174FD6"/>
    <w:rsid w:val="001B4A56"/>
    <w:rsid w:val="001C725C"/>
    <w:rsid w:val="001D348C"/>
    <w:rsid w:val="001D71E4"/>
    <w:rsid w:val="001D7CB3"/>
    <w:rsid w:val="001E35AC"/>
    <w:rsid w:val="001E44AF"/>
    <w:rsid w:val="00203463"/>
    <w:rsid w:val="00237542"/>
    <w:rsid w:val="002529DE"/>
    <w:rsid w:val="00277A24"/>
    <w:rsid w:val="002F6472"/>
    <w:rsid w:val="00305272"/>
    <w:rsid w:val="00344399"/>
    <w:rsid w:val="00354C77"/>
    <w:rsid w:val="00383ABF"/>
    <w:rsid w:val="003A51C3"/>
    <w:rsid w:val="003C4B77"/>
    <w:rsid w:val="003E1AF8"/>
    <w:rsid w:val="004323CD"/>
    <w:rsid w:val="004434C1"/>
    <w:rsid w:val="004B1621"/>
    <w:rsid w:val="0050147E"/>
    <w:rsid w:val="005266B6"/>
    <w:rsid w:val="005346C7"/>
    <w:rsid w:val="00551CBD"/>
    <w:rsid w:val="0055247E"/>
    <w:rsid w:val="00556E5C"/>
    <w:rsid w:val="005606EE"/>
    <w:rsid w:val="0058329C"/>
    <w:rsid w:val="005A5337"/>
    <w:rsid w:val="005D51CE"/>
    <w:rsid w:val="005E351B"/>
    <w:rsid w:val="00631445"/>
    <w:rsid w:val="0080087D"/>
    <w:rsid w:val="00801AED"/>
    <w:rsid w:val="0082095E"/>
    <w:rsid w:val="008278C6"/>
    <w:rsid w:val="008A7EF5"/>
    <w:rsid w:val="008E0B7D"/>
    <w:rsid w:val="00945223"/>
    <w:rsid w:val="009950EE"/>
    <w:rsid w:val="009A3F61"/>
    <w:rsid w:val="009C21F6"/>
    <w:rsid w:val="00A6108E"/>
    <w:rsid w:val="00A7084E"/>
    <w:rsid w:val="00A921F3"/>
    <w:rsid w:val="00AB3D4D"/>
    <w:rsid w:val="00AF4376"/>
    <w:rsid w:val="00B016A9"/>
    <w:rsid w:val="00B05F28"/>
    <w:rsid w:val="00B47758"/>
    <w:rsid w:val="00B80F65"/>
    <w:rsid w:val="00BA3B7E"/>
    <w:rsid w:val="00BA6599"/>
    <w:rsid w:val="00C15C11"/>
    <w:rsid w:val="00C51E17"/>
    <w:rsid w:val="00C84B00"/>
    <w:rsid w:val="00C90B04"/>
    <w:rsid w:val="00CA674C"/>
    <w:rsid w:val="00CC245F"/>
    <w:rsid w:val="00D00DE9"/>
    <w:rsid w:val="00D075C4"/>
    <w:rsid w:val="00D47F68"/>
    <w:rsid w:val="00DB70A1"/>
    <w:rsid w:val="00DC52DE"/>
    <w:rsid w:val="00DD3C0B"/>
    <w:rsid w:val="00DE5D81"/>
    <w:rsid w:val="00E05515"/>
    <w:rsid w:val="00E8750F"/>
    <w:rsid w:val="00EB5FD9"/>
    <w:rsid w:val="00EC1959"/>
    <w:rsid w:val="00EC1CCF"/>
    <w:rsid w:val="00F219AF"/>
    <w:rsid w:val="00F62EA3"/>
    <w:rsid w:val="00F753A7"/>
    <w:rsid w:val="00F820A3"/>
    <w:rsid w:val="00F83047"/>
    <w:rsid w:val="00F92836"/>
    <w:rsid w:val="00FA7D1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cb00"/>
      <o:colormenu v:ext="edit" fillcolor="#f2cb00" strokecolor="none [2092]"/>
    </o:shapedefaults>
    <o:shapelayout v:ext="edit">
      <o:idmap v:ext="edit" data="1"/>
    </o:shapelayout>
  </w:shapeDefaults>
  <w:decimalSymbol w:val="."/>
  <w:listSeparator w:val=","/>
  <w14:docId w14:val="622D8A7F"/>
  <w15:docId w15:val="{A3DBB562-872E-4E46-87C1-E7A277F2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AC"/>
    <w:rPr>
      <w:rFonts w:ascii="Tahoma" w:hAnsi="Tahoma" w:cs="Tahoma"/>
      <w:sz w:val="16"/>
      <w:szCs w:val="16"/>
    </w:rPr>
  </w:style>
  <w:style w:type="paragraph" w:styleId="ListParagraph">
    <w:name w:val="List Paragraph"/>
    <w:basedOn w:val="Normal"/>
    <w:uiPriority w:val="34"/>
    <w:qFormat/>
    <w:rsid w:val="00F92836"/>
    <w:pPr>
      <w:ind w:left="720"/>
      <w:contextualSpacing/>
    </w:pPr>
  </w:style>
  <w:style w:type="paragraph" w:styleId="Header">
    <w:name w:val="header"/>
    <w:basedOn w:val="Normal"/>
    <w:link w:val="HeaderChar"/>
    <w:uiPriority w:val="99"/>
    <w:unhideWhenUsed/>
    <w:rsid w:val="00252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DE"/>
  </w:style>
  <w:style w:type="paragraph" w:styleId="Footer">
    <w:name w:val="footer"/>
    <w:basedOn w:val="Normal"/>
    <w:link w:val="FooterChar"/>
    <w:uiPriority w:val="99"/>
    <w:unhideWhenUsed/>
    <w:rsid w:val="00252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DE"/>
  </w:style>
  <w:style w:type="table" w:styleId="TableGrid">
    <w:name w:val="Table Grid"/>
    <w:basedOn w:val="TableNormal"/>
    <w:uiPriority w:val="59"/>
    <w:rsid w:val="0052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62F88-FC8F-412F-8E06-6B27A6CC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dc:description/>
  <cp:lastModifiedBy>Ali Ridho</cp:lastModifiedBy>
  <cp:revision>43</cp:revision>
  <cp:lastPrinted>2014-05-19T10:34:00Z</cp:lastPrinted>
  <dcterms:created xsi:type="dcterms:W3CDTF">2014-05-19T03:19:00Z</dcterms:created>
  <dcterms:modified xsi:type="dcterms:W3CDTF">2020-12-22T07:27:00Z</dcterms:modified>
</cp:coreProperties>
</file>