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88" w:rsidRPr="009B4B2C" w:rsidRDefault="00197C72" w:rsidP="00197C72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b/>
          <w:bCs/>
        </w:rPr>
      </w:pPr>
      <w:r w:rsidRPr="009B4B2C">
        <w:rPr>
          <w:rFonts w:ascii="Trebuchet MS" w:hAnsi="Trebuchet MS"/>
          <w:b/>
          <w:bCs/>
          <w:sz w:val="20"/>
          <w:szCs w:val="20"/>
        </w:rPr>
        <w:t>BIT SABAN-2000008008-Saving Account for Loan(</w:t>
      </w:r>
      <w:proofErr w:type="spellStart"/>
      <w:r w:rsidRPr="009B4B2C">
        <w:rPr>
          <w:rFonts w:ascii="Trebuchet MS" w:hAnsi="Trebuchet MS"/>
          <w:b/>
          <w:bCs/>
          <w:sz w:val="20"/>
          <w:szCs w:val="20"/>
        </w:rPr>
        <w:t>Int</w:t>
      </w:r>
      <w:proofErr w:type="spellEnd"/>
      <w:r w:rsidRPr="009B4B2C">
        <w:rPr>
          <w:rFonts w:ascii="Trebuchet MS" w:hAnsi="Trebuchet MS"/>
          <w:b/>
          <w:bCs/>
          <w:sz w:val="20"/>
          <w:szCs w:val="20"/>
        </w:rPr>
        <w:t>)</w:t>
      </w:r>
      <w:bookmarkStart w:id="0" w:name="_GoBack"/>
      <w:bookmarkEnd w:id="0"/>
    </w:p>
    <w:p w:rsidR="009B4B2C" w:rsidRDefault="009B4B2C" w:rsidP="009B4B2C">
      <w:pPr>
        <w:spacing w:after="0"/>
        <w:ind w:left="360"/>
        <w:rPr>
          <w:rFonts w:ascii="Trebuchet MS" w:hAnsi="Trebuchet MS"/>
        </w:rPr>
      </w:pPr>
      <w:r w:rsidRPr="009B4B2C">
        <w:rPr>
          <w:rFonts w:ascii="Trebuchet MS" w:hAnsi="Trebuchet MS"/>
        </w:rPr>
        <w:t xml:space="preserve">Saving </w:t>
      </w:r>
      <w:proofErr w:type="spellStart"/>
      <w:r w:rsidRPr="009B4B2C">
        <w:rPr>
          <w:rFonts w:ascii="Trebuchet MS" w:hAnsi="Trebuchet MS"/>
        </w:rPr>
        <w:t>Accoung</w:t>
      </w:r>
      <w:proofErr w:type="spellEnd"/>
      <w:r w:rsidRPr="009B4B2C">
        <w:rPr>
          <w:rFonts w:ascii="Trebuchet MS" w:hAnsi="Trebuchet MS"/>
        </w:rPr>
        <w:t xml:space="preserve"> for Loan show minus (-95.91) on Saving Listing</w:t>
      </w:r>
      <w:r>
        <w:rPr>
          <w:rFonts w:ascii="Trebuchet MS" w:hAnsi="Trebuchet MS"/>
        </w:rPr>
        <w:t>:</w:t>
      </w:r>
    </w:p>
    <w:p w:rsidR="009B4B2C" w:rsidRPr="009B4B2C" w:rsidRDefault="009B4B2C" w:rsidP="009B4B2C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1C7E2CEA" wp14:editId="3B92594E">
            <wp:extent cx="6120765" cy="7372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72" w:rsidRDefault="00197C72" w:rsidP="00197C72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1B1EE41D" wp14:editId="334D0EF3">
            <wp:extent cx="5009321" cy="217224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94" r="31393" b="30282"/>
                    <a:stretch/>
                  </pic:blipFill>
                  <pic:spPr bwMode="auto">
                    <a:xfrm>
                      <a:off x="0" y="0"/>
                      <a:ext cx="5030713" cy="218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C72" w:rsidRDefault="0002304C" w:rsidP="00197C72">
      <w:pPr>
        <w:spacing w:after="0"/>
        <w:rPr>
          <w:rFonts w:ascii="Trebuchet MS" w:hAnsi="Trebuchet MS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t>220000061298</w:t>
      </w:r>
    </w:p>
    <w:p w:rsidR="00180FC2" w:rsidRDefault="00197C72" w:rsidP="00197C72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0F5654D2" wp14:editId="09F9468C">
            <wp:extent cx="6120765" cy="295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281"/>
                    <a:stretch/>
                  </pic:blipFill>
                  <pic:spPr bwMode="auto">
                    <a:xfrm>
                      <a:off x="0" y="0"/>
                      <a:ext cx="6120765" cy="295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304C">
        <w:rPr>
          <w:noProof/>
        </w:rPr>
        <w:drawing>
          <wp:inline distT="0" distB="0" distL="0" distR="0" wp14:anchorId="1A838165" wp14:editId="12C80F63">
            <wp:extent cx="6120765" cy="11513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499"/>
                    <a:stretch/>
                  </pic:blipFill>
                  <pic:spPr bwMode="auto">
                    <a:xfrm>
                      <a:off x="0" y="0"/>
                      <a:ext cx="6120765" cy="115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B2C" w:rsidRDefault="009B4B2C">
      <w:pPr>
        <w:rPr>
          <w:rFonts w:ascii="Trebuchet MS" w:hAnsi="Trebuchet MS"/>
          <w:b/>
          <w:bCs/>
          <w:color w:val="213A7D"/>
          <w:sz w:val="20"/>
          <w:szCs w:val="20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br w:type="page"/>
      </w:r>
    </w:p>
    <w:p w:rsidR="00197C72" w:rsidRPr="00180FC2" w:rsidRDefault="00180FC2" w:rsidP="00180FC2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  <w:r w:rsidRPr="00180FC2">
        <w:rPr>
          <w:rFonts w:ascii="Trebuchet MS" w:hAnsi="Trebuchet MS"/>
          <w:b/>
          <w:bCs/>
          <w:color w:val="213A7D"/>
          <w:sz w:val="20"/>
          <w:szCs w:val="20"/>
        </w:rPr>
        <w:lastRenderedPageBreak/>
        <w:t>PDLD1524775303</w:t>
      </w:r>
    </w:p>
    <w:p w:rsidR="00180FC2" w:rsidRDefault="00180FC2">
      <w:pPr>
        <w:rPr>
          <w:noProof/>
        </w:rPr>
      </w:pPr>
      <w:r>
        <w:rPr>
          <w:noProof/>
        </w:rPr>
        <w:drawing>
          <wp:inline distT="0" distB="0" distL="0" distR="0" wp14:anchorId="5E131A50" wp14:editId="18042576">
            <wp:extent cx="5910681" cy="407432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250" r="36880" b="3110"/>
                    <a:stretch/>
                  </pic:blipFill>
                  <pic:spPr bwMode="auto">
                    <a:xfrm>
                      <a:off x="0" y="0"/>
                      <a:ext cx="5951200" cy="410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97C72" w:rsidRPr="00180FC2" w:rsidRDefault="00197C72" w:rsidP="00197C72">
      <w:pPr>
        <w:spacing w:after="0"/>
        <w:rPr>
          <w:rFonts w:ascii="Trebuchet MS" w:hAnsi="Trebuchet MS"/>
          <w:sz w:val="20"/>
          <w:szCs w:val="20"/>
        </w:rPr>
      </w:pPr>
      <w:r w:rsidRPr="00180FC2">
        <w:rPr>
          <w:rFonts w:ascii="Trebuchet MS" w:hAnsi="Trebuchet MS"/>
          <w:sz w:val="20"/>
          <w:szCs w:val="20"/>
        </w:rPr>
        <w:t>LD1524775303</w:t>
      </w:r>
    </w:p>
    <w:p w:rsidR="00197C72" w:rsidRDefault="00197C72" w:rsidP="00197C72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B8B6841" wp14:editId="1FF299AB">
            <wp:extent cx="6120765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DA" w:rsidRDefault="001335DA" w:rsidP="00197C72">
      <w:pPr>
        <w:spacing w:after="0"/>
        <w:rPr>
          <w:rFonts w:ascii="Trebuchet MS" w:hAnsi="Trebuchet MS"/>
        </w:rPr>
      </w:pPr>
    </w:p>
    <w:p w:rsidR="002250E3" w:rsidRDefault="002250E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</w:p>
    <w:p w:rsidR="001335DA" w:rsidRPr="00E16C7B" w:rsidRDefault="001335DA" w:rsidP="001335DA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b/>
          <w:bCs/>
          <w:szCs w:val="22"/>
        </w:rPr>
      </w:pPr>
      <w:r w:rsidRPr="00E16C7B">
        <w:rPr>
          <w:rFonts w:ascii="Trebuchet MS" w:hAnsi="Trebuchet MS"/>
          <w:b/>
          <w:bCs/>
          <w:szCs w:val="22"/>
        </w:rPr>
        <w:lastRenderedPageBreak/>
        <w:t>BUN SOPHEAP</w:t>
      </w:r>
      <w:r w:rsidRPr="00E16C7B">
        <w:rPr>
          <w:rFonts w:ascii="Trebuchet MS" w:hAnsi="Trebuchet MS"/>
          <w:b/>
          <w:bCs/>
          <w:szCs w:val="22"/>
        </w:rPr>
        <w:t xml:space="preserve">- </w:t>
      </w:r>
      <w:r w:rsidRPr="00E16C7B">
        <w:rPr>
          <w:rFonts w:ascii="Trebuchet MS" w:hAnsi="Trebuchet MS"/>
          <w:b/>
          <w:bCs/>
          <w:szCs w:val="22"/>
        </w:rPr>
        <w:t>4000009959</w:t>
      </w:r>
      <w:r w:rsidRPr="00E16C7B">
        <w:rPr>
          <w:rFonts w:ascii="Trebuchet MS" w:hAnsi="Trebuchet MS"/>
          <w:b/>
          <w:bCs/>
          <w:szCs w:val="22"/>
        </w:rPr>
        <w:t>-</w:t>
      </w:r>
      <w:r w:rsidR="00E16C7B" w:rsidRPr="00E16C7B">
        <w:rPr>
          <w:rFonts w:ascii="Trebuchet MS" w:hAnsi="Trebuchet MS"/>
          <w:b/>
          <w:bCs/>
          <w:szCs w:val="22"/>
        </w:rPr>
        <w:t xml:space="preserve"> </w:t>
      </w:r>
      <w:r w:rsidR="00E16C7B" w:rsidRPr="00E16C7B">
        <w:rPr>
          <w:rFonts w:ascii="Trebuchet MS" w:hAnsi="Trebuchet MS"/>
          <w:b/>
          <w:bCs/>
          <w:szCs w:val="22"/>
        </w:rPr>
        <w:t>Fixed Deposit-SEMM</w:t>
      </w:r>
    </w:p>
    <w:p w:rsidR="002250E3" w:rsidRPr="00E16C7B" w:rsidRDefault="00E16C7B" w:rsidP="00E16C7B">
      <w:pPr>
        <w:spacing w:after="0"/>
        <w:ind w:left="360"/>
        <w:rPr>
          <w:rFonts w:ascii="Trebuchet MS" w:hAnsi="Trebuchet MS"/>
        </w:rPr>
      </w:pPr>
      <w:r w:rsidRPr="00E16C7B">
        <w:rPr>
          <w:rFonts w:ascii="Trebuchet MS" w:hAnsi="Trebuchet MS"/>
        </w:rPr>
        <w:t xml:space="preserve">The Saving Report Listing cannot show </w:t>
      </w:r>
      <w:r w:rsidRPr="00E16C7B">
        <w:rPr>
          <w:rFonts w:ascii="Trebuchet MS" w:hAnsi="Trebuchet MS"/>
          <w:b/>
          <w:bCs/>
        </w:rPr>
        <w:t>Int. Rate</w:t>
      </w:r>
      <w:r w:rsidRPr="00E16C7B">
        <w:rPr>
          <w:rFonts w:ascii="Trebuchet MS" w:hAnsi="Trebuchet MS"/>
        </w:rPr>
        <w:t xml:space="preserve">, </w:t>
      </w:r>
      <w:r w:rsidRPr="00E16C7B">
        <w:rPr>
          <w:rFonts w:ascii="Trebuchet MS" w:hAnsi="Trebuchet MS"/>
          <w:b/>
          <w:bCs/>
        </w:rPr>
        <w:t>Maturity Date</w:t>
      </w:r>
      <w:r w:rsidRPr="00E16C7B">
        <w:rPr>
          <w:rFonts w:ascii="Trebuchet MS" w:hAnsi="Trebuchet MS"/>
        </w:rPr>
        <w:t xml:space="preserve"> and </w:t>
      </w:r>
      <w:r w:rsidRPr="00E16C7B">
        <w:rPr>
          <w:rFonts w:ascii="Trebuchet MS" w:hAnsi="Trebuchet MS"/>
          <w:b/>
          <w:bCs/>
        </w:rPr>
        <w:t>Pay Account</w:t>
      </w:r>
      <w:r>
        <w:rPr>
          <w:rFonts w:ascii="Trebuchet MS" w:hAnsi="Trebuchet MS"/>
        </w:rPr>
        <w:t>.</w:t>
      </w:r>
    </w:p>
    <w:p w:rsidR="002250E3" w:rsidRDefault="002250E3" w:rsidP="002250E3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1F2C3E47" wp14:editId="7C98A0AC">
            <wp:extent cx="6120765" cy="23055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71" t="28395" r="1260" b="4158"/>
                    <a:stretch/>
                  </pic:blipFill>
                  <pic:spPr bwMode="auto">
                    <a:xfrm>
                      <a:off x="0" y="0"/>
                      <a:ext cx="6141198" cy="231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0E3" w:rsidRDefault="002250E3" w:rsidP="002250E3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507D478" wp14:editId="7BC32456">
            <wp:extent cx="5952227" cy="3414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754"/>
                    <a:stretch/>
                  </pic:blipFill>
                  <pic:spPr bwMode="auto">
                    <a:xfrm>
                      <a:off x="0" y="0"/>
                      <a:ext cx="5952227" cy="341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0E3" w:rsidRDefault="002250E3">
      <w:pPr>
        <w:rPr>
          <w:rFonts w:ascii="Trebuchet MS" w:hAnsi="Trebuchet MS"/>
          <w:b/>
          <w:bCs/>
          <w:color w:val="213A7D"/>
          <w:sz w:val="20"/>
          <w:szCs w:val="20"/>
        </w:rPr>
      </w:pPr>
      <w:r>
        <w:rPr>
          <w:noProof/>
        </w:rPr>
        <w:drawing>
          <wp:inline distT="0" distB="0" distL="0" distR="0" wp14:anchorId="2224E53F" wp14:editId="286ABA41">
            <wp:extent cx="6120765" cy="16541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  <w:bCs/>
          <w:color w:val="213A7D"/>
          <w:sz w:val="20"/>
          <w:szCs w:val="20"/>
        </w:rPr>
        <w:br w:type="page"/>
      </w:r>
    </w:p>
    <w:p w:rsidR="002250E3" w:rsidRDefault="00E16C7B" w:rsidP="00E16C7B">
      <w:pPr>
        <w:spacing w:after="0"/>
        <w:ind w:firstLine="720"/>
        <w:rPr>
          <w:noProof/>
        </w:rPr>
      </w:pPr>
      <w:r w:rsidRPr="00E16C7B">
        <w:rPr>
          <w:rFonts w:ascii="Trebuchet MS" w:hAnsi="Trebuchet MS"/>
          <w:b/>
          <w:bCs/>
        </w:rPr>
        <w:lastRenderedPageBreak/>
        <w:t>Account Statement-</w:t>
      </w:r>
      <w:r w:rsidR="002250E3" w:rsidRPr="00E16C7B">
        <w:rPr>
          <w:rFonts w:ascii="Trebuchet MS" w:hAnsi="Trebuchet MS"/>
          <w:b/>
          <w:bCs/>
        </w:rPr>
        <w:t>460000014827</w:t>
      </w:r>
      <w:r w:rsidR="002250E3">
        <w:rPr>
          <w:noProof/>
        </w:rPr>
        <w:drawing>
          <wp:inline distT="0" distB="0" distL="0" distR="0" wp14:anchorId="57E36233" wp14:editId="35DC0924">
            <wp:extent cx="6120765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591"/>
                    <a:stretch/>
                  </pic:blipFill>
                  <pic:spPr bwMode="auto">
                    <a:xfrm>
                      <a:off x="0" y="0"/>
                      <a:ext cx="612076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50E3" w:rsidRPr="002250E3">
        <w:rPr>
          <w:noProof/>
        </w:rPr>
        <w:t xml:space="preserve"> </w:t>
      </w:r>
      <w:r w:rsidR="002250E3">
        <w:rPr>
          <w:noProof/>
        </w:rPr>
        <w:drawing>
          <wp:inline distT="0" distB="0" distL="0" distR="0" wp14:anchorId="19EB6E83" wp14:editId="4B9B00F0">
            <wp:extent cx="6120765" cy="1096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E3" w:rsidRPr="002250E3">
        <w:rPr>
          <w:noProof/>
        </w:rPr>
        <w:t xml:space="preserve"> </w:t>
      </w:r>
      <w:r w:rsidR="002250E3">
        <w:rPr>
          <w:noProof/>
        </w:rPr>
        <w:drawing>
          <wp:inline distT="0" distB="0" distL="0" distR="0" wp14:anchorId="2EC6603E" wp14:editId="7CC6E7A4">
            <wp:extent cx="6120765" cy="995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7B" w:rsidRDefault="00E16C7B" w:rsidP="00E16C7B">
      <w:pPr>
        <w:spacing w:after="0"/>
        <w:rPr>
          <w:noProof/>
        </w:rPr>
      </w:pPr>
    </w:p>
    <w:p w:rsidR="009B4B2C" w:rsidRDefault="009B4B2C">
      <w:p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br w:type="page"/>
      </w:r>
    </w:p>
    <w:p w:rsidR="00C16A4B" w:rsidRDefault="00C16A4B" w:rsidP="00BC4640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b/>
          <w:bCs/>
        </w:rPr>
      </w:pPr>
      <w:r w:rsidRPr="00C16A4B">
        <w:rPr>
          <w:rFonts w:ascii="Trebuchet MS" w:hAnsi="Trebuchet MS"/>
          <w:b/>
          <w:bCs/>
        </w:rPr>
        <w:lastRenderedPageBreak/>
        <w:t>MUON BUNHAK-</w:t>
      </w:r>
      <w:r w:rsidRPr="00C16A4B">
        <w:t xml:space="preserve"> </w:t>
      </w:r>
      <w:r w:rsidRPr="00C16A4B">
        <w:rPr>
          <w:rFonts w:ascii="Trebuchet MS" w:hAnsi="Trebuchet MS"/>
          <w:b/>
          <w:bCs/>
        </w:rPr>
        <w:t>4000016429</w:t>
      </w:r>
    </w:p>
    <w:p w:rsidR="00E16C7B" w:rsidRPr="00755168" w:rsidRDefault="00E16C7B" w:rsidP="00C16A4B">
      <w:pPr>
        <w:spacing w:after="0"/>
        <w:ind w:firstLine="360"/>
        <w:rPr>
          <w:rFonts w:ascii="Trebuchet MS" w:hAnsi="Trebuchet MS"/>
        </w:rPr>
      </w:pPr>
      <w:r w:rsidRPr="00C16A4B">
        <w:rPr>
          <w:rFonts w:ascii="Trebuchet MS" w:hAnsi="Trebuchet MS"/>
          <w:b/>
          <w:bCs/>
        </w:rPr>
        <w:t>AIR</w:t>
      </w:r>
      <w:r w:rsidR="00755168" w:rsidRPr="00755168">
        <w:rPr>
          <w:rFonts w:ascii="Trebuchet MS" w:hAnsi="Trebuchet MS"/>
          <w:b/>
          <w:bCs/>
        </w:rPr>
        <w:t xml:space="preserve"> </w:t>
      </w:r>
      <w:r w:rsidR="00755168" w:rsidRPr="00755168">
        <w:rPr>
          <w:rFonts w:ascii="Trebuchet MS" w:hAnsi="Trebuchet MS"/>
        </w:rPr>
        <w:t xml:space="preserve">of </w:t>
      </w:r>
      <w:r w:rsidR="00755168" w:rsidRPr="00755168">
        <w:rPr>
          <w:rFonts w:ascii="Trebuchet MS" w:hAnsi="Trebuchet MS"/>
        </w:rPr>
        <w:t xml:space="preserve">Loan Outstanding </w:t>
      </w:r>
      <w:r w:rsidR="00755168" w:rsidRPr="00755168">
        <w:rPr>
          <w:rFonts w:ascii="Trebuchet MS" w:hAnsi="Trebuchet MS"/>
        </w:rPr>
        <w:t>is</w:t>
      </w:r>
      <w:r w:rsidRPr="00755168">
        <w:rPr>
          <w:rFonts w:ascii="Trebuchet MS" w:hAnsi="Trebuchet MS"/>
        </w:rPr>
        <w:t xml:space="preserve"> Error</w:t>
      </w:r>
      <w:r w:rsidR="00755168" w:rsidRPr="00755168">
        <w:rPr>
          <w:rFonts w:ascii="Trebuchet MS" w:hAnsi="Trebuchet MS"/>
        </w:rPr>
        <w:t xml:space="preserve"> with Loan Listing</w:t>
      </w:r>
      <w:r w:rsidR="00A01C40">
        <w:rPr>
          <w:rFonts w:ascii="Trebuchet MS" w:hAnsi="Trebuchet MS"/>
        </w:rPr>
        <w:t xml:space="preserve"> (on 31-May-2016)</w:t>
      </w:r>
      <w:r w:rsidRPr="00755168">
        <w:rPr>
          <w:rFonts w:ascii="Trebuchet MS" w:hAnsi="Trebuchet MS"/>
        </w:rPr>
        <w:t>:</w:t>
      </w:r>
    </w:p>
    <w:p w:rsidR="00755168" w:rsidRDefault="00755168" w:rsidP="00755168">
      <w:pPr>
        <w:spacing w:after="0"/>
        <w:rPr>
          <w:rFonts w:ascii="Trebuchet MS" w:hAnsi="Trebuchet MS"/>
          <w:b/>
          <w:bCs/>
        </w:rPr>
      </w:pPr>
      <w:r>
        <w:rPr>
          <w:noProof/>
        </w:rPr>
        <w:drawing>
          <wp:inline distT="0" distB="0" distL="0" distR="0" wp14:anchorId="466E11A7" wp14:editId="5CF4B6D4">
            <wp:extent cx="6120765" cy="805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68" w:rsidRPr="00C16A4B" w:rsidRDefault="00755168" w:rsidP="00755168">
      <w:pPr>
        <w:spacing w:after="0"/>
        <w:rPr>
          <w:rFonts w:ascii="Trebuchet MS" w:hAnsi="Trebuchet MS"/>
          <w:b/>
          <w:bCs/>
        </w:rPr>
      </w:pPr>
      <w:r>
        <w:rPr>
          <w:noProof/>
        </w:rPr>
        <w:drawing>
          <wp:inline distT="0" distB="0" distL="0" distR="0" wp14:anchorId="2F82B1DE" wp14:editId="33D4D2DE">
            <wp:extent cx="6120765" cy="2035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7B" w:rsidRPr="00F77FD5" w:rsidRDefault="00C16A4B" w:rsidP="00C16A4B">
      <w:pPr>
        <w:spacing w:after="0"/>
        <w:rPr>
          <w:rFonts w:ascii="Trebuchet MS" w:hAnsi="Trebuchet MS"/>
          <w:b/>
          <w:bCs/>
          <w:sz w:val="20"/>
          <w:szCs w:val="20"/>
        </w:rPr>
      </w:pPr>
      <w:r w:rsidRPr="00F77FD5">
        <w:rPr>
          <w:rFonts w:ascii="Trebuchet MS" w:hAnsi="Trebuchet MS"/>
          <w:b/>
          <w:bCs/>
          <w:sz w:val="20"/>
          <w:szCs w:val="20"/>
        </w:rPr>
        <w:t>420000093873</w:t>
      </w:r>
    </w:p>
    <w:p w:rsidR="00E515E4" w:rsidRDefault="00A01C40" w:rsidP="00C16A4B">
      <w:pPr>
        <w:spacing w:after="0"/>
        <w:rPr>
          <w:rFonts w:ascii="Trebuchet MS" w:hAnsi="Trebuchet MS"/>
          <w:sz w:val="20"/>
          <w:szCs w:val="20"/>
        </w:rPr>
      </w:pPr>
      <w:r w:rsidRPr="00A01C40">
        <w:rPr>
          <w:rFonts w:ascii="Trebuchet MS" w:hAnsi="Trebuchet MS"/>
          <w:sz w:val="20"/>
          <w:szCs w:val="20"/>
        </w:rPr>
        <w:t>152370-Doubtful</w:t>
      </w:r>
      <w:r>
        <w:rPr>
          <w:rFonts w:ascii="Trebuchet MS" w:hAnsi="Trebuchet MS"/>
          <w:sz w:val="20"/>
          <w:szCs w:val="20"/>
        </w:rPr>
        <w:t xml:space="preserve"> Loans – Other Long term Loans </w:t>
      </w:r>
      <w:r w:rsidRPr="00A01C40">
        <w:rPr>
          <w:rFonts w:ascii="Trebuchet MS" w:hAnsi="Trebuchet MS"/>
          <w:sz w:val="20"/>
          <w:szCs w:val="20"/>
        </w:rPr>
        <w:t>Private Sector - Resident</w:t>
      </w:r>
    </w:p>
    <w:p w:rsidR="00E515E4" w:rsidRDefault="00E515E4" w:rsidP="00C16A4B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FA55AED" wp14:editId="5309CEA9">
            <wp:extent cx="6120765" cy="1087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E4" w:rsidRDefault="00A01C40" w:rsidP="00C16A4B">
      <w:pPr>
        <w:spacing w:after="0"/>
        <w:rPr>
          <w:rFonts w:ascii="Trebuchet MS" w:hAnsi="Trebuchet MS"/>
        </w:rPr>
      </w:pPr>
      <w:r w:rsidRPr="00A01C40">
        <w:rPr>
          <w:rFonts w:ascii="Trebuchet MS" w:hAnsi="Trebuchet MS"/>
        </w:rPr>
        <w:t>272370-AIR – Doubtful Loans – Other Long term Loans - Private Sector - Resident</w:t>
      </w:r>
    </w:p>
    <w:p w:rsidR="00E515E4" w:rsidRPr="00E16C7B" w:rsidRDefault="00E515E4" w:rsidP="00C16A4B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52E834B" wp14:editId="43412B06">
            <wp:extent cx="6120765" cy="12230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5E4" w:rsidRPr="00E16C7B" w:rsidSect="009579C2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268D5"/>
    <w:multiLevelType w:val="hybridMultilevel"/>
    <w:tmpl w:val="005C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C2"/>
    <w:rsid w:val="0002304C"/>
    <w:rsid w:val="001335DA"/>
    <w:rsid w:val="00180FC2"/>
    <w:rsid w:val="00197C72"/>
    <w:rsid w:val="002250E3"/>
    <w:rsid w:val="003115A5"/>
    <w:rsid w:val="003E1688"/>
    <w:rsid w:val="005F4A80"/>
    <w:rsid w:val="00755168"/>
    <w:rsid w:val="0095485B"/>
    <w:rsid w:val="009579C2"/>
    <w:rsid w:val="009B4B2C"/>
    <w:rsid w:val="00A01C40"/>
    <w:rsid w:val="00C16A4B"/>
    <w:rsid w:val="00CB36DE"/>
    <w:rsid w:val="00DB1CFD"/>
    <w:rsid w:val="00DD5AB6"/>
    <w:rsid w:val="00E16C7B"/>
    <w:rsid w:val="00E515E4"/>
    <w:rsid w:val="00F7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230A2-2A36-4279-9D4E-1401CAD8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3</cp:revision>
  <dcterms:created xsi:type="dcterms:W3CDTF">2016-06-10T08:10:00Z</dcterms:created>
  <dcterms:modified xsi:type="dcterms:W3CDTF">2016-06-10T08:15:00Z</dcterms:modified>
</cp:coreProperties>
</file>