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2DD1" w14:textId="10DE98F4" w:rsidR="00AC4427" w:rsidRPr="00707BBA" w:rsidRDefault="00A002C1" w:rsidP="001E226E">
      <w:pPr>
        <w:spacing w:after="0" w:line="240" w:lineRule="auto"/>
        <w:rPr>
          <w:rFonts w:ascii="Times New Roman" w:hAnsi="Times New Roman" w:cs="Times New Roman"/>
          <w:b/>
          <w:bCs/>
          <w:lang w:val="es-ES"/>
        </w:rPr>
      </w:pPr>
      <w:r w:rsidRPr="00707BBA">
        <w:rPr>
          <w:rFonts w:ascii="Times New Roman" w:hAnsi="Times New Roman" w:cs="Times New Roman"/>
          <w:b/>
          <w:bCs/>
          <w:noProof/>
          <w:lang w:val="es-ES"/>
        </w:rPr>
        <w:drawing>
          <wp:anchor distT="0" distB="0" distL="114300" distR="114300" simplePos="0" relativeHeight="251662336" behindDoc="0" locked="0" layoutInCell="1" allowOverlap="1" wp14:anchorId="0B96CCD4" wp14:editId="5644182B">
            <wp:simplePos x="0" y="0"/>
            <wp:positionH relativeFrom="column">
              <wp:posOffset>3586905</wp:posOffset>
            </wp:positionH>
            <wp:positionV relativeFrom="paragraph">
              <wp:posOffset>48</wp:posOffset>
            </wp:positionV>
            <wp:extent cx="2526030" cy="93599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5335" b="6007"/>
                    <a:stretch/>
                  </pic:blipFill>
                  <pic:spPr bwMode="auto">
                    <a:xfrm>
                      <a:off x="0" y="0"/>
                      <a:ext cx="2526030" cy="93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427" w:rsidRPr="00707BBA">
        <w:rPr>
          <w:rFonts w:ascii="Times New Roman" w:hAnsi="Times New Roman" w:cs="Times New Roman"/>
          <w:b/>
          <w:bCs/>
          <w:lang w:val="es-ES"/>
        </w:rPr>
        <w:t>PONTIFICIA UNIVERSIDAD JAVERIANA DE CALI</w:t>
      </w:r>
    </w:p>
    <w:p w14:paraId="1F8A991F" w14:textId="4A148928"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FACULTAD DE CIENCIAS ECONÓMICAS Y ADMINISTRATIVAS</w:t>
      </w:r>
    </w:p>
    <w:p w14:paraId="0D9B3EC0" w14:textId="03E7AD89"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PROGRAMA DE ECONOMÍA</w:t>
      </w:r>
      <w:r w:rsidR="00A002C1" w:rsidRPr="00707BBA">
        <w:rPr>
          <w:rFonts w:ascii="Times New Roman" w:hAnsi="Times New Roman" w:cs="Times New Roman"/>
          <w:b/>
          <w:bCs/>
          <w:lang w:val="es-ES"/>
        </w:rPr>
        <w:t xml:space="preserve"> </w:t>
      </w:r>
    </w:p>
    <w:p w14:paraId="007D3C21" w14:textId="77777777"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ECONOMETRIA I</w:t>
      </w:r>
    </w:p>
    <w:p w14:paraId="2AF91028" w14:textId="67CC2AB9" w:rsidR="00A843CD" w:rsidRPr="00707BBA" w:rsidRDefault="00A843CD" w:rsidP="001E226E">
      <w:pPr>
        <w:spacing w:after="0" w:line="240" w:lineRule="auto"/>
        <w:rPr>
          <w:rFonts w:ascii="Times New Roman" w:hAnsi="Times New Roman" w:cs="Times New Roman"/>
          <w:b/>
          <w:bCs/>
          <w:lang w:val="es-ES"/>
        </w:rPr>
      </w:pPr>
    </w:p>
    <w:p w14:paraId="79F3FD64" w14:textId="036786CB" w:rsidR="00A002C1"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 xml:space="preserve">Docente: Orlando Joaqui </w:t>
      </w:r>
      <w:proofErr w:type="spellStart"/>
      <w:r w:rsidRPr="00707BBA">
        <w:rPr>
          <w:rFonts w:ascii="Times New Roman" w:hAnsi="Times New Roman" w:cs="Times New Roman"/>
          <w:b/>
          <w:bCs/>
          <w:lang w:val="es-ES"/>
        </w:rPr>
        <w:t>Barandica</w:t>
      </w:r>
      <w:proofErr w:type="spellEnd"/>
      <w:r w:rsidRPr="00707BBA">
        <w:rPr>
          <w:rFonts w:ascii="Times New Roman" w:hAnsi="Times New Roman" w:cs="Times New Roman"/>
          <w:b/>
          <w:bCs/>
          <w:lang w:val="es-ES"/>
        </w:rPr>
        <w:t xml:space="preserve"> </w:t>
      </w:r>
    </w:p>
    <w:p w14:paraId="1E8FED1A" w14:textId="5603A97E" w:rsidR="00A843CD" w:rsidRPr="00707BBA" w:rsidRDefault="00A002C1" w:rsidP="001E226E">
      <w:pPr>
        <w:spacing w:after="0" w:line="240" w:lineRule="auto"/>
        <w:ind w:firstLine="708"/>
        <w:rPr>
          <w:rFonts w:ascii="Times New Roman" w:hAnsi="Times New Roman" w:cs="Times New Roman"/>
          <w:b/>
          <w:bCs/>
          <w:lang w:val="es-ES"/>
        </w:rPr>
      </w:pPr>
      <w:r w:rsidRPr="00707BBA">
        <w:rPr>
          <w:rFonts w:ascii="Times New Roman" w:hAnsi="Times New Roman" w:cs="Times New Roman"/>
          <w:b/>
          <w:bCs/>
          <w:lang w:val="es-ES"/>
        </w:rPr>
        <w:t xml:space="preserve">   </w:t>
      </w:r>
      <w:r w:rsidR="00A843CD" w:rsidRPr="00707BBA">
        <w:rPr>
          <w:rFonts w:ascii="Times New Roman" w:hAnsi="Times New Roman" w:cs="Times New Roman"/>
          <w:b/>
          <w:bCs/>
          <w:lang w:val="es-ES"/>
        </w:rPr>
        <w:t>orlando.joaqui@javerianacali.edu.co</w:t>
      </w:r>
    </w:p>
    <w:p w14:paraId="149A8D5A" w14:textId="13179076"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 xml:space="preserve"> </w:t>
      </w:r>
      <w:r w:rsidRPr="00707BBA">
        <w:rPr>
          <w:rFonts w:ascii="Times New Roman" w:hAnsi="Times New Roman" w:cs="Times New Roman"/>
          <w:b/>
          <w:bCs/>
          <w:lang w:val="es-ES"/>
        </w:rPr>
        <w:tab/>
        <w:t xml:space="preserve">   </w:t>
      </w:r>
      <w:hyperlink r:id="rId6" w:history="1">
        <w:r w:rsidRPr="00707BBA">
          <w:rPr>
            <w:rStyle w:val="Hipervnculo"/>
            <w:rFonts w:ascii="Times New Roman" w:hAnsi="Times New Roman" w:cs="Times New Roman"/>
            <w:b/>
            <w:bCs/>
            <w:lang w:val="es-ES"/>
          </w:rPr>
          <w:t>www.joaquibarandica.com</w:t>
        </w:r>
      </w:hyperlink>
    </w:p>
    <w:p w14:paraId="1309E10B" w14:textId="77777777" w:rsidR="00A843CD" w:rsidRPr="00707BBA" w:rsidRDefault="00A843CD" w:rsidP="001E226E">
      <w:pPr>
        <w:spacing w:after="0" w:line="240" w:lineRule="auto"/>
        <w:rPr>
          <w:rFonts w:ascii="Times New Roman" w:hAnsi="Times New Roman" w:cs="Times New Roman"/>
          <w:b/>
          <w:bCs/>
          <w:lang w:val="es-ES"/>
        </w:rPr>
      </w:pPr>
    </w:p>
    <w:p w14:paraId="29C0A606" w14:textId="77777777" w:rsidR="00A002C1" w:rsidRPr="00707BBA" w:rsidRDefault="00A002C1" w:rsidP="001E226E">
      <w:pPr>
        <w:spacing w:after="0" w:line="240" w:lineRule="auto"/>
        <w:jc w:val="center"/>
        <w:rPr>
          <w:rFonts w:ascii="Times New Roman" w:hAnsi="Times New Roman" w:cs="Times New Roman"/>
          <w:b/>
          <w:bCs/>
          <w:lang w:val="es-ES"/>
        </w:rPr>
      </w:pPr>
    </w:p>
    <w:p w14:paraId="42E4FD06" w14:textId="1EB891DE" w:rsidR="00D82D0F" w:rsidRPr="00707BBA" w:rsidRDefault="000055D3" w:rsidP="001E226E">
      <w:pPr>
        <w:spacing w:after="0" w:line="240" w:lineRule="auto"/>
        <w:jc w:val="center"/>
        <w:rPr>
          <w:rFonts w:ascii="Times New Roman" w:hAnsi="Times New Roman" w:cs="Times New Roman"/>
          <w:b/>
          <w:bCs/>
          <w:lang w:val="es-ES"/>
        </w:rPr>
      </w:pPr>
      <w:r w:rsidRPr="00707BBA">
        <w:rPr>
          <w:rFonts w:ascii="Times New Roman" w:hAnsi="Times New Roman" w:cs="Times New Roman"/>
          <w:b/>
          <w:bCs/>
          <w:lang w:val="es-ES"/>
        </w:rPr>
        <w:t>Taller</w:t>
      </w:r>
      <w:r w:rsidR="00A002C1" w:rsidRPr="00707BBA">
        <w:rPr>
          <w:rFonts w:ascii="Times New Roman" w:hAnsi="Times New Roman" w:cs="Times New Roman"/>
          <w:b/>
          <w:bCs/>
          <w:lang w:val="es-ES"/>
        </w:rPr>
        <w:t xml:space="preserve"> 1</w:t>
      </w:r>
    </w:p>
    <w:p w14:paraId="090033B4" w14:textId="77777777" w:rsidR="00A843CD" w:rsidRPr="00707BBA" w:rsidRDefault="00A843CD" w:rsidP="001E226E">
      <w:pPr>
        <w:spacing w:after="0" w:line="240" w:lineRule="auto"/>
        <w:rPr>
          <w:rFonts w:ascii="Times New Roman" w:hAnsi="Times New Roman" w:cs="Times New Roman"/>
          <w:b/>
          <w:bCs/>
          <w:lang w:val="es-ES"/>
        </w:rPr>
      </w:pPr>
    </w:p>
    <w:p w14:paraId="637D14B6" w14:textId="77777777" w:rsidR="00D82D0F" w:rsidRPr="00707BBA" w:rsidRDefault="00D82D0F" w:rsidP="001E226E">
      <w:pPr>
        <w:spacing w:after="0" w:line="240" w:lineRule="auto"/>
        <w:jc w:val="center"/>
        <w:rPr>
          <w:rFonts w:ascii="Times New Roman" w:hAnsi="Times New Roman" w:cs="Times New Roman"/>
          <w:b/>
          <w:bCs/>
          <w:lang w:val="es-ES"/>
        </w:rPr>
      </w:pPr>
    </w:p>
    <w:p w14:paraId="4E1BAFCF" w14:textId="50907989" w:rsidR="00D82D0F" w:rsidRPr="00707BBA" w:rsidRDefault="000055D3" w:rsidP="001E226E">
      <w:pPr>
        <w:pStyle w:val="Prrafodelista"/>
        <w:numPr>
          <w:ilvl w:val="0"/>
          <w:numId w:val="1"/>
        </w:numPr>
        <w:spacing w:after="0" w:line="240" w:lineRule="auto"/>
        <w:ind w:left="426"/>
        <w:rPr>
          <w:rFonts w:ascii="Times New Roman" w:hAnsi="Times New Roman" w:cs="Times New Roman"/>
          <w:b/>
          <w:bCs/>
          <w:lang w:val="es-ES"/>
        </w:rPr>
      </w:pPr>
      <w:r w:rsidRPr="00707BBA">
        <w:rPr>
          <w:rFonts w:ascii="Times New Roman" w:hAnsi="Times New Roman" w:cs="Times New Roman"/>
        </w:rPr>
        <w:t>¿Cuál es la función de esperanza condicional o función de regresión poblacional?</w:t>
      </w:r>
    </w:p>
    <w:p w14:paraId="51935A6E" w14:textId="77777777" w:rsidR="00D82D0F" w:rsidRPr="00707BBA" w:rsidRDefault="00D82D0F" w:rsidP="001E226E">
      <w:pPr>
        <w:pStyle w:val="Prrafodelista"/>
        <w:spacing w:after="0" w:line="240" w:lineRule="auto"/>
        <w:ind w:left="426"/>
        <w:rPr>
          <w:rFonts w:ascii="Times New Roman" w:hAnsi="Times New Roman" w:cs="Times New Roman"/>
          <w:b/>
          <w:bCs/>
          <w:lang w:val="es-ES"/>
        </w:rPr>
      </w:pPr>
    </w:p>
    <w:p w14:paraId="70ACD5AD" w14:textId="598C762C" w:rsidR="00C64A4E" w:rsidRPr="00707BBA" w:rsidRDefault="000055D3" w:rsidP="001E226E">
      <w:pPr>
        <w:pStyle w:val="Prrafodelista"/>
        <w:numPr>
          <w:ilvl w:val="0"/>
          <w:numId w:val="1"/>
        </w:numPr>
        <w:spacing w:after="0" w:line="240" w:lineRule="auto"/>
        <w:ind w:left="426"/>
        <w:rPr>
          <w:rFonts w:ascii="Times New Roman" w:hAnsi="Times New Roman" w:cs="Times New Roman"/>
        </w:rPr>
      </w:pPr>
      <w:r w:rsidRPr="00707BBA">
        <w:rPr>
          <w:rFonts w:ascii="Times New Roman" w:hAnsi="Times New Roman" w:cs="Times New Roman"/>
        </w:rPr>
        <w:t>Determine si los siguientes modelos son lineales en los parámetros, en las variables o en</w:t>
      </w:r>
      <w:r w:rsidR="00D82D0F" w:rsidRPr="00707BBA">
        <w:rPr>
          <w:rFonts w:ascii="Times New Roman" w:hAnsi="Times New Roman" w:cs="Times New Roman"/>
        </w:rPr>
        <w:t xml:space="preserve"> </w:t>
      </w:r>
      <w:r w:rsidRPr="00707BBA">
        <w:rPr>
          <w:rFonts w:ascii="Times New Roman" w:hAnsi="Times New Roman" w:cs="Times New Roman"/>
        </w:rPr>
        <w:t>ambos. ¿Cuáles de estos modelos son de regresión lineal?</w:t>
      </w:r>
      <w:r w:rsidR="00C65B2B" w:rsidRPr="00707BBA">
        <w:rPr>
          <w:rFonts w:ascii="Times New Roman" w:hAnsi="Times New Roman" w:cs="Times New Roman"/>
        </w:rPr>
        <w:t xml:space="preserve"> </w:t>
      </w:r>
    </w:p>
    <w:p w14:paraId="7C9E5909" w14:textId="77777777" w:rsidR="00A84DCC" w:rsidRPr="00707BBA" w:rsidRDefault="00A84DCC" w:rsidP="001E226E">
      <w:pPr>
        <w:pStyle w:val="Prrafodelista"/>
        <w:spacing w:after="0" w:line="240" w:lineRule="auto"/>
        <w:ind w:left="426"/>
        <w:rPr>
          <w:rFonts w:ascii="Times New Roman" w:hAnsi="Times New Roman" w:cs="Times New Roman"/>
        </w:rPr>
      </w:pPr>
    </w:p>
    <w:p w14:paraId="3BF42406" w14:textId="66861CE1" w:rsidR="00C65B2B" w:rsidRPr="00707BBA" w:rsidRDefault="00C64A4E" w:rsidP="001E226E">
      <w:pPr>
        <w:pStyle w:val="Prrafodelista"/>
        <w:spacing w:after="0" w:line="240" w:lineRule="auto"/>
        <w:ind w:left="426"/>
        <w:rPr>
          <w:rFonts w:ascii="Times New Roman" w:hAnsi="Times New Roman" w:cs="Times New Roman"/>
        </w:rPr>
      </w:pPr>
      <w:r w:rsidRPr="00707BB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0EC8E4" wp14:editId="0F8A81CB">
                <wp:simplePos x="0" y="0"/>
                <wp:positionH relativeFrom="column">
                  <wp:posOffset>422275</wp:posOffset>
                </wp:positionH>
                <wp:positionV relativeFrom="paragraph">
                  <wp:posOffset>65477</wp:posOffset>
                </wp:positionV>
                <wp:extent cx="4937760" cy="21102"/>
                <wp:effectExtent l="0" t="0" r="34290" b="36195"/>
                <wp:wrapNone/>
                <wp:docPr id="1" name="Conector recto 1"/>
                <wp:cNvGraphicFramePr/>
                <a:graphic xmlns:a="http://schemas.openxmlformats.org/drawingml/2006/main">
                  <a:graphicData uri="http://schemas.microsoft.com/office/word/2010/wordprocessingShape">
                    <wps:wsp>
                      <wps:cNvCnPr/>
                      <wps:spPr>
                        <a:xfrm flipV="1">
                          <a:off x="0" y="0"/>
                          <a:ext cx="4937760" cy="21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7351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25pt,5.15pt" to="42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" strokecolor="black [3200]" strokeweight=".5pt">
                <v:stroke joinstyle="miter"/>
              </v:line>
            </w:pict>
          </mc:Fallback>
        </mc:AlternateContent>
      </w:r>
    </w:p>
    <w:p w14:paraId="6A7D2356" w14:textId="3B971E11" w:rsidR="008558E8" w:rsidRPr="00707BBA" w:rsidRDefault="00C65B2B" w:rsidP="001E226E">
      <w:pPr>
        <w:pStyle w:val="Prrafodelista"/>
        <w:spacing w:after="0" w:line="240" w:lineRule="auto"/>
        <w:ind w:left="426"/>
        <w:rPr>
          <w:rFonts w:ascii="Times New Roman" w:hAnsi="Times New Roman" w:cs="Times New Roman"/>
          <w:b/>
          <w:bCs/>
        </w:rPr>
      </w:pPr>
      <w:r w:rsidRPr="00707BBA">
        <w:rPr>
          <w:rFonts w:ascii="Times New Roman" w:hAnsi="Times New Roman" w:cs="Times New Roman"/>
          <w:b/>
          <w:bCs/>
        </w:rPr>
        <w:t>Modelo</w:t>
      </w:r>
      <w:r w:rsidR="008558E8" w:rsidRPr="00707BBA">
        <w:rPr>
          <w:rFonts w:ascii="Times New Roman" w:hAnsi="Times New Roman" w:cs="Times New Roman"/>
          <w:b/>
          <w:bCs/>
        </w:rPr>
        <w:t xml:space="preserve">                                                                     Título descriptivo</w:t>
      </w:r>
    </w:p>
    <w:p w14:paraId="68F9DBAF" w14:textId="504A2411" w:rsidR="00C65B2B" w:rsidRPr="00707BBA" w:rsidRDefault="008558E8" w:rsidP="001E226E">
      <w:pPr>
        <w:pStyle w:val="Prrafodelista"/>
        <w:spacing w:after="0" w:line="240" w:lineRule="auto"/>
        <w:ind w:left="426"/>
        <w:rPr>
          <w:rFonts w:ascii="Times New Roman" w:hAnsi="Times New Roman" w:cs="Times New Roman"/>
          <w:b/>
          <w:bCs/>
        </w:rPr>
      </w:pPr>
      <w:r w:rsidRPr="00707BBA">
        <w:rPr>
          <w:rFonts w:ascii="Times New Roman" w:hAnsi="Times New Roman" w:cs="Times New Roman"/>
          <w:b/>
          <w:bCs/>
        </w:rPr>
        <w:t xml:space="preserve">                                                                               </w:t>
      </w:r>
    </w:p>
    <w:p w14:paraId="548F354A" w14:textId="5DBCD7E8" w:rsidR="008558E8" w:rsidRPr="00707BBA" w:rsidRDefault="00FA2F17" w:rsidP="001E226E">
      <w:pPr>
        <w:pStyle w:val="Prrafodelista"/>
        <w:numPr>
          <w:ilvl w:val="0"/>
          <w:numId w:val="2"/>
        </w:numPr>
        <w:spacing w:after="0" w:line="240" w:lineRule="auto"/>
        <w:ind w:left="426"/>
        <w:rPr>
          <w:rFonts w:ascii="Times New Roman" w:eastAsiaTheme="minorEastAsia" w:hAnsi="Times New Roman" w:cs="Times New Roman"/>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d>
          <m:dPr>
            <m:ctrlPr>
              <w:rPr>
                <w:rFonts w:ascii="Cambria Math" w:eastAsia="MTSY" w:hAnsi="Cambria Math" w:cs="Times New Roman"/>
                <w:i/>
              </w:rPr>
            </m:ctrlPr>
          </m:dPr>
          <m:e>
            <m:f>
              <m:fPr>
                <m:type m:val="noBar"/>
                <m:ctrlPr>
                  <w:rPr>
                    <w:rFonts w:ascii="Cambria Math" w:eastAsia="MTSY" w:hAnsi="Cambria Math" w:cs="Times New Roman"/>
                    <w:i/>
                  </w:rPr>
                </m:ctrlPr>
              </m:fPr>
              <m:num>
                <m:r>
                  <w:rPr>
                    <w:rFonts w:ascii="Cambria Math" w:eastAsia="MTSY" w:hAnsi="Cambria Math" w:cs="Times New Roman"/>
                  </w:rPr>
                  <m:t>1</m:t>
                </m:r>
              </m:num>
              <m:den>
                <m:sSub>
                  <m:sSubPr>
                    <m:ctrlPr>
                      <w:rPr>
                        <w:rFonts w:ascii="Cambria Math" w:eastAsia="MTSY" w:hAnsi="Cambria Math" w:cs="Times New Roman"/>
                        <w:i/>
                      </w:rPr>
                    </m:ctrlPr>
                  </m:sSubPr>
                  <m:e>
                    <m:r>
                      <w:rPr>
                        <w:rFonts w:ascii="Cambria Math" w:hAnsi="Cambria Math" w:cs="Times New Roman"/>
                      </w:rPr>
                      <m:t>X</m:t>
                    </m:r>
                  </m:e>
                  <m:sub>
                    <m:r>
                      <m:rPr>
                        <m:sty m:val="p"/>
                      </m:rPr>
                      <w:rPr>
                        <w:rFonts w:ascii="Cambria Math" w:eastAsia="MTSY" w:hAnsi="Cambria Math" w:cs="Times New Roman"/>
                      </w:rPr>
                      <m:t>i</m:t>
                    </m:r>
                  </m:sub>
                </m:sSub>
              </m:den>
            </m:f>
          </m:e>
        </m:d>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Recíproco</w:t>
      </w:r>
    </w:p>
    <w:p w14:paraId="39F43B94" w14:textId="77777777" w:rsidR="000B254D" w:rsidRPr="00707BBA" w:rsidRDefault="000B254D" w:rsidP="001E226E">
      <w:pPr>
        <w:pStyle w:val="Prrafodelista"/>
        <w:spacing w:after="0" w:line="240" w:lineRule="auto"/>
        <w:ind w:left="426"/>
        <w:rPr>
          <w:rFonts w:ascii="Times New Roman" w:eastAsiaTheme="minorEastAsia" w:hAnsi="Times New Roman" w:cs="Times New Roman"/>
        </w:rPr>
      </w:pPr>
    </w:p>
    <w:p w14:paraId="4FF754FD" w14:textId="66657816" w:rsidR="008558E8" w:rsidRPr="00707BBA" w:rsidRDefault="00FA2F17" w:rsidP="001E226E">
      <w:pPr>
        <w:pStyle w:val="Prrafodelista"/>
        <w:numPr>
          <w:ilvl w:val="0"/>
          <w:numId w:val="2"/>
        </w:numPr>
        <w:spacing w:after="0" w:line="240" w:lineRule="auto"/>
        <w:ind w:left="426"/>
        <w:rPr>
          <w:rFonts w:ascii="Times New Roman" w:eastAsiaTheme="minorEastAsia" w:hAnsi="Times New Roman" w:cs="Times New Roman"/>
          <w:iCs/>
        </w:rPr>
      </w:pPr>
      <m:oMath>
        <m:sSub>
          <m:sSubPr>
            <m:ctrlPr>
              <w:rPr>
                <w:rFonts w:ascii="Cambria Math" w:hAnsi="Cambria Math" w:cs="Times New Roman"/>
                <w:i/>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r>
          <m:rPr>
            <m:sty m:val="p"/>
          </m:rPr>
          <w:rPr>
            <w:rFonts w:ascii="Cambria Math" w:eastAsia="MTSY" w:hAnsi="Cambria Math" w:cs="Times New Roman"/>
          </w:rPr>
          <m:t xml:space="preserve">In </m:t>
        </m:r>
        <m:sSub>
          <m:sSubPr>
            <m:ctrlPr>
              <w:rPr>
                <w:rFonts w:ascii="Cambria Math" w:eastAsia="MTSY" w:hAnsi="Cambria Math" w:cs="Times New Roman"/>
                <w:iCs/>
              </w:rPr>
            </m:ctrlPr>
          </m:sSubPr>
          <m:e>
            <m:r>
              <w:rPr>
                <w:rFonts w:ascii="Cambria Math" w:eastAsia="MTSY" w:hAnsi="Cambria Math" w:cs="Times New Roman"/>
              </w:rPr>
              <m:t xml:space="preserve"> </m:t>
            </m:r>
            <m:r>
              <w:rPr>
                <w:rFonts w:ascii="Cambria Math" w:eastAsia="MTSY" w:hAnsi="Cambria Math" w:cs="Times New Roman"/>
              </w:rPr>
              <m:t>X</m:t>
            </m:r>
          </m:e>
          <m:sub>
            <m:r>
              <m:rPr>
                <m:sty m:val="p"/>
              </m:rPr>
              <w:rPr>
                <w:rFonts w:ascii="Cambria Math" w:eastAsia="MTSY" w:hAnsi="Cambria Math" w:cs="Times New Roman"/>
              </w:rPr>
              <m:t>i</m:t>
            </m:r>
          </m:sub>
        </m:sSub>
      </m:oMath>
      <w:r w:rsidR="00D224ED" w:rsidRPr="00707BBA">
        <w:rPr>
          <w:rFonts w:ascii="Times New Roman" w:eastAsiaTheme="minorEastAsia" w:hAnsi="Times New Roman" w:cs="Times New Roman"/>
          <w:iCs/>
        </w:rPr>
        <w:t xml:space="preserve"> </w:t>
      </w:r>
      <m:oMath>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Semilogarítmico</w:t>
      </w:r>
    </w:p>
    <w:p w14:paraId="5E8444C0" w14:textId="77777777" w:rsidR="008558E8" w:rsidRPr="00707BBA" w:rsidRDefault="008558E8" w:rsidP="001E226E">
      <w:pPr>
        <w:pStyle w:val="Prrafodelista"/>
        <w:spacing w:after="0" w:line="240" w:lineRule="auto"/>
        <w:ind w:left="426"/>
        <w:rPr>
          <w:rFonts w:ascii="Times New Roman" w:hAnsi="Times New Roman" w:cs="Times New Roman"/>
        </w:rPr>
      </w:pPr>
    </w:p>
    <w:p w14:paraId="63AA86B6" w14:textId="64A9EFE8" w:rsidR="008558E8" w:rsidRPr="00707BBA" w:rsidRDefault="000055D3" w:rsidP="001E226E">
      <w:pPr>
        <w:pStyle w:val="Prrafodelista"/>
        <w:numPr>
          <w:ilvl w:val="0"/>
          <w:numId w:val="2"/>
        </w:numPr>
        <w:spacing w:after="0" w:line="240" w:lineRule="auto"/>
        <w:ind w:left="426"/>
        <w:rPr>
          <w:rFonts w:ascii="Times New Roman" w:eastAsiaTheme="minorEastAsia" w:hAnsi="Times New Roman" w:cs="Times New Roman"/>
          <w:iCs/>
        </w:rPr>
      </w:pPr>
      <w:r w:rsidRPr="00707BBA">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 xml:space="preserve"> X</m:t>
            </m:r>
          </m:e>
          <m:sub>
            <m:r>
              <m:rPr>
                <m:sty m:val="p"/>
              </m:rPr>
              <w:rPr>
                <w:rFonts w:ascii="Cambria Math" w:hAnsi="Cambria Math" w:cs="Times New Roman"/>
              </w:rPr>
              <m:t>i</m:t>
            </m:r>
          </m:sub>
        </m:sSub>
        <m:r>
          <w:rPr>
            <w:rFonts w:ascii="Cambria Math" w:hAnsi="Cambria Math" w:cs="Times New Roman"/>
            <w:u w:val="single"/>
          </w:rPr>
          <m:t xml:space="preserve"> </m:t>
        </m:r>
        <m:r>
          <w:rPr>
            <w:rFonts w:ascii="Cambria Math" w:eastAsia="MTSY"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oMath>
      <w:r w:rsidR="008558E8" w:rsidRPr="00707BBA">
        <w:rPr>
          <w:rFonts w:ascii="Times New Roman" w:eastAsiaTheme="minorEastAsia" w:hAnsi="Times New Roman" w:cs="Times New Roman"/>
        </w:rPr>
        <w:t xml:space="preserve">                        </w:t>
      </w:r>
      <w:r w:rsidR="008558E8" w:rsidRPr="00707BBA">
        <w:rPr>
          <w:rFonts w:ascii="Times New Roman" w:eastAsiaTheme="minorEastAsia" w:hAnsi="Times New Roman" w:cs="Times New Roman"/>
          <w:iCs/>
        </w:rPr>
        <w:t>Semilogarítmico</w:t>
      </w:r>
      <w:r w:rsidR="008558E8" w:rsidRPr="00707BBA">
        <w:rPr>
          <w:rFonts w:ascii="Times New Roman" w:hAnsi="Times New Roman" w:cs="Times New Roman"/>
        </w:rPr>
        <w:t xml:space="preserve"> </w:t>
      </w:r>
      <w:r w:rsidR="008558E8" w:rsidRPr="00707BBA">
        <w:rPr>
          <w:rFonts w:ascii="Times New Roman" w:eastAsiaTheme="minorEastAsia" w:hAnsi="Times New Roman" w:cs="Times New Roman"/>
          <w:iCs/>
        </w:rPr>
        <w:t>inverso</w:t>
      </w:r>
    </w:p>
    <w:p w14:paraId="1FFEDA3F" w14:textId="77777777" w:rsidR="008558E8" w:rsidRPr="00707BBA" w:rsidRDefault="008558E8" w:rsidP="001E226E">
      <w:pPr>
        <w:pStyle w:val="Prrafodelista"/>
        <w:spacing w:after="0" w:line="240" w:lineRule="auto"/>
        <w:ind w:left="426"/>
        <w:rPr>
          <w:rFonts w:ascii="Cambria Math" w:hAnsi="Cambria Math" w:cs="Times New Roman"/>
          <w:oMath/>
        </w:rPr>
      </w:pPr>
    </w:p>
    <w:p w14:paraId="653CD033" w14:textId="3989D726" w:rsidR="008558E8" w:rsidRPr="00707BBA" w:rsidRDefault="00FA2F17" w:rsidP="001E226E">
      <w:pPr>
        <w:pStyle w:val="Prrafodelista"/>
        <w:numPr>
          <w:ilvl w:val="0"/>
          <w:numId w:val="2"/>
        </w:numPr>
        <w:spacing w:after="0" w:line="240" w:lineRule="auto"/>
        <w:ind w:left="426"/>
        <w:rPr>
          <w:rFonts w:ascii="Times New Roman" w:eastAsiaTheme="minorEastAsia" w:hAnsi="Times New Roman" w:cs="Times New Roman"/>
          <w:iCs/>
        </w:rPr>
      </w:pP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m:rPr>
                <m:sty m:val="p"/>
              </m:rPr>
              <w:rPr>
                <w:rFonts w:ascii="Cambria Math" w:hAnsi="Cambria Math" w:cs="Times New Roman"/>
              </w:rPr>
              <m:t>In</m:t>
            </m:r>
            <m:r>
              <w:rPr>
                <w:rFonts w:ascii="Cambria Math" w:hAnsi="Cambria Math" w:cs="Times New Roman"/>
              </w:rPr>
              <m:t xml:space="preserve"> </m:t>
            </m:r>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 xml:space="preserve"> </m:t>
            </m:r>
            <m:r>
              <m:rPr>
                <m:sty m:val="p"/>
              </m:rPr>
              <w:rPr>
                <w:rFonts w:ascii="Cambria Math" w:hAnsi="Cambria Math" w:cs="Times New Roman"/>
              </w:rPr>
              <m:t>In</m:t>
            </m:r>
            <m:r>
              <w:rPr>
                <w:rFonts w:ascii="Cambria Math" w:hAnsi="Cambria Math" w:cs="Times New Roman"/>
              </w:rPr>
              <m:t xml:space="preserve"> </m:t>
            </m:r>
            <m:r>
              <w:rPr>
                <w:rFonts w:ascii="Cambria Math" w:hAnsi="Cambria Math" w:cs="Times New Roman"/>
              </w:rPr>
              <m:t>X</m:t>
            </m:r>
          </m:e>
          <m:sub>
            <m:r>
              <m:rPr>
                <m:sty m:val="p"/>
              </m:rPr>
              <w:rPr>
                <w:rFonts w:ascii="Cambria Math" w:hAnsi="Cambria Math" w:cs="Times New Roman"/>
              </w:rPr>
              <m:t>i</m:t>
            </m:r>
          </m:sub>
        </m:sSub>
      </m:oMath>
      <w:r w:rsidR="00D224ED" w:rsidRPr="00707BBA">
        <w:rPr>
          <w:rFonts w:ascii="Times New Roman" w:eastAsiaTheme="minorEastAsia" w:hAnsi="Times New Roman" w:cs="Times New Roman"/>
        </w:rPr>
        <w:t xml:space="preserve"> </w:t>
      </w:r>
      <m:oMath>
        <m:r>
          <w:rPr>
            <w:rFonts w:ascii="Cambria Math" w:eastAsia="MTSY"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u</m:t>
            </m:r>
          </m:e>
          <m:sub>
            <m:r>
              <m:rPr>
                <m:sty m:val="p"/>
              </m:rPr>
              <w:rPr>
                <w:rFonts w:ascii="Cambria Math" w:hAnsi="Cambria Math" w:cs="Times New Roman"/>
              </w:rPr>
              <m:t>i</m:t>
            </m:r>
          </m:sub>
        </m:sSub>
      </m:oMath>
      <w:r w:rsidR="008558E8" w:rsidRPr="00707BBA">
        <w:rPr>
          <w:rFonts w:ascii="Times New Roman" w:eastAsiaTheme="minorEastAsia" w:hAnsi="Times New Roman" w:cs="Times New Roman"/>
        </w:rPr>
        <w:t xml:space="preserve">                  </w:t>
      </w:r>
      <w:r w:rsidR="008558E8" w:rsidRPr="00707BBA">
        <w:rPr>
          <w:rFonts w:ascii="Times New Roman" w:eastAsiaTheme="minorEastAsia" w:hAnsi="Times New Roman" w:cs="Times New Roman"/>
          <w:iCs/>
        </w:rPr>
        <w:t>Logarítmico o doble logarítmico</w:t>
      </w:r>
    </w:p>
    <w:p w14:paraId="690C139C" w14:textId="77777777" w:rsidR="008558E8" w:rsidRPr="00707BBA" w:rsidRDefault="008558E8" w:rsidP="001E226E">
      <w:pPr>
        <w:pStyle w:val="Prrafodelista"/>
        <w:spacing w:after="0" w:line="240" w:lineRule="auto"/>
        <w:ind w:left="426"/>
        <w:rPr>
          <w:rFonts w:ascii="Cambria Math" w:hAnsi="Cambria Math" w:cs="Times New Roman"/>
          <w:oMath/>
        </w:rPr>
      </w:pPr>
    </w:p>
    <w:p w14:paraId="06BB1B45" w14:textId="366BE7D7" w:rsidR="008558E8" w:rsidRPr="00707BBA" w:rsidRDefault="00FA2F17" w:rsidP="001E226E">
      <w:pPr>
        <w:pStyle w:val="Prrafodelista"/>
        <w:numPr>
          <w:ilvl w:val="0"/>
          <w:numId w:val="2"/>
        </w:numPr>
        <w:spacing w:after="0" w:line="240" w:lineRule="auto"/>
        <w:ind w:left="426"/>
        <w:rPr>
          <w:rFonts w:ascii="Times New Roman" w:eastAsiaTheme="minorEastAsia" w:hAnsi="Times New Roman" w:cs="Times New Roman"/>
          <w:iCs/>
        </w:rPr>
      </w:pPr>
      <m:oMath>
        <m:sSub>
          <m:sSubPr>
            <m:ctrlPr>
              <w:rPr>
                <w:rFonts w:ascii="Cambria Math" w:hAnsi="Cambria Math" w:cs="Times New Roman"/>
                <w:i/>
                <w:iCs/>
              </w:rPr>
            </m:ctrlPr>
          </m:sSubPr>
          <m:e>
            <m:r>
              <m:rPr>
                <m:sty m:val="p"/>
              </m:rPr>
              <w:rPr>
                <w:rFonts w:ascii="Cambria Math" w:hAnsi="Cambria Math" w:cs="Times New Roman"/>
              </w:rPr>
              <m:t>In</m:t>
            </m:r>
            <m:r>
              <w:rPr>
                <w:rFonts w:ascii="Cambria Math" w:hAnsi="Cambria Math" w:cs="Times New Roman"/>
              </w:rPr>
              <m:t xml:space="preserve"> </m:t>
            </m:r>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m:t>
        </m:r>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d>
          <m:dPr>
            <m:ctrlPr>
              <w:rPr>
                <w:rFonts w:ascii="Cambria Math" w:eastAsia="MTSY" w:hAnsi="Cambria Math" w:cs="Times New Roman"/>
                <w:i/>
              </w:rPr>
            </m:ctrlPr>
          </m:dPr>
          <m:e>
            <m:f>
              <m:fPr>
                <m:type m:val="noBar"/>
                <m:ctrlPr>
                  <w:rPr>
                    <w:rFonts w:ascii="Cambria Math" w:eastAsia="MTSY" w:hAnsi="Cambria Math" w:cs="Times New Roman"/>
                    <w:i/>
                  </w:rPr>
                </m:ctrlPr>
              </m:fPr>
              <m:num>
                <m:r>
                  <w:rPr>
                    <w:rFonts w:ascii="Cambria Math" w:eastAsia="MTSY" w:hAnsi="Cambria Math" w:cs="Times New Roman"/>
                  </w:rPr>
                  <m:t>1</m:t>
                </m:r>
              </m:num>
              <m:den>
                <m:sSub>
                  <m:sSubPr>
                    <m:ctrlPr>
                      <w:rPr>
                        <w:rFonts w:ascii="Cambria Math" w:eastAsia="MTSY" w:hAnsi="Cambria Math" w:cs="Times New Roman"/>
                        <w:i/>
                      </w:rPr>
                    </m:ctrlPr>
                  </m:sSubPr>
                  <m:e>
                    <m:r>
                      <w:rPr>
                        <w:rFonts w:ascii="Cambria Math" w:hAnsi="Cambria Math" w:cs="Times New Roman"/>
                      </w:rPr>
                      <m:t>X</m:t>
                    </m:r>
                  </m:e>
                  <m:sub>
                    <m:r>
                      <m:rPr>
                        <m:sty m:val="p"/>
                      </m:rPr>
                      <w:rPr>
                        <w:rFonts w:ascii="Cambria Math" w:eastAsia="MTSY" w:hAnsi="Cambria Math" w:cs="Times New Roman"/>
                      </w:rPr>
                      <m:t>i</m:t>
                    </m:r>
                  </m:sub>
                </m:sSub>
              </m:den>
            </m:f>
          </m:e>
        </m:d>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Logarítmico recíproco</w:t>
      </w:r>
    </w:p>
    <w:p w14:paraId="44A65483" w14:textId="59506083" w:rsidR="00C65B2B" w:rsidRPr="00707BBA" w:rsidRDefault="008558E8" w:rsidP="001E226E">
      <w:pPr>
        <w:pStyle w:val="Prrafodelista"/>
        <w:spacing w:after="0" w:line="240" w:lineRule="auto"/>
        <w:ind w:left="426"/>
        <w:rPr>
          <w:rFonts w:ascii="Times New Roman" w:hAnsi="Times New Roman" w:cs="Times New Roman"/>
          <w:i/>
          <w:iCs/>
        </w:rPr>
      </w:pPr>
      <w:r w:rsidRPr="00707BB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EB660AD" wp14:editId="2AAA4CE4">
                <wp:simplePos x="0" y="0"/>
                <wp:positionH relativeFrom="column">
                  <wp:posOffset>433070</wp:posOffset>
                </wp:positionH>
                <wp:positionV relativeFrom="paragraph">
                  <wp:posOffset>84037</wp:posOffset>
                </wp:positionV>
                <wp:extent cx="4937760" cy="20955"/>
                <wp:effectExtent l="0" t="0" r="34290" b="36195"/>
                <wp:wrapNone/>
                <wp:docPr id="2" name="Conector recto 2"/>
                <wp:cNvGraphicFramePr/>
                <a:graphic xmlns:a="http://schemas.openxmlformats.org/drawingml/2006/main">
                  <a:graphicData uri="http://schemas.microsoft.com/office/word/2010/wordprocessingShape">
                    <wps:wsp>
                      <wps:cNvCnPr/>
                      <wps:spPr>
                        <a:xfrm flipV="1">
                          <a:off x="0" y="0"/>
                          <a:ext cx="493776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37065"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1pt,6.6pt" to="422.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" strokecolor="black [3200]" strokeweight=".5pt">
                <v:stroke joinstyle="miter"/>
              </v:line>
            </w:pict>
          </mc:Fallback>
        </mc:AlternateContent>
      </w:r>
    </w:p>
    <w:p w14:paraId="2D854AE6" w14:textId="77777777" w:rsidR="00966544" w:rsidRPr="00707BBA" w:rsidRDefault="00966544" w:rsidP="001E226E">
      <w:pPr>
        <w:pStyle w:val="Prrafodelista"/>
        <w:spacing w:after="0" w:line="240" w:lineRule="auto"/>
        <w:ind w:left="426"/>
        <w:rPr>
          <w:rFonts w:ascii="Times New Roman" w:hAnsi="Times New Roman" w:cs="Times New Roman"/>
          <w:b/>
          <w:bCs/>
          <w:lang w:val="es-ES"/>
        </w:rPr>
      </w:pPr>
    </w:p>
    <w:p w14:paraId="12BF6B51" w14:textId="1D14441A" w:rsidR="005612D0" w:rsidRPr="00707BBA" w:rsidRDefault="00C65B2B" w:rsidP="001E226E">
      <w:pPr>
        <w:pStyle w:val="Prrafodelista"/>
        <w:numPr>
          <w:ilvl w:val="0"/>
          <w:numId w:val="1"/>
        </w:numPr>
        <w:spacing w:after="0" w:line="240" w:lineRule="auto"/>
        <w:ind w:left="426"/>
        <w:rPr>
          <w:rFonts w:ascii="Times New Roman" w:hAnsi="Times New Roman" w:cs="Times New Roman"/>
          <w:b/>
          <w:bCs/>
          <w:lang w:val="es-ES"/>
        </w:rPr>
      </w:pPr>
      <w:r w:rsidRPr="00707BBA">
        <w:rPr>
          <w:rFonts w:ascii="Times New Roman" w:hAnsi="Times New Roman" w:cs="Times New Roman"/>
        </w:rPr>
        <w:t>¿Son modelos de regresión lineal los siguientes? ¿Por qué?</w:t>
      </w:r>
    </w:p>
    <w:p w14:paraId="6701C6BF" w14:textId="0F7A5686" w:rsidR="005612D0" w:rsidRPr="00707BBA" w:rsidRDefault="005612D0" w:rsidP="001E226E">
      <w:pPr>
        <w:pStyle w:val="Prrafodelista"/>
        <w:spacing w:after="0" w:line="240" w:lineRule="auto"/>
        <w:ind w:left="426"/>
        <w:rPr>
          <w:rFonts w:ascii="Times New Roman" w:hAnsi="Times New Roman" w:cs="Times New Roman"/>
          <w:b/>
          <w:bCs/>
          <w:lang w:val="es-ES"/>
        </w:rPr>
      </w:pPr>
    </w:p>
    <w:p w14:paraId="4CD3D264" w14:textId="250DC1A5" w:rsidR="00C65B2B" w:rsidRPr="00707BBA" w:rsidRDefault="00FA2F17"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sup>
        </m:sSup>
      </m:oMath>
    </w:p>
    <w:p w14:paraId="68EF3ABB" w14:textId="7F2688DE" w:rsidR="008F49AC" w:rsidRPr="00707BBA" w:rsidRDefault="00FA2F17"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1+ </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sup>
            </m:sSup>
          </m:den>
        </m:f>
      </m:oMath>
    </w:p>
    <w:p w14:paraId="1BCA8B8B" w14:textId="545856B1" w:rsidR="008F49AC" w:rsidRPr="00707BBA" w:rsidRDefault="00FA2F17"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 xml:space="preserve"> </m:t>
            </m:r>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p>
    <w:p w14:paraId="5A1960B5" w14:textId="6520878F" w:rsidR="00C0602F" w:rsidRPr="00707BBA" w:rsidRDefault="00FA2F17"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m:t>
        </m:r>
        <m:d>
          <m:dPr>
            <m:ctrlPr>
              <w:rPr>
                <w:rFonts w:ascii="Cambria Math" w:eastAsia="MTSY" w:hAnsi="Cambria Math" w:cs="Times New Roman"/>
                <w:i/>
              </w:rPr>
            </m:ctrlPr>
          </m:dPr>
          <m:e>
            <m:r>
              <w:rPr>
                <w:rFonts w:ascii="Cambria Math" w:eastAsia="MTSY" w:hAnsi="Cambria Math" w:cs="Times New Roman"/>
              </w:rPr>
              <m:t>0.75-</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1</m:t>
                </m:r>
              </m:sub>
            </m:sSub>
            <m:ctrlPr>
              <w:rPr>
                <w:rFonts w:ascii="Cambria Math" w:hAnsi="Cambria Math" w:cs="Times New Roman"/>
                <w:i/>
              </w:rPr>
            </m:ctrlP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2</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p>
    <w:p w14:paraId="79338383" w14:textId="271FA8D5" w:rsidR="00D77AB3" w:rsidRPr="00707BBA" w:rsidRDefault="00FA2F17"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β</m:t>
            </m:r>
            <m:ctrlPr>
              <w:rPr>
                <w:rFonts w:ascii="Cambria Math" w:hAnsi="Cambria Math" w:cs="Times New Roman"/>
                <w:i/>
              </w:rPr>
            </m:ctrlPr>
          </m:e>
          <m:sub>
            <m:r>
              <w:rPr>
                <w:rFonts w:ascii="Cambria Math" w:hAnsi="Cambria Math" w:cs="Times New Roman"/>
              </w:rPr>
              <m:t>2</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X</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w:p>
    <w:p w14:paraId="3926E60F" w14:textId="1F90D5F5" w:rsidR="00C74F2F" w:rsidRPr="00707BBA" w:rsidRDefault="00C74F2F" w:rsidP="001E226E">
      <w:pPr>
        <w:pStyle w:val="Prrafodelista"/>
        <w:spacing w:after="0" w:line="240" w:lineRule="auto"/>
        <w:ind w:left="426"/>
        <w:rPr>
          <w:rFonts w:ascii="Times New Roman" w:eastAsiaTheme="minorEastAsia" w:hAnsi="Times New Roman" w:cs="Times New Roman"/>
          <w:b/>
          <w:bCs/>
          <w:lang w:val="es-ES"/>
        </w:rPr>
      </w:pPr>
    </w:p>
    <w:p w14:paraId="46051FF3" w14:textId="77777777" w:rsidR="00C74F2F" w:rsidRPr="00707BBA" w:rsidRDefault="00C74F2F" w:rsidP="001E226E">
      <w:pPr>
        <w:pStyle w:val="Prrafodelista"/>
        <w:spacing w:after="0" w:line="240" w:lineRule="auto"/>
        <w:ind w:left="426"/>
        <w:rPr>
          <w:rFonts w:ascii="Times New Roman" w:eastAsiaTheme="minorEastAsia" w:hAnsi="Times New Roman" w:cs="Times New Roman"/>
          <w:b/>
          <w:bCs/>
          <w:lang w:val="es-ES"/>
        </w:rPr>
      </w:pPr>
    </w:p>
    <w:p w14:paraId="56480B74" w14:textId="550EBEB0" w:rsidR="000055D3" w:rsidRPr="00707BBA" w:rsidRDefault="00C74F2F" w:rsidP="001E226E">
      <w:pPr>
        <w:pStyle w:val="Prrafodelista"/>
        <w:numPr>
          <w:ilvl w:val="0"/>
          <w:numId w:val="1"/>
        </w:numPr>
        <w:spacing w:after="0" w:line="240" w:lineRule="auto"/>
        <w:ind w:left="426"/>
        <w:rPr>
          <w:rFonts w:ascii="Times New Roman" w:eastAsiaTheme="minorEastAsia" w:hAnsi="Times New Roman" w:cs="Times New Roman"/>
          <w:lang w:val="es-ES"/>
        </w:rPr>
      </w:pPr>
      <w:r w:rsidRPr="00707BBA">
        <w:rPr>
          <w:rFonts w:ascii="Times New Roman" w:eastAsiaTheme="minorEastAsia" w:hAnsi="Times New Roman" w:cs="Times New Roman"/>
          <w:lang w:val="es-ES"/>
        </w:rPr>
        <w:t>¿Qué se entiende por un modelo de regresión intrínsecamente lineal? Si en el ejercicio 3</w:t>
      </w:r>
      <w:r w:rsidRPr="00707BBA">
        <w:rPr>
          <w:rFonts w:ascii="Times New Roman" w:eastAsiaTheme="minorEastAsia" w:hAnsi="Times New Roman" w:cs="Times New Roman"/>
          <w:i/>
          <w:iCs/>
          <w:lang w:val="es-ES"/>
        </w:rPr>
        <w:t>d</w:t>
      </w:r>
      <w:r w:rsidRPr="00707BBA">
        <w:rPr>
          <w:rFonts w:ascii="Times New Roman" w:eastAsiaTheme="minorEastAsia" w:hAnsi="Times New Roman" w:cs="Times New Roman"/>
          <w:lang w:val="es-ES"/>
        </w:rPr>
        <w:t xml:space="preserve"> β</w:t>
      </w:r>
      <w:r w:rsidRPr="00707BBA">
        <w:rPr>
          <w:rFonts w:ascii="Times New Roman" w:eastAsiaTheme="minorEastAsia" w:hAnsi="Times New Roman" w:cs="Times New Roman"/>
          <w:vertAlign w:val="subscript"/>
          <w:lang w:val="es-ES"/>
        </w:rPr>
        <w:t>2</w:t>
      </w:r>
      <w:r w:rsidRPr="00707BBA">
        <w:rPr>
          <w:rFonts w:ascii="Times New Roman" w:eastAsiaTheme="minorEastAsia" w:hAnsi="Times New Roman" w:cs="Times New Roman"/>
          <w:lang w:val="es-ES"/>
        </w:rPr>
        <w:t xml:space="preserve"> valiera 0.8, ¿sería un modelo de regresión lineal o no lineal?</w:t>
      </w:r>
    </w:p>
    <w:p w14:paraId="31B654FC" w14:textId="77777777" w:rsidR="00D9038A" w:rsidRPr="00707BBA" w:rsidRDefault="00D9038A" w:rsidP="001E226E">
      <w:pPr>
        <w:pStyle w:val="Prrafodelista"/>
        <w:spacing w:after="0" w:line="240" w:lineRule="auto"/>
        <w:ind w:left="426"/>
        <w:rPr>
          <w:rFonts w:ascii="Times New Roman" w:eastAsiaTheme="minorEastAsia" w:hAnsi="Times New Roman" w:cs="Times New Roman"/>
          <w:lang w:val="es-ES"/>
        </w:rPr>
      </w:pPr>
    </w:p>
    <w:p w14:paraId="688EDFEC" w14:textId="2DF2F144" w:rsidR="006905C8" w:rsidRPr="00707BBA" w:rsidRDefault="00C74F2F" w:rsidP="001E226E">
      <w:pPr>
        <w:pStyle w:val="Prrafodelista"/>
        <w:numPr>
          <w:ilvl w:val="0"/>
          <w:numId w:val="1"/>
        </w:numPr>
        <w:spacing w:after="0" w:line="240" w:lineRule="auto"/>
        <w:ind w:left="426"/>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 no estocásticos (es decir, modelos sin el término de error estocástico). ¿Son lineales estos modelos de regresión? De no serlo, ¿sería posible, con manipulaciones algebraicas apropiadas, convertirlos en modelos lineales?</w:t>
      </w:r>
    </w:p>
    <w:p w14:paraId="18BA6E6F" w14:textId="77777777" w:rsidR="006905C8" w:rsidRPr="00707BBA" w:rsidRDefault="006905C8" w:rsidP="001E226E">
      <w:pPr>
        <w:pStyle w:val="Prrafodelista"/>
        <w:spacing w:after="0" w:line="240" w:lineRule="auto"/>
        <w:ind w:left="426"/>
        <w:rPr>
          <w:rFonts w:ascii="Times New Roman" w:eastAsiaTheme="minorEastAsia" w:hAnsi="Times New Roman" w:cs="Times New Roman"/>
          <w:lang w:val="es-ES"/>
        </w:rPr>
      </w:pPr>
    </w:p>
    <w:p w14:paraId="5C1E7D51" w14:textId="77777777" w:rsidR="006905C8" w:rsidRPr="00707BBA" w:rsidRDefault="006905C8" w:rsidP="001E226E">
      <w:pPr>
        <w:pStyle w:val="Prrafodelista"/>
        <w:spacing w:after="0" w:line="240" w:lineRule="auto"/>
        <w:ind w:left="426"/>
        <w:rPr>
          <w:rFonts w:ascii="Times New Roman" w:eastAsiaTheme="minorEastAsia" w:hAnsi="Times New Roman" w:cs="Times New Roman"/>
          <w:lang w:val="es-ES"/>
        </w:rPr>
      </w:pPr>
    </w:p>
    <w:p w14:paraId="56B013E4" w14:textId="3BEA4D26" w:rsidR="00D9038A" w:rsidRPr="00707BBA" w:rsidRDefault="00FA2F17"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en>
        </m:f>
      </m:oMath>
    </w:p>
    <w:p w14:paraId="269E82D9" w14:textId="77777777" w:rsidR="00CE7C81" w:rsidRPr="00707BBA" w:rsidRDefault="00CE7C81" w:rsidP="001E226E">
      <w:pPr>
        <w:pStyle w:val="Prrafodelista"/>
        <w:spacing w:after="0" w:line="240" w:lineRule="auto"/>
        <w:ind w:left="426"/>
        <w:rPr>
          <w:rFonts w:ascii="Times New Roman" w:eastAsiaTheme="minorEastAsia" w:hAnsi="Times New Roman" w:cs="Times New Roman"/>
          <w:lang w:val="es-ES"/>
        </w:rPr>
      </w:pPr>
    </w:p>
    <w:p w14:paraId="00E652A3" w14:textId="2A0E82B8" w:rsidR="00C74F2F" w:rsidRPr="00707BBA" w:rsidRDefault="00FA2F17"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en>
        </m:f>
      </m:oMath>
    </w:p>
    <w:p w14:paraId="09B9960D" w14:textId="77777777" w:rsidR="00CE7C81" w:rsidRPr="00707BBA" w:rsidRDefault="00CE7C81" w:rsidP="001E226E">
      <w:pPr>
        <w:spacing w:after="0" w:line="240" w:lineRule="auto"/>
        <w:rPr>
          <w:rFonts w:ascii="Times New Roman" w:eastAsiaTheme="minorEastAsia" w:hAnsi="Times New Roman" w:cs="Times New Roman"/>
          <w:lang w:val="es-ES"/>
        </w:rPr>
      </w:pPr>
    </w:p>
    <w:p w14:paraId="25F95878" w14:textId="154516F9" w:rsidR="000055D3" w:rsidRPr="00707BBA" w:rsidRDefault="00FA2F17"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i/>
                    <w:iCs/>
                  </w:rPr>
                </m:ctrlPr>
              </m:funcPr>
              <m:fName>
                <m:r>
                  <m:rPr>
                    <m:sty m:val="p"/>
                  </m:rPr>
                  <w:rPr>
                    <w:rFonts w:ascii="Cambria Math" w:hAnsi="Cambria Math" w:cs="Times New Roman"/>
                  </w:rPr>
                  <m:t>exp</m:t>
                </m:r>
              </m:fName>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den>
        </m:f>
      </m:oMath>
    </w:p>
    <w:p w14:paraId="168EFC8A" w14:textId="5C7B22BE" w:rsidR="00B02B7A" w:rsidRPr="00707BBA" w:rsidRDefault="00B02B7A" w:rsidP="001E226E">
      <w:pPr>
        <w:spacing w:after="0" w:line="240" w:lineRule="auto"/>
        <w:ind w:left="426"/>
        <w:rPr>
          <w:rFonts w:ascii="Times New Roman" w:eastAsiaTheme="minorEastAsia" w:hAnsi="Times New Roman" w:cs="Times New Roman"/>
          <w:lang w:val="es-ES"/>
        </w:rPr>
      </w:pPr>
    </w:p>
    <w:p w14:paraId="7AF0C596" w14:textId="77777777" w:rsidR="00B02B7A" w:rsidRPr="00707BBA" w:rsidRDefault="00B02B7A" w:rsidP="001E226E">
      <w:pPr>
        <w:spacing w:after="0" w:line="240" w:lineRule="auto"/>
        <w:ind w:left="426"/>
        <w:rPr>
          <w:rFonts w:ascii="Times New Roman" w:eastAsiaTheme="minorEastAsia" w:hAnsi="Times New Roman" w:cs="Times New Roman"/>
          <w:lang w:val="es-ES"/>
        </w:rPr>
      </w:pPr>
    </w:p>
    <w:p w14:paraId="775B748B" w14:textId="7374B462" w:rsidR="00B02B7A" w:rsidRPr="00707BBA" w:rsidRDefault="00B02B7A" w:rsidP="001E226E">
      <w:pPr>
        <w:pStyle w:val="Prrafodelista"/>
        <w:numPr>
          <w:ilvl w:val="0"/>
          <w:numId w:val="1"/>
        </w:numPr>
        <w:spacing w:after="0" w:line="240" w:lineRule="auto"/>
        <w:ind w:left="426"/>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El peso promedio de un lote experimental de aves de corral y sus correspondientes niveles de consumo de alimento promedio a la semana se presentan a continuación. Esta información corresponde al periodo de tiempo que cambian de críos a adultos y están listos para ser vendidos a los restaurantes.</w:t>
      </w:r>
    </w:p>
    <w:p w14:paraId="5F390471" w14:textId="00795AAD" w:rsidR="00B02B7A" w:rsidRPr="00707BBA" w:rsidRDefault="00B02B7A" w:rsidP="001E226E">
      <w:pPr>
        <w:spacing w:after="0" w:line="240" w:lineRule="auto"/>
        <w:rPr>
          <w:rFonts w:ascii="Times New Roman" w:eastAsiaTheme="minorEastAsia" w:hAnsi="Times New Roman" w:cs="Times New Roman"/>
          <w:lang w:val="es-ES"/>
        </w:rPr>
      </w:pPr>
    </w:p>
    <w:p w14:paraId="4A9856D2" w14:textId="51478411" w:rsidR="00245B29" w:rsidRPr="00707BBA" w:rsidRDefault="00245B29" w:rsidP="001E226E">
      <w:pPr>
        <w:spacing w:after="0" w:line="240" w:lineRule="auto"/>
        <w:rPr>
          <w:rFonts w:ascii="Times New Roman" w:eastAsiaTheme="minorEastAsia" w:hAnsi="Times New Roman" w:cs="Times New Roman"/>
          <w:lang w:val="es-ES"/>
        </w:rPr>
      </w:pPr>
    </w:p>
    <w:p w14:paraId="3FA253F2" w14:textId="4B2F6446" w:rsidR="00245B29" w:rsidRPr="00707BBA" w:rsidRDefault="00245B29" w:rsidP="001E226E">
      <w:pPr>
        <w:spacing w:after="0" w:line="240" w:lineRule="auto"/>
        <w:rPr>
          <w:rFonts w:ascii="Times New Roman" w:eastAsiaTheme="minorEastAsia" w:hAnsi="Times New Roman" w:cs="Times New Roman"/>
          <w:lang w:val="es-ES"/>
        </w:rPr>
      </w:pPr>
      <w:r w:rsidRPr="00707BBA">
        <w:rPr>
          <w:rFonts w:ascii="Times New Roman" w:hAnsi="Times New Roman" w:cs="Times New Roman"/>
          <w:noProof/>
        </w:rPr>
        <w:drawing>
          <wp:inline distT="0" distB="0" distL="0" distR="0" wp14:anchorId="7426AE90" wp14:editId="07CE8ED3">
            <wp:extent cx="5944899" cy="25946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2" t="89666" r="53436" b="6951"/>
                    <a:stretch/>
                  </pic:blipFill>
                  <pic:spPr bwMode="auto">
                    <a:xfrm>
                      <a:off x="0" y="0"/>
                      <a:ext cx="6021094" cy="262794"/>
                    </a:xfrm>
                    <a:prstGeom prst="rect">
                      <a:avLst/>
                    </a:prstGeom>
                    <a:ln>
                      <a:noFill/>
                    </a:ln>
                    <a:extLst>
                      <a:ext uri="{53640926-AAD7-44D8-BBD7-CCE9431645EC}">
                        <a14:shadowObscured xmlns:a14="http://schemas.microsoft.com/office/drawing/2010/main"/>
                      </a:ext>
                    </a:extLst>
                  </pic:spPr>
                </pic:pic>
              </a:graphicData>
            </a:graphic>
          </wp:inline>
        </w:drawing>
      </w:r>
    </w:p>
    <w:p w14:paraId="0176ACE0" w14:textId="77777777" w:rsidR="00245B29" w:rsidRPr="00707BBA" w:rsidRDefault="00245B29" w:rsidP="001E226E">
      <w:pPr>
        <w:spacing w:after="0" w:line="240" w:lineRule="auto"/>
        <w:rPr>
          <w:rFonts w:ascii="Times New Roman" w:eastAsiaTheme="minorEastAsia" w:hAnsi="Times New Roman" w:cs="Times New Roman"/>
          <w:lang w:val="es-ES"/>
        </w:rPr>
      </w:pPr>
    </w:p>
    <w:p w14:paraId="06576661" w14:textId="0C2DAF0F" w:rsidR="00B02B7A" w:rsidRPr="00707BBA" w:rsidRDefault="00B02B7A"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Objetivo final: Encontrar el peso óptimo de venta de los pollos.</w:t>
      </w:r>
    </w:p>
    <w:p w14:paraId="4FA1858D" w14:textId="2999650D" w:rsidR="00B02B7A" w:rsidRPr="00707BBA" w:rsidRDefault="00B02B7A"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Precio (lb/pollo) = $30. Costo alimento (lb) =$6</w:t>
      </w:r>
    </w:p>
    <w:p w14:paraId="7CC668A7" w14:textId="2BCFF160" w:rsidR="00B02B7A" w:rsidRPr="00707BBA" w:rsidRDefault="00B02B7A" w:rsidP="001E226E">
      <w:pPr>
        <w:spacing w:after="0" w:line="240" w:lineRule="auto"/>
        <w:rPr>
          <w:rFonts w:ascii="Times New Roman" w:eastAsiaTheme="minorEastAsia" w:hAnsi="Times New Roman" w:cs="Times New Roman"/>
          <w:lang w:val="es-ES"/>
        </w:rPr>
      </w:pPr>
    </w:p>
    <w:p w14:paraId="636BBD6D" w14:textId="374EEF5E" w:rsidR="00F8026D" w:rsidRPr="00707BBA" w:rsidRDefault="00F8026D" w:rsidP="001E226E">
      <w:pPr>
        <w:spacing w:after="0" w:line="240" w:lineRule="auto"/>
        <w:rPr>
          <w:rFonts w:ascii="Times New Roman" w:eastAsiaTheme="minorEastAsia" w:hAnsi="Times New Roman" w:cs="Times New Roman"/>
          <w:lang w:val="es-ES"/>
        </w:rPr>
      </w:pPr>
    </w:p>
    <w:p w14:paraId="6A41AAC9" w14:textId="642D1459" w:rsidR="00F8026D" w:rsidRPr="00707BBA" w:rsidRDefault="00F8026D"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Se sugieren los siguientes dos modelos</w:t>
      </w:r>
    </w:p>
    <w:p w14:paraId="3072754C" w14:textId="320AABB8" w:rsidR="00F8026D" w:rsidRPr="00707BBA" w:rsidRDefault="00F8026D" w:rsidP="001E226E">
      <w:pPr>
        <w:spacing w:after="0" w:line="240" w:lineRule="auto"/>
        <w:rPr>
          <w:rFonts w:ascii="Times New Roman" w:eastAsiaTheme="minorEastAsia" w:hAnsi="Times New Roman" w:cs="Times New Roman"/>
          <w:lang w:val="es-ES"/>
        </w:rPr>
      </w:pPr>
    </w:p>
    <w:p w14:paraId="3B9DC5FE" w14:textId="1FE59F1B" w:rsidR="006225F9" w:rsidRPr="00707BBA" w:rsidRDefault="006225F9" w:rsidP="001E226E">
      <w:pPr>
        <w:spacing w:after="0" w:line="240" w:lineRule="auto"/>
        <w:rPr>
          <w:rFonts w:ascii="Times New Roman" w:eastAsiaTheme="minorEastAsia" w:hAnsi="Times New Roman" w:cs="Times New Roman"/>
        </w:rPr>
      </w:pPr>
      <w:r w:rsidRPr="00707BBA">
        <w:rPr>
          <w:rFonts w:ascii="Times New Roman" w:eastAsiaTheme="minorEastAsia" w:hAnsi="Times New Roman" w:cs="Times New Roman"/>
          <w:b/>
          <w:bCs/>
        </w:rPr>
        <w:t xml:space="preserve">Modelo 1. </w:t>
      </w:r>
      <m:oMath>
        <m:r>
          <w:rPr>
            <w:rFonts w:ascii="Cambria Math" w:hAnsi="Cambria Math" w:cs="Times New Roman"/>
          </w:rPr>
          <m:t>Peso=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+u</m:t>
        </m:r>
      </m:oMath>
    </w:p>
    <w:p w14:paraId="4382F1BB" w14:textId="5DE3FFB0" w:rsidR="006225F9" w:rsidRPr="00707BBA" w:rsidRDefault="006225F9" w:rsidP="001E226E">
      <w:pPr>
        <w:spacing w:after="0" w:line="240" w:lineRule="auto"/>
        <w:rPr>
          <w:rFonts w:ascii="Times New Roman" w:eastAsiaTheme="minorEastAsia" w:hAnsi="Times New Roman" w:cs="Times New Roman"/>
        </w:rPr>
      </w:pPr>
      <w:r w:rsidRPr="00707BBA">
        <w:rPr>
          <w:rFonts w:ascii="Times New Roman" w:eastAsiaTheme="minorEastAsia" w:hAnsi="Times New Roman" w:cs="Times New Roman"/>
          <w:b/>
          <w:bCs/>
        </w:rPr>
        <w:t xml:space="preserve">Modelo 2. </w:t>
      </w:r>
      <m:oMath>
        <m:r>
          <w:rPr>
            <w:rFonts w:ascii="Cambria Math" w:hAnsi="Cambria Math" w:cs="Times New Roman"/>
          </w:rPr>
          <m:t>Peso=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^2+u</m:t>
        </m:r>
      </m:oMath>
    </w:p>
    <w:p w14:paraId="4FB674CD" w14:textId="77777777" w:rsidR="00F8026D" w:rsidRPr="00707BBA" w:rsidRDefault="00F8026D" w:rsidP="001E226E">
      <w:pPr>
        <w:spacing w:after="0" w:line="240" w:lineRule="auto"/>
        <w:rPr>
          <w:rFonts w:ascii="Times New Roman" w:eastAsiaTheme="minorEastAsia" w:hAnsi="Times New Roman" w:cs="Times New Roman"/>
          <w:lang w:val="es-ES"/>
        </w:rPr>
      </w:pPr>
    </w:p>
    <w:p w14:paraId="1BD15537" w14:textId="77777777" w:rsidR="00F206D1" w:rsidRPr="00707BBA" w:rsidRDefault="00F206D1" w:rsidP="001E226E">
      <w:pPr>
        <w:spacing w:after="0" w:line="240" w:lineRule="auto"/>
        <w:rPr>
          <w:rFonts w:ascii="Times New Roman" w:eastAsiaTheme="minorEastAsia" w:hAnsi="Times New Roman" w:cs="Times New Roman"/>
          <w:lang w:val="es-ES"/>
        </w:rPr>
      </w:pPr>
    </w:p>
    <w:p w14:paraId="28130B85" w14:textId="200F8156" w:rsidR="00B02B7A" w:rsidRPr="00707BBA" w:rsidRDefault="00F206D1" w:rsidP="001E226E">
      <w:pPr>
        <w:spacing w:after="0" w:line="240" w:lineRule="auto"/>
        <w:ind w:left="1416" w:firstLine="708"/>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Modelo 1</w:t>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t xml:space="preserve">    Modelo 2</w:t>
      </w:r>
    </w:p>
    <w:p w14:paraId="635B6073" w14:textId="620208C9" w:rsidR="00040145" w:rsidRPr="00707BBA" w:rsidRDefault="00F206D1" w:rsidP="001E226E">
      <w:pPr>
        <w:spacing w:after="0" w:line="240" w:lineRule="auto"/>
        <w:jc w:val="center"/>
        <w:rPr>
          <w:rFonts w:ascii="Times New Roman" w:eastAsiaTheme="minorEastAsia" w:hAnsi="Times New Roman" w:cs="Times New Roman"/>
          <w:lang w:val="es-ES"/>
        </w:rPr>
      </w:pPr>
      <w:r w:rsidRPr="00707BBA">
        <w:rPr>
          <w:rFonts w:ascii="Times New Roman" w:eastAsiaTheme="minorEastAsia" w:hAnsi="Times New Roman" w:cs="Times New Roman"/>
          <w:noProof/>
          <w:lang w:val="es-ES"/>
        </w:rPr>
        <w:drawing>
          <wp:inline distT="0" distB="0" distL="0" distR="0" wp14:anchorId="6E84E5FF" wp14:editId="1A882D24">
            <wp:extent cx="2488650" cy="19631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8804" b="48959"/>
                    <a:stretch/>
                  </pic:blipFill>
                  <pic:spPr bwMode="auto">
                    <a:xfrm>
                      <a:off x="0" y="0"/>
                      <a:ext cx="2491522" cy="1965408"/>
                    </a:xfrm>
                    <a:prstGeom prst="rect">
                      <a:avLst/>
                    </a:prstGeom>
                    <a:noFill/>
                    <a:ln>
                      <a:noFill/>
                    </a:ln>
                    <a:extLst>
                      <a:ext uri="{53640926-AAD7-44D8-BBD7-CCE9431645EC}">
                        <a14:shadowObscured xmlns:a14="http://schemas.microsoft.com/office/drawing/2010/main"/>
                      </a:ext>
                    </a:extLst>
                  </pic:spPr>
                </pic:pic>
              </a:graphicData>
            </a:graphic>
          </wp:inline>
        </w:drawing>
      </w:r>
      <w:r w:rsidR="00040145" w:rsidRPr="00707BBA">
        <w:rPr>
          <w:rFonts w:ascii="Times New Roman" w:eastAsiaTheme="minorEastAsia" w:hAnsi="Times New Roman" w:cs="Times New Roman"/>
          <w:noProof/>
          <w:lang w:val="es-ES"/>
        </w:rPr>
        <w:drawing>
          <wp:inline distT="0" distB="0" distL="0" distR="0" wp14:anchorId="6E3EDDD7" wp14:editId="60EB24A9">
            <wp:extent cx="2473066" cy="1976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881" b="48374"/>
                    <a:stretch/>
                  </pic:blipFill>
                  <pic:spPr bwMode="auto">
                    <a:xfrm>
                      <a:off x="0" y="0"/>
                      <a:ext cx="2480357" cy="1982039"/>
                    </a:xfrm>
                    <a:prstGeom prst="rect">
                      <a:avLst/>
                    </a:prstGeom>
                    <a:noFill/>
                    <a:ln>
                      <a:noFill/>
                    </a:ln>
                    <a:extLst>
                      <a:ext uri="{53640926-AAD7-44D8-BBD7-CCE9431645EC}">
                        <a14:shadowObscured xmlns:a14="http://schemas.microsoft.com/office/drawing/2010/main"/>
                      </a:ext>
                    </a:extLst>
                  </pic:spPr>
                </pic:pic>
              </a:graphicData>
            </a:graphic>
          </wp:inline>
        </w:drawing>
      </w:r>
    </w:p>
    <w:p w14:paraId="0317FD8F" w14:textId="21D09490" w:rsidR="009B5F79" w:rsidRPr="00707BBA" w:rsidRDefault="009B5F79" w:rsidP="001E226E">
      <w:pPr>
        <w:spacing w:after="0" w:line="240" w:lineRule="auto"/>
        <w:jc w:val="center"/>
        <w:rPr>
          <w:rFonts w:ascii="Times New Roman" w:eastAsiaTheme="minorEastAsia" w:hAnsi="Times New Roman" w:cs="Times New Roman"/>
          <w:lang w:val="es-ES"/>
        </w:rPr>
      </w:pPr>
    </w:p>
    <w:p w14:paraId="59E01514" w14:textId="7D9C6C0B" w:rsidR="009B5F79" w:rsidRPr="00707BBA" w:rsidRDefault="009B5F79" w:rsidP="001E226E">
      <w:pPr>
        <w:spacing w:after="0" w:line="240" w:lineRule="auto"/>
        <w:rPr>
          <w:rFonts w:ascii="Times New Roman" w:eastAsiaTheme="minorEastAsia" w:hAnsi="Times New Roman" w:cs="Times New Roman"/>
          <w:lang w:val="es-ES"/>
        </w:rPr>
      </w:pPr>
    </w:p>
    <w:p w14:paraId="74E9D130" w14:textId="2E47CFF4" w:rsidR="00823EDE" w:rsidRPr="00707BBA" w:rsidRDefault="00823EDE"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Recuerde lo siguiente:</w:t>
      </w:r>
    </w:p>
    <w:p w14:paraId="14019AC9" w14:textId="1C9BCE03" w:rsidR="00823EDE" w:rsidRPr="00707BBA" w:rsidRDefault="00823EDE" w:rsidP="001E226E">
      <w:pPr>
        <w:spacing w:after="0" w:line="240" w:lineRule="auto"/>
        <w:rPr>
          <w:rFonts w:ascii="Times New Roman" w:eastAsiaTheme="minorEastAsia" w:hAnsi="Times New Roman" w:cs="Times New Roman"/>
          <w:lang w:val="es-ES"/>
        </w:rPr>
      </w:pPr>
    </w:p>
    <w:p w14:paraId="203B1D63" w14:textId="69DA1B54" w:rsidR="00823EDE" w:rsidRPr="00707BBA" w:rsidRDefault="00813C4D" w:rsidP="001E226E">
      <w:pPr>
        <w:spacing w:after="0" w:line="240" w:lineRule="auto"/>
        <w:rPr>
          <w:rFonts w:ascii="Times New Roman" w:eastAsiaTheme="minorEastAsia" w:hAnsi="Times New Roman" w:cs="Times New Roman"/>
        </w:rPr>
      </w:pPr>
      <m:oMathPara>
        <m:oMath>
          <m:r>
            <w:rPr>
              <w:rFonts w:ascii="Cambria Math" w:hAnsi="Cambria Math" w:cs="Times New Roman"/>
            </w:rPr>
            <m:t>Max π= Ingresos – Costos</m:t>
          </m:r>
        </m:oMath>
      </m:oMathPara>
    </w:p>
    <w:p w14:paraId="2B39DA23" w14:textId="07B6E553" w:rsidR="00813C4D" w:rsidRPr="00707BBA" w:rsidRDefault="00813C4D" w:rsidP="001E226E">
      <w:pPr>
        <w:spacing w:after="0" w:line="240" w:lineRule="auto"/>
        <w:rPr>
          <w:rFonts w:ascii="Times New Roman" w:eastAsiaTheme="minorEastAsia" w:hAnsi="Times New Roman" w:cs="Times New Roman"/>
        </w:rPr>
      </w:pPr>
      <m:oMathPara>
        <m:oMath>
          <m:r>
            <w:rPr>
              <w:rFonts w:ascii="Cambria Math" w:hAnsi="Cambria Math" w:cs="Times New Roman"/>
            </w:rPr>
            <m:t xml:space="preserve"> π= PY - WX</m:t>
          </m:r>
        </m:oMath>
      </m:oMathPara>
    </w:p>
    <w:p w14:paraId="15BE37F3" w14:textId="51099E46" w:rsidR="00813C4D" w:rsidRPr="00707BBA" w:rsidRDefault="00813C4D" w:rsidP="001E226E">
      <w:pPr>
        <w:spacing w:after="0" w:line="240" w:lineRule="auto"/>
        <w:rPr>
          <w:rFonts w:ascii="Times New Roman" w:eastAsiaTheme="minorEastAsia" w:hAnsi="Times New Roman" w:cs="Times New Roman"/>
          <w:lang w:val="es-ES"/>
        </w:rPr>
      </w:pPr>
    </w:p>
    <w:p w14:paraId="7909B1BA" w14:textId="03F425A9" w:rsidR="00DE54AA" w:rsidRPr="00707BBA" w:rsidRDefault="00DE54AA" w:rsidP="001E226E">
      <w:pPr>
        <w:spacing w:after="0" w:line="240" w:lineRule="auto"/>
        <w:rPr>
          <w:rFonts w:ascii="Times New Roman" w:eastAsiaTheme="minorEastAsia" w:hAnsi="Times New Roman" w:cs="Times New Roman"/>
          <w:lang w:val="es-ES"/>
        </w:rPr>
      </w:pPr>
    </w:p>
    <w:p w14:paraId="485565E3" w14:textId="0F3296BA" w:rsidR="00DE54AA" w:rsidRPr="00707BBA" w:rsidRDefault="00DE54AA" w:rsidP="001E226E">
      <w:pPr>
        <w:spacing w:after="0" w:line="240" w:lineRule="auto"/>
        <w:rPr>
          <w:rFonts w:ascii="Times New Roman" w:eastAsiaTheme="minorEastAsia" w:hAnsi="Times New Roman" w:cs="Times New Roman"/>
          <w:lang w:val="es-ES"/>
        </w:rPr>
      </w:pPr>
    </w:p>
    <w:p w14:paraId="22CD0835" w14:textId="2EC09A4B" w:rsidR="00DE54AA" w:rsidRPr="00707BBA" w:rsidRDefault="00DE54AA" w:rsidP="001E226E">
      <w:pPr>
        <w:spacing w:after="0" w:line="240" w:lineRule="auto"/>
        <w:rPr>
          <w:rFonts w:ascii="Times New Roman" w:eastAsiaTheme="minorEastAsia" w:hAnsi="Times New Roman" w:cs="Times New Roman"/>
          <w:lang w:val="es-ES"/>
        </w:rPr>
      </w:pPr>
    </w:p>
    <w:p w14:paraId="2DEBFC33" w14:textId="24BA638F" w:rsidR="00DE54AA" w:rsidRPr="00707BBA" w:rsidRDefault="00551462" w:rsidP="001E226E">
      <w:pPr>
        <w:pStyle w:val="Prrafodelista"/>
        <w:numPr>
          <w:ilvl w:val="0"/>
          <w:numId w:val="1"/>
        </w:num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Dados los supuestos de la columna 1 de la siguiente tabla, demuestre que los supuestos en la columna 2 son equivalentes</w:t>
      </w:r>
      <w:r w:rsidR="00A84DCC" w:rsidRPr="00707BBA">
        <w:rPr>
          <w:rFonts w:ascii="Times New Roman" w:eastAsiaTheme="minorEastAsia" w:hAnsi="Times New Roman" w:cs="Times New Roman"/>
          <w:lang w:val="es-ES"/>
        </w:rPr>
        <w:t>.</w:t>
      </w:r>
    </w:p>
    <w:p w14:paraId="1D8A1847" w14:textId="352C4E5D" w:rsidR="003543F8" w:rsidRPr="00707BBA" w:rsidRDefault="003543F8" w:rsidP="001E226E">
      <w:pPr>
        <w:spacing w:after="0" w:line="240" w:lineRule="auto"/>
        <w:rPr>
          <w:rFonts w:ascii="Times New Roman" w:eastAsiaTheme="minorEastAsia" w:hAnsi="Times New Roman" w:cs="Times New Roman"/>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1"/>
        <w:gridCol w:w="3361"/>
      </w:tblGrid>
      <w:tr w:rsidR="003543F8" w:rsidRPr="00707BBA" w14:paraId="0739C1E4" w14:textId="77777777" w:rsidTr="0078327E">
        <w:trPr>
          <w:trHeight w:val="428"/>
          <w:jc w:val="center"/>
        </w:trPr>
        <w:tc>
          <w:tcPr>
            <w:tcW w:w="3361" w:type="dxa"/>
            <w:tcBorders>
              <w:top w:val="single" w:sz="4" w:space="0" w:color="auto"/>
              <w:bottom w:val="single" w:sz="4" w:space="0" w:color="auto"/>
            </w:tcBorders>
          </w:tcPr>
          <w:p w14:paraId="413AB373" w14:textId="10C5138C" w:rsidR="003543F8" w:rsidRPr="00707BBA" w:rsidRDefault="003543F8" w:rsidP="001E226E">
            <w:pPr>
              <w:jc w:val="center"/>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(1)</w:t>
            </w:r>
          </w:p>
        </w:tc>
        <w:tc>
          <w:tcPr>
            <w:tcW w:w="3361" w:type="dxa"/>
            <w:tcBorders>
              <w:top w:val="single" w:sz="4" w:space="0" w:color="auto"/>
              <w:bottom w:val="single" w:sz="4" w:space="0" w:color="auto"/>
            </w:tcBorders>
          </w:tcPr>
          <w:p w14:paraId="040321F1" w14:textId="3ED6344B" w:rsidR="003543F8" w:rsidRPr="00707BBA" w:rsidRDefault="003543F8" w:rsidP="001E226E">
            <w:pPr>
              <w:jc w:val="center"/>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(2)</w:t>
            </w:r>
          </w:p>
        </w:tc>
      </w:tr>
      <w:tr w:rsidR="003543F8" w:rsidRPr="00707BBA" w14:paraId="30BDF8E4" w14:textId="77777777" w:rsidTr="0078327E">
        <w:trPr>
          <w:trHeight w:val="428"/>
          <w:jc w:val="center"/>
        </w:trPr>
        <w:tc>
          <w:tcPr>
            <w:tcW w:w="3361" w:type="dxa"/>
            <w:tcBorders>
              <w:top w:val="single" w:sz="4" w:space="0" w:color="auto"/>
            </w:tcBorders>
          </w:tcPr>
          <w:p w14:paraId="4DD0092A" w14:textId="6F78169D" w:rsidR="00496BEE" w:rsidRPr="00707BBA" w:rsidRDefault="00496BEE" w:rsidP="001E226E">
            <w:pPr>
              <w:rPr>
                <w:rFonts w:ascii="Times New Roman" w:eastAsiaTheme="minorEastAsia" w:hAnsi="Times New Roman"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=0</m:t>
                </m:r>
              </m:oMath>
            </m:oMathPara>
          </w:p>
        </w:tc>
        <w:tc>
          <w:tcPr>
            <w:tcW w:w="3361" w:type="dxa"/>
            <w:tcBorders>
              <w:top w:val="single" w:sz="4" w:space="0" w:color="auto"/>
            </w:tcBorders>
          </w:tcPr>
          <w:p w14:paraId="40FC7915" w14:textId="7D515A25" w:rsidR="003543F8" w:rsidRPr="00707BBA" w:rsidRDefault="00496BEE" w:rsidP="001E226E">
            <w:pPr>
              <w:rPr>
                <w:rFonts w:ascii="Times New Roman" w:eastAsiaTheme="minorEastAsia" w:hAnsi="Times New Roman" w:cs="Times New Roman"/>
                <w:lang w:val="es-E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X </m:t>
                </m:r>
              </m:oMath>
            </m:oMathPara>
          </w:p>
        </w:tc>
      </w:tr>
      <w:tr w:rsidR="003543F8" w:rsidRPr="00707BBA" w14:paraId="125F3DEA" w14:textId="77777777" w:rsidTr="0078327E">
        <w:trPr>
          <w:trHeight w:val="496"/>
          <w:jc w:val="center"/>
        </w:trPr>
        <w:tc>
          <w:tcPr>
            <w:tcW w:w="3361" w:type="dxa"/>
          </w:tcPr>
          <w:p w14:paraId="030209A4" w14:textId="541F2815" w:rsidR="003543F8" w:rsidRPr="00707BBA" w:rsidRDefault="00281E1E" w:rsidP="001E226E">
            <w:pPr>
              <w:rPr>
                <w:rFonts w:ascii="Times New Roman" w:eastAsiaTheme="minorEastAsia" w:hAnsi="Times New Roman" w:cs="Times New Roman"/>
                <w:lang w:val="es-ES"/>
              </w:rPr>
            </w:pPr>
            <m:oMathPara>
              <m:oMath>
                <m:r>
                  <w:rPr>
                    <w:rFonts w:ascii="Cambria Math" w:hAnsi="Cambria Math" w:cs="Times New Roman"/>
                  </w:rPr>
                  <m:t>Cov</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j</m:t>
                        </m:r>
                      </m:sub>
                    </m:sSub>
                  </m:e>
                </m:d>
                <m:r>
                  <w:rPr>
                    <w:rFonts w:ascii="Cambria Math" w:hAnsi="Cambria Math" w:cs="Times New Roman"/>
                  </w:rPr>
                  <m:t>=0     i≠j</m:t>
                </m:r>
              </m:oMath>
            </m:oMathPara>
          </w:p>
        </w:tc>
        <w:tc>
          <w:tcPr>
            <w:tcW w:w="3361" w:type="dxa"/>
          </w:tcPr>
          <w:p w14:paraId="00387EA5" w14:textId="77F324CA" w:rsidR="003543F8" w:rsidRPr="00707BBA" w:rsidRDefault="00281E1E" w:rsidP="001E226E">
            <w:pPr>
              <w:rPr>
                <w:rFonts w:ascii="Times New Roman" w:eastAsiaTheme="minorEastAsia" w:hAnsi="Times New Roman" w:cs="Times New Roman"/>
                <w:lang w:val="es-ES"/>
              </w:rPr>
            </w:pPr>
            <m:oMathPara>
              <m:oMath>
                <m:r>
                  <w:rPr>
                    <w:rFonts w:ascii="Cambria Math" w:hAnsi="Cambria Math" w:cs="Times New Roman"/>
                  </w:rPr>
                  <m:t>Cov</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=0     i≠j</m:t>
                </m:r>
              </m:oMath>
            </m:oMathPara>
          </w:p>
        </w:tc>
      </w:tr>
      <w:tr w:rsidR="003543F8" w:rsidRPr="00707BBA" w14:paraId="7B632BDC" w14:textId="77777777" w:rsidTr="0078327E">
        <w:trPr>
          <w:trHeight w:val="439"/>
          <w:jc w:val="center"/>
        </w:trPr>
        <w:tc>
          <w:tcPr>
            <w:tcW w:w="3361" w:type="dxa"/>
            <w:tcBorders>
              <w:bottom w:val="single" w:sz="4" w:space="0" w:color="auto"/>
            </w:tcBorders>
          </w:tcPr>
          <w:p w14:paraId="6AD6E66F" w14:textId="2F82168E" w:rsidR="003543F8" w:rsidRPr="00707BBA" w:rsidRDefault="004B7735" w:rsidP="001E226E">
            <w:pPr>
              <w:rPr>
                <w:rFonts w:ascii="Times New Roman" w:eastAsiaTheme="minorEastAsia" w:hAnsi="Times New Roman" w:cs="Times New Roman"/>
                <w:lang w:val="es-ES"/>
              </w:rPr>
            </w:pPr>
            <m:oMathPara>
              <m:oMath>
                <m:r>
                  <w:rPr>
                    <w:rFonts w:ascii="Cambria Math" w:hAnsi="Cambria Math" w:cs="Times New Roman"/>
                  </w:rPr>
                  <m:t>Var(</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m:oMathPara>
          </w:p>
        </w:tc>
        <w:tc>
          <w:tcPr>
            <w:tcW w:w="3361" w:type="dxa"/>
            <w:tcBorders>
              <w:bottom w:val="single" w:sz="4" w:space="0" w:color="auto"/>
            </w:tcBorders>
          </w:tcPr>
          <w:p w14:paraId="51531540" w14:textId="4A7FF5D6" w:rsidR="003543F8" w:rsidRPr="00707BBA" w:rsidRDefault="004B7735" w:rsidP="001E226E">
            <w:pPr>
              <w:rPr>
                <w:rFonts w:ascii="Times New Roman" w:eastAsiaTheme="minorEastAsia" w:hAnsi="Times New Roman" w:cs="Times New Roman"/>
                <w:lang w:val="es-ES"/>
              </w:rPr>
            </w:pPr>
            <m:oMathPara>
              <m:oMath>
                <m:r>
                  <w:rPr>
                    <w:rFonts w:ascii="Cambria Math" w:hAnsi="Cambria Math" w:cs="Times New Roman"/>
                  </w:rPr>
                  <m:t>Var(</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m:oMathPara>
          </w:p>
        </w:tc>
      </w:tr>
    </w:tbl>
    <w:p w14:paraId="7FC717E7" w14:textId="6FEEDE86" w:rsidR="003543F8" w:rsidRPr="00707BBA" w:rsidRDefault="003543F8" w:rsidP="001E226E">
      <w:pPr>
        <w:spacing w:after="0" w:line="240" w:lineRule="auto"/>
        <w:rPr>
          <w:rFonts w:ascii="Times New Roman" w:eastAsiaTheme="minorEastAsia" w:hAnsi="Times New Roman" w:cs="Times New Roman"/>
          <w:lang w:val="es-ES"/>
        </w:rPr>
      </w:pPr>
    </w:p>
    <w:p w14:paraId="39DBAC0C" w14:textId="3B3A65C7" w:rsidR="0078327E" w:rsidRPr="00707BBA" w:rsidRDefault="00CD5299" w:rsidP="001E226E">
      <w:pPr>
        <w:pStyle w:val="Prrafodelista"/>
        <w:numPr>
          <w:ilvl w:val="0"/>
          <w:numId w:val="1"/>
        </w:num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Sean </w:t>
      </w:r>
      <m:oMath>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yx</m:t>
            </m:r>
          </m:sub>
        </m:sSub>
        <m:r>
          <w:rPr>
            <w:rFonts w:ascii="Cambria Math" w:eastAsiaTheme="minorEastAsia" w:hAnsi="Cambria Math" w:cs="Times New Roman"/>
            <w:lang w:val="es-ES"/>
          </w:rPr>
          <m:t xml:space="preserve"> y </m:t>
        </m:r>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xy</m:t>
            </m:r>
          </m:sub>
        </m:sSub>
      </m:oMath>
      <w:r w:rsidR="001804A8" w:rsidRPr="00707BBA">
        <w:rPr>
          <w:rFonts w:ascii="Times New Roman" w:eastAsiaTheme="minorEastAsia" w:hAnsi="Times New Roman" w:cs="Times New Roman"/>
          <w:lang w:val="es-ES"/>
        </w:rPr>
        <w:t xml:space="preserve"> las pendientes en la regresión de Y sobre X, y de X sobre Y respectivamente. Demuestre que</w:t>
      </w:r>
    </w:p>
    <w:p w14:paraId="4A5F521E" w14:textId="1239CE7D" w:rsidR="001804A8" w:rsidRPr="00707BBA" w:rsidRDefault="00FA2F17" w:rsidP="001E226E">
      <w:pPr>
        <w:spacing w:after="0" w:line="240" w:lineRule="auto"/>
        <w:rPr>
          <w:rFonts w:ascii="Times New Roman" w:eastAsiaTheme="minorEastAsia" w:hAnsi="Times New Roman" w:cs="Times New Roman"/>
          <w:lang w:val="es-ES"/>
        </w:rPr>
      </w:pPr>
      <m:oMathPara>
        <m:oMath>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yx</m:t>
              </m:r>
            </m:sub>
          </m:sSub>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xy</m:t>
              </m:r>
            </m:sub>
          </m:sSub>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r</m:t>
              </m:r>
            </m:e>
            <m:sup>
              <m:r>
                <w:rPr>
                  <w:rFonts w:ascii="Cambria Math" w:eastAsiaTheme="minorEastAsia" w:hAnsi="Cambria Math" w:cs="Times New Roman"/>
                  <w:lang w:val="es-ES"/>
                </w:rPr>
                <m:t>2</m:t>
              </m:r>
            </m:sup>
          </m:sSup>
        </m:oMath>
      </m:oMathPara>
    </w:p>
    <w:p w14:paraId="0E343F70" w14:textId="77777777" w:rsidR="00AD7807" w:rsidRPr="00707BBA" w:rsidRDefault="00AD7807" w:rsidP="001E226E">
      <w:pPr>
        <w:spacing w:after="0" w:line="240" w:lineRule="auto"/>
        <w:rPr>
          <w:rFonts w:ascii="Times New Roman" w:eastAsiaTheme="minorEastAsia" w:hAnsi="Times New Roman" w:cs="Times New Roman"/>
          <w:lang w:val="es-ES"/>
        </w:rPr>
      </w:pPr>
    </w:p>
    <w:p w14:paraId="4EB35718" w14:textId="70EA8631" w:rsidR="00F53AE8" w:rsidRPr="00707BBA" w:rsidRDefault="00F53AE8"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Dónde </w:t>
      </w:r>
      <m:oMath>
        <m:r>
          <w:rPr>
            <w:rFonts w:ascii="Cambria Math" w:eastAsiaTheme="minorEastAsia" w:hAnsi="Cambria Math" w:cs="Times New Roman"/>
            <w:lang w:val="es-ES"/>
          </w:rPr>
          <m:t>r</m:t>
        </m:r>
      </m:oMath>
      <w:r w:rsidRPr="00707BBA">
        <w:rPr>
          <w:rFonts w:ascii="Times New Roman" w:eastAsiaTheme="minorEastAsia" w:hAnsi="Times New Roman" w:cs="Times New Roman"/>
          <w:lang w:val="es-ES"/>
        </w:rPr>
        <w:t xml:space="preserve"> es el coeficiente de correlación entre </w:t>
      </w:r>
      <m:oMath>
        <m:r>
          <w:rPr>
            <w:rFonts w:ascii="Cambria Math" w:eastAsiaTheme="minorEastAsia" w:hAnsi="Cambria Math" w:cs="Times New Roman"/>
            <w:lang w:val="es-ES"/>
          </w:rPr>
          <m:t>X</m:t>
        </m:r>
      </m:oMath>
      <w:r w:rsidRPr="00707BBA">
        <w:rPr>
          <w:rFonts w:ascii="Times New Roman" w:eastAsiaTheme="minorEastAsia" w:hAnsi="Times New Roman" w:cs="Times New Roman"/>
          <w:lang w:val="es-ES"/>
        </w:rPr>
        <w:t xml:space="preserve"> y </w:t>
      </w:r>
      <m:oMath>
        <m:r>
          <w:rPr>
            <w:rFonts w:ascii="Cambria Math" w:eastAsiaTheme="minorEastAsia" w:hAnsi="Cambria Math" w:cs="Times New Roman"/>
            <w:lang w:val="es-ES"/>
          </w:rPr>
          <m:t>Y</m:t>
        </m:r>
      </m:oMath>
      <w:r w:rsidR="001E226E" w:rsidRPr="00707BBA">
        <w:rPr>
          <w:rFonts w:ascii="Times New Roman" w:eastAsiaTheme="minorEastAsia" w:hAnsi="Times New Roman" w:cs="Times New Roman"/>
          <w:lang w:val="es-ES"/>
        </w:rPr>
        <w:t>.</w:t>
      </w:r>
    </w:p>
    <w:p w14:paraId="702AFF8F" w14:textId="3C9AF13C" w:rsidR="001E226E" w:rsidRPr="00707BBA" w:rsidRDefault="001E226E" w:rsidP="001E226E">
      <w:pPr>
        <w:spacing w:after="0" w:line="240" w:lineRule="auto"/>
        <w:rPr>
          <w:rFonts w:ascii="Times New Roman" w:eastAsiaTheme="minorEastAsia" w:hAnsi="Times New Roman" w:cs="Times New Roman"/>
          <w:lang w:val="es-ES"/>
        </w:rPr>
      </w:pPr>
    </w:p>
    <w:p w14:paraId="1F254E03" w14:textId="752E79F1" w:rsidR="001E226E" w:rsidRPr="00707BBA" w:rsidRDefault="001E226E" w:rsidP="001E226E">
      <w:pPr>
        <w:spacing w:after="0" w:line="240" w:lineRule="auto"/>
        <w:rPr>
          <w:rFonts w:ascii="Times New Roman" w:eastAsiaTheme="minorEastAsia" w:hAnsi="Times New Roman" w:cs="Times New Roman"/>
          <w:lang w:val="es-ES"/>
        </w:rPr>
      </w:pPr>
    </w:p>
    <w:p w14:paraId="1308FCE1" w14:textId="588955AB" w:rsidR="001E226E" w:rsidRPr="00707BBA" w:rsidRDefault="001E226E" w:rsidP="00600CCE">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En la regresión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X+u</m:t>
        </m:r>
      </m:oMath>
      <w:r w:rsidRPr="00707BBA">
        <w:rPr>
          <w:rFonts w:ascii="Times New Roman" w:hAnsi="Times New Roman" w:cs="Times New Roman"/>
        </w:rPr>
        <w:t xml:space="preserve"> suponga que se </w:t>
      </w:r>
      <w:r w:rsidRPr="00707BBA">
        <w:rPr>
          <w:rFonts w:ascii="Times New Roman" w:hAnsi="Times New Roman" w:cs="Times New Roman"/>
          <w:i/>
          <w:iCs/>
        </w:rPr>
        <w:t xml:space="preserve">multiplica </w:t>
      </w:r>
      <w:r w:rsidRPr="00707BBA">
        <w:rPr>
          <w:rFonts w:ascii="Times New Roman" w:hAnsi="Times New Roman" w:cs="Times New Roman"/>
        </w:rPr>
        <w:t xml:space="preserve">cada valor de </w:t>
      </w:r>
      <w:r w:rsidRPr="00707BBA">
        <w:rPr>
          <w:rFonts w:ascii="Times New Roman" w:hAnsi="Times New Roman" w:cs="Times New Roman"/>
          <w:i/>
          <w:iCs/>
        </w:rPr>
        <w:t xml:space="preserve">X </w:t>
      </w:r>
      <w:r w:rsidRPr="00707BBA">
        <w:rPr>
          <w:rFonts w:ascii="Times New Roman" w:hAnsi="Times New Roman" w:cs="Times New Roman"/>
        </w:rPr>
        <w:t xml:space="preserve">por una constante, 2, por ejemplo. ¿Cambiará esto los residuos y los valores ajustados de </w:t>
      </w:r>
      <w:proofErr w:type="gramStart"/>
      <w:r w:rsidRPr="00707BBA">
        <w:rPr>
          <w:rFonts w:ascii="Times New Roman" w:hAnsi="Times New Roman" w:cs="Times New Roman"/>
          <w:i/>
          <w:iCs/>
        </w:rPr>
        <w:t xml:space="preserve">Y </w:t>
      </w:r>
      <w:r w:rsidRPr="00707BBA">
        <w:rPr>
          <w:rFonts w:ascii="Times New Roman" w:hAnsi="Times New Roman" w:cs="Times New Roman"/>
        </w:rPr>
        <w:t>?</w:t>
      </w:r>
      <w:proofErr w:type="gramEnd"/>
      <w:r w:rsidRPr="00707BBA">
        <w:rPr>
          <w:rFonts w:ascii="Times New Roman" w:hAnsi="Times New Roman" w:cs="Times New Roman"/>
        </w:rPr>
        <w:t xml:space="preserve"> Explique. ¿Qué sucede si se </w:t>
      </w:r>
      <w:r w:rsidRPr="00707BBA">
        <w:rPr>
          <w:rFonts w:ascii="Times New Roman" w:hAnsi="Times New Roman" w:cs="Times New Roman"/>
          <w:i/>
          <w:iCs/>
        </w:rPr>
        <w:t xml:space="preserve">agrega </w:t>
      </w:r>
      <w:r w:rsidRPr="00707BBA">
        <w:rPr>
          <w:rFonts w:ascii="Times New Roman" w:hAnsi="Times New Roman" w:cs="Times New Roman"/>
        </w:rPr>
        <w:t xml:space="preserve">un valor constante, por ejemplo, 2, a cada valor de </w:t>
      </w:r>
      <w:r w:rsidRPr="00707BBA">
        <w:rPr>
          <w:rFonts w:ascii="Times New Roman" w:hAnsi="Times New Roman" w:cs="Times New Roman"/>
          <w:i/>
          <w:iCs/>
        </w:rPr>
        <w:t>X</w:t>
      </w:r>
      <w:r w:rsidRPr="00707BBA">
        <w:rPr>
          <w:rFonts w:ascii="Times New Roman" w:hAnsi="Times New Roman" w:cs="Times New Roman"/>
        </w:rPr>
        <w:t>?</w:t>
      </w:r>
    </w:p>
    <w:p w14:paraId="27A87749" w14:textId="5B9D9BBB" w:rsidR="00704525" w:rsidRPr="00707BBA" w:rsidRDefault="00704525" w:rsidP="00704525">
      <w:pPr>
        <w:autoSpaceDE w:val="0"/>
        <w:autoSpaceDN w:val="0"/>
        <w:adjustRightInd w:val="0"/>
        <w:spacing w:after="0" w:line="240" w:lineRule="auto"/>
        <w:jc w:val="both"/>
        <w:rPr>
          <w:rFonts w:ascii="Times New Roman" w:eastAsiaTheme="minorEastAsia" w:hAnsi="Times New Roman" w:cs="Times New Roman"/>
          <w:lang w:val="es-ES"/>
        </w:rPr>
      </w:pPr>
    </w:p>
    <w:p w14:paraId="486C3AB0" w14:textId="7B143F09" w:rsidR="00704525" w:rsidRPr="00707BBA" w:rsidRDefault="00704525" w:rsidP="00704525">
      <w:pPr>
        <w:autoSpaceDE w:val="0"/>
        <w:autoSpaceDN w:val="0"/>
        <w:adjustRightInd w:val="0"/>
        <w:spacing w:after="0" w:line="240" w:lineRule="auto"/>
        <w:jc w:val="both"/>
        <w:rPr>
          <w:rFonts w:ascii="Times New Roman" w:eastAsiaTheme="minorEastAsia" w:hAnsi="Times New Roman" w:cs="Times New Roman"/>
          <w:lang w:val="es-ES"/>
        </w:rPr>
      </w:pPr>
    </w:p>
    <w:p w14:paraId="69DCB406" w14:textId="37E3AFFD" w:rsidR="00704525" w:rsidRPr="00707BBA" w:rsidRDefault="00704525" w:rsidP="00704525">
      <w:pPr>
        <w:pStyle w:val="Prrafodelista"/>
        <w:numPr>
          <w:ilvl w:val="0"/>
          <w:numId w:val="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i/>
          <w:iCs/>
        </w:rPr>
        <w:t xml:space="preserve">Dé razones </w:t>
      </w:r>
      <w:r w:rsidRPr="00707BBA">
        <w:rPr>
          <w:rFonts w:ascii="Times New Roman" w:hAnsi="Times New Roman" w:cs="Times New Roman"/>
        </w:rPr>
        <w:t>por las que los siguientes enunciados son verdaderos, falsos o ambiguos.</w:t>
      </w:r>
    </w:p>
    <w:p w14:paraId="34E3564D" w14:textId="77777777" w:rsidR="00693FBF" w:rsidRPr="00707BBA" w:rsidRDefault="00693FBF" w:rsidP="00693FBF">
      <w:pPr>
        <w:pStyle w:val="Prrafodelista"/>
        <w:autoSpaceDE w:val="0"/>
        <w:autoSpaceDN w:val="0"/>
        <w:adjustRightInd w:val="0"/>
        <w:spacing w:after="0" w:line="240" w:lineRule="auto"/>
        <w:rPr>
          <w:rFonts w:ascii="Times New Roman" w:hAnsi="Times New Roman" w:cs="Times New Roman"/>
        </w:rPr>
      </w:pPr>
    </w:p>
    <w:p w14:paraId="55889C2D" w14:textId="2FEE15C6" w:rsidR="00704525" w:rsidRPr="00707BBA" w:rsidRDefault="00704525" w:rsidP="00C91E7F">
      <w:pPr>
        <w:pStyle w:val="Prrafodelista"/>
        <w:numPr>
          <w:ilvl w:val="0"/>
          <w:numId w:val="1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 xml:space="preserve">Como la correlación entre dos variables, </w:t>
      </w:r>
      <w:r w:rsidRPr="00707BBA">
        <w:rPr>
          <w:rFonts w:ascii="Times New Roman" w:hAnsi="Times New Roman" w:cs="Times New Roman"/>
          <w:i/>
          <w:iCs/>
        </w:rPr>
        <w:t xml:space="preserve">Y </w:t>
      </w:r>
      <w:proofErr w:type="spellStart"/>
      <w:r w:rsidRPr="00707BBA">
        <w:rPr>
          <w:rFonts w:ascii="Times New Roman" w:hAnsi="Times New Roman" w:cs="Times New Roman"/>
        </w:rPr>
        <w:t>y</w:t>
      </w:r>
      <w:proofErr w:type="spellEnd"/>
      <w:r w:rsidRPr="00707BBA">
        <w:rPr>
          <w:rFonts w:ascii="Times New Roman" w:hAnsi="Times New Roman" w:cs="Times New Roman"/>
        </w:rPr>
        <w:t xml:space="preserve"> </w:t>
      </w:r>
      <w:r w:rsidRPr="00707BBA">
        <w:rPr>
          <w:rFonts w:ascii="Times New Roman" w:hAnsi="Times New Roman" w:cs="Times New Roman"/>
          <w:i/>
          <w:iCs/>
        </w:rPr>
        <w:t>X</w:t>
      </w:r>
      <w:r w:rsidRPr="00707BBA">
        <w:rPr>
          <w:rFonts w:ascii="Times New Roman" w:hAnsi="Times New Roman" w:cs="Times New Roman"/>
        </w:rPr>
        <w:t xml:space="preserve">, puede variar de –1 a </w:t>
      </w:r>
      <w:r w:rsidRPr="00707BBA">
        <w:rPr>
          <w:rFonts w:ascii="Times New Roman" w:eastAsia="MTSY" w:hAnsi="Times New Roman" w:cs="Times New Roman"/>
        </w:rPr>
        <w:t>+</w:t>
      </w:r>
      <w:r w:rsidRPr="00707BBA">
        <w:rPr>
          <w:rFonts w:ascii="Times New Roman" w:hAnsi="Times New Roman" w:cs="Times New Roman"/>
        </w:rPr>
        <w:t>1, esto significa</w:t>
      </w:r>
      <w:r w:rsidR="00C91E7F" w:rsidRPr="00707BBA">
        <w:rPr>
          <w:rFonts w:ascii="Times New Roman" w:hAnsi="Times New Roman" w:cs="Times New Roman"/>
        </w:rPr>
        <w:t xml:space="preserve"> </w:t>
      </w:r>
      <w:r w:rsidRPr="00707BBA">
        <w:rPr>
          <w:rFonts w:ascii="Times New Roman" w:hAnsi="Times New Roman" w:cs="Times New Roman"/>
        </w:rPr>
        <w:t xml:space="preserve">que </w:t>
      </w:r>
      <w:proofErr w:type="spellStart"/>
      <w:proofErr w:type="gramStart"/>
      <w:r w:rsidRPr="00707BBA">
        <w:rPr>
          <w:rFonts w:ascii="Times New Roman" w:hAnsi="Times New Roman" w:cs="Times New Roman"/>
        </w:rPr>
        <w:t>cov</w:t>
      </w:r>
      <w:proofErr w:type="spellEnd"/>
      <w:r w:rsidRPr="00707BBA">
        <w:rPr>
          <w:rFonts w:ascii="Times New Roman" w:hAnsi="Times New Roman" w:cs="Times New Roman"/>
        </w:rPr>
        <w:t>(</w:t>
      </w:r>
      <w:proofErr w:type="gramEnd"/>
      <w:r w:rsidRPr="00707BBA">
        <w:rPr>
          <w:rFonts w:ascii="Times New Roman" w:hAnsi="Times New Roman" w:cs="Times New Roman"/>
          <w:i/>
          <w:iCs/>
        </w:rPr>
        <w:t>Y</w:t>
      </w:r>
      <w:r w:rsidRPr="00707BBA">
        <w:rPr>
          <w:rFonts w:ascii="Times New Roman" w:hAnsi="Times New Roman" w:cs="Times New Roman"/>
        </w:rPr>
        <w:t xml:space="preserve">, </w:t>
      </w:r>
      <w:r w:rsidRPr="00707BBA">
        <w:rPr>
          <w:rFonts w:ascii="Times New Roman" w:hAnsi="Times New Roman" w:cs="Times New Roman"/>
          <w:i/>
          <w:iCs/>
        </w:rPr>
        <w:t xml:space="preserve">X </w:t>
      </w:r>
      <w:r w:rsidRPr="00707BBA">
        <w:rPr>
          <w:rFonts w:ascii="Times New Roman" w:hAnsi="Times New Roman" w:cs="Times New Roman"/>
        </w:rPr>
        <w:t>) también está dentro de esos límites.</w:t>
      </w:r>
    </w:p>
    <w:p w14:paraId="42A6664C" w14:textId="06136609" w:rsidR="00704525" w:rsidRPr="00707BBA" w:rsidRDefault="00704525" w:rsidP="00704525">
      <w:pPr>
        <w:pStyle w:val="Prrafodelista"/>
        <w:numPr>
          <w:ilvl w:val="0"/>
          <w:numId w:val="1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Si la correlación entre dos variables es cero, esto quiere decir que no existe ninguna</w:t>
      </w:r>
      <w:r w:rsidR="00C91E7F" w:rsidRPr="00707BBA">
        <w:rPr>
          <w:rFonts w:ascii="Times New Roman" w:hAnsi="Times New Roman" w:cs="Times New Roman"/>
        </w:rPr>
        <w:t xml:space="preserve"> </w:t>
      </w:r>
      <w:r w:rsidRPr="00707BBA">
        <w:rPr>
          <w:rFonts w:ascii="Times New Roman" w:hAnsi="Times New Roman" w:cs="Times New Roman"/>
        </w:rPr>
        <w:t>relación entre las dos variables.</w:t>
      </w:r>
    </w:p>
    <w:p w14:paraId="52C338F3" w14:textId="7580B700" w:rsidR="00704525" w:rsidRPr="00707BBA" w:rsidRDefault="00704525" w:rsidP="00704525">
      <w:pPr>
        <w:pStyle w:val="Prrafodelista"/>
        <w:numPr>
          <w:ilvl w:val="0"/>
          <w:numId w:val="1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Si se hace la regresión de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sidRPr="00707BBA">
        <w:rPr>
          <w:rFonts w:ascii="Times New Roman" w:hAnsi="Times New Roman" w:cs="Times New Roman"/>
          <w:i/>
          <w:iCs/>
        </w:rPr>
        <w:t xml:space="preserve"> </w:t>
      </w:r>
      <w:r w:rsidRPr="00707BBA">
        <w:rPr>
          <w:rFonts w:ascii="Times New Roman" w:hAnsi="Times New Roman" w:cs="Times New Roman"/>
        </w:rPr>
        <w:t>sobre</w:t>
      </w:r>
      <w:r w:rsidR="00C25F24" w:rsidRPr="00707BBA">
        <w:rPr>
          <w:rFonts w:ascii="Times New Roman" w:hAnsi="Times New Roman" w:cs="Times New Roman"/>
        </w:rPr>
        <w:t xml:space="preserve"> </w:t>
      </w:r>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i</m:t>
            </m:r>
          </m:sub>
        </m:sSub>
      </m:oMath>
      <w:r w:rsidRPr="00707BBA">
        <w:rPr>
          <w:rFonts w:ascii="Times New Roman" w:hAnsi="Times New Roman" w:cs="Times New Roman"/>
        </w:rPr>
        <w:t xml:space="preserve"> </w:t>
      </w:r>
      <w:r w:rsidRPr="00707BBA">
        <w:rPr>
          <w:rFonts w:ascii="Times New Roman" w:hAnsi="Times New Roman" w:cs="Times New Roman"/>
          <w:i/>
          <w:iCs/>
        </w:rPr>
        <w:t xml:space="preserve"> </w:t>
      </w:r>
      <w:r w:rsidRPr="00707BBA">
        <w:rPr>
          <w:rFonts w:ascii="Times New Roman" w:hAnsi="Times New Roman" w:cs="Times New Roman"/>
        </w:rPr>
        <w:t xml:space="preserve">(es decir, la </w:t>
      </w:r>
      <w:r w:rsidRPr="00707BBA">
        <w:rPr>
          <w:rFonts w:ascii="Times New Roman" w:hAnsi="Times New Roman" w:cs="Times New Roman"/>
          <w:i/>
          <w:iCs/>
        </w:rPr>
        <w:t xml:space="preserve">Y </w:t>
      </w:r>
      <w:r w:rsidRPr="00707BBA">
        <w:rPr>
          <w:rFonts w:ascii="Times New Roman" w:hAnsi="Times New Roman" w:cs="Times New Roman"/>
        </w:rPr>
        <w:t xml:space="preserve">real sobre la </w:t>
      </w:r>
      <w:r w:rsidRPr="00707BBA">
        <w:rPr>
          <w:rFonts w:ascii="Times New Roman" w:hAnsi="Times New Roman" w:cs="Times New Roman"/>
          <w:i/>
          <w:iCs/>
        </w:rPr>
        <w:t xml:space="preserve">Y </w:t>
      </w:r>
      <w:r w:rsidRPr="00707BBA">
        <w:rPr>
          <w:rFonts w:ascii="Times New Roman" w:hAnsi="Times New Roman" w:cs="Times New Roman"/>
        </w:rPr>
        <w:t>estimada), el valor</w:t>
      </w:r>
      <w:r w:rsidR="00C91E7F" w:rsidRPr="00707BBA">
        <w:rPr>
          <w:rFonts w:ascii="Times New Roman" w:hAnsi="Times New Roman" w:cs="Times New Roman"/>
        </w:rPr>
        <w:t xml:space="preserve"> </w:t>
      </w:r>
      <w:r w:rsidRPr="00707BBA">
        <w:rPr>
          <w:rFonts w:ascii="Times New Roman" w:hAnsi="Times New Roman" w:cs="Times New Roman"/>
        </w:rPr>
        <w:t>del intercepto y de la pendiente serán respectivamente 0 y 1.</w:t>
      </w:r>
    </w:p>
    <w:p w14:paraId="65F98371" w14:textId="729F244B" w:rsidR="009D2B9A" w:rsidRPr="00707BBA" w:rsidRDefault="009D2B9A" w:rsidP="009D2B9A">
      <w:pPr>
        <w:autoSpaceDE w:val="0"/>
        <w:autoSpaceDN w:val="0"/>
        <w:adjustRightInd w:val="0"/>
        <w:spacing w:after="0" w:line="240" w:lineRule="auto"/>
        <w:jc w:val="both"/>
        <w:rPr>
          <w:rFonts w:ascii="Times New Roman" w:eastAsiaTheme="minorEastAsia" w:hAnsi="Times New Roman" w:cs="Times New Roman"/>
          <w:lang w:val="es-ES"/>
        </w:rPr>
      </w:pPr>
    </w:p>
    <w:p w14:paraId="5E40423D" w14:textId="27C45268" w:rsidR="009D2B9A" w:rsidRPr="00707BBA" w:rsidRDefault="009D2B9A" w:rsidP="009D2B9A">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Argumente cada uno de los siguientes enunciados.</w:t>
      </w:r>
    </w:p>
    <w:p w14:paraId="319A2F95" w14:textId="77777777" w:rsidR="009D2B9A" w:rsidRPr="00707BBA" w:rsidRDefault="009D2B9A" w:rsidP="009D2B9A">
      <w:pPr>
        <w:pStyle w:val="Prrafodelista"/>
        <w:autoSpaceDE w:val="0"/>
        <w:autoSpaceDN w:val="0"/>
        <w:adjustRightInd w:val="0"/>
        <w:spacing w:after="0" w:line="240" w:lineRule="auto"/>
        <w:jc w:val="both"/>
        <w:rPr>
          <w:rFonts w:ascii="Times New Roman" w:eastAsiaTheme="minorEastAsia" w:hAnsi="Times New Roman" w:cs="Times New Roman"/>
          <w:lang w:val="es-ES"/>
        </w:rPr>
      </w:pPr>
    </w:p>
    <w:p w14:paraId="43E378D6" w14:textId="08E2768C" w:rsidR="009D2B9A" w:rsidRPr="00707BBA" w:rsidRDefault="002F5383"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Aunque el término de las perturbaciones </w:t>
      </w:r>
      <w:r w:rsidR="00F91F97" w:rsidRPr="00707BBA">
        <w:rPr>
          <w:rFonts w:ascii="Times New Roman" w:eastAsiaTheme="minorEastAsia" w:hAnsi="Times New Roman" w:cs="Times New Roman"/>
          <w:lang w:val="es-ES"/>
        </w:rPr>
        <w:t>no está normalmente distribuido, los estimadores MCO continúan siendo MELI.</w:t>
      </w:r>
    </w:p>
    <w:p w14:paraId="72EA9819" w14:textId="75219035" w:rsidR="00F91F97" w:rsidRPr="00707BBA" w:rsidRDefault="005275CA"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En una función de regresión poblacional, si el coeficiente de la pendiente es cero, el intercepto es estimado </w:t>
      </w:r>
      <w:r w:rsidR="008755D2" w:rsidRPr="00707BBA">
        <w:rPr>
          <w:rFonts w:ascii="Times New Roman" w:eastAsiaTheme="minorEastAsia" w:hAnsi="Times New Roman" w:cs="Times New Roman"/>
          <w:lang w:val="es-ES"/>
        </w:rPr>
        <w:t>por la media muestral de Y</w:t>
      </w:r>
    </w:p>
    <w:p w14:paraId="23A62B6E" w14:textId="013549D7" w:rsidR="008755D2" w:rsidRPr="00707BBA" w:rsidRDefault="008755D2"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Entre mayor sea el valor de la varianza de los errores, mayor será la varianza del estimador de la pendiente.</w:t>
      </w:r>
    </w:p>
    <w:p w14:paraId="745E7513" w14:textId="7C32E5F8" w:rsidR="00830031" w:rsidRPr="00707BBA" w:rsidRDefault="00830031" w:rsidP="00830031">
      <w:pPr>
        <w:autoSpaceDE w:val="0"/>
        <w:autoSpaceDN w:val="0"/>
        <w:adjustRightInd w:val="0"/>
        <w:spacing w:after="0" w:line="240" w:lineRule="auto"/>
        <w:jc w:val="both"/>
        <w:rPr>
          <w:rFonts w:ascii="Times New Roman" w:eastAsiaTheme="minorEastAsia" w:hAnsi="Times New Roman" w:cs="Times New Roman"/>
          <w:lang w:val="es-ES"/>
        </w:rPr>
      </w:pPr>
    </w:p>
    <w:p w14:paraId="47AD6569" w14:textId="743B92FB" w:rsidR="00830031" w:rsidRPr="00707BBA" w:rsidRDefault="0045133A" w:rsidP="00777A7C">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i/>
          <w:iCs/>
        </w:rPr>
        <w:t>Relación entre el tipo de cambio nominal y los precios relativos</w:t>
      </w:r>
      <w:r w:rsidRPr="00707BBA">
        <w:rPr>
          <w:rFonts w:ascii="Times New Roman" w:hAnsi="Times New Roman" w:cs="Times New Roman"/>
        </w:rPr>
        <w:t xml:space="preserve">. A partir de las observaciones anuales de 1985 a 2005, se obtuvieron los siguientes resultados de regresión, donde </w:t>
      </w:r>
      <w:r w:rsidRPr="00707BBA">
        <w:rPr>
          <w:rFonts w:ascii="Times New Roman" w:hAnsi="Times New Roman" w:cs="Times New Roman"/>
          <w:i/>
          <w:iCs/>
        </w:rPr>
        <w:t>Y</w:t>
      </w:r>
      <w:r w:rsidR="00777A7C" w:rsidRPr="00707BBA">
        <w:rPr>
          <w:rFonts w:ascii="Times New Roman" w:hAnsi="Times New Roman" w:cs="Times New Roman"/>
          <w:i/>
          <w:iCs/>
        </w:rPr>
        <w:t xml:space="preserve"> =</w:t>
      </w:r>
      <w:r w:rsidRPr="00707BBA">
        <w:rPr>
          <w:rFonts w:ascii="Times New Roman" w:eastAsia="MTSY" w:hAnsi="Times New Roman" w:cs="Times New Roman"/>
        </w:rPr>
        <w:t xml:space="preserve"> </w:t>
      </w:r>
      <w:r w:rsidRPr="00707BBA">
        <w:rPr>
          <w:rFonts w:ascii="Times New Roman" w:hAnsi="Times New Roman" w:cs="Times New Roman"/>
        </w:rPr>
        <w:t>tipo de cambio del dólar canadiense respecto del dólar estadounidense (CD</w:t>
      </w:r>
      <w:r w:rsidRPr="00707BBA">
        <w:rPr>
          <w:rFonts w:ascii="Times New Roman" w:hAnsi="Times New Roman" w:cs="Times New Roman"/>
          <w:i/>
          <w:iCs/>
        </w:rPr>
        <w:t>/</w:t>
      </w:r>
      <w:r w:rsidRPr="00707BBA">
        <w:rPr>
          <w:rFonts w:ascii="Times New Roman" w:hAnsi="Times New Roman" w:cs="Times New Roman"/>
        </w:rPr>
        <w:t xml:space="preserve">$) y </w:t>
      </w:r>
      <w:r w:rsidRPr="00707BBA">
        <w:rPr>
          <w:rFonts w:ascii="Times New Roman" w:hAnsi="Times New Roman" w:cs="Times New Roman"/>
          <w:i/>
          <w:iCs/>
        </w:rPr>
        <w:t xml:space="preserve">X </w:t>
      </w:r>
      <w:r w:rsidR="00777A7C" w:rsidRPr="00707BBA">
        <w:rPr>
          <w:rFonts w:ascii="Times New Roman" w:eastAsia="MTSY" w:hAnsi="Times New Roman" w:cs="Times New Roman"/>
        </w:rPr>
        <w:t xml:space="preserve">= </w:t>
      </w:r>
      <w:r w:rsidRPr="00707BBA">
        <w:rPr>
          <w:rFonts w:ascii="Times New Roman" w:hAnsi="Times New Roman" w:cs="Times New Roman"/>
        </w:rPr>
        <w:t xml:space="preserve">razón entre el índice de precios al consumidor estadounidense y el índice de precios al consumidor canadiense; es decir, </w:t>
      </w:r>
      <w:r w:rsidRPr="00707BBA">
        <w:rPr>
          <w:rFonts w:ascii="Times New Roman" w:hAnsi="Times New Roman" w:cs="Times New Roman"/>
          <w:i/>
          <w:iCs/>
        </w:rPr>
        <w:t xml:space="preserve">X </w:t>
      </w:r>
      <w:r w:rsidRPr="00707BBA">
        <w:rPr>
          <w:rFonts w:ascii="Times New Roman" w:hAnsi="Times New Roman" w:cs="Times New Roman"/>
        </w:rPr>
        <w:t>representa los precios relativos en ambos países:</w:t>
      </w:r>
    </w:p>
    <w:p w14:paraId="2C829B66" w14:textId="41C40A69" w:rsidR="00777A7C" w:rsidRPr="00707BBA" w:rsidRDefault="00777A7C" w:rsidP="00777A7C">
      <w:pPr>
        <w:pStyle w:val="Prrafodelista"/>
        <w:autoSpaceDE w:val="0"/>
        <w:autoSpaceDN w:val="0"/>
        <w:adjustRightInd w:val="0"/>
        <w:spacing w:after="0" w:line="240" w:lineRule="auto"/>
        <w:jc w:val="both"/>
        <w:rPr>
          <w:rFonts w:ascii="Times New Roman" w:eastAsiaTheme="minorEastAsia" w:hAnsi="Times New Roman" w:cs="Times New Roman"/>
          <w:lang w:val="es-ES"/>
        </w:rPr>
      </w:pPr>
    </w:p>
    <w:p w14:paraId="18D02494" w14:textId="264F980A" w:rsidR="00777A7C" w:rsidRPr="00707BBA" w:rsidRDefault="00FA2F17" w:rsidP="00777A7C">
      <w:pPr>
        <w:pStyle w:val="Prrafodelista"/>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t</m:t>
              </m:r>
            </m:sub>
          </m:sSub>
          <m:r>
            <w:rPr>
              <w:rFonts w:ascii="Cambria Math" w:hAnsi="Cambria Math" w:cs="Times New Roman"/>
            </w:rPr>
            <m:t>=-0.912+2.250</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401C6843" w14:textId="45A2C847" w:rsidR="006D506E" w:rsidRPr="00707BBA" w:rsidRDefault="00786915" w:rsidP="00777A7C">
      <w:pPr>
        <w:pStyle w:val="Prrafodelista"/>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w:lastRenderedPageBreak/>
            <m:t>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=0.096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=0.44</m:t>
          </m:r>
        </m:oMath>
      </m:oMathPara>
    </w:p>
    <w:p w14:paraId="3F74DF20" w14:textId="5A861635"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Interprete esta regresión. ¿Cómo interpretaría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Pr="00707BBA">
        <w:rPr>
          <w:rFonts w:ascii="Times New Roman" w:eastAsiaTheme="minorEastAsia" w:hAnsi="Times New Roman" w:cs="Times New Roman"/>
          <w:lang w:val="es-ES"/>
        </w:rPr>
        <w:t>?</w:t>
      </w:r>
    </w:p>
    <w:p w14:paraId="01A0AA91" w14:textId="6B948515"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¿El valor positivo de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Pr="00707BBA">
        <w:rPr>
          <w:rFonts w:ascii="Times New Roman" w:eastAsiaTheme="minorEastAsia" w:hAnsi="Times New Roman" w:cs="Times New Roman"/>
          <w:lang w:val="es-ES"/>
        </w:rPr>
        <w:t xml:space="preserve"> tiene sentido económico? ¿En qué teoría económica se basa?</w:t>
      </w:r>
    </w:p>
    <w:p w14:paraId="0BBC2B49" w14:textId="3BC25BC9"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Suponga que se fuera a redefinir X como la razón entre el IPC canadiense respecto del</w:t>
      </w:r>
    </w:p>
    <w:p w14:paraId="0869EB3F" w14:textId="5C8B3D93" w:rsidR="00786915" w:rsidRPr="00707BBA" w:rsidRDefault="007C7F63" w:rsidP="007C7F63">
      <w:pPr>
        <w:pStyle w:val="Prrafodelista"/>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IPC estadounidense. ¿Lo anterior haría cambiar el signo de X? ¿Por qué?</w:t>
      </w:r>
    </w:p>
    <w:p w14:paraId="2DCFC18A" w14:textId="1FCF9884" w:rsidR="0006251C" w:rsidRPr="00707BBA" w:rsidRDefault="0006251C" w:rsidP="0006251C">
      <w:pPr>
        <w:autoSpaceDE w:val="0"/>
        <w:autoSpaceDN w:val="0"/>
        <w:adjustRightInd w:val="0"/>
        <w:spacing w:after="0" w:line="240" w:lineRule="auto"/>
        <w:jc w:val="both"/>
        <w:rPr>
          <w:rFonts w:ascii="Times New Roman" w:eastAsiaTheme="minorEastAsia" w:hAnsi="Times New Roman" w:cs="Times New Roman"/>
          <w:lang w:val="es-ES"/>
        </w:rPr>
      </w:pPr>
    </w:p>
    <w:p w14:paraId="7A1ACA6E" w14:textId="5276CD64" w:rsidR="0006251C" w:rsidRPr="00707BBA" w:rsidRDefault="00A815BD" w:rsidP="0006251C">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De una muestra de 10 observaciones se obtuvieron los siguientes resultados</w:t>
      </w:r>
    </w:p>
    <w:p w14:paraId="32B25756" w14:textId="535524AF" w:rsidR="00A815BD" w:rsidRPr="00707BBA" w:rsidRDefault="00A815BD" w:rsidP="00A815BD">
      <w:pPr>
        <w:autoSpaceDE w:val="0"/>
        <w:autoSpaceDN w:val="0"/>
        <w:adjustRightInd w:val="0"/>
        <w:spacing w:after="0" w:line="240" w:lineRule="auto"/>
        <w:jc w:val="both"/>
        <w:rPr>
          <w:rFonts w:ascii="Times New Roman" w:eastAsiaTheme="minorEastAsia" w:hAnsi="Times New Roman" w:cs="Times New Roman"/>
          <w:lang w:val="es-ES"/>
        </w:rPr>
      </w:pPr>
    </w:p>
    <w:p w14:paraId="5B3ECD12" w14:textId="77777777" w:rsidR="004051C0" w:rsidRPr="00707BBA" w:rsidRDefault="00A815BD" w:rsidP="004051C0">
      <w:pPr>
        <w:autoSpaceDE w:val="0"/>
        <w:autoSpaceDN w:val="0"/>
        <w:adjustRightInd w:val="0"/>
        <w:spacing w:after="0" w:line="240" w:lineRule="auto"/>
        <w:jc w:val="both"/>
        <w:rPr>
          <w:rFonts w:ascii="Times New Roman" w:eastAsiaTheme="minorEastAsia" w:hAnsi="Times New Roman" w:cs="Times New Roman"/>
          <w:iCs/>
        </w:rPr>
      </w:pP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=1110   </m:t>
        </m:r>
      </m:oMath>
      <w:r w:rsidR="0084543D" w:rsidRPr="00707BBA">
        <w:rPr>
          <w:rFonts w:ascii="Times New Roman" w:eastAsiaTheme="minorEastAsia" w:hAnsi="Times New Roman" w:cs="Times New Roman"/>
          <w:iCs/>
        </w:rPr>
        <w:t>;</w:t>
      </w:r>
      <w:r w:rsidR="00292CC6" w:rsidRPr="00707BBA">
        <w:rPr>
          <w:rFonts w:ascii="Times New Roman" w:eastAsiaTheme="minorEastAsia" w:hAnsi="Times New Roman" w:cs="Times New Roman"/>
          <w:iCs/>
        </w:rPr>
        <w:t xml:space="preserve">  </w:t>
      </w:r>
      <w:r w:rsidR="0084543D" w:rsidRPr="00707BBA">
        <w:rPr>
          <w:rFonts w:ascii="Times New Roman" w:eastAsiaTheme="minorEastAsia" w:hAnsi="Times New Roman" w:cs="Times New Roman"/>
          <w:iCs/>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=1700   ; ∑</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=205500   </m:t>
        </m:r>
      </m:oMath>
      <w:r w:rsidR="005E3116" w:rsidRPr="00707BBA">
        <w:rPr>
          <w:rFonts w:ascii="Times New Roman" w:eastAsiaTheme="minorEastAsia" w:hAnsi="Times New Roman" w:cs="Times New Roman"/>
          <w:iCs/>
        </w:rPr>
        <w:t>;</w:t>
      </w:r>
      <w:r w:rsidR="00292CC6" w:rsidRPr="00707BBA">
        <w:rPr>
          <w:rFonts w:ascii="Times New Roman" w:eastAsiaTheme="minorEastAsia" w:hAnsi="Times New Roman" w:cs="Times New Roman"/>
          <w:iCs/>
        </w:rPr>
        <w:t xml:space="preserve"> </w:t>
      </w:r>
      <w:r w:rsidR="005E3116" w:rsidRPr="00707BBA">
        <w:rPr>
          <w:rFonts w:ascii="Times New Roman" w:eastAsiaTheme="minorEastAsia" w:hAnsi="Times New Roman" w:cs="Times New Roman"/>
          <w:iCs/>
        </w:rPr>
        <w:t xml:space="preserve"> </w:t>
      </w:r>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=322000</m:t>
        </m:r>
      </m:oMath>
      <w:r w:rsidR="0084543D" w:rsidRPr="00707BBA">
        <w:rPr>
          <w:rFonts w:ascii="Times New Roman" w:eastAsiaTheme="minorEastAsia" w:hAnsi="Times New Roman" w:cs="Times New Roman"/>
          <w:iCs/>
        </w:rPr>
        <w:t xml:space="preserve"> </w:t>
      </w:r>
      <w:r w:rsidR="00292CC6" w:rsidRPr="00707BBA">
        <w:rPr>
          <w:rFonts w:ascii="Times New Roman" w:eastAsiaTheme="minorEastAsia" w:hAnsi="Times New Roman" w:cs="Times New Roman"/>
          <w:iCs/>
        </w:rPr>
        <w:t xml:space="preserve"> ; </w:t>
      </w:r>
      <m:oMath>
        <m:r>
          <w:rPr>
            <w:rFonts w:ascii="Cambria Math" w:eastAsiaTheme="minorEastAsia" w:hAnsi="Cambria Math" w:cs="Times New Roman"/>
          </w:rPr>
          <m:t xml:space="preserve"> </m:t>
        </m:r>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=322000  ; </m:t>
        </m:r>
        <m:r>
          <w:rPr>
            <w:rFonts w:ascii="Cambria Math" w:eastAsiaTheme="minorEastAsia" w:hAnsi="Cambria Math" w:cs="Times New Roman"/>
          </w:rPr>
          <m:t xml:space="preserve"> </m:t>
        </m:r>
      </m:oMath>
    </w:p>
    <w:p w14:paraId="57C0F317" w14:textId="6D598542" w:rsidR="004051C0" w:rsidRPr="00707BBA" w:rsidRDefault="004051C0" w:rsidP="004051C0">
      <w:pPr>
        <w:autoSpaceDE w:val="0"/>
        <w:autoSpaceDN w:val="0"/>
        <w:adjustRightInd w:val="0"/>
        <w:spacing w:after="0" w:line="240" w:lineRule="auto"/>
        <w:jc w:val="both"/>
        <w:rPr>
          <w:rFonts w:ascii="Times New Roman" w:eastAsiaTheme="minorEastAsia" w:hAnsi="Times New Roman" w:cs="Times New Roman"/>
          <w:lang w:val="es-ES"/>
        </w:rPr>
      </w:pPr>
      <m:oMathPara>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=132100</m:t>
          </m:r>
        </m:oMath>
      </m:oMathPara>
    </w:p>
    <w:p w14:paraId="046D404B" w14:textId="312D97FA" w:rsidR="00A815BD" w:rsidRPr="00707BBA" w:rsidRDefault="00A815BD" w:rsidP="00A815BD">
      <w:pPr>
        <w:autoSpaceDE w:val="0"/>
        <w:autoSpaceDN w:val="0"/>
        <w:adjustRightInd w:val="0"/>
        <w:spacing w:after="0" w:line="240" w:lineRule="auto"/>
        <w:jc w:val="both"/>
        <w:rPr>
          <w:rFonts w:ascii="Times New Roman" w:eastAsiaTheme="minorEastAsia" w:hAnsi="Times New Roman" w:cs="Times New Roman"/>
          <w:lang w:val="es-ES"/>
        </w:rPr>
      </w:pPr>
    </w:p>
    <w:p w14:paraId="3D2C1DA6" w14:textId="2466123C" w:rsidR="00843075" w:rsidRPr="00707BBA" w:rsidRDefault="00843075" w:rsidP="00843075">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 el coeficiente de correlación r = 0.9758. Pero al verificar estos cálculos se descubrió que se registraron dos pares de observaciones:</w:t>
      </w:r>
    </w:p>
    <w:p w14:paraId="7AD65891" w14:textId="0C10AB8A" w:rsidR="001E21DF" w:rsidRPr="00707BBA" w:rsidRDefault="001E21DF" w:rsidP="00843075">
      <w:pPr>
        <w:autoSpaceDE w:val="0"/>
        <w:autoSpaceDN w:val="0"/>
        <w:adjustRightInd w:val="0"/>
        <w:spacing w:after="0" w:line="240" w:lineRule="auto"/>
        <w:jc w:val="both"/>
        <w:rPr>
          <w:rFonts w:ascii="Times New Roman" w:eastAsiaTheme="minorEastAsia" w:hAnsi="Times New Roman" w:cs="Times New Roman"/>
          <w:lang w:val="es-ES"/>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867"/>
        <w:gridCol w:w="867"/>
      </w:tblGrid>
      <w:tr w:rsidR="001E21DF" w:rsidRPr="00707BBA" w14:paraId="583347C5" w14:textId="77777777" w:rsidTr="008769B8">
        <w:trPr>
          <w:trHeight w:val="277"/>
        </w:trPr>
        <w:tc>
          <w:tcPr>
            <w:tcW w:w="867" w:type="dxa"/>
          </w:tcPr>
          <w:p w14:paraId="5BAF7D78" w14:textId="410EBC9E"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Y</w:t>
            </w:r>
          </w:p>
        </w:tc>
        <w:tc>
          <w:tcPr>
            <w:tcW w:w="867" w:type="dxa"/>
          </w:tcPr>
          <w:p w14:paraId="766D3FBE" w14:textId="6D66BFC1"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X</w:t>
            </w:r>
          </w:p>
        </w:tc>
      </w:tr>
      <w:tr w:rsidR="001E21DF" w:rsidRPr="00707BBA" w14:paraId="4334A529" w14:textId="77777777" w:rsidTr="008769B8">
        <w:trPr>
          <w:trHeight w:val="271"/>
        </w:trPr>
        <w:tc>
          <w:tcPr>
            <w:tcW w:w="867" w:type="dxa"/>
          </w:tcPr>
          <w:p w14:paraId="42553233" w14:textId="7183E558"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90</w:t>
            </w:r>
          </w:p>
        </w:tc>
        <w:tc>
          <w:tcPr>
            <w:tcW w:w="867" w:type="dxa"/>
          </w:tcPr>
          <w:p w14:paraId="59739C01" w14:textId="37E6BD06"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120</w:t>
            </w:r>
          </w:p>
        </w:tc>
      </w:tr>
      <w:tr w:rsidR="001E21DF" w:rsidRPr="00707BBA" w14:paraId="7593C58E" w14:textId="77777777" w:rsidTr="008769B8">
        <w:trPr>
          <w:trHeight w:val="277"/>
        </w:trPr>
        <w:tc>
          <w:tcPr>
            <w:tcW w:w="867" w:type="dxa"/>
          </w:tcPr>
          <w:p w14:paraId="55B0E4B8" w14:textId="610AB8E7"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140</w:t>
            </w:r>
          </w:p>
        </w:tc>
        <w:tc>
          <w:tcPr>
            <w:tcW w:w="867" w:type="dxa"/>
          </w:tcPr>
          <w:p w14:paraId="7E4343FA" w14:textId="3A1F2EC8"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220</w:t>
            </w:r>
          </w:p>
        </w:tc>
      </w:tr>
    </w:tbl>
    <w:tbl>
      <w:tblPr>
        <w:tblStyle w:val="Tablaconcuadrcula"/>
        <w:tblpPr w:leftFromText="141" w:rightFromText="141" w:vertAnchor="text" w:horzAnchor="page" w:tblpX="4853" w:tblpY="16"/>
        <w:tblOverlap w:val="never"/>
        <w:tblW w:w="0" w:type="auto"/>
        <w:tblLook w:val="04A0" w:firstRow="1" w:lastRow="0" w:firstColumn="1" w:lastColumn="0" w:noHBand="0" w:noVBand="1"/>
      </w:tblPr>
      <w:tblGrid>
        <w:gridCol w:w="867"/>
        <w:gridCol w:w="867"/>
      </w:tblGrid>
      <w:tr w:rsidR="008769B8" w:rsidRPr="00707BBA" w14:paraId="5C415383" w14:textId="77777777" w:rsidTr="008769B8">
        <w:trPr>
          <w:trHeight w:val="277"/>
        </w:trPr>
        <w:tc>
          <w:tcPr>
            <w:tcW w:w="867" w:type="dxa"/>
          </w:tcPr>
          <w:p w14:paraId="14796263" w14:textId="7777777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Y</w:t>
            </w:r>
          </w:p>
        </w:tc>
        <w:tc>
          <w:tcPr>
            <w:tcW w:w="867" w:type="dxa"/>
          </w:tcPr>
          <w:p w14:paraId="0FC0386C" w14:textId="7777777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X</w:t>
            </w:r>
          </w:p>
        </w:tc>
      </w:tr>
      <w:tr w:rsidR="008769B8" w:rsidRPr="00707BBA" w14:paraId="48FF4445" w14:textId="77777777" w:rsidTr="008769B8">
        <w:trPr>
          <w:trHeight w:val="271"/>
        </w:trPr>
        <w:tc>
          <w:tcPr>
            <w:tcW w:w="867" w:type="dxa"/>
          </w:tcPr>
          <w:p w14:paraId="512D9EFB" w14:textId="6FFD5FF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80</w:t>
            </w:r>
          </w:p>
        </w:tc>
        <w:tc>
          <w:tcPr>
            <w:tcW w:w="867" w:type="dxa"/>
          </w:tcPr>
          <w:p w14:paraId="5E38ED95" w14:textId="46ECE48C"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110</w:t>
            </w:r>
          </w:p>
        </w:tc>
      </w:tr>
      <w:tr w:rsidR="008769B8" w:rsidRPr="00707BBA" w14:paraId="5A481725" w14:textId="77777777" w:rsidTr="008769B8">
        <w:trPr>
          <w:trHeight w:val="277"/>
        </w:trPr>
        <w:tc>
          <w:tcPr>
            <w:tcW w:w="867" w:type="dxa"/>
          </w:tcPr>
          <w:p w14:paraId="03EAEE6D" w14:textId="43933698"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150</w:t>
            </w:r>
          </w:p>
        </w:tc>
        <w:tc>
          <w:tcPr>
            <w:tcW w:w="867" w:type="dxa"/>
          </w:tcPr>
          <w:p w14:paraId="66C97987" w14:textId="2A1D709C"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210</w:t>
            </w:r>
          </w:p>
        </w:tc>
      </w:tr>
    </w:tbl>
    <w:p w14:paraId="5B440293" w14:textId="77777777" w:rsidR="008769B8" w:rsidRPr="00707BBA" w:rsidRDefault="00C42802" w:rsidP="00843075">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 En lugar de</w:t>
      </w:r>
      <w:r w:rsidR="008769B8" w:rsidRPr="00707BBA">
        <w:rPr>
          <w:rFonts w:ascii="Times New Roman" w:eastAsiaTheme="minorEastAsia" w:hAnsi="Times New Roman" w:cs="Times New Roman"/>
          <w:lang w:val="es-ES"/>
        </w:rPr>
        <w:t xml:space="preserve"> </w:t>
      </w:r>
    </w:p>
    <w:p w14:paraId="76918028" w14:textId="30FE5B34" w:rsidR="001E21DF" w:rsidRPr="00707BBA" w:rsidRDefault="001E21DF" w:rsidP="00843075">
      <w:pPr>
        <w:autoSpaceDE w:val="0"/>
        <w:autoSpaceDN w:val="0"/>
        <w:adjustRightInd w:val="0"/>
        <w:spacing w:after="0" w:line="240" w:lineRule="auto"/>
        <w:jc w:val="both"/>
        <w:rPr>
          <w:rFonts w:ascii="Times New Roman" w:eastAsiaTheme="minorEastAsia" w:hAnsi="Times New Roman" w:cs="Times New Roman"/>
          <w:lang w:val="es-ES"/>
        </w:rPr>
      </w:pPr>
    </w:p>
    <w:p w14:paraId="28FD9742" w14:textId="23A08FC0"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61B78B3F" w14:textId="5965C933"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30E49726" w14:textId="4C875CAE"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7FFB4ACF" w14:textId="2F9D5339" w:rsidR="00F2046E" w:rsidRPr="00707BBA" w:rsidRDefault="005B70B8" w:rsidP="00F2046E">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Establezca si las siguientes afirmaciones son verdaderas, falsas o inciertas. Sea preciso.</w:t>
      </w:r>
    </w:p>
    <w:p w14:paraId="418E7D03" w14:textId="2E22CAF4" w:rsidR="009E2F42" w:rsidRPr="00707BBA" w:rsidRDefault="009E2F42" w:rsidP="009E2F42">
      <w:pPr>
        <w:autoSpaceDE w:val="0"/>
        <w:autoSpaceDN w:val="0"/>
        <w:adjustRightInd w:val="0"/>
        <w:spacing w:after="0" w:line="240" w:lineRule="auto"/>
        <w:jc w:val="both"/>
        <w:rPr>
          <w:rFonts w:ascii="Times New Roman" w:eastAsiaTheme="minorEastAsia" w:hAnsi="Times New Roman" w:cs="Times New Roman"/>
          <w:lang w:val="es-ES"/>
        </w:rPr>
      </w:pPr>
    </w:p>
    <w:p w14:paraId="07D0C8D0" w14:textId="21867A65" w:rsidR="009E2F42" w:rsidRPr="00707BBA" w:rsidRDefault="009E2F42"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 prueba t de significancia estudiada en este capítulo requiere que las distribuciones muestrales de los estimadores</w:t>
      </w:r>
      <w:r w:rsidR="00D103FE" w:rsidRPr="00707BBA">
        <w:rPr>
          <w:rFonts w:ascii="Times New Roman" w:eastAsiaTheme="minorEastAsia" w:hAnsi="Times New Roman" w:cs="Times New Roman"/>
          <w:lang w:val="es-ES"/>
        </w:rPr>
        <w:t xml:space="preserve">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0</m:t>
            </m:r>
          </m:sub>
        </m:sSub>
      </m:oMath>
      <w:r w:rsidRPr="00707BBA">
        <w:rPr>
          <w:rFonts w:ascii="Times New Roman" w:eastAsiaTheme="minorEastAsia" w:hAnsi="Times New Roman" w:cs="Times New Roman"/>
          <w:lang w:val="es-ES"/>
        </w:rPr>
        <w:t xml:space="preserve"> y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1</m:t>
            </m:r>
          </m:sub>
        </m:sSub>
      </m:oMath>
      <w:r w:rsidRPr="00707BBA">
        <w:rPr>
          <w:rFonts w:ascii="Times New Roman" w:eastAsiaTheme="minorEastAsia" w:hAnsi="Times New Roman" w:cs="Times New Roman"/>
          <w:lang w:val="es-ES"/>
        </w:rPr>
        <w:t xml:space="preserve"> sigan una distribución normal.</w:t>
      </w:r>
    </w:p>
    <w:p w14:paraId="20F79B6A" w14:textId="5611E342" w:rsidR="009E2F42" w:rsidRPr="00707BBA" w:rsidRDefault="009E2F42" w:rsidP="009E2F42">
      <w:pPr>
        <w:autoSpaceDE w:val="0"/>
        <w:autoSpaceDN w:val="0"/>
        <w:adjustRightInd w:val="0"/>
        <w:spacing w:after="0" w:line="240" w:lineRule="auto"/>
        <w:jc w:val="both"/>
        <w:rPr>
          <w:rFonts w:ascii="Times New Roman" w:eastAsiaTheme="minorEastAsia" w:hAnsi="Times New Roman" w:cs="Times New Roman"/>
          <w:lang w:val="es-ES"/>
        </w:rPr>
      </w:pPr>
    </w:p>
    <w:p w14:paraId="07484C32" w14:textId="3DC89945" w:rsidR="009E2F42" w:rsidRPr="00707BBA" w:rsidRDefault="005B08B1"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Aunque el término de perturbación en el MCRL no esté normalmente distribuido, los estimadores de MCO continúan siendo insesgados.</w:t>
      </w:r>
    </w:p>
    <w:p w14:paraId="22DF76CF" w14:textId="71DD9A7E" w:rsidR="005B08B1" w:rsidRPr="00707BBA" w:rsidRDefault="005B08B1" w:rsidP="005B08B1">
      <w:pPr>
        <w:autoSpaceDE w:val="0"/>
        <w:autoSpaceDN w:val="0"/>
        <w:adjustRightInd w:val="0"/>
        <w:spacing w:after="0" w:line="240" w:lineRule="auto"/>
        <w:jc w:val="both"/>
        <w:rPr>
          <w:rFonts w:ascii="Times New Roman" w:eastAsiaTheme="minorEastAsia" w:hAnsi="Times New Roman" w:cs="Times New Roman"/>
          <w:lang w:val="es-ES"/>
        </w:rPr>
      </w:pPr>
    </w:p>
    <w:p w14:paraId="5D7CD5EC" w14:textId="4BC211A0" w:rsidR="005B08B1" w:rsidRPr="00707BBA" w:rsidRDefault="00392B9C"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Las medias condicional e incondicional de una variable aleatoria significan lo mismo.</w:t>
      </w:r>
    </w:p>
    <w:p w14:paraId="31B1129C" w14:textId="7123C81B" w:rsidR="00392B9C" w:rsidRPr="00707BBA" w:rsidRDefault="00392B9C" w:rsidP="005B08B1">
      <w:pPr>
        <w:autoSpaceDE w:val="0"/>
        <w:autoSpaceDN w:val="0"/>
        <w:adjustRightInd w:val="0"/>
        <w:spacing w:after="0" w:line="240" w:lineRule="auto"/>
        <w:jc w:val="both"/>
        <w:rPr>
          <w:rFonts w:ascii="Times New Roman" w:eastAsiaTheme="minorEastAsia" w:hAnsi="Times New Roman" w:cs="Times New Roman"/>
          <w:lang w:val="es-ES"/>
        </w:rPr>
      </w:pPr>
    </w:p>
    <w:p w14:paraId="04C0A10F" w14:textId="59A9BC9D" w:rsidR="00392B9C" w:rsidRPr="00707BBA" w:rsidRDefault="00AD4575"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En una FRP de dos variables, si el coeficiente de la pendiente</w:t>
      </w:r>
      <w:r w:rsidR="00D103FE" w:rsidRPr="00707BBA">
        <w:rPr>
          <w:rFonts w:ascii="Times New Roman" w:eastAsiaTheme="minorEastAsia" w:hAnsi="Times New Roman" w:cs="Times New Roman"/>
          <w:lang w:val="es-ES"/>
        </w:rPr>
        <w:t xml:space="preserve">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1</m:t>
            </m:r>
          </m:sub>
        </m:sSub>
      </m:oMath>
      <w:r w:rsidRPr="00707BBA">
        <w:rPr>
          <w:rFonts w:ascii="Times New Roman" w:eastAsiaTheme="minorEastAsia" w:hAnsi="Times New Roman" w:cs="Times New Roman"/>
          <w:lang w:val="es-ES"/>
        </w:rPr>
        <w:t xml:space="preserve"> es cero, el intercepto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0</m:t>
            </m:r>
          </m:sub>
        </m:sSub>
      </m:oMath>
      <w:r w:rsidRPr="00707BBA">
        <w:rPr>
          <w:rFonts w:ascii="Times New Roman" w:eastAsiaTheme="minorEastAsia" w:hAnsi="Times New Roman" w:cs="Times New Roman"/>
          <w:lang w:val="es-ES"/>
        </w:rPr>
        <w:t xml:space="preserve"> se estima por la media muestral </w:t>
      </w:r>
      <m:oMath>
        <m:acc>
          <m:accPr>
            <m:chr m:val="̅"/>
            <m:ctrlPr>
              <w:rPr>
                <w:rFonts w:ascii="Cambria Math" w:eastAsiaTheme="minorEastAsia" w:hAnsi="Cambria Math" w:cs="Times New Roman"/>
                <w:i/>
                <w:lang w:val="es-ES"/>
              </w:rPr>
            </m:ctrlPr>
          </m:accPr>
          <m:e>
            <m:r>
              <w:rPr>
                <w:rFonts w:ascii="Cambria Math" w:eastAsiaTheme="minorEastAsia" w:hAnsi="Cambria Math" w:cs="Times New Roman"/>
                <w:lang w:val="es-ES"/>
              </w:rPr>
              <m:t>Y</m:t>
            </m:r>
          </m:e>
        </m:acc>
      </m:oMath>
      <w:r w:rsidRPr="00707BBA">
        <w:rPr>
          <w:rFonts w:ascii="Times New Roman" w:eastAsiaTheme="minorEastAsia" w:hAnsi="Times New Roman" w:cs="Times New Roman"/>
          <w:lang w:val="es-ES"/>
        </w:rPr>
        <w:t>.</w:t>
      </w:r>
    </w:p>
    <w:p w14:paraId="09391B7C" w14:textId="6EE00709" w:rsidR="00AD4575" w:rsidRPr="00707BBA" w:rsidRDefault="00AD4575" w:rsidP="00AD4575">
      <w:pPr>
        <w:autoSpaceDE w:val="0"/>
        <w:autoSpaceDN w:val="0"/>
        <w:adjustRightInd w:val="0"/>
        <w:spacing w:after="0" w:line="240" w:lineRule="auto"/>
        <w:jc w:val="both"/>
        <w:rPr>
          <w:rFonts w:ascii="Times New Roman" w:eastAsiaTheme="minorEastAsia" w:hAnsi="Times New Roman" w:cs="Times New Roman"/>
          <w:lang w:val="es-ES"/>
        </w:rPr>
      </w:pPr>
    </w:p>
    <w:p w14:paraId="57A43020" w14:textId="6C5E7997" w:rsidR="009463CC" w:rsidRPr="00707BBA" w:rsidRDefault="00FB7A69" w:rsidP="00FB7A69">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 varianza condicional,</w:t>
      </w:r>
      <w:r w:rsidR="00AE7631" w:rsidRPr="00707BBA">
        <w:rPr>
          <w:rFonts w:ascii="Times New Roman" w:eastAsiaTheme="minorEastAsia" w:hAnsi="Times New Roman" w:cs="Times New Roman"/>
          <w:lang w:val="es-ES"/>
        </w:rPr>
        <w:t xml:space="preserve"> </w:t>
      </w:r>
      <m:oMath>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Y</m:t>
                </m:r>
              </m:e>
              <m:sub>
                <m:r>
                  <w:rPr>
                    <w:rFonts w:ascii="Cambria Math" w:eastAsiaTheme="minorEastAsia" w:hAnsi="Cambria Math" w:cs="Times New Roman"/>
                    <w:lang w:val="es-ES"/>
                  </w:rPr>
                  <m:t>i</m:t>
                </m:r>
              </m:sub>
            </m:sSub>
          </m:e>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X</m:t>
                </m:r>
              </m:e>
              <m:sub>
                <m:r>
                  <w:rPr>
                    <w:rFonts w:ascii="Cambria Math" w:eastAsiaTheme="minorEastAsia" w:hAnsi="Cambria Math" w:cs="Times New Roman"/>
                    <w:lang w:val="es-ES"/>
                  </w:rPr>
                  <m:t>i</m:t>
                </m:r>
              </m:sub>
            </m:sSub>
          </m:e>
        </m:d>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oMath>
      <w:r w:rsidRPr="00707BBA">
        <w:rPr>
          <w:rFonts w:ascii="Times New Roman" w:eastAsiaTheme="minorEastAsia" w:hAnsi="Times New Roman" w:cs="Times New Roman"/>
          <w:lang w:val="es-ES"/>
        </w:rPr>
        <w:t xml:space="preserve">, y la varianza incondicional de Y, </w:t>
      </w:r>
      <m:oMath>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Y</m:t>
            </m:r>
          </m:e>
        </m:d>
        <m:r>
          <w:rPr>
            <w:rFonts w:ascii="Cambria Math" w:eastAsiaTheme="minorEastAsia" w:hAnsi="Cambria Math" w:cs="Times New Roman"/>
            <w:lang w:val="es-ES"/>
          </w:rPr>
          <m:t>=</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σ</m:t>
            </m:r>
          </m:e>
          <m:sub>
            <m:r>
              <w:rPr>
                <w:rFonts w:ascii="Cambria Math" w:eastAsiaTheme="minorEastAsia" w:hAnsi="Cambria Math" w:cs="Times New Roman"/>
                <w:lang w:val="es-ES"/>
              </w:rPr>
              <m:t>y</m:t>
            </m:r>
          </m:sub>
          <m:sup>
            <m:r>
              <w:rPr>
                <w:rFonts w:ascii="Cambria Math" w:eastAsiaTheme="minorEastAsia" w:hAnsi="Cambria Math" w:cs="Times New Roman"/>
                <w:lang w:val="es-ES"/>
              </w:rPr>
              <m:t>2</m:t>
            </m:r>
          </m:sup>
        </m:sSubSup>
      </m:oMath>
      <w:r w:rsidRPr="00707BBA">
        <w:rPr>
          <w:rFonts w:ascii="Times New Roman" w:eastAsiaTheme="minorEastAsia" w:hAnsi="Times New Roman" w:cs="Times New Roman"/>
          <w:lang w:val="es-ES"/>
        </w:rPr>
        <w:t>, serían la misma si X no tuviera influencia en Y.</w:t>
      </w:r>
    </w:p>
    <w:p w14:paraId="59A2BAA6" w14:textId="77777777" w:rsidR="00B855D4" w:rsidRPr="00707BBA" w:rsidRDefault="00B855D4" w:rsidP="00B855D4">
      <w:pPr>
        <w:pStyle w:val="Prrafodelista"/>
        <w:rPr>
          <w:rFonts w:ascii="Times New Roman" w:eastAsiaTheme="minorEastAsia" w:hAnsi="Times New Roman" w:cs="Times New Roman"/>
          <w:lang w:val="es-ES"/>
        </w:rPr>
      </w:pPr>
    </w:p>
    <w:p w14:paraId="7F6B7CE1" w14:textId="5FDCC9B1" w:rsidR="00B855D4" w:rsidRPr="00707BBA" w:rsidRDefault="00B855D4" w:rsidP="00B855D4">
      <w:pPr>
        <w:autoSpaceDE w:val="0"/>
        <w:autoSpaceDN w:val="0"/>
        <w:adjustRightInd w:val="0"/>
        <w:spacing w:after="0" w:line="240" w:lineRule="auto"/>
        <w:jc w:val="both"/>
        <w:rPr>
          <w:rFonts w:ascii="Times New Roman" w:eastAsiaTheme="minorEastAsia" w:hAnsi="Times New Roman" w:cs="Times New Roman"/>
          <w:lang w:val="es-ES"/>
        </w:rPr>
      </w:pPr>
    </w:p>
    <w:p w14:paraId="20390551" w14:textId="3809912C" w:rsidR="00392B9C" w:rsidRPr="00707BBA" w:rsidRDefault="00EF7249" w:rsidP="00A63B11">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siguiente resultado de una regresión</w:t>
      </w:r>
    </w:p>
    <w:p w14:paraId="5678C512" w14:textId="77777777" w:rsidR="00EF7249" w:rsidRPr="00707BBA" w:rsidRDefault="00EF7249" w:rsidP="005B08B1">
      <w:pPr>
        <w:autoSpaceDE w:val="0"/>
        <w:autoSpaceDN w:val="0"/>
        <w:adjustRightInd w:val="0"/>
        <w:spacing w:after="0" w:line="240" w:lineRule="auto"/>
        <w:jc w:val="both"/>
        <w:rPr>
          <w:rFonts w:ascii="Times New Roman" w:eastAsiaTheme="minorEastAsia" w:hAnsi="Times New Roman" w:cs="Times New Roman"/>
          <w:lang w:val="es-ES"/>
        </w:rPr>
      </w:pPr>
    </w:p>
    <w:p w14:paraId="694B161A" w14:textId="0E5C1739" w:rsidR="005B08B1" w:rsidRPr="00707BBA" w:rsidRDefault="00EF7249" w:rsidP="005B08B1">
      <w:pPr>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=0.2033</m:t>
          </m:r>
          <m:r>
            <w:rPr>
              <w:rFonts w:ascii="Cambria Math" w:hAnsi="Cambria Math" w:cs="Times New Roman"/>
            </w:rPr>
            <m:t>+0.6560</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1B0C6D9E" w14:textId="7A82E5F8" w:rsidR="009B42AB" w:rsidRPr="00707BBA" w:rsidRDefault="009B42AB" w:rsidP="005B08B1">
      <w:pPr>
        <w:autoSpaceDE w:val="0"/>
        <w:autoSpaceDN w:val="0"/>
        <w:adjustRightInd w:val="0"/>
        <w:spacing w:after="0" w:line="240" w:lineRule="auto"/>
        <w:jc w:val="both"/>
        <w:rPr>
          <w:rFonts w:ascii="Times New Roman" w:eastAsiaTheme="minorEastAsia" w:hAnsi="Times New Roman" w:cs="Times New Roman"/>
          <w:iCs/>
        </w:rPr>
      </w:pPr>
    </w:p>
    <w:p w14:paraId="013CFB66" w14:textId="075A4DD0" w:rsidR="009B42AB" w:rsidRPr="00707BBA" w:rsidRDefault="009B42AB" w:rsidP="00590ECD">
      <w:pPr>
        <w:autoSpaceDE w:val="0"/>
        <w:autoSpaceDN w:val="0"/>
        <w:adjustRightInd w:val="0"/>
        <w:spacing w:after="0" w:line="240" w:lineRule="auto"/>
        <w:jc w:val="center"/>
        <w:rPr>
          <w:rFonts w:ascii="Times New Roman" w:eastAsiaTheme="minorEastAsia" w:hAnsi="Times New Roman" w:cs="Times New Roman"/>
          <w:iCs/>
        </w:rPr>
      </w:pPr>
      <m:oMath>
        <m:r>
          <w:rPr>
            <w:rFonts w:ascii="Cambria Math" w:hAnsi="Cambria Math" w:cs="Times New Roman"/>
          </w:rPr>
          <m:t>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d>
        <m:r>
          <w:rPr>
            <w:rFonts w:ascii="Cambria Math" w:hAnsi="Cambria Math" w:cs="Times New Roman"/>
          </w:rPr>
          <m:t>=0.0976</m:t>
        </m:r>
        <m:r>
          <w:rPr>
            <w:rFonts w:ascii="Cambria Math" w:hAnsi="Cambria Math" w:cs="Times New Roman"/>
          </w:rPr>
          <m:t xml:space="preserve">   ;   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 xml:space="preserve">=0.1961   ;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=0.397   ;   SC</m:t>
        </m:r>
        <m:r>
          <w:rPr>
            <w:rFonts w:ascii="Cambria Math" w:hAnsi="Cambria Math" w:cs="Times New Roman"/>
          </w:rPr>
          <m:t>E</m:t>
        </m:r>
        <m:r>
          <w:rPr>
            <w:rFonts w:ascii="Cambria Math" w:hAnsi="Cambria Math" w:cs="Times New Roman"/>
          </w:rPr>
          <m:t>=0.0544   ;   SC</m:t>
        </m:r>
        <m:r>
          <w:rPr>
            <w:rFonts w:ascii="Cambria Math" w:hAnsi="Cambria Math" w:cs="Times New Roman"/>
          </w:rPr>
          <m:t>R</m:t>
        </m:r>
        <m:r>
          <w:rPr>
            <w:rFonts w:ascii="Cambria Math" w:hAnsi="Cambria Math" w:cs="Times New Roman"/>
          </w:rPr>
          <m:t>=</m:t>
        </m:r>
      </m:oMath>
      <w:r w:rsidR="00AD11CB" w:rsidRPr="00707BBA">
        <w:rPr>
          <w:rFonts w:ascii="Times New Roman" w:eastAsiaTheme="minorEastAsia" w:hAnsi="Times New Roman" w:cs="Times New Roman"/>
          <w:iCs/>
        </w:rPr>
        <w:t xml:space="preserve"> 0.0358</w:t>
      </w:r>
    </w:p>
    <w:p w14:paraId="2E67E35B" w14:textId="6289D5C6" w:rsidR="00590ECD" w:rsidRPr="00707BBA" w:rsidRDefault="00590ECD" w:rsidP="00590ECD">
      <w:pPr>
        <w:autoSpaceDE w:val="0"/>
        <w:autoSpaceDN w:val="0"/>
        <w:adjustRightInd w:val="0"/>
        <w:spacing w:after="0" w:line="240" w:lineRule="auto"/>
        <w:rPr>
          <w:rFonts w:ascii="Times New Roman" w:eastAsiaTheme="minorEastAsia" w:hAnsi="Times New Roman" w:cs="Times New Roman"/>
          <w:iCs/>
        </w:rPr>
      </w:pPr>
    </w:p>
    <w:p w14:paraId="5CDB0437" w14:textId="5D8FF5BC" w:rsidR="00590ECD" w:rsidRPr="00707BBA" w:rsidRDefault="00590ECD" w:rsidP="00590ECD">
      <w:pPr>
        <w:autoSpaceDE w:val="0"/>
        <w:autoSpaceDN w:val="0"/>
        <w:adjustRightInd w:val="0"/>
        <w:spacing w:after="0" w:line="240" w:lineRule="auto"/>
        <w:rPr>
          <w:rFonts w:ascii="Times New Roman" w:eastAsiaTheme="minorEastAsia" w:hAnsi="Times New Roman" w:cs="Times New Roman"/>
          <w:iCs/>
        </w:rPr>
      </w:pPr>
      <w:r w:rsidRPr="00707BBA">
        <w:rPr>
          <w:rFonts w:ascii="Times New Roman" w:eastAsiaTheme="minorEastAsia" w:hAnsi="Times New Roman" w:cs="Times New Roman"/>
          <w:iCs/>
        </w:rPr>
        <w:t>Dónde, Y = tasa de participación en la fuerza laboral (TPFL) de las mujeres en 1972 y X = TPFL</w:t>
      </w:r>
      <w:r w:rsidR="00160FCF" w:rsidRPr="00707BBA">
        <w:rPr>
          <w:rFonts w:ascii="Times New Roman" w:eastAsiaTheme="minorEastAsia" w:hAnsi="Times New Roman" w:cs="Times New Roman"/>
          <w:iCs/>
        </w:rPr>
        <w:t xml:space="preserve"> de las mujeres en 1968. Los resultados de la regresión se obtuvieron de una muestra de 19 </w:t>
      </w:r>
      <w:r w:rsidR="00A63B11" w:rsidRPr="00707BBA">
        <w:rPr>
          <w:rFonts w:ascii="Times New Roman" w:eastAsiaTheme="minorEastAsia" w:hAnsi="Times New Roman" w:cs="Times New Roman"/>
          <w:iCs/>
        </w:rPr>
        <w:t>ciudades en USA.</w:t>
      </w:r>
    </w:p>
    <w:p w14:paraId="76D313B9" w14:textId="1AA885AA" w:rsidR="00A63B11" w:rsidRPr="00707BBA" w:rsidRDefault="00A63B11" w:rsidP="00590ECD">
      <w:pPr>
        <w:autoSpaceDE w:val="0"/>
        <w:autoSpaceDN w:val="0"/>
        <w:adjustRightInd w:val="0"/>
        <w:spacing w:after="0" w:line="240" w:lineRule="auto"/>
        <w:rPr>
          <w:rFonts w:ascii="Times New Roman" w:eastAsiaTheme="minorEastAsia" w:hAnsi="Times New Roman" w:cs="Times New Roman"/>
          <w:iCs/>
        </w:rPr>
      </w:pPr>
    </w:p>
    <w:p w14:paraId="4E1C7C23" w14:textId="4D3D80A9" w:rsidR="00A63B11" w:rsidRPr="00707BBA" w:rsidRDefault="00321E7F" w:rsidP="00A63B11">
      <w:pPr>
        <w:pStyle w:val="Prrafodelista"/>
        <w:numPr>
          <w:ilvl w:val="0"/>
          <w:numId w:val="15"/>
        </w:num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w:t>
      </w:r>
      <w:r w:rsidR="00A63B11" w:rsidRPr="00707BBA">
        <w:rPr>
          <w:rFonts w:ascii="Times New Roman" w:eastAsiaTheme="minorEastAsia" w:hAnsi="Times New Roman" w:cs="Times New Roman"/>
          <w:lang w:val="es-ES"/>
        </w:rPr>
        <w:t>Cómo interpreta esta regresión?</w:t>
      </w:r>
    </w:p>
    <w:p w14:paraId="40157AEC" w14:textId="09ECAD6B" w:rsidR="005926B0" w:rsidRPr="00707BBA" w:rsidRDefault="005926B0" w:rsidP="00A63B11">
      <w:pPr>
        <w:pStyle w:val="Prrafodelista"/>
        <w:numPr>
          <w:ilvl w:val="0"/>
          <w:numId w:val="15"/>
        </w:num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Pruebe la hipótesis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H</m:t>
            </m:r>
          </m:e>
          <m:sub>
            <m:r>
              <w:rPr>
                <w:rFonts w:ascii="Cambria Math" w:eastAsiaTheme="minorEastAsia" w:hAnsi="Cambria Math" w:cs="Times New Roman"/>
                <w:lang w:val="es-ES"/>
              </w:rPr>
              <m:t>0</m:t>
            </m:r>
          </m:sub>
        </m:sSub>
        <m:r>
          <w:rPr>
            <w:rFonts w:ascii="Cambria Math" w:eastAsiaTheme="minorEastAsia" w:hAnsi="Cambria Math" w:cs="Times New Roman"/>
            <w:lang w:val="es-ES"/>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r>
          <w:rPr>
            <w:rFonts w:ascii="Cambria Math" w:hAnsi="Cambria Math" w:cs="Times New Roman"/>
          </w:rPr>
          <m:t xml:space="preserve">  vs.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H</m:t>
            </m:r>
          </m:e>
          <m:sub>
            <m:r>
              <w:rPr>
                <w:rFonts w:ascii="Cambria Math" w:eastAsiaTheme="minorEastAsia" w:hAnsi="Cambria Math" w:cs="Times New Roman"/>
                <w:lang w:val="es-ES"/>
              </w:rPr>
              <m:t>1</m:t>
            </m:r>
          </m:sub>
        </m:sSub>
        <m:r>
          <w:rPr>
            <w:rFonts w:ascii="Cambria Math" w:eastAsiaTheme="minorEastAsia" w:hAnsi="Cambria Math" w:cs="Times New Roman"/>
            <w:lang w:val="es-ES"/>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&gt;</m:t>
        </m:r>
        <m:r>
          <w:rPr>
            <w:rFonts w:ascii="Cambria Math" w:hAnsi="Cambria Math" w:cs="Times New Roman"/>
          </w:rPr>
          <m:t>1</m:t>
        </m:r>
      </m:oMath>
      <w:r w:rsidR="001E6299" w:rsidRPr="00707BBA">
        <w:rPr>
          <w:rFonts w:ascii="Times New Roman" w:eastAsiaTheme="minorEastAsia" w:hAnsi="Times New Roman" w:cs="Times New Roman"/>
          <w:iCs/>
        </w:rPr>
        <w:t xml:space="preserve"> ¿Qué prueba utilizaría? ¿Porqué?</w:t>
      </w:r>
      <w:r w:rsidR="00321E7F" w:rsidRPr="00707BBA">
        <w:rPr>
          <w:rFonts w:ascii="Times New Roman" w:eastAsiaTheme="minorEastAsia" w:hAnsi="Times New Roman" w:cs="Times New Roman"/>
          <w:iCs/>
        </w:rPr>
        <w:t xml:space="preserve"> ¿Cuáles son los supuestos subyacentes de la prueba que eligió?</w:t>
      </w:r>
    </w:p>
    <w:p w14:paraId="57C594F9" w14:textId="60390FF3" w:rsidR="00BF3C17" w:rsidRPr="00707BBA" w:rsidRDefault="00BF3C17" w:rsidP="00507C3D">
      <w:pPr>
        <w:pStyle w:val="Prrafodelista"/>
        <w:numPr>
          <w:ilvl w:val="0"/>
          <w:numId w:val="15"/>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iCs/>
        </w:rPr>
        <w:lastRenderedPageBreak/>
        <w:t xml:space="preserve"> </w:t>
      </w:r>
      <w:r w:rsidRPr="00707BBA">
        <w:rPr>
          <w:rFonts w:ascii="Times New Roman" w:eastAsiaTheme="minorEastAsia" w:hAnsi="Times New Roman" w:cs="Times New Roman"/>
          <w:iCs/>
        </w:rPr>
        <w:t>Suponga que la TPFL para 1968 fue de 0.58 (o 58%). Con base en los resultados de</w:t>
      </w:r>
      <w:r w:rsidRPr="00707BBA">
        <w:rPr>
          <w:rFonts w:ascii="Times New Roman" w:eastAsiaTheme="minorEastAsia" w:hAnsi="Times New Roman" w:cs="Times New Roman"/>
          <w:iCs/>
        </w:rPr>
        <w:t xml:space="preserve"> </w:t>
      </w:r>
      <w:r w:rsidRPr="00707BBA">
        <w:rPr>
          <w:rFonts w:ascii="Times New Roman" w:eastAsiaTheme="minorEastAsia" w:hAnsi="Times New Roman" w:cs="Times New Roman"/>
          <w:iCs/>
        </w:rPr>
        <w:t>la regresión anteriores, ¿cuál es la TPFL media en 1972? Establezca un intervalo</w:t>
      </w:r>
      <w:r w:rsidRPr="00707BBA">
        <w:rPr>
          <w:rFonts w:ascii="Times New Roman" w:eastAsiaTheme="minorEastAsia" w:hAnsi="Times New Roman" w:cs="Times New Roman"/>
          <w:iCs/>
        </w:rPr>
        <w:t xml:space="preserve"> </w:t>
      </w:r>
      <w:r w:rsidRPr="00707BBA">
        <w:rPr>
          <w:rFonts w:ascii="Times New Roman" w:eastAsiaTheme="minorEastAsia" w:hAnsi="Times New Roman" w:cs="Times New Roman"/>
          <w:iCs/>
        </w:rPr>
        <w:t>de confianza de 95% para la predicción de la media.</w:t>
      </w:r>
    </w:p>
    <w:p w14:paraId="0825C32F" w14:textId="0EED230C" w:rsidR="002716DD" w:rsidRPr="00707BBA" w:rsidRDefault="002716DD" w:rsidP="002716DD">
      <w:pPr>
        <w:autoSpaceDE w:val="0"/>
        <w:autoSpaceDN w:val="0"/>
        <w:adjustRightInd w:val="0"/>
        <w:spacing w:after="0" w:line="240" w:lineRule="auto"/>
        <w:jc w:val="both"/>
        <w:rPr>
          <w:rFonts w:ascii="Times New Roman" w:eastAsiaTheme="minorEastAsia" w:hAnsi="Times New Roman" w:cs="Times New Roman"/>
          <w:lang w:val="es-ES"/>
        </w:rPr>
      </w:pPr>
    </w:p>
    <w:p w14:paraId="3A66357D" w14:textId="3EA61414" w:rsidR="002716DD" w:rsidRPr="00707BBA" w:rsidRDefault="002716DD" w:rsidP="008C0128">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modelo log-lineal</w:t>
      </w:r>
    </w:p>
    <w:p w14:paraId="04E9F2A4" w14:textId="1E0E363A" w:rsidR="00D30A99" w:rsidRPr="00707BBA" w:rsidRDefault="00D30A99" w:rsidP="002716DD">
      <w:pPr>
        <w:autoSpaceDE w:val="0"/>
        <w:autoSpaceDN w:val="0"/>
        <w:adjustRightInd w:val="0"/>
        <w:spacing w:after="0" w:line="240" w:lineRule="auto"/>
        <w:jc w:val="both"/>
        <w:rPr>
          <w:rFonts w:ascii="Times New Roman" w:eastAsiaTheme="minorEastAsia" w:hAnsi="Times New Roman" w:cs="Times New Roman"/>
          <w:lang w:val="es-ES"/>
        </w:rPr>
      </w:pPr>
    </w:p>
    <w:p w14:paraId="22430ED6" w14:textId="7BAE19B2" w:rsidR="00D30A99" w:rsidRPr="00707BBA" w:rsidRDefault="00D30A99" w:rsidP="002716DD">
      <w:pPr>
        <w:autoSpaceDE w:val="0"/>
        <w:autoSpaceDN w:val="0"/>
        <w:adjustRightInd w:val="0"/>
        <w:spacing w:after="0" w:line="240" w:lineRule="auto"/>
        <w:jc w:val="both"/>
        <w:rPr>
          <w:rFonts w:ascii="Times New Roman" w:eastAsiaTheme="minorEastAsia" w:hAnsi="Times New Roman" w:cs="Times New Roman"/>
          <w:iCs/>
        </w:rPr>
      </w:pPr>
      <m:oMathPara>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func>
            <m:funcPr>
              <m:ctrlPr>
                <w:rPr>
                  <w:rFonts w:ascii="Cambria Math" w:hAnsi="Cambria Math" w:cs="Times New Roman"/>
                  <w:iCs/>
                </w:rPr>
              </m:ctrlPr>
            </m:funcPr>
            <m:fName>
              <m:r>
                <m:rPr>
                  <m:sty m:val="p"/>
                </m:rPr>
                <w:rPr>
                  <w:rFonts w:ascii="Cambria Math" w:hAnsi="Cambria Math" w:cs="Times New Roman"/>
                </w:rPr>
                <m:t>ln</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611CC9CF" w14:textId="2876E5B0" w:rsidR="00932B08" w:rsidRPr="00707BBA" w:rsidRDefault="00932B08" w:rsidP="002716DD">
      <w:pPr>
        <w:autoSpaceDE w:val="0"/>
        <w:autoSpaceDN w:val="0"/>
        <w:adjustRightInd w:val="0"/>
        <w:spacing w:after="0" w:line="240" w:lineRule="auto"/>
        <w:jc w:val="both"/>
        <w:rPr>
          <w:rFonts w:ascii="Times New Roman" w:eastAsiaTheme="minorEastAsia" w:hAnsi="Times New Roman" w:cs="Times New Roman"/>
          <w:iCs/>
        </w:rPr>
      </w:pPr>
    </w:p>
    <w:p w14:paraId="74566275" w14:textId="0C211346" w:rsidR="00932B08" w:rsidRPr="00707BBA" w:rsidRDefault="00932B08" w:rsidP="00932B08">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Grafique Y en el eje vertical y X en el horizontal. Trace las curvas que exhiben la relación</w:t>
      </w:r>
      <w:r w:rsidRPr="00707BBA">
        <w:rPr>
          <w:rFonts w:ascii="Times New Roman" w:eastAsiaTheme="minorEastAsia" w:hAnsi="Times New Roman" w:cs="Times New Roman"/>
          <w:lang w:val="es-ES"/>
        </w:rPr>
        <w:t xml:space="preserve"> </w:t>
      </w:r>
      <w:r w:rsidRPr="00707BBA">
        <w:rPr>
          <w:rFonts w:ascii="Times New Roman" w:eastAsiaTheme="minorEastAsia" w:hAnsi="Times New Roman" w:cs="Times New Roman"/>
          <w:lang w:val="es-ES"/>
        </w:rPr>
        <w:t xml:space="preserve">entre Y </w:t>
      </w:r>
      <w:proofErr w:type="spellStart"/>
      <w:r w:rsidRPr="00707BBA">
        <w:rPr>
          <w:rFonts w:ascii="Times New Roman" w:eastAsiaTheme="minorEastAsia" w:hAnsi="Times New Roman" w:cs="Times New Roman"/>
          <w:lang w:val="es-ES"/>
        </w:rPr>
        <w:t>y</w:t>
      </w:r>
      <w:proofErr w:type="spellEnd"/>
      <w:r w:rsidRPr="00707BBA">
        <w:rPr>
          <w:rFonts w:ascii="Times New Roman" w:eastAsiaTheme="minorEastAsia" w:hAnsi="Times New Roman" w:cs="Times New Roman"/>
          <w:lang w:val="es-ES"/>
        </w:rPr>
        <w:t xml:space="preserve"> X cuando β2 = 1, cuando β2 &gt; 1 y cuando β2 &lt; 1.</w:t>
      </w:r>
    </w:p>
    <w:p w14:paraId="6BED0E03" w14:textId="003F8207" w:rsidR="008C0128" w:rsidRPr="00707BBA" w:rsidRDefault="008C0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1F6C009D" w14:textId="36BC9E69" w:rsidR="008C0128" w:rsidRPr="00707BBA" w:rsidRDefault="00E377BC" w:rsidP="005A10C5">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w:t>
      </w:r>
    </w:p>
    <w:p w14:paraId="5715A6C8" w14:textId="74AC26F0"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0B5EAEB1" w14:textId="577D2119"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1.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133904A2" w14:textId="77777777"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iCs/>
        </w:rPr>
      </w:pPr>
    </w:p>
    <w:p w14:paraId="6309E098" w14:textId="17C257A7" w:rsidR="00DD2128" w:rsidRPr="00707BBA" w:rsidRDefault="00DD2128" w:rsidP="00DD2128">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m:t>
          </m:r>
          <m:r>
            <w:rPr>
              <w:rFonts w:ascii="Cambria Math" w:hAnsi="Cambria Math" w:cs="Times New Roman"/>
            </w:rPr>
            <m:t>2</m:t>
          </m:r>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Sup>
            <m:sSubSupPr>
              <m:ctrlPr>
                <w:rPr>
                  <w:rFonts w:ascii="Cambria Math" w:hAnsi="Cambria Math" w:cs="Times New Roman"/>
                  <w:i/>
                  <w:iCs/>
                </w:rPr>
              </m:ctrlPr>
            </m:sSubSupPr>
            <m:e>
              <m:r>
                <m:rPr>
                  <m:sty m:val="p"/>
                </m:rPr>
                <w:rPr>
                  <w:rFonts w:ascii="Cambria Math" w:hAnsi="Cambria Math" w:cs="Times New Roman"/>
                </w:rPr>
                <m:t>X</m:t>
              </m:r>
              <m:ctrlPr>
                <w:rPr>
                  <w:rFonts w:ascii="Cambria Math" w:hAnsi="Cambria Math" w:cs="Times New Roman"/>
                  <w:iCs/>
                </w:rPr>
              </m:ctrlPr>
            </m:e>
            <m:sub>
              <m:r>
                <m:rPr>
                  <m:sty m:val="p"/>
                </m:rPr>
                <w:rPr>
                  <w:rFonts w:ascii="Cambria Math" w:hAnsi="Cambria Math" w:cs="Times New Roman"/>
                </w:rPr>
                <m:t>i</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2F1A154B" w14:textId="16AFB611" w:rsidR="00940544" w:rsidRPr="00707BBA" w:rsidRDefault="00940544" w:rsidP="00DD2128">
      <w:pPr>
        <w:autoSpaceDE w:val="0"/>
        <w:autoSpaceDN w:val="0"/>
        <w:adjustRightInd w:val="0"/>
        <w:spacing w:after="0" w:line="240" w:lineRule="auto"/>
        <w:jc w:val="both"/>
        <w:rPr>
          <w:rFonts w:ascii="Times New Roman" w:eastAsiaTheme="minorEastAsia" w:hAnsi="Times New Roman" w:cs="Times New Roman"/>
          <w:iCs/>
        </w:rPr>
      </w:pPr>
    </w:p>
    <w:p w14:paraId="6DE85927" w14:textId="0083A474" w:rsidR="00940544" w:rsidRPr="00707BBA" w:rsidRDefault="00940544" w:rsidP="00940544">
      <w:p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hAnsi="Times New Roman" w:cs="Times New Roman"/>
        </w:rPr>
        <w:t xml:space="preserve">donde </w:t>
      </w:r>
      <w:r w:rsidRPr="00707BBA">
        <w:rPr>
          <w:rFonts w:ascii="Times New Roman" w:hAnsi="Times New Roman" w:cs="Times New Roman"/>
          <w:i/>
          <w:iCs/>
        </w:rPr>
        <w:t>Y</w:t>
      </w:r>
      <w:r w:rsidRPr="00707BBA">
        <w:rPr>
          <w:rFonts w:ascii="Times New Roman" w:hAnsi="Times New Roman" w:cs="Times New Roman"/>
        </w:rPr>
        <w:t xml:space="preserve">* y </w:t>
      </w:r>
      <w:r w:rsidRPr="00707BBA">
        <w:rPr>
          <w:rFonts w:ascii="Times New Roman" w:hAnsi="Times New Roman" w:cs="Times New Roman"/>
          <w:i/>
          <w:iCs/>
        </w:rPr>
        <w:t>X</w:t>
      </w:r>
      <w:r w:rsidRPr="00707BBA">
        <w:rPr>
          <w:rFonts w:ascii="Times New Roman" w:hAnsi="Times New Roman" w:cs="Times New Roman"/>
        </w:rPr>
        <w:t>* son variables estandarizadas. Demuestre que</w:t>
      </w:r>
      <w:r w:rsidR="005C24FF" w:rsidRPr="00707BBA">
        <w:rPr>
          <w:rFonts w:ascii="Times New Roman" w:hAnsi="Times New Roman" w:cs="Times New Roman"/>
        </w:rPr>
        <w:t xml:space="preserve"> </w:t>
      </w:r>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α</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en>
        </m:f>
      </m:oMath>
      <w:r w:rsidRPr="00707BBA">
        <w:rPr>
          <w:rFonts w:ascii="Times New Roman" w:hAnsi="Times New Roman" w:cs="Times New Roman"/>
        </w:rPr>
        <w:t xml:space="preserve">  y, de allí, </w:t>
      </w:r>
      <w:r w:rsidRPr="00707BBA">
        <w:rPr>
          <w:rFonts w:ascii="Times New Roman" w:hAnsi="Times New Roman" w:cs="Times New Roman"/>
          <w:i/>
          <w:iCs/>
        </w:rPr>
        <w:t>establezca</w:t>
      </w:r>
      <w:r w:rsidRPr="00707BBA">
        <w:rPr>
          <w:rFonts w:ascii="Times New Roman" w:hAnsi="Times New Roman" w:cs="Times New Roman"/>
          <w:i/>
          <w:iCs/>
        </w:rPr>
        <w:t xml:space="preserve"> </w:t>
      </w:r>
      <w:r w:rsidRPr="00707BBA">
        <w:rPr>
          <w:rFonts w:ascii="Times New Roman" w:hAnsi="Times New Roman" w:cs="Times New Roman"/>
          <w:i/>
          <w:iCs/>
        </w:rPr>
        <w:t>que, a pesar de que los coeficientes de pendiente son independientes de un cambio</w:t>
      </w:r>
      <w:r w:rsidRPr="00707BBA">
        <w:rPr>
          <w:rFonts w:ascii="Times New Roman" w:hAnsi="Times New Roman" w:cs="Times New Roman"/>
          <w:i/>
          <w:iCs/>
        </w:rPr>
        <w:t xml:space="preserve"> </w:t>
      </w:r>
      <w:r w:rsidRPr="00707BBA">
        <w:rPr>
          <w:rFonts w:ascii="Times New Roman" w:hAnsi="Times New Roman" w:cs="Times New Roman"/>
          <w:i/>
          <w:iCs/>
        </w:rPr>
        <w:t>de origen, no lo son de un cambio de escala</w:t>
      </w:r>
      <w:r w:rsidRPr="00707BBA">
        <w:rPr>
          <w:rFonts w:ascii="Times New Roman" w:hAnsi="Times New Roman" w:cs="Times New Roman"/>
        </w:rPr>
        <w:t>.</w:t>
      </w:r>
    </w:p>
    <w:p w14:paraId="100320B1" w14:textId="100A6A00"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32BFB855" w14:textId="77777777" w:rsidR="00F77CF0" w:rsidRPr="00707BBA" w:rsidRDefault="00F77CF0" w:rsidP="00F77CF0">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w:t>
      </w:r>
    </w:p>
    <w:p w14:paraId="000F7684"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lang w:val="es-ES"/>
        </w:rPr>
      </w:pPr>
    </w:p>
    <w:p w14:paraId="6C424D10"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1.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469357F9"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w:p>
    <w:p w14:paraId="1DA2C7FF" w14:textId="57E19EFB"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2.      </m:t>
          </m:r>
          <m:sSubSup>
            <m:sSubSupPr>
              <m:ctrlPr>
                <w:rPr>
                  <w:rFonts w:ascii="Cambria Math" w:hAnsi="Cambria Math" w:cs="Times New Roman"/>
                  <w:i/>
                  <w:iCs/>
                </w:rPr>
              </m:ctrlPr>
            </m:sSubSupPr>
            <m:e>
              <m:r>
                <m:rPr>
                  <m:sty m:val="p"/>
                </m:rPr>
                <w:rPr>
                  <w:rFonts w:ascii="Cambria Math" w:hAnsi="Cambria Math" w:cs="Times New Roman"/>
                </w:rPr>
                <m:t>ln⁡</m:t>
              </m:r>
              <m:r>
                <w:rPr>
                  <w:rFonts w:ascii="Cambria Math" w:hAnsi="Cambria Math" w:cs="Times New Roman"/>
                </w:rPr>
                <m:t>(</m:t>
              </m:r>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func>
            <m:funcPr>
              <m:ctrlPr>
                <w:rPr>
                  <w:rFonts w:ascii="Cambria Math" w:hAnsi="Cambria Math" w:cs="Times New Roman"/>
                  <w:iCs/>
                </w:rPr>
              </m:ctrlPr>
            </m:funcPr>
            <m:fName>
              <m:r>
                <m:rPr>
                  <m:sty m:val="p"/>
                </m:rPr>
                <w:rPr>
                  <w:rFonts w:ascii="Cambria Math" w:hAnsi="Cambria Math" w:cs="Times New Roman"/>
                </w:rPr>
                <m:t>ln</m:t>
              </m:r>
            </m:fName>
            <m:e>
              <m:d>
                <m:dPr>
                  <m:ctrlPr>
                    <w:rPr>
                      <w:rFonts w:ascii="Cambria Math" w:hAnsi="Cambria Math" w:cs="Times New Roman"/>
                      <w:i/>
                      <w:iCs/>
                    </w:rPr>
                  </m:ctrlPr>
                </m:dPr>
                <m:e>
                  <m:sSubSup>
                    <m:sSubSupPr>
                      <m:ctrlPr>
                        <w:rPr>
                          <w:rFonts w:ascii="Cambria Math" w:hAnsi="Cambria Math" w:cs="Times New Roman"/>
                          <w:i/>
                          <w:iCs/>
                        </w:rPr>
                      </m:ctrlPr>
                    </m:sSubSupPr>
                    <m:e>
                      <m:r>
                        <m:rPr>
                          <m:sty m:val="p"/>
                        </m:rPr>
                        <w:rPr>
                          <w:rFonts w:ascii="Cambria Math" w:hAnsi="Cambria Math" w:cs="Times New Roman"/>
                        </w:rPr>
                        <m:t>X</m:t>
                      </m:r>
                      <m:ctrlPr>
                        <w:rPr>
                          <w:rFonts w:ascii="Cambria Math" w:hAnsi="Cambria Math" w:cs="Times New Roman"/>
                          <w:iCs/>
                        </w:rPr>
                      </m:ctrlPr>
                    </m:e>
                    <m:sub>
                      <m:r>
                        <m:rPr>
                          <m:sty m:val="p"/>
                        </m:rPr>
                        <w:rPr>
                          <w:rFonts w:ascii="Cambria Math" w:hAnsi="Cambria Math" w:cs="Times New Roman"/>
                        </w:rPr>
                        <m:t>i</m:t>
                      </m:r>
                      <m:ctrlPr>
                        <w:rPr>
                          <w:rFonts w:ascii="Cambria Math" w:hAnsi="Cambria Math" w:cs="Times New Roman"/>
                          <w:iCs/>
                        </w:rPr>
                      </m:ctrlPr>
                    </m:sub>
                    <m:sup>
                      <m:r>
                        <w:rPr>
                          <w:rFonts w:ascii="Cambria Math" w:hAnsi="Cambria Math" w:cs="Times New Roman"/>
                        </w:rPr>
                        <m:t>*</m:t>
                      </m:r>
                    </m:sup>
                  </m:sSubSup>
                </m:e>
              </m:d>
            </m:e>
          </m:func>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m:t>
              </m:r>
            </m:sup>
          </m:sSubSup>
        </m:oMath>
      </m:oMathPara>
    </w:p>
    <w:p w14:paraId="08DF41A1"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w:p>
    <w:p w14:paraId="7A91498E" w14:textId="60B80FE5" w:rsidR="00F77CF0" w:rsidRPr="00707BBA" w:rsidRDefault="00F77CF0" w:rsidP="00F77CF0">
      <w:pPr>
        <w:autoSpaceDE w:val="0"/>
        <w:autoSpaceDN w:val="0"/>
        <w:adjustRightInd w:val="0"/>
        <w:spacing w:after="0" w:line="240" w:lineRule="auto"/>
        <w:jc w:val="both"/>
        <w:rPr>
          <w:rFonts w:ascii="Times New Roman" w:hAnsi="Times New Roman" w:cs="Times New Roman"/>
        </w:rPr>
      </w:pPr>
      <w:r w:rsidRPr="00707BBA">
        <w:rPr>
          <w:rFonts w:ascii="Times New Roman" w:hAnsi="Times New Roman" w:cs="Times New Roman"/>
        </w:rPr>
        <w:t xml:space="preserve">donde </w:t>
      </w:r>
      <m:oMath>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sidRPr="00707BBA">
        <w:rPr>
          <w:rFonts w:ascii="Times New Roman" w:hAnsi="Times New Roman" w:cs="Times New Roman"/>
        </w:rPr>
        <w:t xml:space="preserve"> y </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Pr="00707BBA">
        <w:rPr>
          <w:rFonts w:ascii="Times New Roman" w:hAnsi="Times New Roman" w:cs="Times New Roman"/>
        </w:rPr>
        <w:t xml:space="preserve"> </w:t>
      </w:r>
      <w:r w:rsidR="00136381" w:rsidRPr="00707BBA">
        <w:rPr>
          <w:rFonts w:ascii="Times New Roman" w:hAnsi="Times New Roman" w:cs="Times New Roman"/>
        </w:rPr>
        <w:t>, con las w constantes.</w:t>
      </w:r>
    </w:p>
    <w:p w14:paraId="1046A6A7" w14:textId="0173FBB6" w:rsidR="00136381" w:rsidRPr="00707BBA" w:rsidRDefault="00136381" w:rsidP="00F77CF0">
      <w:pPr>
        <w:autoSpaceDE w:val="0"/>
        <w:autoSpaceDN w:val="0"/>
        <w:adjustRightInd w:val="0"/>
        <w:spacing w:after="0" w:line="240" w:lineRule="auto"/>
        <w:jc w:val="both"/>
        <w:rPr>
          <w:rFonts w:ascii="Times New Roman" w:hAnsi="Times New Roman" w:cs="Times New Roman"/>
        </w:rPr>
      </w:pPr>
    </w:p>
    <w:p w14:paraId="5AE74EB6" w14:textId="45FDB867" w:rsidR="00171B45" w:rsidRPr="00707BBA" w:rsidRDefault="00171B45" w:rsidP="00171B45">
      <w:pPr>
        <w:pStyle w:val="Prrafodelista"/>
        <w:numPr>
          <w:ilvl w:val="0"/>
          <w:numId w:val="18"/>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Establezca las relaciones entre los dos conjuntos de coeficientes de regresión y sus</w:t>
      </w:r>
      <w:r w:rsidRPr="00707BBA">
        <w:rPr>
          <w:rFonts w:ascii="Times New Roman" w:hAnsi="Times New Roman" w:cs="Times New Roman"/>
        </w:rPr>
        <w:t xml:space="preserve"> </w:t>
      </w:r>
      <w:r w:rsidRPr="00707BBA">
        <w:rPr>
          <w:rFonts w:ascii="Times New Roman" w:hAnsi="Times New Roman" w:cs="Times New Roman"/>
        </w:rPr>
        <w:t>errores estándar.</w:t>
      </w:r>
    </w:p>
    <w:p w14:paraId="598C1A95" w14:textId="30147ADB" w:rsidR="00136381" w:rsidRPr="00707BBA" w:rsidRDefault="00171B45" w:rsidP="00171B45">
      <w:pPr>
        <w:pStyle w:val="Prrafodelista"/>
        <w:numPr>
          <w:ilvl w:val="0"/>
          <w:numId w:val="18"/>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¿Es diferente el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707BBA">
        <w:rPr>
          <w:rFonts w:ascii="Times New Roman" w:hAnsi="Times New Roman" w:cs="Times New Roman"/>
        </w:rPr>
        <w:t xml:space="preserve"> en los dos modelos?</w:t>
      </w:r>
    </w:p>
    <w:p w14:paraId="1CB9FB61" w14:textId="40D2EC9F" w:rsidR="00DF4A40"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76CC5BD9" w14:textId="77777777" w:rsidR="00FA2F17" w:rsidRPr="00707BBA" w:rsidRDefault="00FA2F17" w:rsidP="00DF4A40">
      <w:pPr>
        <w:autoSpaceDE w:val="0"/>
        <w:autoSpaceDN w:val="0"/>
        <w:adjustRightInd w:val="0"/>
        <w:spacing w:after="0" w:line="240" w:lineRule="auto"/>
        <w:jc w:val="both"/>
        <w:rPr>
          <w:rFonts w:ascii="Times New Roman" w:eastAsiaTheme="minorEastAsia" w:hAnsi="Times New Roman" w:cs="Times New Roman"/>
          <w:lang w:val="es-ES"/>
        </w:rPr>
      </w:pPr>
    </w:p>
    <w:p w14:paraId="38BD33DA" w14:textId="7708C23E" w:rsidR="00DF4A40" w:rsidRPr="00707BBA" w:rsidRDefault="00DF4A40" w:rsidP="00DF4A40">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siguiente modelo:</w:t>
      </w:r>
    </w:p>
    <w:p w14:paraId="2610C481" w14:textId="0549C9D2" w:rsidR="00DF4A40" w:rsidRPr="00707BBA"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3F596F48" w14:textId="3CF8FA20" w:rsidR="00DF4A40" w:rsidRPr="00707BBA" w:rsidRDefault="00DF4A40" w:rsidP="00DF4A40">
      <w:pPr>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sup>
              </m:sSup>
            </m:num>
            <m:den>
              <m:r>
                <w:rPr>
                  <w:rFonts w:ascii="Cambria Math" w:hAnsi="Cambria Math" w:cs="Times New Roman"/>
                </w:rPr>
                <m:t xml:space="preserve">1+ </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sup>
              </m:sSup>
            </m:den>
          </m:f>
        </m:oMath>
      </m:oMathPara>
    </w:p>
    <w:p w14:paraId="7AD02AD8" w14:textId="26ACDD67" w:rsidR="00DF4A40" w:rsidRPr="00707BBA"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50B69075" w14:textId="10209A96" w:rsidR="00707BBA" w:rsidRPr="00707BBA" w:rsidRDefault="00707BBA" w:rsidP="00707BBA">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Tal como se presenta, ¿es un modelo de regresión lineal? Si no es así, ¿qué “truco” podría</w:t>
      </w:r>
      <w:r w:rsidRPr="00707BBA">
        <w:rPr>
          <w:rFonts w:ascii="Times New Roman" w:eastAsiaTheme="minorEastAsia" w:hAnsi="Times New Roman" w:cs="Times New Roman"/>
          <w:lang w:val="es-ES"/>
        </w:rPr>
        <w:t xml:space="preserve"> </w:t>
      </w:r>
      <w:r w:rsidRPr="00707BBA">
        <w:rPr>
          <w:rFonts w:ascii="Times New Roman" w:eastAsiaTheme="minorEastAsia" w:hAnsi="Times New Roman" w:cs="Times New Roman"/>
          <w:lang w:val="es-ES"/>
        </w:rPr>
        <w:t>utilizar, si acaso, para convertirlo en un modelo de regresión lineal? ¿Cómo interpretaría el</w:t>
      </w:r>
      <w:r w:rsidRPr="00707BBA">
        <w:rPr>
          <w:rFonts w:ascii="Times New Roman" w:eastAsiaTheme="minorEastAsia" w:hAnsi="Times New Roman" w:cs="Times New Roman"/>
          <w:lang w:val="es-ES"/>
        </w:rPr>
        <w:t xml:space="preserve"> </w:t>
      </w:r>
      <w:r w:rsidRPr="00707BBA">
        <w:rPr>
          <w:rFonts w:ascii="Times New Roman" w:eastAsiaTheme="minorEastAsia" w:hAnsi="Times New Roman" w:cs="Times New Roman"/>
          <w:lang w:val="es-ES"/>
        </w:rPr>
        <w:t>modelo resultante? ¿En qué circunstancias sería adecuado dicho modelo?</w:t>
      </w:r>
    </w:p>
    <w:sectPr w:rsidR="00707BBA" w:rsidRPr="00707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
    <w:altName w:val="Microsoft JhengHei"/>
    <w:panose1 w:val="00000000000000000000"/>
    <w:charset w:val="88"/>
    <w:family w:val="auto"/>
    <w:notTrueType/>
    <w:pitch w:val="default"/>
    <w:sig w:usb0="00000001" w:usb1="090E0000" w:usb2="00000010" w:usb3="00000000" w:csb0="001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C0A"/>
    <w:multiLevelType w:val="hybridMultilevel"/>
    <w:tmpl w:val="79AAF9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71C5A"/>
    <w:multiLevelType w:val="hybridMultilevel"/>
    <w:tmpl w:val="4D32E1CE"/>
    <w:lvl w:ilvl="0" w:tplc="D2964DBA">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220A252E"/>
    <w:multiLevelType w:val="hybridMultilevel"/>
    <w:tmpl w:val="99DC08A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C62508"/>
    <w:multiLevelType w:val="hybridMultilevel"/>
    <w:tmpl w:val="B664C800"/>
    <w:lvl w:ilvl="0" w:tplc="4A9CB998">
      <w:start w:val="1"/>
      <w:numFmt w:val="lowerLetter"/>
      <w:lvlText w:val="%1)"/>
      <w:lvlJc w:val="left"/>
      <w:pPr>
        <w:ind w:left="1080" w:hanging="360"/>
      </w:pPr>
      <w:rPr>
        <w:rFonts w:ascii="TimesNewRomanPS-Italic" w:eastAsiaTheme="minorHAnsi" w:hAnsi="TimesNewRomanPS-Italic" w:cs="TimesNewRomanPS-Italic" w:hint="default"/>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44C06B2"/>
    <w:multiLevelType w:val="hybridMultilevel"/>
    <w:tmpl w:val="9B0811A2"/>
    <w:lvl w:ilvl="0" w:tplc="665C5372">
      <w:start w:val="1"/>
      <w:numFmt w:val="lowerLetter"/>
      <w:lvlText w:val="%1)"/>
      <w:lvlJc w:val="left"/>
      <w:pPr>
        <w:ind w:left="1080" w:hanging="360"/>
      </w:pPr>
      <w:rPr>
        <w:rFonts w:ascii="TimesNewRomanPS" w:hAnsi="TimesNewRomanPS" w:cs="TimesNewRomanP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8031112"/>
    <w:multiLevelType w:val="hybridMultilevel"/>
    <w:tmpl w:val="50506C5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72AC2"/>
    <w:multiLevelType w:val="hybridMultilevel"/>
    <w:tmpl w:val="F0DCC590"/>
    <w:lvl w:ilvl="0" w:tplc="CB0626F6">
      <w:start w:val="1"/>
      <w:numFmt w:val="low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140645B"/>
    <w:multiLevelType w:val="hybridMultilevel"/>
    <w:tmpl w:val="135647D6"/>
    <w:lvl w:ilvl="0" w:tplc="6A36348C">
      <w:start w:val="1"/>
      <w:numFmt w:val="lowerLetter"/>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856F88"/>
    <w:multiLevelType w:val="hybridMultilevel"/>
    <w:tmpl w:val="216688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B909EE"/>
    <w:multiLevelType w:val="hybridMultilevel"/>
    <w:tmpl w:val="C9B493D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264E7F"/>
    <w:multiLevelType w:val="hybridMultilevel"/>
    <w:tmpl w:val="BAC0CD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A17D78"/>
    <w:multiLevelType w:val="hybridMultilevel"/>
    <w:tmpl w:val="B27CC83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556391"/>
    <w:multiLevelType w:val="hybridMultilevel"/>
    <w:tmpl w:val="FE967C8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14B50AB"/>
    <w:multiLevelType w:val="hybridMultilevel"/>
    <w:tmpl w:val="B442C284"/>
    <w:lvl w:ilvl="0" w:tplc="C9A07CDE">
      <w:start w:val="1"/>
      <w:numFmt w:val="lowerLetter"/>
      <w:lvlText w:val="%1)"/>
      <w:lvlJc w:val="left"/>
      <w:pPr>
        <w:ind w:left="720" w:hanging="360"/>
      </w:pPr>
      <w:rPr>
        <w:rFonts w:hint="default"/>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28281E"/>
    <w:multiLevelType w:val="hybridMultilevel"/>
    <w:tmpl w:val="5C602B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BA2FEE"/>
    <w:multiLevelType w:val="hybridMultilevel"/>
    <w:tmpl w:val="0E50954E"/>
    <w:lvl w:ilvl="0" w:tplc="9918B1C2">
      <w:start w:val="1"/>
      <w:numFmt w:val="lowerLetter"/>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DD6882"/>
    <w:multiLevelType w:val="hybridMultilevel"/>
    <w:tmpl w:val="F6CA63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132DC1"/>
    <w:multiLevelType w:val="hybridMultilevel"/>
    <w:tmpl w:val="70B8AD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846105">
    <w:abstractNumId w:val="11"/>
  </w:num>
  <w:num w:numId="2" w16cid:durableId="1360468320">
    <w:abstractNumId w:val="3"/>
  </w:num>
  <w:num w:numId="3" w16cid:durableId="122358501">
    <w:abstractNumId w:val="4"/>
  </w:num>
  <w:num w:numId="4" w16cid:durableId="2059738142">
    <w:abstractNumId w:val="10"/>
  </w:num>
  <w:num w:numId="5" w16cid:durableId="2135636894">
    <w:abstractNumId w:val="2"/>
  </w:num>
  <w:num w:numId="6" w16cid:durableId="634800679">
    <w:abstractNumId w:val="6"/>
  </w:num>
  <w:num w:numId="7" w16cid:durableId="1404907670">
    <w:abstractNumId w:val="7"/>
  </w:num>
  <w:num w:numId="8" w16cid:durableId="490295074">
    <w:abstractNumId w:val="8"/>
  </w:num>
  <w:num w:numId="9" w16cid:durableId="1632589489">
    <w:abstractNumId w:val="16"/>
  </w:num>
  <w:num w:numId="10" w16cid:durableId="1666711891">
    <w:abstractNumId w:val="1"/>
  </w:num>
  <w:num w:numId="11" w16cid:durableId="1455128345">
    <w:abstractNumId w:val="13"/>
  </w:num>
  <w:num w:numId="12" w16cid:durableId="264193863">
    <w:abstractNumId w:val="0"/>
  </w:num>
  <w:num w:numId="13" w16cid:durableId="1916041778">
    <w:abstractNumId w:val="14"/>
  </w:num>
  <w:num w:numId="14" w16cid:durableId="264657877">
    <w:abstractNumId w:val="17"/>
  </w:num>
  <w:num w:numId="15" w16cid:durableId="1173644030">
    <w:abstractNumId w:val="12"/>
  </w:num>
  <w:num w:numId="16" w16cid:durableId="329867472">
    <w:abstractNumId w:val="5"/>
  </w:num>
  <w:num w:numId="17" w16cid:durableId="682509598">
    <w:abstractNumId w:val="15"/>
  </w:num>
  <w:num w:numId="18" w16cid:durableId="1763528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D3"/>
    <w:rsid w:val="000055D3"/>
    <w:rsid w:val="00015D3D"/>
    <w:rsid w:val="00021B8C"/>
    <w:rsid w:val="00040145"/>
    <w:rsid w:val="0006251C"/>
    <w:rsid w:val="00063B3B"/>
    <w:rsid w:val="000B254D"/>
    <w:rsid w:val="00136381"/>
    <w:rsid w:val="00160FCF"/>
    <w:rsid w:val="001640F2"/>
    <w:rsid w:val="00171B45"/>
    <w:rsid w:val="001804A8"/>
    <w:rsid w:val="001C47D7"/>
    <w:rsid w:val="001E21DF"/>
    <w:rsid w:val="001E226E"/>
    <w:rsid w:val="001E6299"/>
    <w:rsid w:val="00245B29"/>
    <w:rsid w:val="002716DD"/>
    <w:rsid w:val="00281E1E"/>
    <w:rsid w:val="00292CC6"/>
    <w:rsid w:val="002B28CC"/>
    <w:rsid w:val="002E24B6"/>
    <w:rsid w:val="002F5383"/>
    <w:rsid w:val="00321E7F"/>
    <w:rsid w:val="003543F8"/>
    <w:rsid w:val="00392B9C"/>
    <w:rsid w:val="004051C0"/>
    <w:rsid w:val="00415E35"/>
    <w:rsid w:val="0045133A"/>
    <w:rsid w:val="0046138D"/>
    <w:rsid w:val="004859B8"/>
    <w:rsid w:val="00496BEE"/>
    <w:rsid w:val="004B7735"/>
    <w:rsid w:val="00507C3D"/>
    <w:rsid w:val="005275CA"/>
    <w:rsid w:val="00551462"/>
    <w:rsid w:val="005612D0"/>
    <w:rsid w:val="00573234"/>
    <w:rsid w:val="00590ECD"/>
    <w:rsid w:val="005926B0"/>
    <w:rsid w:val="005A10C5"/>
    <w:rsid w:val="005A4A30"/>
    <w:rsid w:val="005B08B1"/>
    <w:rsid w:val="005B5BE9"/>
    <w:rsid w:val="005B70B8"/>
    <w:rsid w:val="005C24FF"/>
    <w:rsid w:val="005E3116"/>
    <w:rsid w:val="005F500B"/>
    <w:rsid w:val="00600CCE"/>
    <w:rsid w:val="006225F9"/>
    <w:rsid w:val="00630B32"/>
    <w:rsid w:val="006905C8"/>
    <w:rsid w:val="00693FBF"/>
    <w:rsid w:val="006D506E"/>
    <w:rsid w:val="006F75DA"/>
    <w:rsid w:val="00704525"/>
    <w:rsid w:val="00707BBA"/>
    <w:rsid w:val="00761DD0"/>
    <w:rsid w:val="00777A7C"/>
    <w:rsid w:val="0078327E"/>
    <w:rsid w:val="007862FA"/>
    <w:rsid w:val="00786915"/>
    <w:rsid w:val="00795FBB"/>
    <w:rsid w:val="007C7F63"/>
    <w:rsid w:val="007F1ED3"/>
    <w:rsid w:val="00813C4D"/>
    <w:rsid w:val="00823EDE"/>
    <w:rsid w:val="00830031"/>
    <w:rsid w:val="00843075"/>
    <w:rsid w:val="0084543D"/>
    <w:rsid w:val="0084587C"/>
    <w:rsid w:val="008558E8"/>
    <w:rsid w:val="008755D2"/>
    <w:rsid w:val="008769B8"/>
    <w:rsid w:val="008B37AF"/>
    <w:rsid w:val="008C0128"/>
    <w:rsid w:val="008F49AC"/>
    <w:rsid w:val="0090240D"/>
    <w:rsid w:val="00932B08"/>
    <w:rsid w:val="00940544"/>
    <w:rsid w:val="00944C79"/>
    <w:rsid w:val="009463CC"/>
    <w:rsid w:val="00966544"/>
    <w:rsid w:val="009714F1"/>
    <w:rsid w:val="00980392"/>
    <w:rsid w:val="009A49A4"/>
    <w:rsid w:val="009B42AB"/>
    <w:rsid w:val="009B5F79"/>
    <w:rsid w:val="009D2B9A"/>
    <w:rsid w:val="009E2F42"/>
    <w:rsid w:val="00A002C1"/>
    <w:rsid w:val="00A06EA9"/>
    <w:rsid w:val="00A63B11"/>
    <w:rsid w:val="00A815BD"/>
    <w:rsid w:val="00A843CD"/>
    <w:rsid w:val="00A84DCC"/>
    <w:rsid w:val="00AC4427"/>
    <w:rsid w:val="00AD0DAB"/>
    <w:rsid w:val="00AD11CB"/>
    <w:rsid w:val="00AD4575"/>
    <w:rsid w:val="00AD7807"/>
    <w:rsid w:val="00AE7631"/>
    <w:rsid w:val="00B02B7A"/>
    <w:rsid w:val="00B04BE9"/>
    <w:rsid w:val="00B12279"/>
    <w:rsid w:val="00B855D4"/>
    <w:rsid w:val="00B929CF"/>
    <w:rsid w:val="00BF3C17"/>
    <w:rsid w:val="00C0602F"/>
    <w:rsid w:val="00C25F24"/>
    <w:rsid w:val="00C42802"/>
    <w:rsid w:val="00C64A4E"/>
    <w:rsid w:val="00C65B2B"/>
    <w:rsid w:val="00C74F2F"/>
    <w:rsid w:val="00C91E7F"/>
    <w:rsid w:val="00CB6DDB"/>
    <w:rsid w:val="00CD5299"/>
    <w:rsid w:val="00CE7C81"/>
    <w:rsid w:val="00D103FE"/>
    <w:rsid w:val="00D224ED"/>
    <w:rsid w:val="00D30A99"/>
    <w:rsid w:val="00D77AB3"/>
    <w:rsid w:val="00D82D0F"/>
    <w:rsid w:val="00D9038A"/>
    <w:rsid w:val="00DD2128"/>
    <w:rsid w:val="00DE54AA"/>
    <w:rsid w:val="00DF4A40"/>
    <w:rsid w:val="00E15B55"/>
    <w:rsid w:val="00E377BC"/>
    <w:rsid w:val="00E54C61"/>
    <w:rsid w:val="00E66BAC"/>
    <w:rsid w:val="00E67B6F"/>
    <w:rsid w:val="00EE341A"/>
    <w:rsid w:val="00EF7249"/>
    <w:rsid w:val="00F2046E"/>
    <w:rsid w:val="00F206D1"/>
    <w:rsid w:val="00F53AE8"/>
    <w:rsid w:val="00F77CF0"/>
    <w:rsid w:val="00F8026D"/>
    <w:rsid w:val="00F91F97"/>
    <w:rsid w:val="00FA2F17"/>
    <w:rsid w:val="00FB7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FB77"/>
  <w15:chartTrackingRefBased/>
  <w15:docId w15:val="{D3DA1AD0-6EA8-4848-8D0F-93F2F871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D0F"/>
    <w:pPr>
      <w:ind w:left="720"/>
      <w:contextualSpacing/>
    </w:pPr>
  </w:style>
  <w:style w:type="character" w:styleId="Textodelmarcadordeposicin">
    <w:name w:val="Placeholder Text"/>
    <w:basedOn w:val="Fuentedeprrafopredeter"/>
    <w:uiPriority w:val="99"/>
    <w:semiHidden/>
    <w:rsid w:val="008558E8"/>
    <w:rPr>
      <w:color w:val="808080"/>
    </w:rPr>
  </w:style>
  <w:style w:type="character" w:styleId="Hipervnculo">
    <w:name w:val="Hyperlink"/>
    <w:basedOn w:val="Fuentedeprrafopredeter"/>
    <w:uiPriority w:val="99"/>
    <w:unhideWhenUsed/>
    <w:rsid w:val="00A843CD"/>
    <w:rPr>
      <w:color w:val="0563C1" w:themeColor="hyperlink"/>
      <w:u w:val="single"/>
    </w:rPr>
  </w:style>
  <w:style w:type="character" w:styleId="Mencinsinresolver">
    <w:name w:val="Unresolved Mention"/>
    <w:basedOn w:val="Fuentedeprrafopredeter"/>
    <w:uiPriority w:val="99"/>
    <w:semiHidden/>
    <w:unhideWhenUsed/>
    <w:rsid w:val="00A843CD"/>
    <w:rPr>
      <w:color w:val="605E5C"/>
      <w:shd w:val="clear" w:color="auto" w:fill="E1DFDD"/>
    </w:rPr>
  </w:style>
  <w:style w:type="table" w:styleId="Tablaconcuadrcula">
    <w:name w:val="Table Grid"/>
    <w:basedOn w:val="Tablanormal"/>
    <w:uiPriority w:val="39"/>
    <w:rsid w:val="0035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aquibarandica.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5</Pages>
  <Words>1323</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Oriana.landa23@hotmail.com</dc:creator>
  <cp:keywords/>
  <dc:description/>
  <cp:lastModifiedBy>Orlando Joaqui</cp:lastModifiedBy>
  <cp:revision>131</cp:revision>
  <dcterms:created xsi:type="dcterms:W3CDTF">2023-02-12T21:17:00Z</dcterms:created>
  <dcterms:modified xsi:type="dcterms:W3CDTF">2023-02-18T15:04:00Z</dcterms:modified>
</cp:coreProperties>
</file>