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31720" w14:textId="77777777" w:rsidR="00184BF1" w:rsidRDefault="00184BF1" w:rsidP="00CC5E00">
      <w:pPr>
        <w:ind w:firstLine="708"/>
        <w:jc w:val="right"/>
        <w:rPr>
          <w:b/>
          <w:bCs/>
          <w:sz w:val="24"/>
          <w:szCs w:val="24"/>
        </w:rPr>
      </w:pPr>
      <w:r w:rsidRPr="00184BF1">
        <w:rPr>
          <w:b/>
          <w:bCs/>
          <w:sz w:val="24"/>
          <w:szCs w:val="24"/>
        </w:rPr>
        <w:drawing>
          <wp:anchor distT="0" distB="0" distL="114300" distR="114300" simplePos="0" relativeHeight="251662336" behindDoc="1" locked="0" layoutInCell="1" allowOverlap="1" wp14:anchorId="2C31EEE9" wp14:editId="3E411431">
            <wp:simplePos x="0" y="0"/>
            <wp:positionH relativeFrom="margin">
              <wp:posOffset>1849599</wp:posOffset>
            </wp:positionH>
            <wp:positionV relativeFrom="paragraph">
              <wp:posOffset>-131961</wp:posOffset>
            </wp:positionV>
            <wp:extent cx="2026920" cy="758825"/>
            <wp:effectExtent l="0" t="0" r="0" b="317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26920" cy="758825"/>
                    </a:xfrm>
                    <a:prstGeom prst="rect">
                      <a:avLst/>
                    </a:prstGeom>
                  </pic:spPr>
                </pic:pic>
              </a:graphicData>
            </a:graphic>
            <wp14:sizeRelH relativeFrom="page">
              <wp14:pctWidth>0</wp14:pctWidth>
            </wp14:sizeRelH>
            <wp14:sizeRelV relativeFrom="page">
              <wp14:pctHeight>0</wp14:pctHeight>
            </wp14:sizeRelV>
          </wp:anchor>
        </w:drawing>
      </w:r>
      <w:r w:rsidRPr="00184BF1">
        <w:rPr>
          <w:b/>
          <w:bCs/>
          <w:sz w:val="24"/>
          <w:szCs w:val="24"/>
        </w:rPr>
        <w:t xml:space="preserve"> </w:t>
      </w:r>
    </w:p>
    <w:p w14:paraId="3FD60C5A" w14:textId="77777777" w:rsidR="00184BF1" w:rsidRDefault="00184BF1" w:rsidP="00CC5E00">
      <w:pPr>
        <w:ind w:firstLine="708"/>
        <w:jc w:val="right"/>
        <w:rPr>
          <w:b/>
          <w:bCs/>
          <w:sz w:val="24"/>
          <w:szCs w:val="24"/>
        </w:rPr>
      </w:pPr>
    </w:p>
    <w:p w14:paraId="3AB27014" w14:textId="611C16D4" w:rsidR="00184BF1" w:rsidRDefault="00184BF1" w:rsidP="00BD6EF8">
      <w:pPr>
        <w:rPr>
          <w:b/>
          <w:bCs/>
          <w:sz w:val="24"/>
          <w:szCs w:val="24"/>
        </w:rPr>
      </w:pPr>
    </w:p>
    <w:p w14:paraId="6BC0B55E" w14:textId="77777777" w:rsidR="00BD6EF8" w:rsidRPr="00BD6EF8" w:rsidRDefault="00BD6EF8" w:rsidP="00BD6EF8">
      <w:pPr>
        <w:spacing w:after="0"/>
        <w:ind w:firstLine="708"/>
        <w:rPr>
          <w:b/>
          <w:bCs/>
          <w:sz w:val="28"/>
          <w:szCs w:val="28"/>
        </w:rPr>
      </w:pPr>
      <w:r w:rsidRPr="00BD6EF8">
        <w:rPr>
          <w:b/>
          <w:bCs/>
          <w:sz w:val="28"/>
          <w:szCs w:val="28"/>
        </w:rPr>
        <w:t>UNIESP</w:t>
      </w:r>
    </w:p>
    <w:p w14:paraId="5AFAD4A7" w14:textId="77777777" w:rsidR="00BD6EF8" w:rsidRPr="00BD6EF8" w:rsidRDefault="00BD6EF8" w:rsidP="00BD6EF8">
      <w:pPr>
        <w:spacing w:after="0"/>
        <w:ind w:firstLine="708"/>
        <w:rPr>
          <w:b/>
          <w:bCs/>
          <w:sz w:val="28"/>
          <w:szCs w:val="28"/>
        </w:rPr>
      </w:pPr>
      <w:r w:rsidRPr="00BD6EF8">
        <w:rPr>
          <w:b/>
          <w:bCs/>
          <w:sz w:val="28"/>
          <w:szCs w:val="28"/>
        </w:rPr>
        <w:t>Disciplina: Métodos Avançados de Programação</w:t>
      </w:r>
    </w:p>
    <w:p w14:paraId="0DA4A374" w14:textId="0221C097" w:rsidR="00695B21" w:rsidRPr="00BD6EF8" w:rsidRDefault="00BD6EF8" w:rsidP="00BD6EF8">
      <w:pPr>
        <w:spacing w:after="0"/>
        <w:ind w:firstLine="708"/>
        <w:rPr>
          <w:b/>
          <w:bCs/>
          <w:sz w:val="28"/>
          <w:szCs w:val="28"/>
        </w:rPr>
      </w:pPr>
      <w:r w:rsidRPr="00BD6EF8">
        <w:rPr>
          <w:b/>
          <w:bCs/>
          <w:sz w:val="28"/>
          <w:szCs w:val="28"/>
        </w:rPr>
        <w:t>Professora: Alana Morais</w:t>
      </w:r>
    </w:p>
    <w:p w14:paraId="6F6BE877" w14:textId="77777777" w:rsidR="00BD6EF8" w:rsidRPr="00BD6EF8" w:rsidRDefault="00BD6EF8" w:rsidP="00BD6EF8">
      <w:pPr>
        <w:spacing w:after="0"/>
        <w:rPr>
          <w:b/>
          <w:bCs/>
          <w:sz w:val="28"/>
          <w:szCs w:val="28"/>
        </w:rPr>
      </w:pPr>
    </w:p>
    <w:p w14:paraId="31A56215" w14:textId="439A438E" w:rsidR="00BD6EF8" w:rsidRPr="00BD6EF8" w:rsidRDefault="00BD6EF8" w:rsidP="00BD6EF8">
      <w:pPr>
        <w:ind w:firstLine="708"/>
        <w:rPr>
          <w:b/>
          <w:bCs/>
          <w:sz w:val="28"/>
          <w:szCs w:val="28"/>
        </w:rPr>
      </w:pPr>
      <w:r w:rsidRPr="00BD6EF8">
        <w:rPr>
          <w:b/>
          <w:bCs/>
          <w:sz w:val="28"/>
          <w:szCs w:val="28"/>
        </w:rPr>
        <w:t>Aluno: José Carlos Ribeiro Soares Junior</w:t>
      </w:r>
    </w:p>
    <w:p w14:paraId="15DFCE42" w14:textId="30B09A71" w:rsidR="00BD6EF8" w:rsidRPr="00BD6EF8" w:rsidRDefault="00BD6EF8" w:rsidP="00BD6EF8">
      <w:pPr>
        <w:spacing w:after="0"/>
        <w:ind w:firstLine="708"/>
        <w:jc w:val="center"/>
        <w:rPr>
          <w:b/>
          <w:bCs/>
          <w:sz w:val="28"/>
          <w:szCs w:val="28"/>
        </w:rPr>
      </w:pPr>
    </w:p>
    <w:p w14:paraId="7EB042BB" w14:textId="77777777" w:rsidR="00695B21" w:rsidRPr="00184BF1" w:rsidRDefault="00695B21" w:rsidP="00184BF1">
      <w:pPr>
        <w:ind w:firstLine="708"/>
        <w:jc w:val="center"/>
        <w:rPr>
          <w:b/>
          <w:bCs/>
          <w:sz w:val="24"/>
          <w:szCs w:val="24"/>
        </w:rPr>
      </w:pPr>
    </w:p>
    <w:p w14:paraId="487C3B78" w14:textId="4AFD041B" w:rsidR="008633A5" w:rsidRDefault="00CC5E00" w:rsidP="00184BF1">
      <w:pPr>
        <w:ind w:firstLine="708"/>
        <w:jc w:val="center"/>
        <w:rPr>
          <w:b/>
          <w:bCs/>
          <w:sz w:val="72"/>
          <w:szCs w:val="72"/>
        </w:rPr>
      </w:pPr>
      <w:r w:rsidRPr="00CC5E00">
        <w:rPr>
          <w:b/>
          <w:bCs/>
          <w:sz w:val="72"/>
          <w:szCs w:val="72"/>
        </w:rPr>
        <w:t>Princípios do SOLID</w:t>
      </w:r>
    </w:p>
    <w:p w14:paraId="64DF2F07" w14:textId="77777777" w:rsidR="00695B21" w:rsidRPr="00CC5E00" w:rsidRDefault="00695B21" w:rsidP="00BD6EF8">
      <w:pPr>
        <w:rPr>
          <w:b/>
          <w:bCs/>
          <w:sz w:val="72"/>
          <w:szCs w:val="72"/>
        </w:rPr>
      </w:pPr>
    </w:p>
    <w:p w14:paraId="3166ACB6" w14:textId="77777777" w:rsidR="008633A5" w:rsidRDefault="008633A5" w:rsidP="005F77B7">
      <w:pPr>
        <w:ind w:firstLine="708"/>
        <w:jc w:val="both"/>
        <w:rPr>
          <w:sz w:val="24"/>
          <w:szCs w:val="24"/>
        </w:rPr>
      </w:pPr>
    </w:p>
    <w:p w14:paraId="5412648D" w14:textId="50ACE896" w:rsidR="008633A5" w:rsidRPr="008633A5" w:rsidRDefault="008633A5" w:rsidP="005F77B7">
      <w:pPr>
        <w:ind w:firstLine="708"/>
        <w:jc w:val="both"/>
        <w:rPr>
          <w:b/>
          <w:bCs/>
          <w:sz w:val="28"/>
          <w:szCs w:val="28"/>
        </w:rPr>
      </w:pPr>
      <w:r w:rsidRPr="008633A5">
        <w:rPr>
          <w:b/>
          <w:bCs/>
          <w:sz w:val="28"/>
          <w:szCs w:val="28"/>
        </w:rPr>
        <w:t xml:space="preserve">Introdução </w:t>
      </w:r>
    </w:p>
    <w:p w14:paraId="5762C489" w14:textId="4AFC81F5" w:rsidR="003C7E67" w:rsidRDefault="003C7E67" w:rsidP="005F77B7">
      <w:pPr>
        <w:ind w:firstLine="708"/>
        <w:jc w:val="both"/>
        <w:rPr>
          <w:sz w:val="24"/>
          <w:szCs w:val="24"/>
        </w:rPr>
      </w:pPr>
      <w:r w:rsidRPr="00A01CA0">
        <w:rPr>
          <w:sz w:val="24"/>
          <w:szCs w:val="24"/>
        </w:rPr>
        <w:t>Nos dias atuais com os sistemas cada vez mais complexos e com a participação intensa nas interações entre diversos times desenvolvedores que produzem os sistemas é importante que padrões sejam respeitados, primeiramente para uma melhor legibilidade de códigos, tendo em vista que outras pessoas vão interagir, participar mesmo que com uma rápida leitura do script, além de uma possível reaproveitamento de códigos, com arquivos mais simples e não menos eficientes.</w:t>
      </w:r>
    </w:p>
    <w:p w14:paraId="3249D1FC" w14:textId="3484081A" w:rsidR="00EE1A38" w:rsidRPr="00A01CA0" w:rsidRDefault="00EE1A38" w:rsidP="005F77B7">
      <w:pPr>
        <w:ind w:firstLine="708"/>
        <w:jc w:val="both"/>
        <w:rPr>
          <w:sz w:val="24"/>
          <w:szCs w:val="24"/>
        </w:rPr>
      </w:pPr>
      <w:r>
        <w:rPr>
          <w:sz w:val="24"/>
          <w:szCs w:val="24"/>
        </w:rPr>
        <w:t>São partes da construção do SOLID.</w:t>
      </w:r>
    </w:p>
    <w:p w14:paraId="100541F6" w14:textId="77777777" w:rsidR="00A01CA0" w:rsidRDefault="003C7E67" w:rsidP="00EE1A38">
      <w:pPr>
        <w:spacing w:after="0"/>
        <w:ind w:left="708"/>
        <w:rPr>
          <w:rFonts w:cstheme="minorHAnsi"/>
          <w:color w:val="292929"/>
          <w:spacing w:val="-1"/>
          <w:sz w:val="24"/>
          <w:szCs w:val="24"/>
          <w:shd w:val="clear" w:color="auto" w:fill="FFFFFF"/>
        </w:rPr>
      </w:pPr>
      <w:r w:rsidRPr="00A01CA0">
        <w:rPr>
          <w:rStyle w:val="Forte"/>
          <w:rFonts w:cstheme="minorHAnsi"/>
          <w:color w:val="292929"/>
          <w:spacing w:val="-1"/>
          <w:sz w:val="24"/>
          <w:szCs w:val="24"/>
          <w:shd w:val="clear" w:color="auto" w:fill="FFFFFF"/>
        </w:rPr>
        <w:t>[S]</w:t>
      </w:r>
      <w:proofErr w:type="spellStart"/>
      <w:r w:rsidRPr="00A01CA0">
        <w:rPr>
          <w:rFonts w:cstheme="minorHAnsi"/>
          <w:color w:val="292929"/>
          <w:spacing w:val="-1"/>
          <w:sz w:val="24"/>
          <w:szCs w:val="24"/>
          <w:shd w:val="clear" w:color="auto" w:fill="FFFFFF"/>
        </w:rPr>
        <w:t>ingle</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Responsibility</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Principle</w:t>
      </w:r>
      <w:proofErr w:type="spellEnd"/>
      <w:r w:rsidRPr="00A01CA0">
        <w:rPr>
          <w:rFonts w:cstheme="minorHAnsi"/>
          <w:color w:val="292929"/>
          <w:spacing w:val="-1"/>
          <w:sz w:val="24"/>
          <w:szCs w:val="24"/>
          <w:shd w:val="clear" w:color="auto" w:fill="FFFFFF"/>
        </w:rPr>
        <w:t xml:space="preserve">(Princípio da Responsabilidade Única), </w:t>
      </w:r>
    </w:p>
    <w:p w14:paraId="4D85D3CD" w14:textId="77777777" w:rsidR="00A01CA0" w:rsidRDefault="003C7E67" w:rsidP="00EE1A38">
      <w:pPr>
        <w:spacing w:after="0"/>
        <w:ind w:left="708"/>
        <w:rPr>
          <w:rFonts w:cstheme="minorHAnsi"/>
          <w:color w:val="292929"/>
          <w:spacing w:val="-1"/>
          <w:sz w:val="24"/>
          <w:szCs w:val="24"/>
          <w:shd w:val="clear" w:color="auto" w:fill="FFFFFF"/>
        </w:rPr>
      </w:pPr>
      <w:r w:rsidRPr="00A01CA0">
        <w:rPr>
          <w:rStyle w:val="Forte"/>
          <w:rFonts w:cstheme="minorHAnsi"/>
          <w:color w:val="292929"/>
          <w:spacing w:val="-1"/>
          <w:sz w:val="24"/>
          <w:szCs w:val="24"/>
          <w:shd w:val="clear" w:color="auto" w:fill="FFFFFF"/>
        </w:rPr>
        <w:t>[O]</w:t>
      </w:r>
      <w:r w:rsidRPr="00A01CA0">
        <w:rPr>
          <w:rFonts w:cstheme="minorHAnsi"/>
          <w:color w:val="292929"/>
          <w:spacing w:val="-1"/>
          <w:sz w:val="24"/>
          <w:szCs w:val="24"/>
          <w:shd w:val="clear" w:color="auto" w:fill="FFFFFF"/>
        </w:rPr>
        <w:t>pen/</w:t>
      </w:r>
      <w:proofErr w:type="spellStart"/>
      <w:r w:rsidRPr="00A01CA0">
        <w:rPr>
          <w:rFonts w:cstheme="minorHAnsi"/>
          <w:color w:val="292929"/>
          <w:spacing w:val="-1"/>
          <w:sz w:val="24"/>
          <w:szCs w:val="24"/>
          <w:shd w:val="clear" w:color="auto" w:fill="FFFFFF"/>
        </w:rPr>
        <w:t>Closed</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Principle</w:t>
      </w:r>
      <w:proofErr w:type="spellEnd"/>
      <w:r w:rsidRPr="00A01CA0">
        <w:rPr>
          <w:rFonts w:cstheme="minorHAnsi"/>
          <w:color w:val="292929"/>
          <w:spacing w:val="-1"/>
          <w:sz w:val="24"/>
          <w:szCs w:val="24"/>
          <w:shd w:val="clear" w:color="auto" w:fill="FFFFFF"/>
        </w:rPr>
        <w:t xml:space="preserve"> (Princípio do Aberto/Fechado), </w:t>
      </w:r>
    </w:p>
    <w:p w14:paraId="0AF69247" w14:textId="77777777" w:rsidR="00A01CA0" w:rsidRDefault="003C7E67" w:rsidP="00EE1A38">
      <w:pPr>
        <w:spacing w:after="0"/>
        <w:ind w:left="708"/>
        <w:rPr>
          <w:rFonts w:cstheme="minorHAnsi"/>
          <w:color w:val="292929"/>
          <w:spacing w:val="-1"/>
          <w:sz w:val="24"/>
          <w:szCs w:val="24"/>
          <w:shd w:val="clear" w:color="auto" w:fill="FFFFFF"/>
        </w:rPr>
      </w:pPr>
      <w:r w:rsidRPr="00A01CA0">
        <w:rPr>
          <w:rStyle w:val="Forte"/>
          <w:rFonts w:cstheme="minorHAnsi"/>
          <w:color w:val="292929"/>
          <w:spacing w:val="-1"/>
          <w:sz w:val="24"/>
          <w:szCs w:val="24"/>
          <w:shd w:val="clear" w:color="auto" w:fill="FFFFFF"/>
        </w:rPr>
        <w:t>[L]</w:t>
      </w:r>
      <w:proofErr w:type="spellStart"/>
      <w:r w:rsidRPr="00A01CA0">
        <w:rPr>
          <w:rFonts w:cstheme="minorHAnsi"/>
          <w:color w:val="292929"/>
          <w:spacing w:val="-1"/>
          <w:sz w:val="24"/>
          <w:szCs w:val="24"/>
          <w:shd w:val="clear" w:color="auto" w:fill="FFFFFF"/>
        </w:rPr>
        <w:t>iskov</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Substitution</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Principle</w:t>
      </w:r>
      <w:proofErr w:type="spellEnd"/>
      <w:r w:rsidRPr="00A01CA0">
        <w:rPr>
          <w:rFonts w:cstheme="minorHAnsi"/>
          <w:color w:val="292929"/>
          <w:spacing w:val="-1"/>
          <w:sz w:val="24"/>
          <w:szCs w:val="24"/>
          <w:shd w:val="clear" w:color="auto" w:fill="FFFFFF"/>
        </w:rPr>
        <w:t xml:space="preserve"> (Princípio da Substituição de </w:t>
      </w:r>
      <w:proofErr w:type="spellStart"/>
      <w:r w:rsidRPr="00A01CA0">
        <w:rPr>
          <w:rFonts w:cstheme="minorHAnsi"/>
          <w:color w:val="292929"/>
          <w:spacing w:val="-1"/>
          <w:sz w:val="24"/>
          <w:szCs w:val="24"/>
          <w:shd w:val="clear" w:color="auto" w:fill="FFFFFF"/>
        </w:rPr>
        <w:t>Liskov</w:t>
      </w:r>
      <w:proofErr w:type="spellEnd"/>
      <w:r w:rsidRPr="00A01CA0">
        <w:rPr>
          <w:rFonts w:cstheme="minorHAnsi"/>
          <w:color w:val="292929"/>
          <w:spacing w:val="-1"/>
          <w:sz w:val="24"/>
          <w:szCs w:val="24"/>
          <w:shd w:val="clear" w:color="auto" w:fill="FFFFFF"/>
        </w:rPr>
        <w:t xml:space="preserve">), </w:t>
      </w:r>
    </w:p>
    <w:p w14:paraId="7FAA2588" w14:textId="77777777" w:rsidR="00A01CA0" w:rsidRDefault="003C7E67" w:rsidP="00EE1A38">
      <w:pPr>
        <w:spacing w:after="0"/>
        <w:ind w:left="708"/>
        <w:rPr>
          <w:rFonts w:cstheme="minorHAnsi"/>
          <w:color w:val="292929"/>
          <w:spacing w:val="-1"/>
          <w:sz w:val="24"/>
          <w:szCs w:val="24"/>
          <w:shd w:val="clear" w:color="auto" w:fill="FFFFFF"/>
        </w:rPr>
      </w:pPr>
      <w:r w:rsidRPr="00A01CA0">
        <w:rPr>
          <w:rStyle w:val="Forte"/>
          <w:rFonts w:cstheme="minorHAnsi"/>
          <w:color w:val="292929"/>
          <w:spacing w:val="-1"/>
          <w:sz w:val="24"/>
          <w:szCs w:val="24"/>
          <w:shd w:val="clear" w:color="auto" w:fill="FFFFFF"/>
        </w:rPr>
        <w:t>[I]</w:t>
      </w:r>
      <w:proofErr w:type="spellStart"/>
      <w:r w:rsidRPr="00A01CA0">
        <w:rPr>
          <w:rFonts w:cstheme="minorHAnsi"/>
          <w:color w:val="292929"/>
          <w:spacing w:val="-1"/>
          <w:sz w:val="24"/>
          <w:szCs w:val="24"/>
          <w:shd w:val="clear" w:color="auto" w:fill="FFFFFF"/>
        </w:rPr>
        <w:t>nterface</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Segregation</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Principle</w:t>
      </w:r>
      <w:proofErr w:type="spellEnd"/>
      <w:r w:rsidRPr="00A01CA0">
        <w:rPr>
          <w:rFonts w:cstheme="minorHAnsi"/>
          <w:color w:val="292929"/>
          <w:spacing w:val="-1"/>
          <w:sz w:val="24"/>
          <w:szCs w:val="24"/>
          <w:shd w:val="clear" w:color="auto" w:fill="FFFFFF"/>
        </w:rPr>
        <w:t xml:space="preserve"> (Princípio da Segregação de Interfaces), </w:t>
      </w:r>
    </w:p>
    <w:p w14:paraId="76AC955E" w14:textId="380B53A8" w:rsidR="00A01CA0" w:rsidRDefault="003C7E67" w:rsidP="00EE1A38">
      <w:pPr>
        <w:spacing w:after="0"/>
        <w:ind w:left="708"/>
        <w:rPr>
          <w:rFonts w:cstheme="minorHAnsi"/>
          <w:color w:val="292929"/>
          <w:spacing w:val="-1"/>
          <w:sz w:val="24"/>
          <w:szCs w:val="24"/>
          <w:shd w:val="clear" w:color="auto" w:fill="FFFFFF"/>
        </w:rPr>
      </w:pPr>
      <w:r w:rsidRPr="00A01CA0">
        <w:rPr>
          <w:rStyle w:val="Forte"/>
          <w:rFonts w:cstheme="minorHAnsi"/>
          <w:color w:val="292929"/>
          <w:spacing w:val="-1"/>
          <w:sz w:val="24"/>
          <w:szCs w:val="24"/>
          <w:shd w:val="clear" w:color="auto" w:fill="FFFFFF"/>
        </w:rPr>
        <w:t>[D]</w:t>
      </w:r>
      <w:proofErr w:type="spellStart"/>
      <w:r w:rsidRPr="00A01CA0">
        <w:rPr>
          <w:rFonts w:cstheme="minorHAnsi"/>
          <w:color w:val="292929"/>
          <w:spacing w:val="-1"/>
          <w:sz w:val="24"/>
          <w:szCs w:val="24"/>
          <w:shd w:val="clear" w:color="auto" w:fill="FFFFFF"/>
        </w:rPr>
        <w:t>ependency</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Inversion</w:t>
      </w:r>
      <w:proofErr w:type="spellEnd"/>
      <w:r w:rsidRPr="00A01CA0">
        <w:rPr>
          <w:rFonts w:cstheme="minorHAnsi"/>
          <w:color w:val="292929"/>
          <w:spacing w:val="-1"/>
          <w:sz w:val="24"/>
          <w:szCs w:val="24"/>
          <w:shd w:val="clear" w:color="auto" w:fill="FFFFFF"/>
        </w:rPr>
        <w:t xml:space="preserve"> </w:t>
      </w:r>
      <w:proofErr w:type="spellStart"/>
      <w:r w:rsidRPr="00A01CA0">
        <w:rPr>
          <w:rFonts w:cstheme="minorHAnsi"/>
          <w:color w:val="292929"/>
          <w:spacing w:val="-1"/>
          <w:sz w:val="24"/>
          <w:szCs w:val="24"/>
          <w:shd w:val="clear" w:color="auto" w:fill="FFFFFF"/>
        </w:rPr>
        <w:t>Principle</w:t>
      </w:r>
      <w:proofErr w:type="spellEnd"/>
      <w:r w:rsidRPr="00A01CA0">
        <w:rPr>
          <w:rFonts w:cstheme="minorHAnsi"/>
          <w:color w:val="292929"/>
          <w:spacing w:val="-1"/>
          <w:sz w:val="24"/>
          <w:szCs w:val="24"/>
          <w:shd w:val="clear" w:color="auto" w:fill="FFFFFF"/>
        </w:rPr>
        <w:t xml:space="preserve"> (Princípio da Inversão de Dependências)</w:t>
      </w:r>
      <w:r w:rsidR="00A01CA0">
        <w:rPr>
          <w:rFonts w:cstheme="minorHAnsi"/>
          <w:color w:val="292929"/>
          <w:spacing w:val="-1"/>
          <w:sz w:val="24"/>
          <w:szCs w:val="24"/>
          <w:shd w:val="clear" w:color="auto" w:fill="FFFFFF"/>
        </w:rPr>
        <w:t>.</w:t>
      </w:r>
    </w:p>
    <w:p w14:paraId="46500CD4" w14:textId="77777777" w:rsidR="00ED0A82" w:rsidRDefault="00D76550" w:rsidP="00A01CA0">
      <w:pPr>
        <w:spacing w:after="0"/>
        <w:ind w:firstLine="708"/>
        <w:rPr>
          <w:rFonts w:cstheme="minorHAnsi"/>
          <w:color w:val="292929"/>
          <w:spacing w:val="-1"/>
          <w:sz w:val="24"/>
          <w:szCs w:val="24"/>
          <w:shd w:val="clear" w:color="auto" w:fill="FFFFFF"/>
        </w:rPr>
      </w:pPr>
      <w:r w:rsidRPr="00A01CA0">
        <w:rPr>
          <w:rFonts w:cstheme="minorHAnsi"/>
          <w:color w:val="292929"/>
          <w:spacing w:val="-1"/>
          <w:sz w:val="24"/>
          <w:szCs w:val="24"/>
          <w:shd w:val="clear" w:color="auto" w:fill="FFFFFF"/>
        </w:rPr>
        <w:t xml:space="preserve"> </w:t>
      </w:r>
    </w:p>
    <w:p w14:paraId="3241CF84" w14:textId="79D23440" w:rsidR="003C7E67" w:rsidRDefault="00ED0A82" w:rsidP="00A01CA0">
      <w:pPr>
        <w:spacing w:after="0"/>
        <w:ind w:firstLine="708"/>
        <w:rPr>
          <w:sz w:val="24"/>
          <w:szCs w:val="24"/>
        </w:rPr>
      </w:pPr>
      <w:r>
        <w:rPr>
          <w:rFonts w:cstheme="minorHAnsi"/>
          <w:color w:val="292929"/>
          <w:spacing w:val="-1"/>
          <w:sz w:val="24"/>
          <w:szCs w:val="24"/>
          <w:shd w:val="clear" w:color="auto" w:fill="FFFFFF"/>
        </w:rPr>
        <w:t>S</w:t>
      </w:r>
      <w:r w:rsidR="00D76550" w:rsidRPr="00A01CA0">
        <w:rPr>
          <w:rFonts w:cstheme="minorHAnsi"/>
          <w:color w:val="292929"/>
          <w:spacing w:val="-1"/>
          <w:sz w:val="24"/>
          <w:szCs w:val="24"/>
          <w:shd w:val="clear" w:color="auto" w:fill="FFFFFF"/>
        </w:rPr>
        <w:t xml:space="preserve">egundo </w:t>
      </w:r>
      <w:r w:rsidR="00D76550" w:rsidRPr="00A01CA0">
        <w:rPr>
          <w:rFonts w:cstheme="minorHAnsi"/>
          <w:color w:val="222222"/>
          <w:sz w:val="24"/>
          <w:szCs w:val="24"/>
          <w:shd w:val="clear" w:color="auto" w:fill="FFFFFF"/>
        </w:rPr>
        <w:t>Silva (2013) os princípio</w:t>
      </w:r>
      <w:r w:rsidR="00A01CA0">
        <w:rPr>
          <w:rFonts w:cstheme="minorHAnsi"/>
          <w:color w:val="222222"/>
          <w:sz w:val="24"/>
          <w:szCs w:val="24"/>
          <w:shd w:val="clear" w:color="auto" w:fill="FFFFFF"/>
        </w:rPr>
        <w:t>s</w:t>
      </w:r>
      <w:r w:rsidR="00D76550" w:rsidRPr="00A01CA0">
        <w:rPr>
          <w:rFonts w:cstheme="minorHAnsi"/>
          <w:color w:val="222222"/>
          <w:sz w:val="24"/>
          <w:szCs w:val="24"/>
          <w:shd w:val="clear" w:color="auto" w:fill="FFFFFF"/>
        </w:rPr>
        <w:t xml:space="preserve"> deste padrão significa</w:t>
      </w:r>
      <w:r w:rsidR="00A01CA0">
        <w:rPr>
          <w:rFonts w:cstheme="minorHAnsi"/>
          <w:color w:val="222222"/>
          <w:sz w:val="24"/>
          <w:szCs w:val="24"/>
          <w:shd w:val="clear" w:color="auto" w:fill="FFFFFF"/>
        </w:rPr>
        <w:t>m. P</w:t>
      </w:r>
      <w:r w:rsidR="00D76550" w:rsidRPr="00A01CA0">
        <w:rPr>
          <w:sz w:val="24"/>
          <w:szCs w:val="24"/>
        </w:rPr>
        <w:t>ropor uma maneira para desenvolvimento orientado a objetos visando à gestão de dependências e combate aos sintomas do apodrecimento do código-fonte, permeando a construção de melhores códigos do ponto de vista do Projeto e Construção de Software.</w:t>
      </w:r>
    </w:p>
    <w:p w14:paraId="102B85F2" w14:textId="70BE50C7" w:rsidR="005F77B7" w:rsidRDefault="005F77B7" w:rsidP="00A01CA0">
      <w:pPr>
        <w:spacing w:after="0"/>
        <w:ind w:firstLine="708"/>
        <w:rPr>
          <w:sz w:val="24"/>
          <w:szCs w:val="24"/>
        </w:rPr>
      </w:pPr>
    </w:p>
    <w:p w14:paraId="5491332E" w14:textId="0FAFFE41" w:rsidR="005F77B7" w:rsidRPr="00864C3E" w:rsidRDefault="005F77B7" w:rsidP="00864C3E">
      <w:pPr>
        <w:spacing w:after="0" w:line="360" w:lineRule="auto"/>
        <w:ind w:firstLine="708"/>
        <w:rPr>
          <w:b/>
          <w:bCs/>
          <w:sz w:val="28"/>
          <w:szCs w:val="28"/>
        </w:rPr>
      </w:pPr>
      <w:r w:rsidRPr="00864C3E">
        <w:rPr>
          <w:b/>
          <w:bCs/>
          <w:sz w:val="28"/>
          <w:szCs w:val="28"/>
        </w:rPr>
        <w:t>Os Princípios do SOLID.</w:t>
      </w:r>
    </w:p>
    <w:p w14:paraId="275FF70E" w14:textId="77777777" w:rsidR="00A33A3A" w:rsidRDefault="005F77B7" w:rsidP="004B3D26">
      <w:pPr>
        <w:pStyle w:val="PargrafodaLista"/>
        <w:numPr>
          <w:ilvl w:val="0"/>
          <w:numId w:val="1"/>
        </w:numPr>
        <w:spacing w:after="0"/>
        <w:rPr>
          <w:sz w:val="24"/>
          <w:szCs w:val="24"/>
        </w:rPr>
      </w:pPr>
      <w:r w:rsidRPr="004B3D26">
        <w:rPr>
          <w:b/>
          <w:bCs/>
          <w:sz w:val="24"/>
          <w:szCs w:val="24"/>
        </w:rPr>
        <w:lastRenderedPageBreak/>
        <w:t>Princípios da Responsabilidade Única (SRP)</w:t>
      </w:r>
      <w:r w:rsidRPr="004B3D26">
        <w:rPr>
          <w:sz w:val="24"/>
          <w:szCs w:val="24"/>
        </w:rPr>
        <w:t xml:space="preserve"> </w:t>
      </w:r>
    </w:p>
    <w:p w14:paraId="197B827A" w14:textId="77777777" w:rsidR="00A33A3A" w:rsidRDefault="00A33A3A" w:rsidP="00A33A3A">
      <w:pPr>
        <w:spacing w:after="0"/>
        <w:ind w:firstLine="708"/>
        <w:rPr>
          <w:sz w:val="24"/>
          <w:szCs w:val="24"/>
        </w:rPr>
      </w:pPr>
    </w:p>
    <w:p w14:paraId="2FB205D3" w14:textId="4BD6A7F1" w:rsidR="005F77B7" w:rsidRPr="00A33A3A" w:rsidRDefault="00CE1993" w:rsidP="00A33A3A">
      <w:pPr>
        <w:spacing w:after="0"/>
        <w:ind w:firstLine="708"/>
        <w:rPr>
          <w:sz w:val="24"/>
          <w:szCs w:val="24"/>
        </w:rPr>
      </w:pPr>
      <w:r>
        <w:rPr>
          <w:sz w:val="24"/>
          <w:szCs w:val="24"/>
        </w:rPr>
        <w:t>Este Princípio d</w:t>
      </w:r>
      <w:r w:rsidR="005F77B7" w:rsidRPr="00A33A3A">
        <w:rPr>
          <w:sz w:val="24"/>
          <w:szCs w:val="24"/>
        </w:rPr>
        <w:t>escreve que uma classe deve ter uma boa coesão, o que facilita no entendimento dessa classe e o mantimento da mesma na utilização na construção do código.</w:t>
      </w:r>
      <w:r w:rsidR="00643D09" w:rsidRPr="00A33A3A">
        <w:rPr>
          <w:sz w:val="24"/>
          <w:szCs w:val="24"/>
        </w:rPr>
        <w:t xml:space="preserve"> “Isso significa que você deve projetar suas classes de forma que cada uma tenha uma única finalidade. Isso não significa que cada classe deve ter apenas um método, mas que todos os membros da classe estão relacionados com a função principal da classe. Quando uma classe tem múltiplas responsabilidades, estes devem ser separados em classes novas.” (CARR, 2010).</w:t>
      </w:r>
    </w:p>
    <w:p w14:paraId="21FDE408" w14:textId="682A3FD9" w:rsidR="005E3902" w:rsidRDefault="00643D09" w:rsidP="005E3902">
      <w:pPr>
        <w:spacing w:after="0" w:line="240" w:lineRule="auto"/>
        <w:ind w:firstLine="708"/>
        <w:rPr>
          <w:sz w:val="24"/>
          <w:szCs w:val="24"/>
        </w:rPr>
      </w:pPr>
      <w:r>
        <w:rPr>
          <w:sz w:val="24"/>
          <w:szCs w:val="24"/>
        </w:rPr>
        <w:t>É brilhante essa explicação, que deixa bem claro a usabilidade do princípio de responsabilidade única (SRP), mostrando claramente como este deve ser usado. Uma vantagem da aplicabilidade d</w:t>
      </w:r>
      <w:r w:rsidR="005E3902">
        <w:rPr>
          <w:sz w:val="24"/>
          <w:szCs w:val="24"/>
        </w:rPr>
        <w:t>esse tipo de “regra” por assim dizer é a facilidade de entender o que quer dizer cada classe, porém ao escrever um código com este padrão os projetos sofrem forte acoplamento de suas classes, e podem ser quebrados de forma prejudicial se forem alterados inesperadamente.</w:t>
      </w:r>
    </w:p>
    <w:p w14:paraId="37E05946" w14:textId="77777777" w:rsidR="005E3902" w:rsidRDefault="005E3902" w:rsidP="005E3902">
      <w:pPr>
        <w:spacing w:after="0" w:line="240" w:lineRule="auto"/>
        <w:ind w:firstLine="708"/>
        <w:rPr>
          <w:sz w:val="24"/>
          <w:szCs w:val="24"/>
        </w:rPr>
      </w:pPr>
    </w:p>
    <w:p w14:paraId="2C38E157" w14:textId="1C77FF4A" w:rsidR="00643D09" w:rsidRDefault="005E3902" w:rsidP="005E3902">
      <w:pPr>
        <w:spacing w:after="0" w:line="240" w:lineRule="auto"/>
        <w:ind w:left="3540" w:firstLine="708"/>
        <w:jc w:val="both"/>
      </w:pPr>
      <w:r>
        <w:t>“A violação do SRP causa vários problemas desagradáveis. Primeiro, precisamos incluir GUI na Aplicação de Geometria Computacional. (...) Segundo, se uma alteração na Aplicação Gráfica fizer Retângulo mudar por algum motivo, essa mudança poderá nos obrigar a reconstruir, testar novamente e entregar a Aplicação de Geometria Computacional outra vez.” (MARTIN, 2011, p. 136).</w:t>
      </w:r>
    </w:p>
    <w:p w14:paraId="6D1C561B" w14:textId="73203E65" w:rsidR="00864C3E" w:rsidRDefault="00864C3E" w:rsidP="00864C3E">
      <w:pPr>
        <w:spacing w:after="0" w:line="240" w:lineRule="auto"/>
        <w:jc w:val="both"/>
      </w:pPr>
    </w:p>
    <w:p w14:paraId="35BEAB94" w14:textId="77777777" w:rsidR="00E54F94" w:rsidRDefault="00E54F94" w:rsidP="00864C3E">
      <w:pPr>
        <w:spacing w:after="0" w:line="240" w:lineRule="auto"/>
        <w:jc w:val="both"/>
      </w:pPr>
    </w:p>
    <w:p w14:paraId="336B160C" w14:textId="77777777" w:rsidR="00E54F94" w:rsidRDefault="00E54F94" w:rsidP="00864C3E">
      <w:pPr>
        <w:spacing w:after="0" w:line="240" w:lineRule="auto"/>
        <w:jc w:val="both"/>
      </w:pPr>
    </w:p>
    <w:p w14:paraId="7057F87F" w14:textId="6D3BDCD5" w:rsidR="00E54F94" w:rsidRDefault="005C4DCD" w:rsidP="00864C3E">
      <w:pPr>
        <w:spacing w:after="0" w:line="240" w:lineRule="auto"/>
        <w:jc w:val="both"/>
      </w:pPr>
      <w:r w:rsidRPr="00864C3E">
        <w:rPr>
          <w:noProof/>
        </w:rPr>
        <w:drawing>
          <wp:anchor distT="0" distB="0" distL="114300" distR="114300" simplePos="0" relativeHeight="251658240" behindDoc="0" locked="0" layoutInCell="1" allowOverlap="1" wp14:anchorId="1806F273" wp14:editId="2E810122">
            <wp:simplePos x="0" y="0"/>
            <wp:positionH relativeFrom="column">
              <wp:posOffset>1015365</wp:posOffset>
            </wp:positionH>
            <wp:positionV relativeFrom="paragraph">
              <wp:posOffset>0</wp:posOffset>
            </wp:positionV>
            <wp:extent cx="3313785" cy="1491671"/>
            <wp:effectExtent l="0" t="0" r="127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3785" cy="1491671"/>
                    </a:xfrm>
                    <a:prstGeom prst="rect">
                      <a:avLst/>
                    </a:prstGeom>
                  </pic:spPr>
                </pic:pic>
              </a:graphicData>
            </a:graphic>
            <wp14:sizeRelH relativeFrom="page">
              <wp14:pctWidth>0</wp14:pctWidth>
            </wp14:sizeRelH>
            <wp14:sizeRelV relativeFrom="page">
              <wp14:pctHeight>0</wp14:pctHeight>
            </wp14:sizeRelV>
          </wp:anchor>
        </w:drawing>
      </w:r>
    </w:p>
    <w:p w14:paraId="6B5DB2D8" w14:textId="46D179D6" w:rsidR="00E54F94" w:rsidRDefault="00E54F94" w:rsidP="00864C3E">
      <w:pPr>
        <w:spacing w:after="0" w:line="240" w:lineRule="auto"/>
        <w:jc w:val="both"/>
      </w:pPr>
    </w:p>
    <w:p w14:paraId="7D68420A" w14:textId="2C93CC45" w:rsidR="00E54F94" w:rsidRDefault="00E54F94" w:rsidP="00864C3E">
      <w:pPr>
        <w:spacing w:after="0" w:line="240" w:lineRule="auto"/>
        <w:jc w:val="both"/>
      </w:pPr>
    </w:p>
    <w:p w14:paraId="3D103454" w14:textId="5C807F12" w:rsidR="005C4DCD" w:rsidRDefault="005C4DCD" w:rsidP="00864C3E">
      <w:pPr>
        <w:spacing w:after="0" w:line="240" w:lineRule="auto"/>
        <w:jc w:val="both"/>
      </w:pPr>
    </w:p>
    <w:p w14:paraId="4897CE79" w14:textId="02D8D83E" w:rsidR="005C4DCD" w:rsidRDefault="005C4DCD" w:rsidP="00864C3E">
      <w:pPr>
        <w:spacing w:after="0" w:line="240" w:lineRule="auto"/>
        <w:jc w:val="both"/>
      </w:pPr>
    </w:p>
    <w:p w14:paraId="53EC85A9" w14:textId="33D074A5" w:rsidR="005C4DCD" w:rsidRDefault="005C4DCD" w:rsidP="00864C3E">
      <w:pPr>
        <w:spacing w:after="0" w:line="240" w:lineRule="auto"/>
        <w:jc w:val="both"/>
      </w:pPr>
    </w:p>
    <w:p w14:paraId="2F9B7541" w14:textId="79EE00B2" w:rsidR="005C4DCD" w:rsidRDefault="005C4DCD" w:rsidP="00864C3E">
      <w:pPr>
        <w:spacing w:after="0" w:line="240" w:lineRule="auto"/>
        <w:jc w:val="both"/>
      </w:pPr>
    </w:p>
    <w:p w14:paraId="3A9DB4CF" w14:textId="77777777" w:rsidR="005C4DCD" w:rsidRDefault="005C4DCD" w:rsidP="00864C3E">
      <w:pPr>
        <w:spacing w:after="0" w:line="240" w:lineRule="auto"/>
        <w:jc w:val="both"/>
      </w:pPr>
    </w:p>
    <w:p w14:paraId="21A5230F" w14:textId="77777777" w:rsidR="006D1EA6" w:rsidRDefault="006D1EA6" w:rsidP="00E54F94">
      <w:pPr>
        <w:spacing w:after="0" w:line="240" w:lineRule="auto"/>
        <w:jc w:val="both"/>
      </w:pPr>
    </w:p>
    <w:p w14:paraId="4000E7BE" w14:textId="70DB219B" w:rsidR="005F77B7" w:rsidRPr="006D1EA6" w:rsidRDefault="00864C3E" w:rsidP="00E54F94">
      <w:pPr>
        <w:spacing w:after="0" w:line="240" w:lineRule="auto"/>
        <w:jc w:val="both"/>
        <w:rPr>
          <w:b/>
          <w:bCs/>
          <w:sz w:val="24"/>
          <w:szCs w:val="24"/>
        </w:rPr>
      </w:pPr>
      <w:r w:rsidRPr="006D1EA6">
        <w:rPr>
          <w:b/>
          <w:bCs/>
        </w:rPr>
        <w:t>Exemplo:</w:t>
      </w:r>
      <w:r w:rsidRPr="006D1EA6">
        <w:rPr>
          <w:b/>
          <w:bCs/>
          <w:noProof/>
        </w:rPr>
        <w:t xml:space="preserve"> </w:t>
      </w:r>
      <w:r w:rsidR="005F77B7" w:rsidRPr="006D1EA6">
        <w:rPr>
          <w:b/>
          <w:bCs/>
          <w:sz w:val="24"/>
          <w:szCs w:val="24"/>
        </w:rPr>
        <w:tab/>
      </w:r>
    </w:p>
    <w:p w14:paraId="32B66B96" w14:textId="79F8EBE7" w:rsidR="00ED7D6A" w:rsidRDefault="003F532C" w:rsidP="004729B6">
      <w:r>
        <w:t xml:space="preserve">Neste exemplo é visto a quebra o uso da responsabilidade única, onde a classe “Retângulo” além de desenhar, também calcula a área, isso mostra a violação do princípio, onde a classe em destaque deveria ter apenas uma função. </w:t>
      </w:r>
    </w:p>
    <w:p w14:paraId="5D7F04E9" w14:textId="2FBE241C" w:rsidR="004729B6" w:rsidRDefault="004729B6" w:rsidP="004729B6">
      <w:r>
        <w:t xml:space="preserve">Vejamos um exemplo descrito em código </w:t>
      </w:r>
      <w:proofErr w:type="spellStart"/>
      <w:r>
        <w:t>java</w:t>
      </w:r>
      <w:proofErr w:type="spellEnd"/>
      <w:r>
        <w:t xml:space="preserve">, a maneira correta de aplicabilidade do </w:t>
      </w:r>
      <w:r w:rsidR="00270841">
        <w:t>princípio</w:t>
      </w:r>
      <w:r>
        <w:t xml:space="preserve"> SRP:</w:t>
      </w:r>
    </w:p>
    <w:p w14:paraId="725A08F5" w14:textId="3A5BB39B" w:rsidR="00ED7D6A" w:rsidRDefault="00880FFD">
      <w:r w:rsidRPr="00880FFD">
        <w:lastRenderedPageBreak/>
        <w:drawing>
          <wp:inline distT="0" distB="0" distL="0" distR="0" wp14:anchorId="341AB4CC" wp14:editId="689BC003">
            <wp:extent cx="4987643" cy="5600544"/>
            <wp:effectExtent l="0" t="0" r="381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3702" cy="5629806"/>
                    </a:xfrm>
                    <a:prstGeom prst="rect">
                      <a:avLst/>
                    </a:prstGeom>
                  </pic:spPr>
                </pic:pic>
              </a:graphicData>
            </a:graphic>
          </wp:inline>
        </w:drawing>
      </w:r>
    </w:p>
    <w:p w14:paraId="6B061C0B" w14:textId="32E5B2A3" w:rsidR="00880FFD" w:rsidRDefault="00880FFD">
      <w:r w:rsidRPr="00880FFD">
        <w:lastRenderedPageBreak/>
        <w:drawing>
          <wp:inline distT="0" distB="0" distL="0" distR="0" wp14:anchorId="57165DC7" wp14:editId="68A9CDFF">
            <wp:extent cx="5915025" cy="3459861"/>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3962" cy="3465089"/>
                    </a:xfrm>
                    <a:prstGeom prst="rect">
                      <a:avLst/>
                    </a:prstGeom>
                  </pic:spPr>
                </pic:pic>
              </a:graphicData>
            </a:graphic>
          </wp:inline>
        </w:drawing>
      </w:r>
    </w:p>
    <w:p w14:paraId="4D1263C4" w14:textId="5A874C02" w:rsidR="00ED7D6A" w:rsidRDefault="00ED7D6A"/>
    <w:p w14:paraId="1DAFB474" w14:textId="6DA6A6C4" w:rsidR="00166D41" w:rsidRDefault="00B840A5" w:rsidP="004A1092">
      <w:pPr>
        <w:ind w:firstLine="708"/>
        <w:rPr>
          <w:b/>
          <w:bCs/>
          <w:sz w:val="24"/>
          <w:szCs w:val="24"/>
        </w:rPr>
      </w:pPr>
      <w:r>
        <w:rPr>
          <w:b/>
          <w:bCs/>
          <w:sz w:val="24"/>
          <w:szCs w:val="24"/>
        </w:rPr>
        <w:t xml:space="preserve">2) </w:t>
      </w:r>
      <w:r w:rsidR="009803E9" w:rsidRPr="004A1092">
        <w:rPr>
          <w:b/>
          <w:bCs/>
          <w:sz w:val="24"/>
          <w:szCs w:val="24"/>
        </w:rPr>
        <w:t>Princípio Aberto/Fechado</w:t>
      </w:r>
      <w:r w:rsidR="00166D41">
        <w:rPr>
          <w:b/>
          <w:bCs/>
          <w:sz w:val="24"/>
          <w:szCs w:val="24"/>
        </w:rPr>
        <w:t xml:space="preserve"> </w:t>
      </w:r>
      <w:r w:rsidR="009803E9" w:rsidRPr="004A1092">
        <w:rPr>
          <w:b/>
          <w:bCs/>
          <w:sz w:val="24"/>
          <w:szCs w:val="24"/>
        </w:rPr>
        <w:t>(OCP)</w:t>
      </w:r>
      <w:r w:rsidR="00E54F94" w:rsidRPr="004A1092">
        <w:rPr>
          <w:b/>
          <w:bCs/>
          <w:sz w:val="24"/>
          <w:szCs w:val="24"/>
        </w:rPr>
        <w:t xml:space="preserve"> </w:t>
      </w:r>
    </w:p>
    <w:p w14:paraId="425C23CF" w14:textId="3F2AF285" w:rsidR="004A1092" w:rsidRDefault="00166D41" w:rsidP="004A1092">
      <w:pPr>
        <w:ind w:firstLine="708"/>
        <w:rPr>
          <w:rFonts w:cstheme="minorHAnsi"/>
          <w:color w:val="292929"/>
          <w:spacing w:val="-1"/>
          <w:sz w:val="24"/>
          <w:szCs w:val="24"/>
          <w:shd w:val="clear" w:color="auto" w:fill="FFFFFF"/>
        </w:rPr>
      </w:pPr>
      <w:r>
        <w:rPr>
          <w:sz w:val="24"/>
          <w:szCs w:val="24"/>
        </w:rPr>
        <w:t>E</w:t>
      </w:r>
      <w:r w:rsidR="009803E9" w:rsidRPr="004A1092">
        <w:rPr>
          <w:sz w:val="24"/>
          <w:szCs w:val="24"/>
        </w:rPr>
        <w:t>ste princípio tem por objetivo</w:t>
      </w:r>
      <w:r w:rsidR="00E54F94" w:rsidRPr="004A1092">
        <w:rPr>
          <w:sz w:val="24"/>
          <w:szCs w:val="24"/>
        </w:rPr>
        <w:t xml:space="preserve"> permitir que ao escrever o código, nas suas alterações ele não seja prejudicado</w:t>
      </w:r>
      <w:r w:rsidR="005E0980" w:rsidRPr="004A1092">
        <w:rPr>
          <w:sz w:val="24"/>
          <w:szCs w:val="24"/>
        </w:rPr>
        <w:t xml:space="preserve"> por uma edição, ou seja, aquilo que já </w:t>
      </w:r>
      <w:proofErr w:type="spellStart"/>
      <w:r w:rsidR="005E0980" w:rsidRPr="004A1092">
        <w:rPr>
          <w:sz w:val="24"/>
          <w:szCs w:val="24"/>
        </w:rPr>
        <w:t>esta</w:t>
      </w:r>
      <w:proofErr w:type="spellEnd"/>
      <w:r w:rsidR="005E0980" w:rsidRPr="004A1092">
        <w:rPr>
          <w:sz w:val="24"/>
          <w:szCs w:val="24"/>
        </w:rPr>
        <w:t xml:space="preserve"> em funcionamento permanecerá em funcionamento e o que vier a ser implementado posteriormente, este será adicionado e não afetara a estrutura nem as funcionalidades uma vez implementadas. Isto na orientação a objeto é fantástico, essa habilidade de construir, adicionando nova funções </w:t>
      </w:r>
      <w:r w:rsidR="004A1092" w:rsidRPr="004A1092">
        <w:rPr>
          <w:sz w:val="24"/>
          <w:szCs w:val="24"/>
        </w:rPr>
        <w:t>sem alterar as preexistentes.</w:t>
      </w:r>
      <w:r w:rsidR="004A1092">
        <w:rPr>
          <w:sz w:val="24"/>
          <w:szCs w:val="24"/>
        </w:rPr>
        <w:t xml:space="preserve"> </w:t>
      </w:r>
      <w:r w:rsidR="004A1092" w:rsidRPr="004A1092">
        <w:rPr>
          <w:rFonts w:cstheme="minorHAnsi"/>
          <w:color w:val="292929"/>
          <w:spacing w:val="-1"/>
          <w:sz w:val="24"/>
          <w:szCs w:val="24"/>
          <w:shd w:val="clear" w:color="auto" w:fill="FFFFFF"/>
        </w:rPr>
        <w:t> </w:t>
      </w:r>
    </w:p>
    <w:p w14:paraId="547B5CE4" w14:textId="23841654" w:rsidR="009803E9" w:rsidRDefault="004A1092" w:rsidP="004A1092">
      <w:pPr>
        <w:ind w:left="2832" w:firstLine="708"/>
        <w:jc w:val="both"/>
        <w:rPr>
          <w:sz w:val="24"/>
          <w:szCs w:val="24"/>
        </w:rPr>
      </w:pPr>
      <w:r w:rsidRPr="004A1092">
        <w:rPr>
          <w:rStyle w:val="nfase"/>
          <w:rFonts w:cstheme="minorHAnsi"/>
          <w:color w:val="292929"/>
          <w:spacing w:val="-1"/>
          <w:sz w:val="24"/>
          <w:szCs w:val="24"/>
          <w:shd w:val="clear" w:color="auto" w:fill="FFFFFF"/>
        </w:rPr>
        <w:t>“as entidades de software (classes, módulos, funções etc.) devem ser abertas para ampliação, mas fechadas para modificação”. </w:t>
      </w:r>
      <w:r w:rsidRPr="004A1092">
        <w:rPr>
          <w:rFonts w:cstheme="minorHAnsi"/>
          <w:color w:val="292929"/>
          <w:spacing w:val="-1"/>
          <w:sz w:val="24"/>
          <w:szCs w:val="24"/>
          <w:shd w:val="clear" w:color="auto" w:fill="FFFFFF"/>
        </w:rPr>
        <w:t>De forma mais detalhada,</w:t>
      </w:r>
      <w:r w:rsidRPr="004A1092">
        <w:rPr>
          <w:rStyle w:val="nfase"/>
          <w:rFonts w:cstheme="minorHAnsi"/>
          <w:color w:val="292929"/>
          <w:spacing w:val="-1"/>
          <w:sz w:val="24"/>
          <w:szCs w:val="24"/>
          <w:shd w:val="clear" w:color="auto" w:fill="FFFFFF"/>
        </w:rPr>
        <w:t> </w:t>
      </w:r>
      <w:r w:rsidRPr="004A1092">
        <w:rPr>
          <w:rFonts w:cstheme="minorHAnsi"/>
          <w:color w:val="292929"/>
          <w:spacing w:val="-1"/>
          <w:sz w:val="24"/>
          <w:szCs w:val="24"/>
          <w:shd w:val="clear" w:color="auto" w:fill="FFFFFF"/>
        </w:rPr>
        <w:t>diz que podemos estender o comportamento de uma classe, quando for necessário,</w:t>
      </w:r>
      <w:r w:rsidRPr="004A1092">
        <w:rPr>
          <w:rStyle w:val="nfase"/>
          <w:rFonts w:cstheme="minorHAnsi"/>
          <w:color w:val="292929"/>
          <w:spacing w:val="-1"/>
          <w:sz w:val="24"/>
          <w:szCs w:val="24"/>
          <w:shd w:val="clear" w:color="auto" w:fill="FFFFFF"/>
        </w:rPr>
        <w:t> </w:t>
      </w:r>
      <w:r w:rsidRPr="004A1092">
        <w:rPr>
          <w:rFonts w:cstheme="minorHAnsi"/>
          <w:color w:val="292929"/>
          <w:spacing w:val="-1"/>
          <w:sz w:val="24"/>
          <w:szCs w:val="24"/>
          <w:shd w:val="clear" w:color="auto" w:fill="FFFFFF"/>
        </w:rPr>
        <w:t>por meio de </w:t>
      </w:r>
      <w:r w:rsidRPr="004A1092">
        <w:rPr>
          <w:rStyle w:val="Forte"/>
          <w:rFonts w:cstheme="minorHAnsi"/>
          <w:color w:val="292929"/>
          <w:spacing w:val="-1"/>
          <w:sz w:val="24"/>
          <w:szCs w:val="24"/>
          <w:shd w:val="clear" w:color="auto" w:fill="FFFFFF"/>
        </w:rPr>
        <w:t>herança</w:t>
      </w:r>
      <w:r w:rsidRPr="004A1092">
        <w:rPr>
          <w:rFonts w:cstheme="minorHAnsi"/>
          <w:color w:val="292929"/>
          <w:spacing w:val="-1"/>
          <w:sz w:val="24"/>
          <w:szCs w:val="24"/>
          <w:shd w:val="clear" w:color="auto" w:fill="FFFFFF"/>
        </w:rPr>
        <w:t>, </w:t>
      </w:r>
      <w:r w:rsidRPr="004A1092">
        <w:rPr>
          <w:rStyle w:val="Forte"/>
          <w:rFonts w:cstheme="minorHAnsi"/>
          <w:color w:val="292929"/>
          <w:spacing w:val="-1"/>
          <w:sz w:val="24"/>
          <w:szCs w:val="24"/>
          <w:shd w:val="clear" w:color="auto" w:fill="FFFFFF"/>
        </w:rPr>
        <w:t>interface </w:t>
      </w:r>
      <w:r w:rsidRPr="004A1092">
        <w:rPr>
          <w:rFonts w:cstheme="minorHAnsi"/>
          <w:color w:val="292929"/>
          <w:spacing w:val="-1"/>
          <w:sz w:val="24"/>
          <w:szCs w:val="24"/>
          <w:shd w:val="clear" w:color="auto" w:fill="FFFFFF"/>
        </w:rPr>
        <w:t>e </w:t>
      </w:r>
      <w:r w:rsidRPr="004A1092">
        <w:rPr>
          <w:rStyle w:val="Forte"/>
          <w:rFonts w:cstheme="minorHAnsi"/>
          <w:color w:val="292929"/>
          <w:spacing w:val="-1"/>
          <w:sz w:val="24"/>
          <w:szCs w:val="24"/>
          <w:shd w:val="clear" w:color="auto" w:fill="FFFFFF"/>
        </w:rPr>
        <w:t>composição</w:t>
      </w:r>
      <w:r w:rsidRPr="004A1092">
        <w:rPr>
          <w:rFonts w:cstheme="minorHAnsi"/>
          <w:color w:val="292929"/>
          <w:spacing w:val="-1"/>
          <w:sz w:val="24"/>
          <w:szCs w:val="24"/>
          <w:shd w:val="clear" w:color="auto" w:fill="FFFFFF"/>
        </w:rPr>
        <w:t>, mas não podemos permitir a abertura dessa classe para fazer pequenas modificações</w:t>
      </w:r>
      <w:r w:rsidR="00F25C7C" w:rsidRPr="004A1092">
        <w:rPr>
          <w:rFonts w:cstheme="minorHAnsi"/>
          <w:color w:val="292929"/>
          <w:spacing w:val="-1"/>
          <w:sz w:val="24"/>
          <w:szCs w:val="24"/>
          <w:shd w:val="clear" w:color="auto" w:fill="FFFFFF"/>
        </w:rPr>
        <w:t>.</w:t>
      </w:r>
      <w:r w:rsidR="00F25C7C" w:rsidRPr="004A1092">
        <w:rPr>
          <w:sz w:val="20"/>
          <w:szCs w:val="20"/>
        </w:rPr>
        <w:t xml:space="preserve"> </w:t>
      </w:r>
      <w:sdt>
        <w:sdtPr>
          <w:rPr>
            <w:sz w:val="24"/>
            <w:szCs w:val="24"/>
          </w:rPr>
          <w:id w:val="-1723054648"/>
          <w:citation/>
        </w:sdtPr>
        <w:sdtContent>
          <w:r w:rsidR="00F25C7C">
            <w:rPr>
              <w:sz w:val="24"/>
              <w:szCs w:val="24"/>
            </w:rPr>
            <w:fldChar w:fldCharType="begin"/>
          </w:r>
          <w:r w:rsidR="00F25C7C">
            <w:rPr>
              <w:sz w:val="24"/>
              <w:szCs w:val="24"/>
            </w:rPr>
            <w:instrText xml:space="preserve"> CITATION Mar18 \l 1046 </w:instrText>
          </w:r>
          <w:r w:rsidR="00F25C7C">
            <w:rPr>
              <w:sz w:val="24"/>
              <w:szCs w:val="24"/>
            </w:rPr>
            <w:fldChar w:fldCharType="separate"/>
          </w:r>
          <w:r w:rsidR="00F25C7C" w:rsidRPr="004A1092">
            <w:rPr>
              <w:noProof/>
              <w:sz w:val="24"/>
              <w:szCs w:val="24"/>
            </w:rPr>
            <w:t>(Azevedo, 20418)</w:t>
          </w:r>
          <w:r w:rsidR="00F25C7C">
            <w:rPr>
              <w:sz w:val="24"/>
              <w:szCs w:val="24"/>
            </w:rPr>
            <w:fldChar w:fldCharType="end"/>
          </w:r>
        </w:sdtContent>
      </w:sdt>
    </w:p>
    <w:p w14:paraId="1A80E8F2" w14:textId="0033ADD9" w:rsidR="004A1092" w:rsidRDefault="004A1092" w:rsidP="007E7A47">
      <w:pPr>
        <w:ind w:firstLine="708"/>
        <w:jc w:val="both"/>
        <w:rPr>
          <w:sz w:val="24"/>
          <w:szCs w:val="24"/>
        </w:rPr>
      </w:pPr>
      <w:r>
        <w:rPr>
          <w:sz w:val="24"/>
          <w:szCs w:val="24"/>
        </w:rPr>
        <w:t xml:space="preserve">Este </w:t>
      </w:r>
      <w:proofErr w:type="spellStart"/>
      <w:r>
        <w:rPr>
          <w:sz w:val="24"/>
          <w:szCs w:val="24"/>
        </w:rPr>
        <w:t>principio</w:t>
      </w:r>
      <w:proofErr w:type="spellEnd"/>
      <w:r>
        <w:rPr>
          <w:sz w:val="24"/>
          <w:szCs w:val="24"/>
        </w:rPr>
        <w:t xml:space="preserve"> é muito importante e considerado um dos mais importantes, devido a sua funcionalidade e modo de aplicação que dar uma liberdade para quem desenvolve</w:t>
      </w:r>
      <w:r w:rsidR="007E7A47">
        <w:rPr>
          <w:sz w:val="24"/>
          <w:szCs w:val="24"/>
        </w:rPr>
        <w:t xml:space="preserve"> inclusive para o time de desenvolvimento, permitindo a adição de mais funções sem necessitar modificar o que já existe.</w:t>
      </w:r>
    </w:p>
    <w:p w14:paraId="59A11C19" w14:textId="2FC18F75" w:rsidR="007E7A47" w:rsidRDefault="007E7A47" w:rsidP="007E7A47">
      <w:pPr>
        <w:ind w:firstLine="708"/>
        <w:jc w:val="both"/>
        <w:rPr>
          <w:sz w:val="24"/>
          <w:szCs w:val="24"/>
        </w:rPr>
      </w:pPr>
      <w:r>
        <w:rPr>
          <w:sz w:val="24"/>
          <w:szCs w:val="24"/>
        </w:rPr>
        <w:t>Em um projeto complexo se faz necessário usar muito da abstração, com isso, entra em ação o principio</w:t>
      </w:r>
      <w:r w:rsidR="006D1EA6">
        <w:rPr>
          <w:sz w:val="24"/>
          <w:szCs w:val="24"/>
        </w:rPr>
        <w:t xml:space="preserve"> OCP</w:t>
      </w:r>
      <w:r w:rsidR="001D2BCD">
        <w:rPr>
          <w:sz w:val="24"/>
          <w:szCs w:val="24"/>
        </w:rPr>
        <w:t>, com o uso de interfaces podemos organizar códigos que são bem acoplados e deixá-los mais enxutos.</w:t>
      </w:r>
    </w:p>
    <w:p w14:paraId="2FA9592A" w14:textId="77777777" w:rsidR="001D2BCD" w:rsidRDefault="001D2BCD" w:rsidP="007E7A47">
      <w:pPr>
        <w:ind w:firstLine="708"/>
        <w:jc w:val="both"/>
        <w:rPr>
          <w:sz w:val="24"/>
          <w:szCs w:val="24"/>
        </w:rPr>
      </w:pPr>
    </w:p>
    <w:p w14:paraId="005C5937" w14:textId="2A1067E3" w:rsidR="001D2BCD" w:rsidRPr="004A1092" w:rsidRDefault="001D2BCD" w:rsidP="007E7A47">
      <w:pPr>
        <w:ind w:firstLine="708"/>
        <w:jc w:val="both"/>
        <w:rPr>
          <w:sz w:val="24"/>
          <w:szCs w:val="24"/>
        </w:rPr>
      </w:pPr>
      <w:r w:rsidRPr="001D2BCD">
        <w:rPr>
          <w:sz w:val="24"/>
          <w:szCs w:val="24"/>
        </w:rPr>
        <w:drawing>
          <wp:anchor distT="0" distB="0" distL="114300" distR="114300" simplePos="0" relativeHeight="251659264" behindDoc="0" locked="0" layoutInCell="1" allowOverlap="1" wp14:anchorId="680AFCE3" wp14:editId="526E349F">
            <wp:simplePos x="0" y="0"/>
            <wp:positionH relativeFrom="margin">
              <wp:align>right</wp:align>
            </wp:positionH>
            <wp:positionV relativeFrom="paragraph">
              <wp:posOffset>239335</wp:posOffset>
            </wp:positionV>
            <wp:extent cx="5400040" cy="44799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4799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Exemplo do código em Java.</w:t>
      </w:r>
    </w:p>
    <w:p w14:paraId="7CEE9C3F" w14:textId="209D222A" w:rsidR="004A1092" w:rsidRDefault="004A1092" w:rsidP="001D2BCD">
      <w:pPr>
        <w:rPr>
          <w:sz w:val="24"/>
          <w:szCs w:val="24"/>
        </w:rPr>
      </w:pPr>
    </w:p>
    <w:p w14:paraId="47345789" w14:textId="304CA94E" w:rsidR="001D2BCD" w:rsidRDefault="001D2BCD" w:rsidP="007333AD">
      <w:pPr>
        <w:jc w:val="both"/>
        <w:rPr>
          <w:sz w:val="24"/>
          <w:szCs w:val="24"/>
        </w:rPr>
      </w:pPr>
      <w:r>
        <w:rPr>
          <w:sz w:val="24"/>
          <w:szCs w:val="24"/>
        </w:rPr>
        <w:t xml:space="preserve">Esse código é construído a parti de um sistema de e-commerce fictício. Nota-se que na construção das classes </w:t>
      </w:r>
      <w:proofErr w:type="spellStart"/>
      <w:r>
        <w:rPr>
          <w:sz w:val="24"/>
          <w:szCs w:val="24"/>
        </w:rPr>
        <w:t>da</w:t>
      </w:r>
      <w:proofErr w:type="spellEnd"/>
      <w:r>
        <w:rPr>
          <w:sz w:val="24"/>
          <w:szCs w:val="24"/>
        </w:rPr>
        <w:t xml:space="preserve"> pra perceber </w:t>
      </w:r>
      <w:r w:rsidR="00166D41">
        <w:rPr>
          <w:sz w:val="24"/>
          <w:szCs w:val="24"/>
        </w:rPr>
        <w:t>que várias regras são criadas torando o código cada vez mais amarrado</w:t>
      </w:r>
    </w:p>
    <w:p w14:paraId="0807E477" w14:textId="31D45584" w:rsidR="00166D41" w:rsidRDefault="00166D41" w:rsidP="001D2BCD">
      <w:pPr>
        <w:rPr>
          <w:sz w:val="24"/>
          <w:szCs w:val="24"/>
        </w:rPr>
      </w:pPr>
    </w:p>
    <w:p w14:paraId="39E169D7" w14:textId="1BF3BFA3" w:rsidR="00166D41" w:rsidRDefault="00166D41" w:rsidP="001D2BCD">
      <w:pPr>
        <w:rPr>
          <w:sz w:val="24"/>
          <w:szCs w:val="24"/>
        </w:rPr>
      </w:pPr>
      <w:r w:rsidRPr="00166D41">
        <w:rPr>
          <w:sz w:val="24"/>
          <w:szCs w:val="24"/>
        </w:rPr>
        <w:drawing>
          <wp:inline distT="0" distB="0" distL="0" distR="0" wp14:anchorId="710B99DE" wp14:editId="79DCE234">
            <wp:extent cx="5400040" cy="241617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16175"/>
                    </a:xfrm>
                    <a:prstGeom prst="rect">
                      <a:avLst/>
                    </a:prstGeom>
                  </pic:spPr>
                </pic:pic>
              </a:graphicData>
            </a:graphic>
          </wp:inline>
        </w:drawing>
      </w:r>
    </w:p>
    <w:p w14:paraId="7774DFC1" w14:textId="26E086D0" w:rsidR="001D2BCD" w:rsidRDefault="00166D41" w:rsidP="007333AD">
      <w:pPr>
        <w:jc w:val="both"/>
        <w:rPr>
          <w:sz w:val="24"/>
          <w:szCs w:val="24"/>
        </w:rPr>
      </w:pPr>
      <w:r>
        <w:rPr>
          <w:sz w:val="24"/>
          <w:szCs w:val="24"/>
        </w:rPr>
        <w:lastRenderedPageBreak/>
        <w:t>Quanto mais regras forem criadas, mas complexidade, por isso importante o uso de interfaces, para poder da liberdade na elaboração das soluções das funções que serão aplicadas.</w:t>
      </w:r>
    </w:p>
    <w:p w14:paraId="0EA0A338" w14:textId="7D9746E3" w:rsidR="00166D41" w:rsidRDefault="00166D41" w:rsidP="001D2BCD">
      <w:pPr>
        <w:rPr>
          <w:sz w:val="24"/>
          <w:szCs w:val="24"/>
        </w:rPr>
      </w:pPr>
      <w:r w:rsidRPr="00166D41">
        <w:rPr>
          <w:sz w:val="24"/>
          <w:szCs w:val="24"/>
        </w:rPr>
        <w:drawing>
          <wp:inline distT="0" distB="0" distL="0" distR="0" wp14:anchorId="1B99F92D" wp14:editId="78B61D84">
            <wp:extent cx="5400040" cy="8210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21055"/>
                    </a:xfrm>
                    <a:prstGeom prst="rect">
                      <a:avLst/>
                    </a:prstGeom>
                  </pic:spPr>
                </pic:pic>
              </a:graphicData>
            </a:graphic>
          </wp:inline>
        </w:drawing>
      </w:r>
    </w:p>
    <w:p w14:paraId="2F876F12" w14:textId="12C5DBB8" w:rsidR="00166D41" w:rsidRPr="004A1092" w:rsidRDefault="00166D41" w:rsidP="001D2BCD">
      <w:pPr>
        <w:rPr>
          <w:sz w:val="24"/>
          <w:szCs w:val="24"/>
        </w:rPr>
      </w:pPr>
      <w:r w:rsidRPr="00166D41">
        <w:rPr>
          <w:sz w:val="24"/>
          <w:szCs w:val="24"/>
        </w:rPr>
        <w:drawing>
          <wp:inline distT="0" distB="0" distL="0" distR="0" wp14:anchorId="4B8AD10C" wp14:editId="31F0809D">
            <wp:extent cx="5400040" cy="852170"/>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52170"/>
                    </a:xfrm>
                    <a:prstGeom prst="rect">
                      <a:avLst/>
                    </a:prstGeom>
                  </pic:spPr>
                </pic:pic>
              </a:graphicData>
            </a:graphic>
          </wp:inline>
        </w:drawing>
      </w:r>
    </w:p>
    <w:p w14:paraId="2BECB82F" w14:textId="77777777" w:rsidR="004A1092" w:rsidRPr="004729B6" w:rsidRDefault="004A1092" w:rsidP="00E54F94">
      <w:pPr>
        <w:ind w:firstLine="708"/>
      </w:pPr>
    </w:p>
    <w:p w14:paraId="2F737DEA" w14:textId="47750168" w:rsidR="00ED7D6A" w:rsidRDefault="00CB0FB0" w:rsidP="007333AD">
      <w:pPr>
        <w:jc w:val="both"/>
      </w:pPr>
      <w:r>
        <w:t xml:space="preserve">Sendo assim, a implementação do código através das interfaces usando o principio OCP, </w:t>
      </w:r>
      <w:proofErr w:type="spellStart"/>
      <w:r>
        <w:t>principio</w:t>
      </w:r>
      <w:proofErr w:type="spellEnd"/>
      <w:r>
        <w:t xml:space="preserve"> do aberto/fechado é uma ajuda para evitar catástrofes nos códigos.</w:t>
      </w:r>
    </w:p>
    <w:p w14:paraId="6EC3D562" w14:textId="4DA562EC" w:rsidR="00CB0FB0" w:rsidRPr="004729B6" w:rsidRDefault="00CB0FB0">
      <w:r w:rsidRPr="00CB0FB0">
        <w:drawing>
          <wp:inline distT="0" distB="0" distL="0" distR="0" wp14:anchorId="5CD0C6DB" wp14:editId="7B293EF1">
            <wp:extent cx="5400040" cy="25768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76830"/>
                    </a:xfrm>
                    <a:prstGeom prst="rect">
                      <a:avLst/>
                    </a:prstGeom>
                  </pic:spPr>
                </pic:pic>
              </a:graphicData>
            </a:graphic>
          </wp:inline>
        </w:drawing>
      </w:r>
    </w:p>
    <w:p w14:paraId="5D33E0F0" w14:textId="470F0A0C" w:rsidR="00ED7D6A" w:rsidRDefault="00ED7D6A"/>
    <w:p w14:paraId="27014C79" w14:textId="7359351E" w:rsidR="00F25C7C" w:rsidRDefault="00F25C7C" w:rsidP="00F25C7C">
      <w:pPr>
        <w:ind w:firstLine="708"/>
        <w:rPr>
          <w:b/>
          <w:bCs/>
          <w:sz w:val="28"/>
          <w:szCs w:val="28"/>
        </w:rPr>
      </w:pPr>
      <w:r w:rsidRPr="00F25C7C">
        <w:rPr>
          <w:b/>
          <w:bCs/>
          <w:sz w:val="28"/>
          <w:szCs w:val="28"/>
        </w:rPr>
        <w:t xml:space="preserve">3) </w:t>
      </w:r>
      <w:proofErr w:type="spellStart"/>
      <w:r w:rsidRPr="00F25C7C">
        <w:rPr>
          <w:b/>
          <w:bCs/>
          <w:sz w:val="28"/>
          <w:szCs w:val="28"/>
        </w:rPr>
        <w:t>Principio</w:t>
      </w:r>
      <w:proofErr w:type="spellEnd"/>
      <w:r w:rsidRPr="00F25C7C">
        <w:rPr>
          <w:b/>
          <w:bCs/>
          <w:sz w:val="28"/>
          <w:szCs w:val="28"/>
        </w:rPr>
        <w:t xml:space="preserve"> da Substituição de </w:t>
      </w:r>
      <w:proofErr w:type="spellStart"/>
      <w:r w:rsidRPr="00F25C7C">
        <w:rPr>
          <w:b/>
          <w:bCs/>
          <w:sz w:val="28"/>
          <w:szCs w:val="28"/>
        </w:rPr>
        <w:t>Liskov</w:t>
      </w:r>
      <w:proofErr w:type="spellEnd"/>
    </w:p>
    <w:p w14:paraId="4057B529" w14:textId="729A4F8A" w:rsidR="00F25C7C" w:rsidRDefault="00F25C7C" w:rsidP="007333AD">
      <w:pPr>
        <w:ind w:firstLine="708"/>
        <w:jc w:val="both"/>
        <w:rPr>
          <w:sz w:val="24"/>
          <w:szCs w:val="24"/>
        </w:rPr>
      </w:pPr>
      <w:r w:rsidRPr="00F25C7C">
        <w:rPr>
          <w:b/>
          <w:bCs/>
          <w:sz w:val="24"/>
          <w:szCs w:val="24"/>
        </w:rPr>
        <w:tab/>
      </w:r>
      <w:r w:rsidRPr="00F25C7C">
        <w:rPr>
          <w:sz w:val="24"/>
          <w:szCs w:val="24"/>
        </w:rPr>
        <w:t>P</w:t>
      </w:r>
      <w:r w:rsidRPr="00F25C7C">
        <w:rPr>
          <w:sz w:val="24"/>
          <w:szCs w:val="24"/>
        </w:rPr>
        <w:t xml:space="preserve">rincípio da substituição de </w:t>
      </w:r>
      <w:proofErr w:type="spellStart"/>
      <w:r w:rsidRPr="00F25C7C">
        <w:rPr>
          <w:sz w:val="24"/>
          <w:szCs w:val="24"/>
        </w:rPr>
        <w:t>Liskov</w:t>
      </w:r>
      <w:proofErr w:type="spellEnd"/>
      <w:r w:rsidRPr="00F25C7C">
        <w:rPr>
          <w:sz w:val="24"/>
          <w:szCs w:val="24"/>
        </w:rPr>
        <w:t xml:space="preserve">, ou </w:t>
      </w:r>
      <w:proofErr w:type="spellStart"/>
      <w:r w:rsidRPr="00F25C7C">
        <w:rPr>
          <w:sz w:val="24"/>
          <w:szCs w:val="24"/>
        </w:rPr>
        <w:t>Liskov</w:t>
      </w:r>
      <w:proofErr w:type="spellEnd"/>
      <w:r w:rsidRPr="00F25C7C">
        <w:rPr>
          <w:sz w:val="24"/>
          <w:szCs w:val="24"/>
        </w:rPr>
        <w:t xml:space="preserve"> </w:t>
      </w:r>
      <w:proofErr w:type="spellStart"/>
      <w:r w:rsidRPr="00F25C7C">
        <w:rPr>
          <w:sz w:val="24"/>
          <w:szCs w:val="24"/>
        </w:rPr>
        <w:t>Substitution</w:t>
      </w:r>
      <w:proofErr w:type="spellEnd"/>
      <w:r w:rsidRPr="00F25C7C">
        <w:rPr>
          <w:sz w:val="24"/>
          <w:szCs w:val="24"/>
        </w:rPr>
        <w:t xml:space="preserve"> </w:t>
      </w:r>
      <w:proofErr w:type="spellStart"/>
      <w:r w:rsidRPr="00F25C7C">
        <w:rPr>
          <w:sz w:val="24"/>
          <w:szCs w:val="24"/>
        </w:rPr>
        <w:t>Principle</w:t>
      </w:r>
      <w:proofErr w:type="spellEnd"/>
      <w:r w:rsidRPr="00F25C7C">
        <w:rPr>
          <w:sz w:val="24"/>
          <w:szCs w:val="24"/>
        </w:rPr>
        <w:t xml:space="preserve"> (LSP)</w:t>
      </w:r>
      <w:r w:rsidRPr="00F25C7C">
        <w:rPr>
          <w:sz w:val="24"/>
          <w:szCs w:val="24"/>
        </w:rPr>
        <w:t xml:space="preserve"> </w:t>
      </w:r>
      <w:r w:rsidRPr="00F25C7C">
        <w:rPr>
          <w:sz w:val="24"/>
          <w:szCs w:val="24"/>
        </w:rPr>
        <w:t xml:space="preserve">[Kk2009] aponta o princípio da substituição de </w:t>
      </w:r>
      <w:proofErr w:type="spellStart"/>
      <w:r w:rsidRPr="00F25C7C">
        <w:rPr>
          <w:sz w:val="24"/>
          <w:szCs w:val="24"/>
        </w:rPr>
        <w:t>Liskov</w:t>
      </w:r>
      <w:proofErr w:type="spellEnd"/>
      <w:r w:rsidRPr="00F25C7C">
        <w:rPr>
          <w:sz w:val="24"/>
          <w:szCs w:val="24"/>
        </w:rPr>
        <w:t xml:space="preserve">, ou </w:t>
      </w:r>
      <w:proofErr w:type="spellStart"/>
      <w:r w:rsidRPr="00F25C7C">
        <w:rPr>
          <w:sz w:val="24"/>
          <w:szCs w:val="24"/>
        </w:rPr>
        <w:t>Liskov</w:t>
      </w:r>
      <w:proofErr w:type="spellEnd"/>
      <w:r w:rsidRPr="00F25C7C">
        <w:rPr>
          <w:sz w:val="24"/>
          <w:szCs w:val="24"/>
        </w:rPr>
        <w:t xml:space="preserve"> </w:t>
      </w:r>
      <w:proofErr w:type="spellStart"/>
      <w:r w:rsidRPr="00F25C7C">
        <w:rPr>
          <w:sz w:val="24"/>
          <w:szCs w:val="24"/>
        </w:rPr>
        <w:t>Substitution</w:t>
      </w:r>
      <w:proofErr w:type="spellEnd"/>
      <w:r w:rsidRPr="00F25C7C">
        <w:rPr>
          <w:sz w:val="24"/>
          <w:szCs w:val="24"/>
        </w:rPr>
        <w:t xml:space="preserve"> </w:t>
      </w:r>
      <w:proofErr w:type="spellStart"/>
      <w:r w:rsidRPr="00F25C7C">
        <w:rPr>
          <w:sz w:val="24"/>
          <w:szCs w:val="24"/>
        </w:rPr>
        <w:t>Principle</w:t>
      </w:r>
      <w:proofErr w:type="spellEnd"/>
      <w:r w:rsidRPr="00F25C7C">
        <w:rPr>
          <w:sz w:val="24"/>
          <w:szCs w:val="24"/>
        </w:rPr>
        <w:t xml:space="preserve"> (LSP), como sendo uma extensão do OCP, de forma que é difícil diferenciá-los, mas apontando uma sutil diferença entre eles. Para [Kk2009], OCP é centrado no acoplamento de abstrações. LSP, apesar de fortemente ligado no acoplamento de abstrações, também é fortemente ligado a pré-condições e </w:t>
      </w:r>
      <w:proofErr w:type="spellStart"/>
      <w:r w:rsidRPr="00F25C7C">
        <w:rPr>
          <w:sz w:val="24"/>
          <w:szCs w:val="24"/>
        </w:rPr>
        <w:t>póscondições</w:t>
      </w:r>
      <w:proofErr w:type="spellEnd"/>
      <w:r w:rsidRPr="00F25C7C">
        <w:rPr>
          <w:sz w:val="24"/>
          <w:szCs w:val="24"/>
        </w:rPr>
        <w:t>, que ligam o LSP ao Projeto por Contrato, de Bertrand Meyer, onde os conceitos de pré-condições e pós-condições foram formalizados</w:t>
      </w:r>
      <w:r w:rsidRPr="004A1092">
        <w:rPr>
          <w:rFonts w:cstheme="minorHAnsi"/>
          <w:color w:val="292929"/>
          <w:spacing w:val="-1"/>
          <w:sz w:val="24"/>
          <w:szCs w:val="24"/>
          <w:shd w:val="clear" w:color="auto" w:fill="FFFFFF"/>
        </w:rPr>
        <w:t>.</w:t>
      </w:r>
      <w:r w:rsidRPr="004A1092">
        <w:rPr>
          <w:sz w:val="20"/>
          <w:szCs w:val="20"/>
        </w:rPr>
        <w:t xml:space="preserve"> </w:t>
      </w:r>
      <w:sdt>
        <w:sdtPr>
          <w:rPr>
            <w:sz w:val="24"/>
            <w:szCs w:val="24"/>
          </w:rPr>
          <w:id w:val="984747365"/>
          <w:citation/>
        </w:sdtPr>
        <w:sdtContent>
          <w:r>
            <w:rPr>
              <w:sz w:val="24"/>
              <w:szCs w:val="24"/>
            </w:rPr>
            <w:fldChar w:fldCharType="begin"/>
          </w:r>
          <w:r>
            <w:rPr>
              <w:sz w:val="24"/>
              <w:szCs w:val="24"/>
            </w:rPr>
            <w:instrText xml:space="preserve"> CITATION Mar18 \l 1046 </w:instrText>
          </w:r>
          <w:r>
            <w:rPr>
              <w:sz w:val="24"/>
              <w:szCs w:val="24"/>
            </w:rPr>
            <w:fldChar w:fldCharType="separate"/>
          </w:r>
          <w:r w:rsidRPr="004A1092">
            <w:rPr>
              <w:noProof/>
              <w:sz w:val="24"/>
              <w:szCs w:val="24"/>
            </w:rPr>
            <w:t>(Azevedo, 20418)</w:t>
          </w:r>
          <w:r>
            <w:rPr>
              <w:sz w:val="24"/>
              <w:szCs w:val="24"/>
            </w:rPr>
            <w:fldChar w:fldCharType="end"/>
          </w:r>
        </w:sdtContent>
      </w:sdt>
    </w:p>
    <w:p w14:paraId="57578F48" w14:textId="2F1E2500" w:rsidR="00ED7D6A" w:rsidRDefault="00385DD2" w:rsidP="007333AD">
      <w:pPr>
        <w:ind w:left="708" w:firstLine="708"/>
        <w:jc w:val="both"/>
        <w:rPr>
          <w:b/>
          <w:bCs/>
          <w:sz w:val="24"/>
          <w:szCs w:val="24"/>
        </w:rPr>
      </w:pPr>
      <w:r>
        <w:rPr>
          <w:sz w:val="24"/>
          <w:szCs w:val="24"/>
        </w:rPr>
        <w:t xml:space="preserve">Esse </w:t>
      </w:r>
      <w:proofErr w:type="spellStart"/>
      <w:r>
        <w:rPr>
          <w:sz w:val="24"/>
          <w:szCs w:val="24"/>
        </w:rPr>
        <w:t>principio</w:t>
      </w:r>
      <w:proofErr w:type="spellEnd"/>
      <w:r>
        <w:rPr>
          <w:sz w:val="24"/>
          <w:szCs w:val="24"/>
        </w:rPr>
        <w:t xml:space="preserve"> é interessante por apresentar um comportamento em que lembra o </w:t>
      </w:r>
      <w:proofErr w:type="spellStart"/>
      <w:r>
        <w:rPr>
          <w:sz w:val="24"/>
          <w:szCs w:val="24"/>
        </w:rPr>
        <w:t>principio</w:t>
      </w:r>
      <w:proofErr w:type="spellEnd"/>
      <w:r>
        <w:rPr>
          <w:sz w:val="24"/>
          <w:szCs w:val="24"/>
        </w:rPr>
        <w:t xml:space="preserve"> do OCP, mas se difere pela capacidade de assumir um </w:t>
      </w:r>
      <w:r>
        <w:rPr>
          <w:sz w:val="24"/>
          <w:szCs w:val="24"/>
        </w:rPr>
        <w:lastRenderedPageBreak/>
        <w:t>comportamento diferente, neste caso a aplicabilidade do princípio  da substituição afirma que qualquer subclasse pode ser utilizada como classe pai sem que haja qualquer modificação, respeitando o que diz o principio OCP e que além de tudo não deve interferir ou modificar as classes herdadas</w:t>
      </w:r>
      <w:r w:rsidR="003F7602">
        <w:rPr>
          <w:sz w:val="24"/>
          <w:szCs w:val="24"/>
        </w:rPr>
        <w:t>, esse tipo de substituição segue os conceitos básicos da abstração e do polimorfismo, conceitos que são ligados a orientação a objeto.</w:t>
      </w:r>
    </w:p>
    <w:p w14:paraId="327E4692" w14:textId="1D95264D" w:rsidR="0097075D" w:rsidRDefault="0097075D" w:rsidP="007333AD">
      <w:pPr>
        <w:ind w:left="708" w:firstLine="708"/>
        <w:jc w:val="both"/>
        <w:rPr>
          <w:sz w:val="24"/>
          <w:szCs w:val="24"/>
        </w:rPr>
      </w:pPr>
      <w:r w:rsidRPr="0097075D">
        <w:rPr>
          <w:sz w:val="24"/>
          <w:szCs w:val="24"/>
        </w:rPr>
        <w:drawing>
          <wp:anchor distT="0" distB="0" distL="114300" distR="114300" simplePos="0" relativeHeight="251660288" behindDoc="0" locked="0" layoutInCell="1" allowOverlap="1" wp14:anchorId="0F301AF1" wp14:editId="77193863">
            <wp:simplePos x="0" y="0"/>
            <wp:positionH relativeFrom="margin">
              <wp:align>right</wp:align>
            </wp:positionH>
            <wp:positionV relativeFrom="paragraph">
              <wp:posOffset>243780</wp:posOffset>
            </wp:positionV>
            <wp:extent cx="5400040" cy="161925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619250"/>
                    </a:xfrm>
                    <a:prstGeom prst="rect">
                      <a:avLst/>
                    </a:prstGeom>
                  </pic:spPr>
                </pic:pic>
              </a:graphicData>
            </a:graphic>
            <wp14:sizeRelH relativeFrom="page">
              <wp14:pctWidth>0</wp14:pctWidth>
            </wp14:sizeRelH>
            <wp14:sizeRelV relativeFrom="page">
              <wp14:pctHeight>0</wp14:pctHeight>
            </wp14:sizeRelV>
          </wp:anchor>
        </w:drawing>
      </w:r>
      <w:r w:rsidRPr="0097075D">
        <w:rPr>
          <w:sz w:val="24"/>
          <w:szCs w:val="24"/>
        </w:rPr>
        <w:t>Exemplo de aplicabilidade</w:t>
      </w:r>
      <w:r>
        <w:rPr>
          <w:sz w:val="24"/>
          <w:szCs w:val="24"/>
        </w:rPr>
        <w:t>:</w:t>
      </w:r>
    </w:p>
    <w:p w14:paraId="6B1E7438" w14:textId="6029739C" w:rsidR="0097075D" w:rsidRPr="007333AD" w:rsidRDefault="0097075D" w:rsidP="007333AD">
      <w:pPr>
        <w:ind w:left="708" w:firstLine="708"/>
        <w:jc w:val="both"/>
        <w:rPr>
          <w:sz w:val="24"/>
          <w:szCs w:val="24"/>
        </w:rPr>
      </w:pPr>
      <w:r w:rsidRPr="007333AD">
        <w:rPr>
          <w:sz w:val="24"/>
          <w:szCs w:val="24"/>
        </w:rPr>
        <w:t>Essa figura é explicada pela seguinte afirmação.</w:t>
      </w:r>
    </w:p>
    <w:p w14:paraId="31451212" w14:textId="3919024F" w:rsidR="0097075D" w:rsidRPr="007333AD" w:rsidRDefault="0097075D" w:rsidP="007333AD">
      <w:pPr>
        <w:ind w:left="708" w:firstLine="708"/>
        <w:jc w:val="both"/>
        <w:rPr>
          <w:sz w:val="24"/>
          <w:szCs w:val="24"/>
        </w:rPr>
      </w:pPr>
      <w:r w:rsidRPr="007333AD">
        <w:rPr>
          <w:sz w:val="24"/>
          <w:szCs w:val="24"/>
        </w:rPr>
        <w:t xml:space="preserve">Por fim temos que o Princípio de Substituição de </w:t>
      </w:r>
      <w:proofErr w:type="spellStart"/>
      <w:r w:rsidRPr="007333AD">
        <w:rPr>
          <w:sz w:val="24"/>
          <w:szCs w:val="24"/>
        </w:rPr>
        <w:t>Liskov</w:t>
      </w:r>
      <w:proofErr w:type="spellEnd"/>
      <w:r w:rsidRPr="007333AD">
        <w:rPr>
          <w:sz w:val="24"/>
          <w:szCs w:val="24"/>
        </w:rPr>
        <w:t xml:space="preserve"> é um dos principais fatores concedentes do Princípio do Aberto / Fechado. “A possibilidade de substituição de subtipos permite que um módulo, expresso em termos de um tipo base, seja extensível sem modificação. (...) Assim, o contrato do tipo base precisa ser bem compreendido, se não explicitamente imposto, pelo código.” (MARTIN, 2011, p. 169)</w:t>
      </w:r>
    </w:p>
    <w:p w14:paraId="5D115488" w14:textId="6EDDBCC6" w:rsidR="00ED7D6A" w:rsidRDefault="007333AD" w:rsidP="007333AD">
      <w:pPr>
        <w:jc w:val="both"/>
        <w:rPr>
          <w:sz w:val="24"/>
          <w:szCs w:val="24"/>
        </w:rPr>
      </w:pPr>
      <w:r w:rsidRPr="007333AD">
        <w:rPr>
          <w:sz w:val="24"/>
          <w:szCs w:val="24"/>
        </w:rPr>
        <w:tab/>
        <w:t xml:space="preserve">Esses princípios assim como o da substituição de </w:t>
      </w:r>
      <w:proofErr w:type="spellStart"/>
      <w:r w:rsidRPr="007333AD">
        <w:rPr>
          <w:sz w:val="24"/>
          <w:szCs w:val="24"/>
        </w:rPr>
        <w:t>Liskov</w:t>
      </w:r>
      <w:proofErr w:type="spellEnd"/>
      <w:r w:rsidRPr="007333AD">
        <w:rPr>
          <w:sz w:val="24"/>
          <w:szCs w:val="24"/>
        </w:rPr>
        <w:t>, são prontos</w:t>
      </w:r>
      <w:r>
        <w:rPr>
          <w:sz w:val="24"/>
          <w:szCs w:val="24"/>
        </w:rPr>
        <w:t xml:space="preserve"> apenas teóricos, são práticas a serem seguidas, aplicando esse </w:t>
      </w:r>
      <w:proofErr w:type="spellStart"/>
      <w:r>
        <w:rPr>
          <w:sz w:val="24"/>
          <w:szCs w:val="24"/>
        </w:rPr>
        <w:t>principio</w:t>
      </w:r>
      <w:proofErr w:type="spellEnd"/>
      <w:r>
        <w:rPr>
          <w:sz w:val="24"/>
          <w:szCs w:val="24"/>
        </w:rPr>
        <w:t xml:space="preserve"> ligado ao OCP é possível de um código bem escrito e independente.</w:t>
      </w:r>
    </w:p>
    <w:p w14:paraId="4B9FE28D" w14:textId="4FC32758" w:rsidR="007333AD" w:rsidRDefault="007333AD" w:rsidP="007333AD">
      <w:pPr>
        <w:jc w:val="both"/>
        <w:rPr>
          <w:sz w:val="24"/>
          <w:szCs w:val="24"/>
        </w:rPr>
      </w:pPr>
    </w:p>
    <w:p w14:paraId="0CC938EF" w14:textId="7A5FEB99" w:rsidR="007333AD" w:rsidRPr="00F77B95" w:rsidRDefault="007333AD" w:rsidP="007333AD">
      <w:pPr>
        <w:jc w:val="both"/>
        <w:rPr>
          <w:b/>
          <w:bCs/>
          <w:sz w:val="28"/>
          <w:szCs w:val="28"/>
        </w:rPr>
      </w:pPr>
      <w:r w:rsidRPr="00F77B95">
        <w:rPr>
          <w:b/>
          <w:bCs/>
          <w:sz w:val="28"/>
          <w:szCs w:val="28"/>
        </w:rPr>
        <w:t>4) Princípio da Segregação de Interfaces (ISP)</w:t>
      </w:r>
    </w:p>
    <w:p w14:paraId="7329F046" w14:textId="0F6E1394" w:rsidR="00ED7D6A" w:rsidRPr="00C70680" w:rsidRDefault="004C3F65" w:rsidP="00C70680">
      <w:pPr>
        <w:jc w:val="both"/>
        <w:rPr>
          <w:sz w:val="24"/>
          <w:szCs w:val="24"/>
          <w:lang w:val="en-US"/>
        </w:rPr>
      </w:pPr>
      <w:r w:rsidRPr="00C70680">
        <w:rPr>
          <w:sz w:val="24"/>
          <w:szCs w:val="24"/>
        </w:rPr>
        <w:tab/>
      </w:r>
      <w:r w:rsidRPr="00C70680">
        <w:rPr>
          <w:sz w:val="24"/>
          <w:szCs w:val="24"/>
          <w:lang w:val="en-US"/>
        </w:rPr>
        <w:t>Make fine grained interfaces that are client specific</w:t>
      </w:r>
    </w:p>
    <w:p w14:paraId="43A907DC" w14:textId="3CD48B9F" w:rsidR="00E161A8" w:rsidRPr="0002554D" w:rsidRDefault="00C70680" w:rsidP="00C70680">
      <w:pPr>
        <w:ind w:firstLine="708"/>
        <w:jc w:val="both"/>
        <w:rPr>
          <w:sz w:val="24"/>
          <w:szCs w:val="24"/>
          <w:lang w:val="en-US"/>
        </w:rPr>
      </w:pPr>
      <w:r w:rsidRPr="0002554D">
        <w:rPr>
          <w:sz w:val="24"/>
          <w:szCs w:val="24"/>
        </w:rPr>
        <w:t>O Princípio da Segregação de Interfaces possui como lema “Clientes não devem ser forçados a depender de interfaces que eles não irão usar.” (MARTIN, 2011, p. 181). Como o próprio nome diz, define-se pela separação das interfaces que podem ser divididas. “Ou seja, as interfaces podem ser divididas em grupos de métodos. Cada grupo atende a um conjunto diferente de clientes. Assim, alguns clientes usam um grupo de métodos e outros clientes usam outros grupos.” (MARTIN, 2011, p. 181).</w:t>
      </w:r>
    </w:p>
    <w:p w14:paraId="5FD2032F" w14:textId="02C674DF" w:rsidR="00ED7D6A" w:rsidRDefault="008B7919">
      <w:pPr>
        <w:rPr>
          <w:sz w:val="24"/>
          <w:szCs w:val="24"/>
        </w:rPr>
      </w:pPr>
      <w:r w:rsidRPr="0002554D">
        <w:rPr>
          <w:sz w:val="24"/>
          <w:szCs w:val="24"/>
          <w:lang w:val="en-US"/>
        </w:rPr>
        <w:tab/>
      </w:r>
      <w:r w:rsidR="008B39D5" w:rsidRPr="0002554D">
        <w:rPr>
          <w:sz w:val="24"/>
          <w:szCs w:val="24"/>
        </w:rPr>
        <w:t>Esse principio sugere que classes que possam se tornar mais robustas, através de interfaces façam a comunicação entre funções que deveriam ser usadas de maneira especifica</w:t>
      </w:r>
      <w:r w:rsidR="0002554D">
        <w:rPr>
          <w:sz w:val="24"/>
          <w:szCs w:val="24"/>
        </w:rPr>
        <w:t xml:space="preserve">, a criação de mais interfaces de forma correta através deste padrão evita a poluição do código e faz com que a aplicabilidade de fato exista, o  principio da </w:t>
      </w:r>
      <w:r w:rsidR="0002554D">
        <w:rPr>
          <w:sz w:val="24"/>
          <w:szCs w:val="24"/>
        </w:rPr>
        <w:lastRenderedPageBreak/>
        <w:t xml:space="preserve">segregação faz com que as interfaces comuniquem-se com o usuário </w:t>
      </w:r>
      <w:r w:rsidR="00295B88">
        <w:rPr>
          <w:sz w:val="24"/>
          <w:szCs w:val="24"/>
        </w:rPr>
        <w:t>através das classes, mas elas que fazem a implementação do objeto.</w:t>
      </w:r>
    </w:p>
    <w:p w14:paraId="127E39E0" w14:textId="487D1024" w:rsidR="006432A1" w:rsidRDefault="006432A1">
      <w:pPr>
        <w:rPr>
          <w:sz w:val="24"/>
          <w:szCs w:val="24"/>
        </w:rPr>
      </w:pPr>
      <w:r>
        <w:rPr>
          <w:sz w:val="24"/>
          <w:szCs w:val="24"/>
        </w:rPr>
        <w:t xml:space="preserve">Para nos livrarmos dos acoplamentos desnecessários o </w:t>
      </w:r>
      <w:r w:rsidRPr="006432A1">
        <w:rPr>
          <w:b/>
          <w:bCs/>
          <w:sz w:val="24"/>
          <w:szCs w:val="24"/>
        </w:rPr>
        <w:t>ISP</w:t>
      </w:r>
      <w:r w:rsidR="003B692F">
        <w:rPr>
          <w:b/>
          <w:bCs/>
          <w:sz w:val="24"/>
          <w:szCs w:val="24"/>
        </w:rPr>
        <w:t xml:space="preserve"> </w:t>
      </w:r>
      <w:r w:rsidR="003B692F">
        <w:rPr>
          <w:sz w:val="24"/>
          <w:szCs w:val="24"/>
        </w:rPr>
        <w:t>alerta-nos para que não haja prejuízo as regras de negócios. Porém devemos ficar alerta para o exagero na criação de interfaces desnecessárias ou muitas exageradas.</w:t>
      </w:r>
    </w:p>
    <w:p w14:paraId="00E1094D" w14:textId="20F7ABEE" w:rsidR="00AC3783" w:rsidRDefault="00AC3783">
      <w:pPr>
        <w:rPr>
          <w:sz w:val="24"/>
          <w:szCs w:val="24"/>
        </w:rPr>
      </w:pPr>
      <w:r>
        <w:rPr>
          <w:sz w:val="24"/>
          <w:szCs w:val="24"/>
        </w:rPr>
        <w:t>Exemplo de aplicabilidade:</w:t>
      </w:r>
    </w:p>
    <w:p w14:paraId="588B9F07" w14:textId="104D3142" w:rsidR="00AC3783" w:rsidRDefault="00AC3783">
      <w:pPr>
        <w:rPr>
          <w:sz w:val="24"/>
          <w:szCs w:val="24"/>
        </w:rPr>
      </w:pPr>
      <w:r w:rsidRPr="00AC3783">
        <w:rPr>
          <w:sz w:val="24"/>
          <w:szCs w:val="24"/>
        </w:rPr>
        <w:drawing>
          <wp:inline distT="0" distB="0" distL="0" distR="0" wp14:anchorId="003A4AD0" wp14:editId="73EE194A">
            <wp:extent cx="5400040" cy="4740275"/>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40275"/>
                    </a:xfrm>
                    <a:prstGeom prst="rect">
                      <a:avLst/>
                    </a:prstGeom>
                  </pic:spPr>
                </pic:pic>
              </a:graphicData>
            </a:graphic>
          </wp:inline>
        </w:drawing>
      </w:r>
    </w:p>
    <w:p w14:paraId="7C6770BD" w14:textId="0E3EC9B3" w:rsidR="00AC3783" w:rsidRDefault="00AC3783">
      <w:pPr>
        <w:rPr>
          <w:sz w:val="24"/>
          <w:szCs w:val="24"/>
        </w:rPr>
      </w:pPr>
    </w:p>
    <w:p w14:paraId="19CCA176" w14:textId="0C5A053E" w:rsidR="00AC3783" w:rsidRDefault="00AC3783" w:rsidP="00612648">
      <w:pPr>
        <w:ind w:firstLine="708"/>
        <w:jc w:val="both"/>
        <w:rPr>
          <w:sz w:val="24"/>
          <w:szCs w:val="24"/>
        </w:rPr>
      </w:pPr>
      <w:r>
        <w:rPr>
          <w:sz w:val="24"/>
          <w:szCs w:val="24"/>
        </w:rPr>
        <w:t xml:space="preserve">Neste trecho, podemos observar que a classe vendedor estende para a classe funcionário após isso, usa-se a interface de </w:t>
      </w:r>
      <w:proofErr w:type="spellStart"/>
      <w:r>
        <w:rPr>
          <w:sz w:val="24"/>
          <w:szCs w:val="24"/>
        </w:rPr>
        <w:t>comissionavel</w:t>
      </w:r>
      <w:proofErr w:type="spellEnd"/>
      <w:r>
        <w:rPr>
          <w:sz w:val="24"/>
          <w:szCs w:val="24"/>
        </w:rPr>
        <w:t xml:space="preserve">, para garantir que o funcionário vendedor posso se comunicar com suas funções, e tudo isso funciona devido a abstração e a flexibilidade que as interfaces proporcionam. </w:t>
      </w:r>
    </w:p>
    <w:p w14:paraId="7487E207" w14:textId="444F114A" w:rsidR="00AC3783" w:rsidRDefault="00AC3783" w:rsidP="00612648">
      <w:pPr>
        <w:ind w:firstLine="708"/>
        <w:jc w:val="both"/>
        <w:rPr>
          <w:sz w:val="24"/>
          <w:szCs w:val="24"/>
        </w:rPr>
      </w:pPr>
      <w:r>
        <w:rPr>
          <w:sz w:val="24"/>
          <w:szCs w:val="24"/>
        </w:rPr>
        <w:t xml:space="preserve">Esse exemplo poderia ser escrito também para outro tipo de funcionário que não tivesse a interface </w:t>
      </w:r>
      <w:proofErr w:type="spellStart"/>
      <w:r>
        <w:rPr>
          <w:sz w:val="24"/>
          <w:szCs w:val="24"/>
        </w:rPr>
        <w:t>comissionavel</w:t>
      </w:r>
      <w:proofErr w:type="spellEnd"/>
      <w:r>
        <w:rPr>
          <w:sz w:val="24"/>
          <w:szCs w:val="24"/>
        </w:rPr>
        <w:t>, sendo assim usaríamos a abstração para implementar um outro tipo de interface, contudo a classe abstrata vendedor e a classe pai funcionário não seriam modificadas e seus métodos e atributos seriam usados sem interferência no código.</w:t>
      </w:r>
    </w:p>
    <w:p w14:paraId="3D17166F" w14:textId="5254C770" w:rsidR="00F77B95" w:rsidRDefault="00F77B95" w:rsidP="00AC3783">
      <w:pPr>
        <w:ind w:firstLine="708"/>
        <w:rPr>
          <w:b/>
          <w:bCs/>
          <w:sz w:val="28"/>
          <w:szCs w:val="28"/>
        </w:rPr>
      </w:pPr>
      <w:r w:rsidRPr="00F77B95">
        <w:rPr>
          <w:b/>
          <w:bCs/>
          <w:sz w:val="28"/>
          <w:szCs w:val="28"/>
        </w:rPr>
        <w:lastRenderedPageBreak/>
        <w:t>5) Princípio da inversão de Dependências (DIP)</w:t>
      </w:r>
    </w:p>
    <w:p w14:paraId="53218A1A" w14:textId="77777777" w:rsidR="003601C3" w:rsidRDefault="003601C3" w:rsidP="00612648">
      <w:pPr>
        <w:ind w:firstLine="708"/>
        <w:jc w:val="both"/>
        <w:rPr>
          <w:sz w:val="24"/>
          <w:szCs w:val="24"/>
        </w:rPr>
      </w:pPr>
      <w:r w:rsidRPr="003601C3">
        <w:rPr>
          <w:sz w:val="24"/>
          <w:szCs w:val="24"/>
        </w:rPr>
        <w:t xml:space="preserve">a. “Módulos de alto nível não devem depender de módulos de baixo nível. Ambos devem depender de abstrações.” (MARTIN, 2011, p. 171). </w:t>
      </w:r>
    </w:p>
    <w:p w14:paraId="1973FF97" w14:textId="48BBDCA3" w:rsidR="003601C3" w:rsidRDefault="003601C3" w:rsidP="00612648">
      <w:pPr>
        <w:ind w:firstLine="708"/>
        <w:jc w:val="both"/>
        <w:rPr>
          <w:sz w:val="24"/>
          <w:szCs w:val="24"/>
        </w:rPr>
      </w:pPr>
      <w:r w:rsidRPr="003601C3">
        <w:rPr>
          <w:sz w:val="24"/>
          <w:szCs w:val="24"/>
        </w:rPr>
        <w:t>b. “As abstrações não devem depender de detalhes. Os detalhes devem depender das abstrações.” (MARTIN, 2011, p. 171).</w:t>
      </w:r>
    </w:p>
    <w:p w14:paraId="6A0C4735" w14:textId="752CD05B" w:rsidR="003601C3" w:rsidRDefault="00074C9C" w:rsidP="00612648">
      <w:pPr>
        <w:ind w:firstLine="708"/>
        <w:jc w:val="both"/>
        <w:rPr>
          <w:sz w:val="24"/>
          <w:szCs w:val="24"/>
        </w:rPr>
      </w:pPr>
      <w:r w:rsidRPr="00835C56">
        <w:rPr>
          <w:sz w:val="24"/>
          <w:szCs w:val="24"/>
        </w:rPr>
        <w:t xml:space="preserve">Baseado no OCP este princípio tem por objetivo </w:t>
      </w:r>
      <w:r w:rsidR="00835C56" w:rsidRPr="00835C56">
        <w:rPr>
          <w:sz w:val="24"/>
          <w:szCs w:val="24"/>
        </w:rPr>
        <w:t>Este princípio existe porque “os métodos de desenvolvimento de software mais tradicionais, como o projeto e análise estruturados, tendem a criar estruturas de software nas quais os módulos de alto nível dependem de módulos de módulos de baixo nível.” (MARTIN, 2011, p. 171)</w:t>
      </w:r>
    </w:p>
    <w:p w14:paraId="5342313D" w14:textId="58D89064" w:rsidR="00835C56" w:rsidRDefault="00835C56" w:rsidP="00612648">
      <w:pPr>
        <w:ind w:firstLine="708"/>
        <w:jc w:val="both"/>
        <w:rPr>
          <w:sz w:val="24"/>
          <w:szCs w:val="24"/>
        </w:rPr>
      </w:pPr>
      <w:r>
        <w:rPr>
          <w:sz w:val="24"/>
          <w:szCs w:val="24"/>
        </w:rPr>
        <w:t xml:space="preserve">O DIP foca no nível de abstração do acoplamento das classes, foca na questão de que classes devem ser acopladas a outras classes por meio de abstração do código, podemos ver esse padrão sendo aplicado quando falamos sobre o OCP, mas não o citamos como fazemos agora, a abstração envolvida durante o desenvolvimento o torna perceptível apenas quando o queremos enxergar. </w:t>
      </w:r>
    </w:p>
    <w:p w14:paraId="2D4C2182" w14:textId="47AB8DC8" w:rsidR="00835C56" w:rsidRPr="00835C56" w:rsidRDefault="00835C56" w:rsidP="00612648">
      <w:pPr>
        <w:ind w:firstLine="708"/>
        <w:jc w:val="both"/>
        <w:rPr>
          <w:sz w:val="24"/>
          <w:szCs w:val="24"/>
        </w:rPr>
      </w:pPr>
      <w:r w:rsidRPr="00835C56">
        <w:rPr>
          <w:b/>
          <w:bCs/>
          <w:sz w:val="24"/>
          <w:szCs w:val="24"/>
        </w:rPr>
        <w:drawing>
          <wp:anchor distT="0" distB="0" distL="114300" distR="114300" simplePos="0" relativeHeight="251661312" behindDoc="0" locked="0" layoutInCell="1" allowOverlap="1" wp14:anchorId="7462DA8C" wp14:editId="7F61F9DD">
            <wp:simplePos x="0" y="0"/>
            <wp:positionH relativeFrom="margin">
              <wp:align>right</wp:align>
            </wp:positionH>
            <wp:positionV relativeFrom="paragraph">
              <wp:posOffset>259428</wp:posOffset>
            </wp:positionV>
            <wp:extent cx="5400040" cy="4284980"/>
            <wp:effectExtent l="0" t="0" r="0" b="127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428498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Neste exemplo podemos observar camadas invertidas.</w:t>
      </w:r>
    </w:p>
    <w:p w14:paraId="6ED7FE13" w14:textId="083622E8" w:rsidR="00ED7D6A" w:rsidRPr="006535AC" w:rsidRDefault="00612648" w:rsidP="00612648">
      <w:pPr>
        <w:jc w:val="both"/>
        <w:rPr>
          <w:sz w:val="24"/>
          <w:szCs w:val="24"/>
        </w:rPr>
      </w:pPr>
      <w:r>
        <w:tab/>
      </w:r>
      <w:r w:rsidRPr="006535AC">
        <w:rPr>
          <w:sz w:val="24"/>
          <w:szCs w:val="24"/>
        </w:rPr>
        <w:t>Nesta figura é possível perceber que as classes de nível superior são concretizadas a parti de interfaces abstratas.</w:t>
      </w:r>
    </w:p>
    <w:p w14:paraId="1FE5DD99" w14:textId="2BD02EBF" w:rsidR="00DB3063" w:rsidRDefault="00DB3063" w:rsidP="00612648">
      <w:pPr>
        <w:jc w:val="both"/>
        <w:rPr>
          <w:sz w:val="24"/>
          <w:szCs w:val="24"/>
        </w:rPr>
      </w:pPr>
      <w:r w:rsidRPr="006535AC">
        <w:rPr>
          <w:sz w:val="24"/>
          <w:szCs w:val="24"/>
        </w:rPr>
        <w:t xml:space="preserve">Martin (2011) diz que uma interpretação do DIP, um tanto mais simplista, apesar de ainda muito poderosa, é a heurística “depender de abstrações”. Dito de forma simples, </w:t>
      </w:r>
      <w:r w:rsidRPr="006535AC">
        <w:rPr>
          <w:sz w:val="24"/>
          <w:szCs w:val="24"/>
        </w:rPr>
        <w:lastRenderedPageBreak/>
        <w:t>essa heurística recomenda que todos os relacionamentos em um programa devessem terminar em uma classe ou interface abstrata</w:t>
      </w:r>
    </w:p>
    <w:p w14:paraId="6C9E2CD3" w14:textId="0B2A99E2" w:rsidR="00A316C1" w:rsidRDefault="00A316C1" w:rsidP="00612648">
      <w:pPr>
        <w:jc w:val="both"/>
        <w:rPr>
          <w:sz w:val="24"/>
          <w:szCs w:val="24"/>
        </w:rPr>
      </w:pPr>
    </w:p>
    <w:p w14:paraId="7C5E370F" w14:textId="48C362CC" w:rsidR="00A316C1" w:rsidRDefault="00A316C1" w:rsidP="00612648">
      <w:pPr>
        <w:jc w:val="both"/>
        <w:rPr>
          <w:b/>
          <w:bCs/>
          <w:sz w:val="28"/>
          <w:szCs w:val="28"/>
        </w:rPr>
      </w:pPr>
      <w:r w:rsidRPr="00A316C1">
        <w:rPr>
          <w:b/>
          <w:bCs/>
          <w:sz w:val="28"/>
          <w:szCs w:val="28"/>
        </w:rPr>
        <w:t>Conclusão</w:t>
      </w:r>
    </w:p>
    <w:p w14:paraId="0AB1F757" w14:textId="35118B01" w:rsidR="00A316C1" w:rsidRDefault="00A316C1" w:rsidP="00612648">
      <w:pPr>
        <w:jc w:val="both"/>
        <w:rPr>
          <w:sz w:val="28"/>
          <w:szCs w:val="28"/>
        </w:rPr>
      </w:pPr>
      <w:r>
        <w:rPr>
          <w:b/>
          <w:bCs/>
          <w:sz w:val="28"/>
          <w:szCs w:val="28"/>
        </w:rPr>
        <w:tab/>
      </w:r>
      <w:r>
        <w:rPr>
          <w:sz w:val="28"/>
          <w:szCs w:val="28"/>
        </w:rPr>
        <w:t>O SOLID é um padrão de projeto complexo de se entender a primeira leitura, mas que se torna interessante ao se verificar seus pontos, suas peculiaridades, se faz necessário o conhecimento desse modo de organização, aplicando suas regras nos projetos construídos.</w:t>
      </w:r>
    </w:p>
    <w:p w14:paraId="0E76BFD8" w14:textId="1DC1A936" w:rsidR="00A316C1" w:rsidRDefault="00A316C1" w:rsidP="00612648">
      <w:pPr>
        <w:jc w:val="both"/>
        <w:rPr>
          <w:sz w:val="28"/>
          <w:szCs w:val="28"/>
        </w:rPr>
      </w:pPr>
      <w:r>
        <w:rPr>
          <w:sz w:val="28"/>
          <w:szCs w:val="28"/>
        </w:rPr>
        <w:tab/>
        <w:t>Trabalhar com padrões que permitem legibilidade a códigos, organização e facilidade de manutenção deve ser levado a sério por que constrói software, o SOLID permite que tenhamos uma regra de organização, facilitando no dia a dia a implementação de ideias e planos de negócios aplicados a padrões de projetos, o uso correto traz muitos benefícios e destaca o profissional que o executa.</w:t>
      </w:r>
    </w:p>
    <w:p w14:paraId="29853231" w14:textId="42333DCF" w:rsidR="00A316C1" w:rsidRPr="00A316C1" w:rsidRDefault="00A316C1" w:rsidP="00612648">
      <w:pPr>
        <w:jc w:val="both"/>
        <w:rPr>
          <w:sz w:val="28"/>
          <w:szCs w:val="28"/>
        </w:rPr>
      </w:pPr>
      <w:r>
        <w:rPr>
          <w:sz w:val="28"/>
          <w:szCs w:val="28"/>
        </w:rPr>
        <w:tab/>
        <w:t>A boa pratica do uso correto da orientação a objetos nos ajuda a evitar problemas como a falta de organização e dificuldade na manutenção de códigos, por isso destaco a importância do SOLID para manter, testar e reaproveitar sistemas.</w:t>
      </w:r>
    </w:p>
    <w:p w14:paraId="4ADFF813" w14:textId="77777777" w:rsidR="00ED7D6A" w:rsidRPr="008B39D5" w:rsidRDefault="00ED7D6A"/>
    <w:p w14:paraId="70462C2D" w14:textId="77777777" w:rsidR="00ED7D6A" w:rsidRPr="008B39D5" w:rsidRDefault="00ED7D6A"/>
    <w:p w14:paraId="268CE233" w14:textId="77777777" w:rsidR="00ED7D6A" w:rsidRPr="008B39D5" w:rsidRDefault="00ED7D6A"/>
    <w:p w14:paraId="5E8AA46B" w14:textId="77777777" w:rsidR="00ED7D6A" w:rsidRPr="008B39D5" w:rsidRDefault="00ED7D6A"/>
    <w:p w14:paraId="325CFC0E" w14:textId="4A43A888" w:rsidR="00ED7D6A" w:rsidRDefault="00ED7D6A"/>
    <w:p w14:paraId="20A54C64" w14:textId="007049C9" w:rsidR="00CA474B" w:rsidRDefault="00CA474B"/>
    <w:p w14:paraId="6ECB52FF" w14:textId="093BFC93" w:rsidR="00CA474B" w:rsidRDefault="00CA474B"/>
    <w:p w14:paraId="5D553CB0" w14:textId="2A060900" w:rsidR="00CA474B" w:rsidRDefault="00CA474B"/>
    <w:p w14:paraId="44940F67" w14:textId="7F1FCA6A" w:rsidR="00CA474B" w:rsidRDefault="00CA474B"/>
    <w:p w14:paraId="01A54936" w14:textId="3CF6441B" w:rsidR="00CA474B" w:rsidRDefault="00CA474B"/>
    <w:p w14:paraId="4E9F8F15" w14:textId="5A4104AD" w:rsidR="00CA474B" w:rsidRDefault="00CA474B"/>
    <w:p w14:paraId="0B5D37D8" w14:textId="12340887" w:rsidR="00CA474B" w:rsidRDefault="00CA474B"/>
    <w:p w14:paraId="7137D937" w14:textId="0694F956" w:rsidR="00CA474B" w:rsidRDefault="00CA474B"/>
    <w:p w14:paraId="1C2E1084" w14:textId="2E3C5B3D" w:rsidR="00CA474B" w:rsidRDefault="00CA474B"/>
    <w:p w14:paraId="5C851158" w14:textId="051C62C3" w:rsidR="00CA474B" w:rsidRPr="00CA474B" w:rsidRDefault="00CA474B">
      <w:pPr>
        <w:rPr>
          <w:b/>
          <w:bCs/>
          <w:sz w:val="24"/>
          <w:szCs w:val="24"/>
        </w:rPr>
      </w:pPr>
      <w:r w:rsidRPr="00CA474B">
        <w:rPr>
          <w:b/>
          <w:bCs/>
          <w:sz w:val="24"/>
          <w:szCs w:val="24"/>
        </w:rPr>
        <w:lastRenderedPageBreak/>
        <w:t>Bibliografia</w:t>
      </w:r>
    </w:p>
    <w:p w14:paraId="4B058008" w14:textId="5B3FB6FE" w:rsidR="00ED7D6A" w:rsidRPr="008B39D5" w:rsidRDefault="00CA474B">
      <w:r w:rsidRPr="00CA474B">
        <w:t>http://romeirao.quixada.ufc.br/portal/wp-content/uploads/2014/04/GarantPrincipLiskov.226.pdf</w:t>
      </w:r>
    </w:p>
    <w:p w14:paraId="076BA4C3" w14:textId="2547DC23" w:rsidR="006F3C3E" w:rsidRDefault="00BD6EF8">
      <w:hyperlink r:id="rId18" w:history="1">
        <w:r w:rsidR="00ED7D6A" w:rsidRPr="009E5711">
          <w:rPr>
            <w:rStyle w:val="Hyperlink"/>
          </w:rPr>
          <w:t>https://medium.com/@mari_azevedo/princ%C3%ADpios-s-o-l-i-d-o-que-s%C3%A3o-e-porque-projetos-devem-utiliz%C3%A1-los-bf496b82b299</w:t>
        </w:r>
      </w:hyperlink>
    </w:p>
    <w:p w14:paraId="7E8C4E25" w14:textId="54756EDE" w:rsidR="00ED7D6A" w:rsidRDefault="003C7E67">
      <w:pPr>
        <w:rPr>
          <w:rFonts w:ascii="Helvetica" w:hAnsi="Helvetica"/>
          <w:color w:val="222222"/>
          <w:shd w:val="clear" w:color="auto" w:fill="FFFFFF"/>
        </w:rPr>
      </w:pPr>
      <w:r>
        <w:rPr>
          <w:rFonts w:ascii="Helvetica" w:hAnsi="Helvetica"/>
          <w:color w:val="222222"/>
          <w:shd w:val="clear" w:color="auto" w:fill="FFFFFF"/>
        </w:rPr>
        <w:t>SILVA, Álvaro César Pereira da. </w:t>
      </w:r>
      <w:r>
        <w:rPr>
          <w:rStyle w:val="Forte"/>
          <w:rFonts w:ascii="Helvetica" w:hAnsi="Helvetica"/>
          <w:color w:val="222222"/>
          <w:shd w:val="clear" w:color="auto" w:fill="FFFFFF"/>
        </w:rPr>
        <w:t>PRINCÍPIOS S.O.L.I.D. DE DESIGN APLICADOS NA MELHORIA DE CÓDIGO-FONTE EM SISTEMAS ORIENTADOS A OBJETOS</w:t>
      </w:r>
      <w:r>
        <w:rPr>
          <w:rFonts w:ascii="Helvetica" w:hAnsi="Helvetica"/>
          <w:color w:val="222222"/>
          <w:shd w:val="clear" w:color="auto" w:fill="FFFFFF"/>
        </w:rPr>
        <w:t>. Lavras – Mg: Universidade Federal de Lavras, 2013.</w:t>
      </w:r>
    </w:p>
    <w:p w14:paraId="382B1949" w14:textId="2401FB32" w:rsidR="00880FFD" w:rsidRDefault="00CA474B">
      <w:hyperlink r:id="rId19" w:history="1">
        <w:r w:rsidRPr="00E10674">
          <w:rPr>
            <w:rStyle w:val="Hyperlink"/>
          </w:rPr>
          <w:t>https://gist.githubusercontent.com/mariazevedo88/21383894538bb75f3210711cc5db96e3/raw/db8a05497c75b78f88883c910355da1324d66544/Funcionario.java</w:t>
        </w:r>
      </w:hyperlink>
    </w:p>
    <w:p w14:paraId="05AFBB31" w14:textId="5A6DCA37" w:rsidR="00CA474B" w:rsidRDefault="00CA474B">
      <w:hyperlink r:id="rId20" w:history="1">
        <w:r w:rsidRPr="00E10674">
          <w:rPr>
            <w:rStyle w:val="Hyperlink"/>
          </w:rPr>
          <w:t>https://www.unifacvest.edu.br/assets/uploads/files/arquivos/5f08f-padilha-junior,-e.-principios-solid-e-boas-praticas-de...-unifacvest,-2012..pdf</w:t>
        </w:r>
      </w:hyperlink>
    </w:p>
    <w:p w14:paraId="2395CC2D" w14:textId="51CCE53C" w:rsidR="00CA474B" w:rsidRDefault="00CA474B"/>
    <w:sectPr w:rsidR="00CA47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67AB9"/>
    <w:multiLevelType w:val="hybridMultilevel"/>
    <w:tmpl w:val="986CD9E0"/>
    <w:lvl w:ilvl="0" w:tplc="D5300ED6">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7C1203CC"/>
    <w:multiLevelType w:val="hybridMultilevel"/>
    <w:tmpl w:val="9AF2E412"/>
    <w:lvl w:ilvl="0" w:tplc="D034D464">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6A"/>
    <w:rsid w:val="0002554D"/>
    <w:rsid w:val="00074C9C"/>
    <w:rsid w:val="00166D41"/>
    <w:rsid w:val="00184BF1"/>
    <w:rsid w:val="001D2BCD"/>
    <w:rsid w:val="00270841"/>
    <w:rsid w:val="00295B88"/>
    <w:rsid w:val="003601C3"/>
    <w:rsid w:val="00385DD2"/>
    <w:rsid w:val="003B692F"/>
    <w:rsid w:val="003C7E67"/>
    <w:rsid w:val="003F532C"/>
    <w:rsid w:val="003F7602"/>
    <w:rsid w:val="004103AE"/>
    <w:rsid w:val="00427A0F"/>
    <w:rsid w:val="004729B6"/>
    <w:rsid w:val="004A1092"/>
    <w:rsid w:val="004B3D26"/>
    <w:rsid w:val="004C3F65"/>
    <w:rsid w:val="005C4DCD"/>
    <w:rsid w:val="005E0980"/>
    <w:rsid w:val="005E3902"/>
    <w:rsid w:val="005F77B7"/>
    <w:rsid w:val="00612648"/>
    <w:rsid w:val="006432A1"/>
    <w:rsid w:val="00643D09"/>
    <w:rsid w:val="006535AC"/>
    <w:rsid w:val="00695B21"/>
    <w:rsid w:val="006D1EA6"/>
    <w:rsid w:val="006F3C3E"/>
    <w:rsid w:val="007333AD"/>
    <w:rsid w:val="007D2D13"/>
    <w:rsid w:val="007E7A47"/>
    <w:rsid w:val="00835C56"/>
    <w:rsid w:val="008633A5"/>
    <w:rsid w:val="00864C3E"/>
    <w:rsid w:val="00874595"/>
    <w:rsid w:val="00880FFD"/>
    <w:rsid w:val="008B39D5"/>
    <w:rsid w:val="008B7919"/>
    <w:rsid w:val="0097075D"/>
    <w:rsid w:val="00971204"/>
    <w:rsid w:val="009803E9"/>
    <w:rsid w:val="00A01CA0"/>
    <w:rsid w:val="00A316C1"/>
    <w:rsid w:val="00A33A3A"/>
    <w:rsid w:val="00AC3783"/>
    <w:rsid w:val="00B840A5"/>
    <w:rsid w:val="00BD6EF8"/>
    <w:rsid w:val="00C70680"/>
    <w:rsid w:val="00CA474B"/>
    <w:rsid w:val="00CB0FB0"/>
    <w:rsid w:val="00CC5E00"/>
    <w:rsid w:val="00CE1993"/>
    <w:rsid w:val="00CF197E"/>
    <w:rsid w:val="00D66E96"/>
    <w:rsid w:val="00D76550"/>
    <w:rsid w:val="00DB3063"/>
    <w:rsid w:val="00E161A8"/>
    <w:rsid w:val="00E54F94"/>
    <w:rsid w:val="00ED0A82"/>
    <w:rsid w:val="00ED7D6A"/>
    <w:rsid w:val="00EE1A38"/>
    <w:rsid w:val="00F25C7C"/>
    <w:rsid w:val="00F77B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8BEA"/>
  <w15:chartTrackingRefBased/>
  <w15:docId w15:val="{E8D833E9-5200-4161-AE01-C856DC5A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D7D6A"/>
    <w:rPr>
      <w:color w:val="0563C1" w:themeColor="hyperlink"/>
      <w:u w:val="single"/>
    </w:rPr>
  </w:style>
  <w:style w:type="character" w:styleId="MenoPendente">
    <w:name w:val="Unresolved Mention"/>
    <w:basedOn w:val="Fontepargpadro"/>
    <w:uiPriority w:val="99"/>
    <w:semiHidden/>
    <w:unhideWhenUsed/>
    <w:rsid w:val="00ED7D6A"/>
    <w:rPr>
      <w:color w:val="605E5C"/>
      <w:shd w:val="clear" w:color="auto" w:fill="E1DFDD"/>
    </w:rPr>
  </w:style>
  <w:style w:type="character" w:styleId="Forte">
    <w:name w:val="Strong"/>
    <w:basedOn w:val="Fontepargpadro"/>
    <w:uiPriority w:val="22"/>
    <w:qFormat/>
    <w:rsid w:val="003C7E67"/>
    <w:rPr>
      <w:b/>
      <w:bCs/>
    </w:rPr>
  </w:style>
  <w:style w:type="character" w:customStyle="1" w:styleId="pl-k">
    <w:name w:val="pl-k"/>
    <w:basedOn w:val="Fontepargpadro"/>
    <w:rsid w:val="004729B6"/>
  </w:style>
  <w:style w:type="character" w:customStyle="1" w:styleId="pl-smi">
    <w:name w:val="pl-smi"/>
    <w:basedOn w:val="Fontepargpadro"/>
    <w:rsid w:val="004729B6"/>
  </w:style>
  <w:style w:type="character" w:customStyle="1" w:styleId="pl-en">
    <w:name w:val="pl-en"/>
    <w:basedOn w:val="Fontepargpadro"/>
    <w:rsid w:val="004729B6"/>
  </w:style>
  <w:style w:type="character" w:customStyle="1" w:styleId="pl-c1">
    <w:name w:val="pl-c1"/>
    <w:basedOn w:val="Fontepargpadro"/>
    <w:rsid w:val="004729B6"/>
  </w:style>
  <w:style w:type="character" w:customStyle="1" w:styleId="pl-s">
    <w:name w:val="pl-s"/>
    <w:basedOn w:val="Fontepargpadro"/>
    <w:rsid w:val="004729B6"/>
  </w:style>
  <w:style w:type="character" w:customStyle="1" w:styleId="pl-pds">
    <w:name w:val="pl-pds"/>
    <w:basedOn w:val="Fontepargpadro"/>
    <w:rsid w:val="004729B6"/>
  </w:style>
  <w:style w:type="character" w:styleId="nfase">
    <w:name w:val="Emphasis"/>
    <w:basedOn w:val="Fontepargpadro"/>
    <w:uiPriority w:val="20"/>
    <w:qFormat/>
    <w:rsid w:val="004A1092"/>
    <w:rPr>
      <w:i/>
      <w:iCs/>
    </w:rPr>
  </w:style>
  <w:style w:type="paragraph" w:styleId="PargrafodaLista">
    <w:name w:val="List Paragraph"/>
    <w:basedOn w:val="Normal"/>
    <w:uiPriority w:val="34"/>
    <w:qFormat/>
    <w:rsid w:val="004B3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0476">
      <w:bodyDiv w:val="1"/>
      <w:marLeft w:val="0"/>
      <w:marRight w:val="0"/>
      <w:marTop w:val="0"/>
      <w:marBottom w:val="0"/>
      <w:divBdr>
        <w:top w:val="none" w:sz="0" w:space="0" w:color="auto"/>
        <w:left w:val="none" w:sz="0" w:space="0" w:color="auto"/>
        <w:bottom w:val="none" w:sz="0" w:space="0" w:color="auto"/>
        <w:right w:val="none" w:sz="0" w:space="0" w:color="auto"/>
      </w:divBdr>
    </w:div>
    <w:div w:id="248540115">
      <w:bodyDiv w:val="1"/>
      <w:marLeft w:val="0"/>
      <w:marRight w:val="0"/>
      <w:marTop w:val="0"/>
      <w:marBottom w:val="0"/>
      <w:divBdr>
        <w:top w:val="none" w:sz="0" w:space="0" w:color="auto"/>
        <w:left w:val="none" w:sz="0" w:space="0" w:color="auto"/>
        <w:bottom w:val="none" w:sz="0" w:space="0" w:color="auto"/>
        <w:right w:val="none" w:sz="0" w:space="0" w:color="auto"/>
      </w:divBdr>
    </w:div>
    <w:div w:id="548151274">
      <w:bodyDiv w:val="1"/>
      <w:marLeft w:val="0"/>
      <w:marRight w:val="0"/>
      <w:marTop w:val="0"/>
      <w:marBottom w:val="0"/>
      <w:divBdr>
        <w:top w:val="none" w:sz="0" w:space="0" w:color="auto"/>
        <w:left w:val="none" w:sz="0" w:space="0" w:color="auto"/>
        <w:bottom w:val="none" w:sz="0" w:space="0" w:color="auto"/>
        <w:right w:val="none" w:sz="0" w:space="0" w:color="auto"/>
      </w:divBdr>
    </w:div>
    <w:div w:id="628628779">
      <w:bodyDiv w:val="1"/>
      <w:marLeft w:val="0"/>
      <w:marRight w:val="0"/>
      <w:marTop w:val="0"/>
      <w:marBottom w:val="0"/>
      <w:divBdr>
        <w:top w:val="none" w:sz="0" w:space="0" w:color="auto"/>
        <w:left w:val="none" w:sz="0" w:space="0" w:color="auto"/>
        <w:bottom w:val="none" w:sz="0" w:space="0" w:color="auto"/>
        <w:right w:val="none" w:sz="0" w:space="0" w:color="auto"/>
      </w:divBdr>
    </w:div>
    <w:div w:id="634144956">
      <w:bodyDiv w:val="1"/>
      <w:marLeft w:val="0"/>
      <w:marRight w:val="0"/>
      <w:marTop w:val="0"/>
      <w:marBottom w:val="0"/>
      <w:divBdr>
        <w:top w:val="none" w:sz="0" w:space="0" w:color="auto"/>
        <w:left w:val="none" w:sz="0" w:space="0" w:color="auto"/>
        <w:bottom w:val="none" w:sz="0" w:space="0" w:color="auto"/>
        <w:right w:val="none" w:sz="0" w:space="0" w:color="auto"/>
      </w:divBdr>
    </w:div>
    <w:div w:id="1317302337">
      <w:bodyDiv w:val="1"/>
      <w:marLeft w:val="0"/>
      <w:marRight w:val="0"/>
      <w:marTop w:val="0"/>
      <w:marBottom w:val="0"/>
      <w:divBdr>
        <w:top w:val="none" w:sz="0" w:space="0" w:color="auto"/>
        <w:left w:val="none" w:sz="0" w:space="0" w:color="auto"/>
        <w:bottom w:val="none" w:sz="0" w:space="0" w:color="auto"/>
        <w:right w:val="none" w:sz="0" w:space="0" w:color="auto"/>
      </w:divBdr>
    </w:div>
    <w:div w:id="1490638881">
      <w:bodyDiv w:val="1"/>
      <w:marLeft w:val="0"/>
      <w:marRight w:val="0"/>
      <w:marTop w:val="0"/>
      <w:marBottom w:val="0"/>
      <w:divBdr>
        <w:top w:val="none" w:sz="0" w:space="0" w:color="auto"/>
        <w:left w:val="none" w:sz="0" w:space="0" w:color="auto"/>
        <w:bottom w:val="none" w:sz="0" w:space="0" w:color="auto"/>
        <w:right w:val="none" w:sz="0" w:space="0" w:color="auto"/>
      </w:divBdr>
    </w:div>
    <w:div w:id="1592394921">
      <w:bodyDiv w:val="1"/>
      <w:marLeft w:val="0"/>
      <w:marRight w:val="0"/>
      <w:marTop w:val="0"/>
      <w:marBottom w:val="0"/>
      <w:divBdr>
        <w:top w:val="none" w:sz="0" w:space="0" w:color="auto"/>
        <w:left w:val="none" w:sz="0" w:space="0" w:color="auto"/>
        <w:bottom w:val="none" w:sz="0" w:space="0" w:color="auto"/>
        <w:right w:val="none" w:sz="0" w:space="0" w:color="auto"/>
      </w:divBdr>
    </w:div>
    <w:div w:id="21322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mari_azevedo/princ%C3%ADpios-s-o-l-i-d-o-que-s%C3%A3o-e-porque-projetos-devem-utiliz%C3%A1-los-bf496b82b29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unifacvest.edu.br/assets/uploads/files/arquivos/5f08f-padilha-junior,-e.-principios-solid-e-boas-praticas-de...-unifacvest,-201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st.githubusercontent.com/mariazevedo88/21383894538bb75f3210711cc5db96e3/raw/db8a05497c75b78f88883c910355da1324d66544/Funcionario.jav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Mar18</b:Tag>
    <b:SourceType>InternetSite</b:SourceType>
    <b:Guid>{CF15421D-B9B1-4B1F-A240-7AD33AAFB30A}</b:Guid>
    <b:Title>Princípios S.O.L.I.D: o que são e porque projetos devem utilizá-los</b:Title>
    <b:Year>20418</b:Year>
    <b:Author>
      <b:Author>
        <b:NameList>
          <b:Person>
            <b:Last>Azevedo</b:Last>
            <b:First>Mariana</b:First>
          </b:Person>
        </b:NameList>
      </b:Author>
    </b:Author>
    <b:InternetSiteTitle>medium</b:InternetSiteTitle>
    <b:Month>Agosto</b:Month>
    <b:Day>04</b:Day>
    <b:URL>https://medium.com/@mari_azevedo/princ%C3%ADpios-s-o-l-i-d-o-que-s%C3%A3o-e-porque-projetos-devem-utiliz%C3%A1-los-bf496b82b299</b:URL>
    <b:RefOrder>1</b:RefOrder>
  </b:Source>
</b:Sources>
</file>

<file path=customXml/itemProps1.xml><?xml version="1.0" encoding="utf-8"?>
<ds:datastoreItem xmlns:ds="http://schemas.openxmlformats.org/officeDocument/2006/customXml" ds:itemID="{3FFECC83-D3EC-4A60-820B-3FA93089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1957</Words>
  <Characters>10572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Ribeiro</dc:creator>
  <cp:keywords/>
  <dc:description/>
  <cp:lastModifiedBy>Junior Ribeiro</cp:lastModifiedBy>
  <cp:revision>45</cp:revision>
  <dcterms:created xsi:type="dcterms:W3CDTF">2020-10-05T22:19:00Z</dcterms:created>
  <dcterms:modified xsi:type="dcterms:W3CDTF">2020-10-06T03:21:00Z</dcterms:modified>
</cp:coreProperties>
</file>