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USUÁRIO DA ANÁLISE LÉXICA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 - MATRÍCULA: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RICARDO AUGUSTO SILVA BONFIM</w:t>
        </w:r>
      </w:hyperlink>
      <w:r w:rsidDel="00000000" w:rsidR="00000000" w:rsidRPr="00000000">
        <w:rPr>
          <w:sz w:val="24"/>
          <w:szCs w:val="24"/>
          <w:rtl w:val="0"/>
        </w:rPr>
        <w:t xml:space="preserve"> - 22152246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ROMULO JOSE PEREIRA DA COSTA JUNIOR</w:t>
        </w:r>
      </w:hyperlink>
      <w:r w:rsidDel="00000000" w:rsidR="00000000" w:rsidRPr="00000000">
        <w:rPr>
          <w:sz w:val="24"/>
          <w:szCs w:val="24"/>
          <w:rtl w:val="0"/>
        </w:rPr>
        <w:t xml:space="preserve"> - 22152250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ARQUIVOS: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temos os seguintes arquivos: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main.c </w:t>
      </w:r>
      <w:r w:rsidDel="00000000" w:rsidR="00000000" w:rsidRPr="00000000">
        <w:rPr>
          <w:sz w:val="24"/>
          <w:szCs w:val="24"/>
          <w:rtl w:val="0"/>
        </w:rPr>
        <w:t xml:space="preserve">: é o programa em c que cria os arquivos de entrada e saída, configura-os, e chama a funcão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yyparse() </w:t>
      </w:r>
      <w:r w:rsidDel="00000000" w:rsidR="00000000" w:rsidRPr="00000000">
        <w:rPr>
          <w:sz w:val="24"/>
          <w:szCs w:val="24"/>
          <w:rtl w:val="0"/>
        </w:rPr>
        <w:t xml:space="preserve">do bison.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Makefile </w:t>
      </w:r>
      <w:r w:rsidDel="00000000" w:rsidR="00000000" w:rsidRPr="00000000">
        <w:rPr>
          <w:sz w:val="24"/>
          <w:szCs w:val="24"/>
          <w:rtl w:val="0"/>
        </w:rPr>
        <w:t xml:space="preserve">: é o arquivo que automatiza o processo de compilar os arquivos flex e bison, gera o executável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analisador.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analisador</w:t>
      </w:r>
      <w:r w:rsidDel="00000000" w:rsidR="00000000" w:rsidRPr="00000000">
        <w:rPr>
          <w:sz w:val="24"/>
          <w:szCs w:val="24"/>
          <w:rtl w:val="0"/>
        </w:rPr>
        <w:t xml:space="preserve"> : é o executável criado com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, ele deve ser utilizado para gerar as análises léxica e sintática sobre o arquivo de entrada fornecido.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scanner.l </w:t>
      </w:r>
      <w:r w:rsidDel="00000000" w:rsidR="00000000" w:rsidRPr="00000000">
        <w:rPr>
          <w:sz w:val="24"/>
          <w:szCs w:val="24"/>
          <w:rtl w:val="0"/>
        </w:rPr>
        <w:t xml:space="preserve">: é o arquivo flex usado na parte de análise léxica.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sintatico.y </w:t>
      </w:r>
      <w:r w:rsidDel="00000000" w:rsidR="00000000" w:rsidRPr="00000000">
        <w:rPr>
          <w:sz w:val="24"/>
          <w:szCs w:val="24"/>
          <w:rtl w:val="0"/>
        </w:rPr>
        <w:t xml:space="preserve">: é o arquivo bison usado na parte de análise sintática.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saida.txt </w:t>
      </w:r>
      <w:r w:rsidDel="00000000" w:rsidR="00000000" w:rsidRPr="00000000">
        <w:rPr>
          <w:sz w:val="24"/>
          <w:szCs w:val="24"/>
          <w:rtl w:val="0"/>
        </w:rPr>
        <w:t xml:space="preserve">: é o arquivo de tokens lidos na análise léxica, assim como fizemos no primeiro trabalho.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Outros arquivos são gerados com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, porém isso é devido ao flex e bison. Não é necessário se preocupar com eles.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FUNCIONAMENTO: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</w:t>
      </w:r>
      <w:r w:rsidDel="00000000" w:rsidR="00000000" w:rsidRPr="00000000">
        <w:rPr>
          <w:sz w:val="24"/>
          <w:szCs w:val="24"/>
          <w:rtl w:val="0"/>
        </w:rPr>
        <w:t xml:space="preserve">não tenha sido feito, e a pasta esteja no “estado inicial”, você deve executar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para gerar o executável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analisador.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analisador </w:t>
      </w:r>
      <w:r w:rsidDel="00000000" w:rsidR="00000000" w:rsidRPr="00000000">
        <w:rPr>
          <w:sz w:val="24"/>
          <w:szCs w:val="24"/>
          <w:rtl w:val="0"/>
        </w:rPr>
        <w:t xml:space="preserve">será o responsável por gerar o arquivo de saída da análise léxica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saida.txt</w:t>
      </w:r>
      <w:r w:rsidDel="00000000" w:rsidR="00000000" w:rsidRPr="00000000">
        <w:rPr>
          <w:sz w:val="24"/>
          <w:szCs w:val="24"/>
          <w:rtl w:val="0"/>
        </w:rPr>
        <w:t xml:space="preserve">) e a resposta da análise sintática. Se o programa estiver correto, nada será impresso no terminal, e o arquivo de tokens será gerado normalmente. Caso contrário, será impresso no terminal uma mensagem de erro dizendo qual linha foi a causadora. Nesse cenário, no fim do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saida.txt </w:t>
      </w:r>
      <w:r w:rsidDel="00000000" w:rsidR="00000000" w:rsidRPr="00000000">
        <w:rPr>
          <w:sz w:val="24"/>
          <w:szCs w:val="24"/>
          <w:rtl w:val="0"/>
        </w:rPr>
        <w:t xml:space="preserve">também será indicado o erro.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usar o executável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analisador</w:t>
      </w:r>
      <w:r w:rsidDel="00000000" w:rsidR="00000000" w:rsidRPr="00000000">
        <w:rPr>
          <w:sz w:val="24"/>
          <w:szCs w:val="24"/>
          <w:rtl w:val="0"/>
        </w:rPr>
        <w:t xml:space="preserve">, basta você usar o comando ./analisador &lt;nome_arquivo_entrada.txt&gt;, o resultado foi descrito acima.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voltar ao “estado inicial”, caso você queira recompilar os arquivos flex e bison, apenas use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clean</w:t>
      </w:r>
      <w:r w:rsidDel="00000000" w:rsidR="00000000" w:rsidRPr="00000000">
        <w:rPr>
          <w:sz w:val="24"/>
          <w:szCs w:val="24"/>
          <w:rtl w:val="0"/>
        </w:rPr>
        <w:t xml:space="preserve"> e repita o processo acima.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as funções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trocaYYIN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trocaYYOUT</w:t>
      </w:r>
      <w:r w:rsidDel="00000000" w:rsidR="00000000" w:rsidRPr="00000000">
        <w:rPr>
          <w:sz w:val="24"/>
          <w:szCs w:val="24"/>
          <w:rtl w:val="0"/>
        </w:rPr>
        <w:t xml:space="preserve"> para trocar a entrada/saída padrão do analisador sintático. Se essas funções não forem utilizadas, o Analisador Léxico usa a entrada e saída padrão do sistema. Portanto, o arquivo saida.txt </w:t>
      </w:r>
      <w:r w:rsidDel="00000000" w:rsidR="00000000" w:rsidRPr="00000000">
        <w:rPr>
          <w:b w:val="1"/>
          <w:sz w:val="24"/>
          <w:szCs w:val="24"/>
          <w:rtl w:val="0"/>
        </w:rPr>
        <w:t xml:space="preserve">só é gerado</w:t>
      </w:r>
      <w:r w:rsidDel="00000000" w:rsidR="00000000" w:rsidRPr="00000000">
        <w:rPr>
          <w:sz w:val="24"/>
          <w:szCs w:val="24"/>
          <w:rtl w:val="0"/>
        </w:rPr>
        <w:t xml:space="preserve"> ao usar a</w:t>
      </w:r>
      <w:r w:rsidDel="00000000" w:rsidR="00000000" w:rsidRPr="00000000">
        <w:rPr>
          <w:b w:val="1"/>
          <w:sz w:val="24"/>
          <w:szCs w:val="24"/>
          <w:rtl w:val="0"/>
        </w:rPr>
        <w:t xml:space="preserve"> main fornecida</w:t>
      </w:r>
      <w:r w:rsidDel="00000000" w:rsidR="00000000" w:rsidRPr="00000000">
        <w:rPr>
          <w:sz w:val="24"/>
          <w:szCs w:val="24"/>
          <w:rtl w:val="0"/>
        </w:rPr>
        <w:t xml:space="preserve">. (Incluída na pasta com o código fonte).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icardo.bonfim@icomp.ufam.edu.br" TargetMode="External"/><Relationship Id="rId7" Type="http://schemas.openxmlformats.org/officeDocument/2006/relationships/hyperlink" Target="mailto:romulo.junior@icomp.ufam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